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DAF" w:rsidRDefault="00A86DAF" w:rsidP="00A25052">
      <w:pPr>
        <w:shd w:val="clear" w:color="auto" w:fill="FFFFFF"/>
        <w:spacing w:before="100" w:beforeAutospacing="1" w:after="225" w:line="384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lv-LV"/>
        </w:rPr>
      </w:pPr>
      <w:r>
        <w:rPr>
          <w:noProof/>
          <w:lang w:eastAsia="lv-LV"/>
        </w:rPr>
        <w:drawing>
          <wp:inline distT="0" distB="0" distL="0" distR="0" wp14:anchorId="4BBB008D" wp14:editId="6010F3CB">
            <wp:extent cx="2666365" cy="588957"/>
            <wp:effectExtent l="0" t="0" r="635" b="1905"/>
            <wp:docPr id="2" name="Picture 2" descr="http://www.secondchanceeducation.eu/assets/images/logo-erasm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econdchanceeducation.eu/assets/images/logo-erasmu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796" cy="6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052" w:rsidRPr="00A86DAF" w:rsidRDefault="00A86DAF" w:rsidP="00A25052">
      <w:pPr>
        <w:shd w:val="clear" w:color="auto" w:fill="FFFFFF"/>
        <w:spacing w:before="100" w:beforeAutospacing="1" w:after="225" w:line="384" w:lineRule="atLeast"/>
        <w:jc w:val="both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lv-LV"/>
        </w:rPr>
        <w:t>Projekts</w:t>
      </w:r>
      <w:r w:rsidR="00A25052" w:rsidRPr="00A86DAF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lv-LV"/>
        </w:rPr>
        <w:t xml:space="preserve"> “</w:t>
      </w:r>
      <w:proofErr w:type="spellStart"/>
      <w:r w:rsidR="00A25052" w:rsidRPr="00A86DAF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lv-LV"/>
        </w:rPr>
        <w:t>SPAcE</w:t>
      </w:r>
      <w:proofErr w:type="spellEnd"/>
      <w:r w:rsidRPr="00A86DAF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lv-LV"/>
        </w:rPr>
        <w:t xml:space="preserve"> - rīcības un atbalsta politika aktīvas vides veidošanā”</w:t>
      </w:r>
      <w:r w:rsidR="00A25052" w:rsidRPr="00A86DAF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lv-LV"/>
        </w:rPr>
        <w:t xml:space="preserve"> </w:t>
      </w:r>
    </w:p>
    <w:p w:rsidR="00A25052" w:rsidRDefault="00A25052" w:rsidP="00A25052">
      <w:pPr>
        <w:shd w:val="clear" w:color="auto" w:fill="FFFFFF"/>
        <w:spacing w:before="100" w:beforeAutospacing="1" w:after="225" w:line="384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lv-LV"/>
        </w:rPr>
      </w:pPr>
      <w:r w:rsidRPr="00076B53">
        <w:rPr>
          <w:rFonts w:ascii="Times New Roman" w:eastAsia="Times New Roman" w:hAnsi="Times New Roman" w:cs="Times New Roman"/>
          <w:color w:val="555555"/>
          <w:sz w:val="24"/>
          <w:szCs w:val="24"/>
          <w:lang w:eastAsia="lv-LV"/>
        </w:rPr>
        <w:t xml:space="preserve">Tukuma novada pašvaldība ir iesaistījusies </w:t>
      </w:r>
      <w:r w:rsidR="00076B53" w:rsidRPr="00076B53">
        <w:rPr>
          <w:rFonts w:ascii="Times New Roman" w:eastAsia="Times New Roman" w:hAnsi="Times New Roman" w:cs="Times New Roman"/>
          <w:color w:val="555555"/>
          <w:sz w:val="24"/>
          <w:szCs w:val="24"/>
          <w:lang w:eastAsia="lv-LV"/>
        </w:rPr>
        <w:t xml:space="preserve">starptautiskā </w:t>
      </w:r>
      <w:r w:rsidRPr="00076B53">
        <w:rPr>
          <w:rFonts w:ascii="Times New Roman" w:eastAsia="Times New Roman" w:hAnsi="Times New Roman" w:cs="Times New Roman"/>
          <w:color w:val="555555"/>
          <w:sz w:val="24"/>
          <w:szCs w:val="24"/>
          <w:lang w:eastAsia="lv-LV"/>
        </w:rPr>
        <w:t>sadarbības projektā “</w:t>
      </w:r>
      <w:proofErr w:type="spellStart"/>
      <w:r w:rsidRPr="00076B53">
        <w:rPr>
          <w:rFonts w:ascii="Times New Roman" w:eastAsia="Times New Roman" w:hAnsi="Times New Roman" w:cs="Times New Roman"/>
          <w:color w:val="555555"/>
          <w:sz w:val="24"/>
          <w:szCs w:val="24"/>
          <w:lang w:eastAsia="lv-LV"/>
        </w:rPr>
        <w:t>SPAcE</w:t>
      </w:r>
      <w:proofErr w:type="spellEnd"/>
      <w:r w:rsidRPr="00076B53">
        <w:rPr>
          <w:rFonts w:ascii="Times New Roman" w:eastAsia="Times New Roman" w:hAnsi="Times New Roman" w:cs="Times New Roman"/>
          <w:color w:val="555555"/>
          <w:sz w:val="24"/>
          <w:szCs w:val="24"/>
          <w:lang w:eastAsia="lv-LV"/>
        </w:rPr>
        <w:t xml:space="preserve"> –</w:t>
      </w:r>
      <w:r w:rsidR="00076B53" w:rsidRPr="00076B53">
        <w:rPr>
          <w:rFonts w:ascii="Times New Roman" w:eastAsia="Times New Roman" w:hAnsi="Times New Roman" w:cs="Times New Roman"/>
          <w:color w:val="555555"/>
          <w:sz w:val="24"/>
          <w:szCs w:val="24"/>
          <w:lang w:eastAsia="lv-LV"/>
        </w:rPr>
        <w:t xml:space="preserve"> rīcības</w:t>
      </w:r>
      <w:r w:rsidRPr="00076B53">
        <w:rPr>
          <w:rFonts w:ascii="Times New Roman" w:eastAsia="Times New Roman" w:hAnsi="Times New Roman" w:cs="Times New Roman"/>
          <w:color w:val="555555"/>
          <w:sz w:val="24"/>
          <w:szCs w:val="24"/>
          <w:lang w:eastAsia="lv-LV"/>
        </w:rPr>
        <w:t xml:space="preserve"> un </w:t>
      </w:r>
      <w:r w:rsidR="00076B53" w:rsidRPr="00076B53">
        <w:rPr>
          <w:rFonts w:ascii="Times New Roman" w:eastAsia="Times New Roman" w:hAnsi="Times New Roman" w:cs="Times New Roman"/>
          <w:color w:val="555555"/>
          <w:sz w:val="24"/>
          <w:szCs w:val="24"/>
          <w:lang w:eastAsia="lv-LV"/>
        </w:rPr>
        <w:t xml:space="preserve">atbalsta politika aktīvas vides veidošanā”. Tas ir aizraujošs projekts trīs gadu garumā, kurš tiek </w:t>
      </w:r>
      <w:proofErr w:type="gramStart"/>
      <w:r w:rsidR="00076B53" w:rsidRPr="00076B53">
        <w:rPr>
          <w:rFonts w:ascii="Times New Roman" w:eastAsia="Times New Roman" w:hAnsi="Times New Roman" w:cs="Times New Roman"/>
          <w:color w:val="555555"/>
          <w:sz w:val="24"/>
          <w:szCs w:val="24"/>
          <w:lang w:eastAsia="lv-LV"/>
        </w:rPr>
        <w:t xml:space="preserve">finansēts </w:t>
      </w:r>
      <w:r w:rsidR="00076B53" w:rsidRPr="00D4242D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lv-LV"/>
        </w:rPr>
        <w:t>Erasmus</w:t>
      </w:r>
      <w:proofErr w:type="gramEnd"/>
      <w:r w:rsidR="00076B53" w:rsidRPr="00D4242D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lv-LV"/>
        </w:rPr>
        <w:t xml:space="preserve"> +</w:t>
      </w:r>
      <w:r w:rsidR="00076B53" w:rsidRPr="00076B53">
        <w:rPr>
          <w:rFonts w:ascii="Times New Roman" w:eastAsia="Times New Roman" w:hAnsi="Times New Roman" w:cs="Times New Roman"/>
          <w:color w:val="555555"/>
          <w:sz w:val="24"/>
          <w:szCs w:val="24"/>
          <w:lang w:eastAsia="lv-LV"/>
        </w:rPr>
        <w:t xml:space="preserve"> programmas </w:t>
      </w:r>
      <w:r w:rsidR="00076B53" w:rsidRPr="00D4242D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lv-LV"/>
        </w:rPr>
        <w:t>Sports</w:t>
      </w:r>
      <w:r w:rsidR="00076B53" w:rsidRPr="00076B53">
        <w:rPr>
          <w:rFonts w:ascii="Times New Roman" w:eastAsia="Times New Roman" w:hAnsi="Times New Roman" w:cs="Times New Roman"/>
          <w:color w:val="555555"/>
          <w:sz w:val="24"/>
          <w:szCs w:val="24"/>
          <w:lang w:eastAsia="lv-LV"/>
        </w:rPr>
        <w:t xml:space="preserve"> ietvaros. Projekts savienos 10 projekta partnerus no 8 Eiropas Savienības valstīm, lai sasniegtu galveno projekta mērķi</w:t>
      </w:r>
      <w:r w:rsidR="00D4242D">
        <w:rPr>
          <w:rFonts w:ascii="Times New Roman" w:eastAsia="Times New Roman" w:hAnsi="Times New Roman" w:cs="Times New Roman"/>
          <w:color w:val="555555"/>
          <w:sz w:val="24"/>
          <w:szCs w:val="24"/>
          <w:lang w:eastAsia="lv-LV"/>
        </w:rPr>
        <w:t xml:space="preserve"> -</w:t>
      </w:r>
      <w:r w:rsidR="00076B53" w:rsidRPr="00076B53">
        <w:rPr>
          <w:rFonts w:ascii="Times New Roman" w:eastAsia="Times New Roman" w:hAnsi="Times New Roman" w:cs="Times New Roman"/>
          <w:color w:val="555555"/>
          <w:sz w:val="24"/>
          <w:szCs w:val="24"/>
          <w:lang w:eastAsia="lv-LV"/>
        </w:rPr>
        <w:t xml:space="preserve"> attīstīt ilgtspējīgu</w:t>
      </w:r>
      <w:r w:rsidR="00A86DAF">
        <w:rPr>
          <w:rFonts w:ascii="Times New Roman" w:eastAsia="Times New Roman" w:hAnsi="Times New Roman" w:cs="Times New Roman"/>
          <w:color w:val="555555"/>
          <w:sz w:val="24"/>
          <w:szCs w:val="24"/>
          <w:lang w:eastAsia="lv-LV"/>
        </w:rPr>
        <w:t>,</w:t>
      </w:r>
      <w:r w:rsidR="00076B53" w:rsidRPr="00076B53">
        <w:rPr>
          <w:rFonts w:ascii="Times New Roman" w:eastAsia="Times New Roman" w:hAnsi="Times New Roman" w:cs="Times New Roman"/>
          <w:color w:val="555555"/>
          <w:sz w:val="24"/>
          <w:szCs w:val="24"/>
          <w:lang w:eastAsia="lv-LV"/>
        </w:rPr>
        <w:t xml:space="preserve"> aktīvu urbāno vidi</w:t>
      </w:r>
      <w:r w:rsidR="00A86DAF">
        <w:rPr>
          <w:rFonts w:ascii="Times New Roman" w:eastAsia="Times New Roman" w:hAnsi="Times New Roman" w:cs="Times New Roman"/>
          <w:color w:val="555555"/>
          <w:sz w:val="24"/>
          <w:szCs w:val="24"/>
          <w:lang w:eastAsia="lv-LV"/>
        </w:rPr>
        <w:t xml:space="preserve"> projektā</w:t>
      </w:r>
      <w:r w:rsidR="00076B53" w:rsidRPr="00076B53">
        <w:rPr>
          <w:rFonts w:ascii="Times New Roman" w:eastAsia="Times New Roman" w:hAnsi="Times New Roman" w:cs="Times New Roman"/>
          <w:color w:val="555555"/>
          <w:sz w:val="24"/>
          <w:szCs w:val="24"/>
          <w:lang w:eastAsia="lv-LV"/>
        </w:rPr>
        <w:t xml:space="preserve"> iesaistītajās pilsētās.</w:t>
      </w:r>
    </w:p>
    <w:p w:rsidR="00C022EC" w:rsidRDefault="00085402" w:rsidP="005009B7">
      <w:pPr>
        <w:shd w:val="clear" w:color="auto" w:fill="FFFFFF"/>
        <w:spacing w:before="100" w:beforeAutospacing="1" w:after="225" w:line="384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lv-LV"/>
        </w:rPr>
        <w:t xml:space="preserve">Šobrīd katra dalībvalsts apkopo labās prakses piemērus </w:t>
      </w:r>
      <w:r w:rsidR="00CA7196">
        <w:rPr>
          <w:rFonts w:ascii="Times New Roman" w:eastAsia="Times New Roman" w:hAnsi="Times New Roman" w:cs="Times New Roman"/>
          <w:color w:val="555555"/>
          <w:sz w:val="24"/>
          <w:szCs w:val="24"/>
          <w:lang w:eastAsia="lv-LV"/>
        </w:rPr>
        <w:t>savās</w:t>
      </w:r>
      <w:r w:rsidR="005135E9">
        <w:rPr>
          <w:rFonts w:ascii="Times New Roman" w:eastAsia="Times New Roman" w:hAnsi="Times New Roman" w:cs="Times New Roman"/>
          <w:color w:val="555555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lv-LV"/>
        </w:rPr>
        <w:t xml:space="preserve">pašvaldībās. </w:t>
      </w:r>
      <w:r w:rsidR="00CA7196">
        <w:rPr>
          <w:rFonts w:ascii="Times New Roman" w:eastAsia="Times New Roman" w:hAnsi="Times New Roman" w:cs="Times New Roman"/>
          <w:color w:val="555555"/>
          <w:sz w:val="24"/>
          <w:szCs w:val="24"/>
          <w:lang w:eastAsia="lv-LV"/>
        </w:rPr>
        <w:t xml:space="preserve">Piemēram, Rumānijā, </w:t>
      </w:r>
      <w:proofErr w:type="spellStart"/>
      <w:r w:rsidR="00CA7196">
        <w:rPr>
          <w:rFonts w:ascii="Times New Roman" w:eastAsia="Times New Roman" w:hAnsi="Times New Roman" w:cs="Times New Roman"/>
          <w:color w:val="555555"/>
          <w:sz w:val="24"/>
          <w:szCs w:val="24"/>
          <w:lang w:eastAsia="lv-LV"/>
        </w:rPr>
        <w:t>Brašovā</w:t>
      </w:r>
      <w:proofErr w:type="spellEnd"/>
      <w:r w:rsidR="00CA7196">
        <w:rPr>
          <w:rFonts w:ascii="Times New Roman" w:eastAsia="Times New Roman" w:hAnsi="Times New Roman" w:cs="Times New Roman"/>
          <w:color w:val="555555"/>
          <w:sz w:val="24"/>
          <w:szCs w:val="24"/>
          <w:lang w:eastAsia="lv-LV"/>
        </w:rPr>
        <w:t xml:space="preserve"> ledus halle un esošie kalni </w:t>
      </w:r>
      <w:r w:rsidR="00C022EC">
        <w:rPr>
          <w:rFonts w:ascii="Times New Roman" w:eastAsia="Times New Roman" w:hAnsi="Times New Roman" w:cs="Times New Roman"/>
          <w:color w:val="555555"/>
          <w:sz w:val="24"/>
          <w:szCs w:val="24"/>
          <w:lang w:eastAsia="lv-LV"/>
        </w:rPr>
        <w:t xml:space="preserve">tiek izmantoti </w:t>
      </w:r>
      <w:r w:rsidR="00CA7196">
        <w:rPr>
          <w:rFonts w:ascii="Times New Roman" w:eastAsia="Times New Roman" w:hAnsi="Times New Roman" w:cs="Times New Roman"/>
          <w:color w:val="555555"/>
          <w:sz w:val="24"/>
          <w:szCs w:val="24"/>
          <w:lang w:eastAsia="lv-LV"/>
        </w:rPr>
        <w:t xml:space="preserve">Eiropas Jaunatnes olimpiādes rīkošanai, </w:t>
      </w:r>
      <w:r w:rsidR="00C022EC">
        <w:rPr>
          <w:rFonts w:ascii="Times New Roman" w:eastAsia="Times New Roman" w:hAnsi="Times New Roman" w:cs="Times New Roman"/>
          <w:color w:val="555555"/>
          <w:sz w:val="24"/>
          <w:szCs w:val="24"/>
          <w:lang w:eastAsia="lv-LV"/>
        </w:rPr>
        <w:t>āra vingrošanas laukumi piesaista iedzīvotājus ar iespēju vingrot pie trenažieriem bez maksas</w:t>
      </w:r>
      <w:r w:rsidR="00CA7196">
        <w:rPr>
          <w:rFonts w:ascii="Times New Roman" w:eastAsia="Times New Roman" w:hAnsi="Times New Roman" w:cs="Times New Roman"/>
          <w:color w:val="555555"/>
          <w:sz w:val="24"/>
          <w:szCs w:val="24"/>
          <w:lang w:eastAsia="lv-LV"/>
        </w:rPr>
        <w:t xml:space="preserve">, Spānijā, </w:t>
      </w:r>
      <w:proofErr w:type="spellStart"/>
      <w:r w:rsidR="00CA7196">
        <w:rPr>
          <w:rFonts w:ascii="Times New Roman" w:eastAsia="Times New Roman" w:hAnsi="Times New Roman" w:cs="Times New Roman"/>
          <w:color w:val="555555"/>
          <w:sz w:val="24"/>
          <w:szCs w:val="24"/>
          <w:lang w:eastAsia="lv-LV"/>
        </w:rPr>
        <w:t>Almansā</w:t>
      </w:r>
      <w:proofErr w:type="spellEnd"/>
      <w:r w:rsidR="00CA7196">
        <w:rPr>
          <w:rFonts w:ascii="Times New Roman" w:eastAsia="Times New Roman" w:hAnsi="Times New Roman" w:cs="Times New Roman"/>
          <w:color w:val="555555"/>
          <w:sz w:val="24"/>
          <w:szCs w:val="24"/>
          <w:lang w:eastAsia="lv-LV"/>
        </w:rPr>
        <w:t xml:space="preserve"> veloceliņu un kājāmgājēju maršruti</w:t>
      </w:r>
      <w:r w:rsidR="00C022EC">
        <w:rPr>
          <w:rFonts w:ascii="Times New Roman" w:eastAsia="Times New Roman" w:hAnsi="Times New Roman" w:cs="Times New Roman"/>
          <w:color w:val="555555"/>
          <w:sz w:val="24"/>
          <w:szCs w:val="24"/>
          <w:lang w:eastAsia="lv-LV"/>
        </w:rPr>
        <w:t xml:space="preserve"> ir iecienīti dažādu aktīvu dzīvesveidu cienītāju vidū</w:t>
      </w:r>
      <w:r w:rsidR="00CA7196">
        <w:rPr>
          <w:rFonts w:ascii="Times New Roman" w:eastAsia="Times New Roman" w:hAnsi="Times New Roman" w:cs="Times New Roman"/>
          <w:color w:val="555555"/>
          <w:sz w:val="24"/>
          <w:szCs w:val="24"/>
          <w:lang w:eastAsia="lv-LV"/>
        </w:rPr>
        <w:t xml:space="preserve">, Grieķijā, </w:t>
      </w:r>
      <w:proofErr w:type="spellStart"/>
      <w:r w:rsidR="00CA7196">
        <w:rPr>
          <w:rFonts w:ascii="Times New Roman" w:eastAsia="Times New Roman" w:hAnsi="Times New Roman" w:cs="Times New Roman"/>
          <w:color w:val="555555"/>
          <w:sz w:val="24"/>
          <w:szCs w:val="24"/>
          <w:lang w:eastAsia="lv-LV"/>
        </w:rPr>
        <w:t>Trikalā</w:t>
      </w:r>
      <w:proofErr w:type="spellEnd"/>
      <w:r w:rsidR="00CA7196">
        <w:rPr>
          <w:rFonts w:ascii="Times New Roman" w:eastAsia="Times New Roman" w:hAnsi="Times New Roman" w:cs="Times New Roman"/>
          <w:color w:val="555555"/>
          <w:sz w:val="24"/>
          <w:szCs w:val="24"/>
          <w:lang w:eastAsia="lv-LV"/>
        </w:rPr>
        <w:t xml:space="preserve"> pilsētas centrā esošais kalns un sporta un atpūtas parks</w:t>
      </w:r>
      <w:r w:rsidR="00C022EC">
        <w:rPr>
          <w:rFonts w:ascii="Times New Roman" w:eastAsia="Times New Roman" w:hAnsi="Times New Roman" w:cs="Times New Roman"/>
          <w:color w:val="555555"/>
          <w:sz w:val="24"/>
          <w:szCs w:val="24"/>
          <w:lang w:eastAsia="lv-LV"/>
        </w:rPr>
        <w:t xml:space="preserve"> sniedz iespējas darboties dažādos sporta veidos.</w:t>
      </w:r>
    </w:p>
    <w:p w:rsidR="00085402" w:rsidRDefault="00C022EC" w:rsidP="005009B7">
      <w:pPr>
        <w:shd w:val="clear" w:color="auto" w:fill="FFFFFF"/>
        <w:spacing w:before="100" w:beforeAutospacing="1" w:after="225" w:line="384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lv-LV"/>
        </w:rPr>
        <w:t>Tukumā pēc veloceliņu izveides arvien vairāk cilvēki brauc ar velosipē</w:t>
      </w:r>
      <w:r w:rsidR="00E75E85">
        <w:rPr>
          <w:rFonts w:ascii="Times New Roman" w:eastAsia="Times New Roman" w:hAnsi="Times New Roman" w:cs="Times New Roman"/>
          <w:color w:val="555555"/>
          <w:sz w:val="24"/>
          <w:szCs w:val="24"/>
          <w:lang w:eastAsia="lv-LV"/>
        </w:rPr>
        <w:t xml:space="preserve">diem, skrien, nūjo vai vienkārši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lv-LV"/>
        </w:rPr>
        <w:t>pastaigāja</w:t>
      </w:r>
      <w:r w:rsidR="00E75E85">
        <w:rPr>
          <w:rFonts w:ascii="Times New Roman" w:eastAsia="Times New Roman" w:hAnsi="Times New Roman" w:cs="Times New Roman"/>
          <w:color w:val="555555"/>
          <w:sz w:val="24"/>
          <w:szCs w:val="24"/>
          <w:lang w:eastAsia="lv-LV"/>
        </w:rPr>
        <w:t>s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lv-LV"/>
        </w:rPr>
        <w:t xml:space="preserve">. Rekonstruētais stadions sniedz iespēju trenēties vieglatlētikā, esošie āra vingrošanas laukumi ir īpaši iecienīti jauniešu vidū, kas saistīts ar Latvijas sporta ielu vingrošanas biedrības aktivitātēm. </w:t>
      </w:r>
      <w:proofErr w:type="gram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lv-LV"/>
        </w:rPr>
        <w:t>No Tukuma apkārtnē esošajiem zaļajiem masīviem īpaši iecienīta</w:t>
      </w:r>
      <w:proofErr w:type="gramEnd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lv-LV"/>
        </w:rPr>
        <w:t xml:space="preserve"> ir teritorija</w:t>
      </w:r>
      <w:r w:rsidR="00CA7196">
        <w:rPr>
          <w:rFonts w:ascii="Times New Roman" w:eastAsia="Times New Roman" w:hAnsi="Times New Roman" w:cs="Times New Roman"/>
          <w:color w:val="555555"/>
          <w:sz w:val="24"/>
          <w:szCs w:val="24"/>
          <w:lang w:eastAsia="lv-LV"/>
        </w:rPr>
        <w:t xml:space="preserve"> </w:t>
      </w:r>
      <w:r w:rsidR="00E75E85">
        <w:rPr>
          <w:rFonts w:ascii="Times New Roman" w:eastAsia="Times New Roman" w:hAnsi="Times New Roman" w:cs="Times New Roman"/>
          <w:color w:val="555555"/>
          <w:sz w:val="24"/>
          <w:szCs w:val="24"/>
          <w:lang w:eastAsia="lv-LV"/>
        </w:rPr>
        <w:t xml:space="preserve">ap </w:t>
      </w:r>
      <w:proofErr w:type="spellStart"/>
      <w:r w:rsidR="00E75E85">
        <w:rPr>
          <w:rFonts w:ascii="Times New Roman" w:eastAsia="Times New Roman" w:hAnsi="Times New Roman" w:cs="Times New Roman"/>
          <w:color w:val="555555"/>
          <w:sz w:val="24"/>
          <w:szCs w:val="24"/>
          <w:lang w:eastAsia="lv-LV"/>
        </w:rPr>
        <w:t>Melnezeru</w:t>
      </w:r>
      <w:proofErr w:type="spellEnd"/>
      <w:r w:rsidR="00E75E85">
        <w:rPr>
          <w:rFonts w:ascii="Times New Roman" w:eastAsia="Times New Roman" w:hAnsi="Times New Roman" w:cs="Times New Roman"/>
          <w:color w:val="555555"/>
          <w:sz w:val="24"/>
          <w:szCs w:val="24"/>
          <w:lang w:eastAsia="lv-LV"/>
        </w:rPr>
        <w:t>, kur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lv-LV"/>
        </w:rPr>
        <w:t xml:space="preserve"> ģimen</w:t>
      </w:r>
      <w:r w:rsidR="00E75E85">
        <w:rPr>
          <w:rFonts w:ascii="Times New Roman" w:eastAsia="Times New Roman" w:hAnsi="Times New Roman" w:cs="Times New Roman"/>
          <w:color w:val="555555"/>
          <w:sz w:val="24"/>
          <w:szCs w:val="24"/>
          <w:lang w:eastAsia="lv-LV"/>
        </w:rPr>
        <w:t xml:space="preserve">es </w:t>
      </w:r>
      <w:r w:rsidR="00E75E85">
        <w:rPr>
          <w:rFonts w:ascii="Times New Roman" w:eastAsia="Times New Roman" w:hAnsi="Times New Roman" w:cs="Times New Roman"/>
          <w:color w:val="555555"/>
          <w:sz w:val="24"/>
          <w:szCs w:val="24"/>
          <w:lang w:eastAsia="lv-LV"/>
        </w:rPr>
        <w:t>pastaigājas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lv-LV"/>
        </w:rPr>
        <w:t>, brauc ar vel</w:t>
      </w:r>
      <w:r w:rsidR="00E75E85">
        <w:rPr>
          <w:rFonts w:ascii="Times New Roman" w:eastAsia="Times New Roman" w:hAnsi="Times New Roman" w:cs="Times New Roman"/>
          <w:color w:val="555555"/>
          <w:sz w:val="24"/>
          <w:szCs w:val="24"/>
          <w:lang w:eastAsia="lv-LV"/>
        </w:rPr>
        <w:t>osipēdiem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lv-LV"/>
        </w:rPr>
        <w:t xml:space="preserve">, skrien un peldas ezerā. </w:t>
      </w:r>
      <w:r w:rsidR="00E75E85">
        <w:rPr>
          <w:rFonts w:ascii="Times New Roman" w:eastAsia="Times New Roman" w:hAnsi="Times New Roman" w:cs="Times New Roman"/>
          <w:color w:val="555555"/>
          <w:sz w:val="24"/>
          <w:szCs w:val="24"/>
          <w:lang w:eastAsia="lv-LV"/>
        </w:rPr>
        <w:t>Šeit v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lv-LV"/>
        </w:rPr>
        <w:t xml:space="preserve">eiksmīgi darbojas </w:t>
      </w:r>
      <w:proofErr w:type="spell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lv-LV"/>
        </w:rPr>
        <w:t>MommyFit</w:t>
      </w:r>
      <w:proofErr w:type="spellEnd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lv-LV"/>
        </w:rPr>
        <w:t xml:space="preserve"> kustība, kas rosina jaunās māmiņas ar bērniņiem ratos kopā būt aktīvām.</w:t>
      </w:r>
      <w:r w:rsidR="00E75E85">
        <w:rPr>
          <w:rFonts w:ascii="Times New Roman" w:eastAsia="Times New Roman" w:hAnsi="Times New Roman" w:cs="Times New Roman"/>
          <w:color w:val="555555"/>
          <w:sz w:val="24"/>
          <w:szCs w:val="24"/>
          <w:lang w:eastAsia="lv-LV"/>
        </w:rPr>
        <w:t xml:space="preserve"> Vēl jāmin aktivitātes ap atpūtas kompleksu “</w:t>
      </w:r>
      <w:proofErr w:type="spellStart"/>
      <w:r w:rsidR="00E75E85">
        <w:rPr>
          <w:rFonts w:ascii="Times New Roman" w:eastAsia="Times New Roman" w:hAnsi="Times New Roman" w:cs="Times New Roman"/>
          <w:color w:val="555555"/>
          <w:sz w:val="24"/>
          <w:szCs w:val="24"/>
          <w:lang w:eastAsia="lv-LV"/>
        </w:rPr>
        <w:t>Sveikuļi</w:t>
      </w:r>
      <w:proofErr w:type="spellEnd"/>
      <w:r w:rsidR="00E75E85">
        <w:rPr>
          <w:rFonts w:ascii="Times New Roman" w:eastAsia="Times New Roman" w:hAnsi="Times New Roman" w:cs="Times New Roman"/>
          <w:color w:val="555555"/>
          <w:sz w:val="24"/>
          <w:szCs w:val="24"/>
          <w:lang w:eastAsia="lv-LV"/>
        </w:rPr>
        <w:t>”, kur notiek arvien lielāku popularitāti gūstošie orientēšanas pasākumi.</w:t>
      </w:r>
    </w:p>
    <w:p w:rsidR="00E75E85" w:rsidRDefault="00E75E85" w:rsidP="005009B7">
      <w:pPr>
        <w:shd w:val="clear" w:color="auto" w:fill="FFFFFF"/>
        <w:spacing w:before="100" w:beforeAutospacing="1" w:after="225" w:line="384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lv-LV"/>
        </w:rPr>
        <w:t xml:space="preserve">Tukums ir bagāts ar saviem aktīvajiem cilvēkiem, kuri pulcē ap sevi darboties arī citus. Ja Tu esi šis cilvēks, vai, ja zini kādu, kas to dara, dod ziņu, rakstot uz e-pastu: </w:t>
      </w:r>
      <w:hyperlink r:id="rId6" w:history="1">
        <w:r w:rsidRPr="00E30ED8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lv-LV"/>
          </w:rPr>
          <w:t>zane.silina@tukums.lv</w:t>
        </w:r>
      </w:hyperlink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lv-LV"/>
        </w:rPr>
        <w:t xml:space="preserve"> vai zvanot 29807500.</w:t>
      </w:r>
      <w:r w:rsidR="00C8614B">
        <w:rPr>
          <w:rFonts w:ascii="Times New Roman" w:eastAsia="Times New Roman" w:hAnsi="Times New Roman" w:cs="Times New Roman"/>
          <w:color w:val="555555"/>
          <w:sz w:val="24"/>
          <w:szCs w:val="24"/>
          <w:lang w:eastAsia="lv-LV"/>
        </w:rPr>
        <w:t xml:space="preserve"> Apkoposim visu vienuviet un leposimies ar to, ko mēs darām.</w:t>
      </w:r>
    </w:p>
    <w:p w:rsidR="00E75E85" w:rsidRDefault="00E75E85" w:rsidP="005009B7">
      <w:pPr>
        <w:shd w:val="clear" w:color="auto" w:fill="FFFFFF"/>
        <w:spacing w:before="100" w:beforeAutospacing="1" w:after="225" w:line="384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lv-LV"/>
        </w:rPr>
        <w:t>Lai kustība stiprina gan miesu, gan garu!</w:t>
      </w:r>
      <w:bookmarkStart w:id="0" w:name="_GoBack"/>
      <w:bookmarkEnd w:id="0"/>
    </w:p>
    <w:p w:rsidR="00A86DAF" w:rsidRDefault="00A86DAF" w:rsidP="00A25052">
      <w:pPr>
        <w:shd w:val="clear" w:color="auto" w:fill="FFFFFF"/>
        <w:spacing w:before="100" w:beforeAutospacing="1" w:after="225" w:line="384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lv-LV"/>
        </w:rPr>
        <w:t xml:space="preserve">Zane Siliņa </w:t>
      </w:r>
    </w:p>
    <w:p w:rsidR="00A25052" w:rsidRPr="00A25052" w:rsidRDefault="00CD77A3" w:rsidP="00D4242D">
      <w:pPr>
        <w:shd w:val="clear" w:color="auto" w:fill="FFFFFF"/>
        <w:spacing w:before="100" w:beforeAutospacing="1" w:after="225" w:line="384" w:lineRule="atLeast"/>
        <w:jc w:val="both"/>
        <w:rPr>
          <w:rFonts w:ascii="Helvetica" w:eastAsia="Times New Roman" w:hAnsi="Helvetica" w:cs="Helvetica"/>
          <w:color w:val="555555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lv-LV"/>
        </w:rPr>
        <w:t xml:space="preserve">  </w:t>
      </w:r>
    </w:p>
    <w:p w:rsidR="001F4AF9" w:rsidRPr="000809B3" w:rsidRDefault="001F4AF9"/>
    <w:sectPr w:rsidR="001F4AF9" w:rsidRPr="000809B3" w:rsidSect="00D424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42281"/>
    <w:multiLevelType w:val="multilevel"/>
    <w:tmpl w:val="A8A432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2C6"/>
    <w:rsid w:val="00076B53"/>
    <w:rsid w:val="000809B3"/>
    <w:rsid w:val="00085402"/>
    <w:rsid w:val="000B417D"/>
    <w:rsid w:val="00164F54"/>
    <w:rsid w:val="001F4AF9"/>
    <w:rsid w:val="005009B7"/>
    <w:rsid w:val="005135E9"/>
    <w:rsid w:val="00686579"/>
    <w:rsid w:val="007422C6"/>
    <w:rsid w:val="00A0787D"/>
    <w:rsid w:val="00A25052"/>
    <w:rsid w:val="00A86DAF"/>
    <w:rsid w:val="00C022EC"/>
    <w:rsid w:val="00C8614B"/>
    <w:rsid w:val="00CA7196"/>
    <w:rsid w:val="00CD77A3"/>
    <w:rsid w:val="00D4242D"/>
    <w:rsid w:val="00E7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573066-4C29-4B92-A954-9B8F369C2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5052"/>
    <w:rPr>
      <w:strike w:val="0"/>
      <w:dstrike w:val="0"/>
      <w:color w:val="4581B9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A25052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4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6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5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87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ne.silina@tukums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1342</Words>
  <Characters>766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Zane.Silina</dc:creator>
  <cp:keywords/>
  <dc:description/>
  <cp:lastModifiedBy>Zane.Silina</cp:lastModifiedBy>
  <cp:revision>5</cp:revision>
  <dcterms:created xsi:type="dcterms:W3CDTF">2015-04-27T07:23:00Z</dcterms:created>
  <dcterms:modified xsi:type="dcterms:W3CDTF">2015-05-22T11:01:00Z</dcterms:modified>
</cp:coreProperties>
</file>