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10" w:rsidRDefault="00D62D10" w:rsidP="00A1754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drawing>
          <wp:inline distT="0" distB="0" distL="0" distR="0" wp14:anchorId="0687AAEE">
            <wp:extent cx="4371975" cy="91125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911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2D10" w:rsidRDefault="00D62D10" w:rsidP="00A1754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1E3" w:rsidRDefault="008232D1" w:rsidP="00A17549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E41E3" w:rsidRDefault="005E41E3" w:rsidP="00A17549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17549" w:rsidRDefault="008232D1" w:rsidP="005E41E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2D1">
        <w:rPr>
          <w:rFonts w:ascii="Times New Roman" w:hAnsi="Times New Roman" w:cs="Times New Roman"/>
          <w:b/>
          <w:sz w:val="28"/>
          <w:szCs w:val="28"/>
        </w:rPr>
        <w:t>Projekts "Uzlabot vispārējās izglītības iestāžu mācību vidi"</w:t>
      </w:r>
    </w:p>
    <w:p w:rsidR="005E41E3" w:rsidRDefault="005E41E3" w:rsidP="00A17549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E41E3" w:rsidRPr="008232D1" w:rsidRDefault="005E41E3" w:rsidP="005E41E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v-LV"/>
        </w:rPr>
        <w:drawing>
          <wp:inline distT="0" distB="0" distL="0" distR="0" wp14:anchorId="6DA19D0E" wp14:editId="6C1324AF">
            <wp:extent cx="5191125" cy="3668395"/>
            <wp:effectExtent l="0" t="0" r="9525" b="8255"/>
            <wp:docPr id="4" name="Picture 4" descr="http://t2v.lv/media/atteli/jaunumi/2014_15/TUKUMS_jaunais%20apjoms_viduss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v.lv/media/atteli/jaunumi/2014_15/TUKUMS_jaunais%20apjoms_vidusskol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240" cy="367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1" w:rsidRDefault="008232D1" w:rsidP="00A1754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B6971" w:rsidRDefault="00A17549" w:rsidP="005B69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17549">
        <w:rPr>
          <w:rFonts w:ascii="Times New Roman" w:hAnsi="Times New Roman" w:cs="Times New Roman"/>
          <w:sz w:val="24"/>
          <w:szCs w:val="24"/>
        </w:rPr>
        <w:t xml:space="preserve">iesaistot Eiropas fondu līdzekļus,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12A3E" w:rsidRPr="00A17549">
        <w:rPr>
          <w:rFonts w:ascii="Times New Roman" w:hAnsi="Times New Roman" w:cs="Times New Roman"/>
          <w:sz w:val="24"/>
          <w:szCs w:val="24"/>
        </w:rPr>
        <w:t xml:space="preserve">rojekta </w:t>
      </w:r>
      <w:r w:rsidR="00E81607" w:rsidRPr="00A17549">
        <w:rPr>
          <w:rFonts w:ascii="Times New Roman" w:hAnsi="Times New Roman" w:cs="Times New Roman"/>
          <w:sz w:val="24"/>
          <w:szCs w:val="24"/>
        </w:rPr>
        <w:t xml:space="preserve">“Tukuma vispārējās izglītības iestāžu mācību vides uzlabošana” </w:t>
      </w:r>
      <w:r w:rsidR="00F12A3E" w:rsidRPr="00A17549">
        <w:rPr>
          <w:rFonts w:ascii="Times New Roman" w:hAnsi="Times New Roman" w:cs="Times New Roman"/>
          <w:sz w:val="24"/>
          <w:szCs w:val="24"/>
        </w:rPr>
        <w:t xml:space="preserve">ietvaros </w:t>
      </w:r>
      <w:r w:rsidRPr="00A17549">
        <w:rPr>
          <w:rFonts w:ascii="Times New Roman" w:hAnsi="Times New Roman" w:cs="Times New Roman"/>
          <w:sz w:val="24"/>
          <w:szCs w:val="24"/>
        </w:rPr>
        <w:t xml:space="preserve">tiks </w:t>
      </w:r>
      <w:r w:rsidR="00E81607" w:rsidRPr="00A17549">
        <w:rPr>
          <w:rFonts w:ascii="Times New Roman" w:hAnsi="Times New Roman" w:cs="Times New Roman"/>
          <w:sz w:val="24"/>
          <w:szCs w:val="24"/>
        </w:rPr>
        <w:t>modernizēta</w:t>
      </w:r>
      <w:r w:rsidR="00F12A3E" w:rsidRPr="00A17549">
        <w:rPr>
          <w:rFonts w:ascii="Times New Roman" w:hAnsi="Times New Roman" w:cs="Times New Roman"/>
          <w:sz w:val="24"/>
          <w:szCs w:val="24"/>
        </w:rPr>
        <w:t xml:space="preserve"> Tukuma </w:t>
      </w:r>
      <w:proofErr w:type="gramStart"/>
      <w:r w:rsidR="00F12A3E" w:rsidRPr="00A17549">
        <w:rPr>
          <w:rFonts w:ascii="Times New Roman" w:hAnsi="Times New Roman" w:cs="Times New Roman"/>
          <w:sz w:val="24"/>
          <w:szCs w:val="24"/>
        </w:rPr>
        <w:t>2.vidusskola</w:t>
      </w:r>
      <w:proofErr w:type="gramEnd"/>
      <w:r w:rsidR="00F12A3E" w:rsidRPr="00A17549">
        <w:rPr>
          <w:rFonts w:ascii="Times New Roman" w:hAnsi="Times New Roman" w:cs="Times New Roman"/>
          <w:sz w:val="24"/>
          <w:szCs w:val="24"/>
        </w:rPr>
        <w:t>, Tukuma Raiņa</w:t>
      </w:r>
      <w:r w:rsidR="00E81607" w:rsidRPr="00A17549">
        <w:rPr>
          <w:rFonts w:ascii="Times New Roman" w:hAnsi="Times New Roman" w:cs="Times New Roman"/>
          <w:sz w:val="24"/>
          <w:szCs w:val="24"/>
        </w:rPr>
        <w:t xml:space="preserve"> ģimnāzija, Tukuma 2.pamatskola un </w:t>
      </w:r>
      <w:r w:rsidR="00F12A3E" w:rsidRPr="00A17549">
        <w:rPr>
          <w:rFonts w:ascii="Times New Roman" w:hAnsi="Times New Roman" w:cs="Times New Roman"/>
          <w:sz w:val="24"/>
          <w:szCs w:val="24"/>
        </w:rPr>
        <w:t xml:space="preserve"> Tukuma E.Birznieka-Upīša 1.pamatkola.  </w:t>
      </w:r>
    </w:p>
    <w:p w:rsidR="005B6971" w:rsidRPr="009C6B33" w:rsidRDefault="00F12A3E" w:rsidP="009C6B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549">
        <w:rPr>
          <w:rFonts w:ascii="Times New Roman" w:hAnsi="Times New Roman" w:cs="Times New Roman"/>
          <w:sz w:val="24"/>
          <w:szCs w:val="24"/>
        </w:rPr>
        <w:t>Tukuma 2.vidusskolas ēkai tiks veikta pilnas skolas pārbūve</w:t>
      </w:r>
      <w:r w:rsidR="009C6B33">
        <w:rPr>
          <w:rFonts w:ascii="Times New Roman" w:hAnsi="Times New Roman" w:cs="Times New Roman"/>
          <w:sz w:val="24"/>
          <w:szCs w:val="24"/>
        </w:rPr>
        <w:t xml:space="preserve">. </w:t>
      </w:r>
      <w:r w:rsidR="009C6B33" w:rsidRPr="009C6B33">
        <w:rPr>
          <w:rFonts w:ascii="Times New Roman" w:hAnsi="Times New Roman" w:cs="Times New Roman"/>
          <w:sz w:val="24"/>
          <w:szCs w:val="24"/>
        </w:rPr>
        <w:t>Projekta rezultātā sākumskolas klases, kuras atrodas ēkā Spartaka ielā 2A, Tukumā, tiks pārceltas uz ēku Raudas ielā 16, Tukumā.</w:t>
      </w:r>
      <w:r w:rsidR="005B6971" w:rsidRPr="009C6B33">
        <w:rPr>
          <w:rFonts w:ascii="Times New Roman" w:hAnsi="Times New Roman" w:cs="Times New Roman"/>
          <w:sz w:val="24"/>
          <w:szCs w:val="24"/>
        </w:rPr>
        <w:t xml:space="preserve"> </w:t>
      </w:r>
      <w:r w:rsidR="009C6B33">
        <w:rPr>
          <w:rFonts w:ascii="Times New Roman" w:hAnsi="Times New Roman" w:cs="Times New Roman"/>
          <w:sz w:val="24"/>
          <w:szCs w:val="24"/>
        </w:rPr>
        <w:t>S</w:t>
      </w:r>
      <w:r w:rsidR="005B6971" w:rsidRPr="009C6B33">
        <w:rPr>
          <w:rFonts w:ascii="Times New Roman" w:hAnsi="Times New Roman" w:cs="Times New Roman"/>
          <w:sz w:val="24"/>
          <w:szCs w:val="24"/>
        </w:rPr>
        <w:t>kolas ēkai Raudas ielā 16, Tukumā</w:t>
      </w:r>
      <w:r w:rsidR="009C6B33">
        <w:rPr>
          <w:rFonts w:ascii="Times New Roman" w:hAnsi="Times New Roman" w:cs="Times New Roman"/>
          <w:sz w:val="24"/>
          <w:szCs w:val="24"/>
        </w:rPr>
        <w:t>,</w:t>
      </w:r>
      <w:r w:rsidR="005B6971" w:rsidRPr="009C6B33">
        <w:rPr>
          <w:rFonts w:ascii="Times New Roman" w:hAnsi="Times New Roman" w:cs="Times New Roman"/>
          <w:sz w:val="24"/>
          <w:szCs w:val="24"/>
        </w:rPr>
        <w:t xml:space="preserve"> tiks veikta pārbūve, kā rezultātā tiks pilnībā pārbūvēta skolas ēka un uzcelta piebūv</w:t>
      </w:r>
      <w:r w:rsidR="009C6B33">
        <w:rPr>
          <w:rFonts w:ascii="Times New Roman" w:hAnsi="Times New Roman" w:cs="Times New Roman"/>
          <w:sz w:val="24"/>
          <w:szCs w:val="24"/>
        </w:rPr>
        <w:t>e. Skolā tiks</w:t>
      </w:r>
      <w:r w:rsidR="005B6971" w:rsidRPr="009C6B33">
        <w:rPr>
          <w:rFonts w:ascii="Times New Roman" w:hAnsi="Times New Roman" w:cs="Times New Roman"/>
          <w:sz w:val="24"/>
          <w:szCs w:val="24"/>
        </w:rPr>
        <w:t xml:space="preserve"> izveidota ergonomiska vide skolēniem – iegādātas mēbeles un aprīkojums, pārbūvēta ventilācijas sistēma un uzlabots apgaismojums. </w:t>
      </w:r>
      <w:r w:rsidR="009C6B33" w:rsidRPr="009C6B33">
        <w:rPr>
          <w:rFonts w:ascii="Times New Roman" w:hAnsi="Times New Roman" w:cs="Times New Roman"/>
          <w:sz w:val="24"/>
          <w:szCs w:val="24"/>
        </w:rPr>
        <w:t xml:space="preserve">Skolas </w:t>
      </w:r>
      <w:r w:rsidR="005B6971" w:rsidRPr="009C6B33">
        <w:rPr>
          <w:rFonts w:ascii="Times New Roman" w:hAnsi="Times New Roman" w:cs="Times New Roman"/>
          <w:sz w:val="24"/>
          <w:szCs w:val="24"/>
        </w:rPr>
        <w:t xml:space="preserve">ēkā tiks izveidots datortīkls un modernizēts jau esošais tīkls, </w:t>
      </w:r>
      <w:r w:rsidR="009C6B33" w:rsidRPr="009C6B33">
        <w:rPr>
          <w:rFonts w:ascii="Times New Roman" w:hAnsi="Times New Roman" w:cs="Times New Roman"/>
          <w:sz w:val="24"/>
          <w:szCs w:val="24"/>
        </w:rPr>
        <w:t xml:space="preserve">katrā mācību telpā </w:t>
      </w:r>
      <w:r w:rsidR="005B6971" w:rsidRPr="009C6B33">
        <w:rPr>
          <w:rFonts w:ascii="Times New Roman" w:hAnsi="Times New Roman" w:cs="Times New Roman"/>
          <w:sz w:val="24"/>
          <w:szCs w:val="24"/>
        </w:rPr>
        <w:t xml:space="preserve">tiks izveidots bezvadu interneta pieslēgums. Iegādāts nepieciešamais aprīkojumus – datori skolēniem un skolotājiem, programmatūras, digitālo mācību līdzekļu un tehnoloģiju iegāde. </w:t>
      </w:r>
    </w:p>
    <w:p w:rsidR="00F12A3E" w:rsidRPr="009C6B33" w:rsidRDefault="005B6971" w:rsidP="005B69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B33">
        <w:rPr>
          <w:rFonts w:ascii="Times New Roman" w:hAnsi="Times New Roman" w:cs="Times New Roman"/>
          <w:sz w:val="24"/>
          <w:szCs w:val="24"/>
        </w:rPr>
        <w:t xml:space="preserve">Projekta ietvaros tiks pārbūvēts </w:t>
      </w:r>
      <w:r w:rsidR="009C6B33" w:rsidRPr="009C6B33">
        <w:rPr>
          <w:rFonts w:ascii="Times New Roman" w:hAnsi="Times New Roman" w:cs="Times New Roman"/>
          <w:sz w:val="24"/>
          <w:szCs w:val="24"/>
        </w:rPr>
        <w:t xml:space="preserve">Tukuma 2.vidusskolas </w:t>
      </w:r>
      <w:r w:rsidRPr="009C6B33">
        <w:rPr>
          <w:rFonts w:ascii="Times New Roman" w:hAnsi="Times New Roman" w:cs="Times New Roman"/>
          <w:sz w:val="24"/>
          <w:szCs w:val="24"/>
        </w:rPr>
        <w:t xml:space="preserve">sporta stadions, kas pašreiz ir kritiskā stāvoklī. Pēc pārbūves stadions tiks izmantots vairāku izglītības iestāžu vajadzībām (Tukuma 2.vidusskola, Tukuma internātskola, PII “Pasaciņa”, Tukuma sporta skola). </w:t>
      </w:r>
    </w:p>
    <w:p w:rsidR="00441AAA" w:rsidRPr="00A17549" w:rsidRDefault="00F12A3E" w:rsidP="00A1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549">
        <w:rPr>
          <w:rFonts w:ascii="Times New Roman" w:hAnsi="Times New Roman" w:cs="Times New Roman"/>
          <w:sz w:val="24"/>
          <w:szCs w:val="24"/>
        </w:rPr>
        <w:t xml:space="preserve">Tukuma Raiņa </w:t>
      </w:r>
      <w:r w:rsidR="00A17549" w:rsidRPr="00A17549">
        <w:rPr>
          <w:rFonts w:ascii="Times New Roman" w:hAnsi="Times New Roman" w:cs="Times New Roman"/>
          <w:sz w:val="24"/>
          <w:szCs w:val="24"/>
        </w:rPr>
        <w:t>ģimnāzijā, Tukuma 2.pamatskolā</w:t>
      </w:r>
      <w:r w:rsidRPr="00A17549">
        <w:rPr>
          <w:rFonts w:ascii="Times New Roman" w:hAnsi="Times New Roman" w:cs="Times New Roman"/>
          <w:sz w:val="24"/>
          <w:szCs w:val="24"/>
        </w:rPr>
        <w:t xml:space="preserve"> un Tuku</w:t>
      </w:r>
      <w:r w:rsidR="00A17549" w:rsidRPr="00A17549">
        <w:rPr>
          <w:rFonts w:ascii="Times New Roman" w:hAnsi="Times New Roman" w:cs="Times New Roman"/>
          <w:sz w:val="24"/>
          <w:szCs w:val="24"/>
        </w:rPr>
        <w:t xml:space="preserve">ma E.Birznieka-Upīša 1.pamatkolā </w:t>
      </w:r>
      <w:r w:rsidR="005B6971">
        <w:rPr>
          <w:rFonts w:ascii="Times New Roman" w:hAnsi="Times New Roman" w:cs="Times New Roman"/>
          <w:sz w:val="24"/>
          <w:szCs w:val="24"/>
        </w:rPr>
        <w:t xml:space="preserve">projekta ietvaros </w:t>
      </w:r>
      <w:r w:rsidR="00A17549" w:rsidRPr="00A17549">
        <w:rPr>
          <w:rFonts w:ascii="Times New Roman" w:hAnsi="Times New Roman" w:cs="Times New Roman"/>
          <w:sz w:val="24"/>
          <w:szCs w:val="24"/>
        </w:rPr>
        <w:t xml:space="preserve">tiks ieviesti jauni </w:t>
      </w:r>
      <w:r w:rsidRPr="00A17549">
        <w:rPr>
          <w:rFonts w:ascii="Times New Roman" w:hAnsi="Times New Roman" w:cs="Times New Roman"/>
          <w:sz w:val="24"/>
          <w:szCs w:val="24"/>
        </w:rPr>
        <w:t>informācijas un komunikāciju t</w:t>
      </w:r>
      <w:r w:rsidR="00A17549" w:rsidRPr="00A17549">
        <w:rPr>
          <w:rFonts w:ascii="Times New Roman" w:hAnsi="Times New Roman" w:cs="Times New Roman"/>
          <w:sz w:val="24"/>
          <w:szCs w:val="24"/>
        </w:rPr>
        <w:t xml:space="preserve">ehnoloģiju </w:t>
      </w:r>
      <w:r w:rsidR="00A17549" w:rsidRPr="00A17549">
        <w:rPr>
          <w:rFonts w:ascii="Times New Roman" w:hAnsi="Times New Roman" w:cs="Times New Roman"/>
          <w:sz w:val="24"/>
          <w:szCs w:val="24"/>
        </w:rPr>
        <w:lastRenderedPageBreak/>
        <w:t>risinājumi un iegādāts aprīkojums. Dabaszinātņu kabinetiem plānots iegādāties jaunu aprīkojumu un mēbeles</w:t>
      </w:r>
      <w:r w:rsidRPr="00A17549">
        <w:rPr>
          <w:rFonts w:ascii="Times New Roman" w:hAnsi="Times New Roman" w:cs="Times New Roman"/>
          <w:sz w:val="24"/>
          <w:szCs w:val="24"/>
        </w:rPr>
        <w:t>.</w:t>
      </w:r>
    </w:p>
    <w:p w:rsidR="008232D1" w:rsidRPr="008232D1" w:rsidRDefault="008232D1" w:rsidP="008232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232D1">
        <w:rPr>
          <w:rFonts w:ascii="Times New Roman" w:hAnsi="Times New Roman" w:cs="Times New Roman"/>
          <w:sz w:val="24"/>
          <w:szCs w:val="24"/>
        </w:rPr>
        <w:t xml:space="preserve">rhitektu biroja “MARK arhitekti” </w:t>
      </w:r>
      <w:r>
        <w:rPr>
          <w:rFonts w:ascii="Times New Roman" w:hAnsi="Times New Roman" w:cs="Times New Roman"/>
          <w:sz w:val="24"/>
          <w:szCs w:val="24"/>
        </w:rPr>
        <w:t>izstrādājis Tukuma 2.vidusskolas</w:t>
      </w:r>
      <w:r w:rsidRPr="008232D1">
        <w:rPr>
          <w:rFonts w:ascii="Times New Roman" w:hAnsi="Times New Roman" w:cs="Times New Roman"/>
          <w:sz w:val="24"/>
          <w:szCs w:val="24"/>
        </w:rPr>
        <w:t xml:space="preserve"> skolas pārbūves projekt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232D1">
        <w:rPr>
          <w:rFonts w:ascii="Times New Roman" w:hAnsi="Times New Roman" w:cs="Times New Roman"/>
          <w:sz w:val="24"/>
          <w:szCs w:val="24"/>
        </w:rPr>
        <w:t xml:space="preserve"> 8.1.2. specifiskā atbalsta mērķa "Uzlabot vispārējās izglītības iestāžu mācību vidi" ietvaros. Tā ir iespēja īstenot skolas vīziju “Mācīt un mācīties radoši, prasmīgi un ieinteresēti modernizētā un atvērtā skolas vidē”.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D1">
        <w:rPr>
          <w:rFonts w:ascii="Times New Roman" w:hAnsi="Times New Roman" w:cs="Times New Roman"/>
          <w:sz w:val="24"/>
          <w:szCs w:val="24"/>
        </w:rPr>
        <w:t xml:space="preserve">Renovācijas laikā </w:t>
      </w:r>
      <w:r>
        <w:rPr>
          <w:rFonts w:ascii="Times New Roman" w:hAnsi="Times New Roman" w:cs="Times New Roman"/>
          <w:sz w:val="24"/>
          <w:szCs w:val="24"/>
        </w:rPr>
        <w:t>skolas darbs tiks</w:t>
      </w:r>
      <w:r w:rsidRPr="008232D1">
        <w:rPr>
          <w:rFonts w:ascii="Times New Roman" w:hAnsi="Times New Roman" w:cs="Times New Roman"/>
          <w:sz w:val="24"/>
          <w:szCs w:val="24"/>
        </w:rPr>
        <w:t xml:space="preserve"> turpinā</w:t>
      </w:r>
      <w:r>
        <w:rPr>
          <w:rFonts w:ascii="Times New Roman" w:hAnsi="Times New Roman" w:cs="Times New Roman"/>
          <w:sz w:val="24"/>
          <w:szCs w:val="24"/>
        </w:rPr>
        <w:t>ts</w:t>
      </w:r>
      <w:r w:rsidRPr="008232D1">
        <w:rPr>
          <w:rFonts w:ascii="Times New Roman" w:hAnsi="Times New Roman" w:cs="Times New Roman"/>
          <w:sz w:val="24"/>
          <w:szCs w:val="24"/>
        </w:rPr>
        <w:t xml:space="preserve"> citās telpās Tukumā.</w:t>
      </w:r>
    </w:p>
    <w:p w:rsidR="008232D1" w:rsidRPr="008232D1" w:rsidRDefault="008232D1" w:rsidP="005E4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2D1" w:rsidRPr="008232D1" w:rsidRDefault="008232D1" w:rsidP="008232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2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2D1" w:rsidRPr="008232D1" w:rsidRDefault="008232D1" w:rsidP="008232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32D1" w:rsidRPr="008232D1" w:rsidRDefault="008232D1" w:rsidP="008232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2D1">
        <w:rPr>
          <w:rFonts w:ascii="Times New Roman" w:hAnsi="Times New Roman" w:cs="Times New Roman"/>
          <w:sz w:val="24"/>
          <w:szCs w:val="24"/>
        </w:rPr>
        <w:t xml:space="preserve"> </w:t>
      </w:r>
      <w:r w:rsidR="005E41E3">
        <w:rPr>
          <w:noProof/>
          <w:lang w:eastAsia="lv-LV"/>
        </w:rPr>
        <w:drawing>
          <wp:inline distT="0" distB="0" distL="0" distR="0" wp14:anchorId="407A68A6" wp14:editId="151881DD">
            <wp:extent cx="4857750" cy="3432810"/>
            <wp:effectExtent l="0" t="0" r="0" b="0"/>
            <wp:docPr id="3" name="Picture 3" descr="http://t2v.lv/media/atteli/jaunumi/2014_15/TUK_VSK_vizualizaacija_aug_skats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2v.lv/media/atteli/jaunumi/2014_15/TUK_VSK_vizualizaacija_aug_skats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1" w:rsidRPr="008232D1" w:rsidRDefault="008232D1" w:rsidP="008232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5F82" w:rsidRDefault="00B55F82" w:rsidP="00A1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</w:p>
    <w:p w:rsidR="00B55F82" w:rsidRDefault="00B55F82" w:rsidP="00A1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Tukuma novada Domes</w:t>
      </w:r>
    </w:p>
    <w:p w:rsidR="00B55F82" w:rsidRDefault="00B55F82" w:rsidP="00A1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Projektu vadītāja </w:t>
      </w:r>
    </w:p>
    <w:p w:rsidR="00B55F82" w:rsidRDefault="009D445D" w:rsidP="00A1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Inga Helmane</w:t>
      </w:r>
    </w:p>
    <w:p w:rsidR="00B55F82" w:rsidRDefault="009D445D" w:rsidP="00A1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55F8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="00B55F82">
        <w:rPr>
          <w:rFonts w:ascii="Times New Roman" w:hAnsi="Times New Roman" w:cs="Times New Roman"/>
          <w:sz w:val="24"/>
          <w:szCs w:val="24"/>
        </w:rPr>
        <w:t>.201</w:t>
      </w:r>
      <w:r w:rsidR="00D62D10">
        <w:rPr>
          <w:rFonts w:ascii="Times New Roman" w:hAnsi="Times New Roman" w:cs="Times New Roman"/>
          <w:sz w:val="24"/>
          <w:szCs w:val="24"/>
        </w:rPr>
        <w:t>8</w:t>
      </w:r>
      <w:r w:rsidR="00B55F82">
        <w:rPr>
          <w:rFonts w:ascii="Times New Roman" w:hAnsi="Times New Roman" w:cs="Times New Roman"/>
          <w:sz w:val="24"/>
          <w:szCs w:val="24"/>
        </w:rPr>
        <w:t>.</w:t>
      </w:r>
    </w:p>
    <w:p w:rsidR="00B55F82" w:rsidRDefault="00B55F82" w:rsidP="00A1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55F82" w:rsidSect="00B55F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AA"/>
    <w:rsid w:val="0003182A"/>
    <w:rsid w:val="000B1557"/>
    <w:rsid w:val="001026BF"/>
    <w:rsid w:val="001B27EE"/>
    <w:rsid w:val="001F75C0"/>
    <w:rsid w:val="00307BD6"/>
    <w:rsid w:val="00441AAA"/>
    <w:rsid w:val="005300B6"/>
    <w:rsid w:val="005B6971"/>
    <w:rsid w:val="005E41E3"/>
    <w:rsid w:val="00631ACF"/>
    <w:rsid w:val="00787C93"/>
    <w:rsid w:val="008232D1"/>
    <w:rsid w:val="00881E51"/>
    <w:rsid w:val="009C6B33"/>
    <w:rsid w:val="009D445D"/>
    <w:rsid w:val="00A17549"/>
    <w:rsid w:val="00AD3386"/>
    <w:rsid w:val="00B55F82"/>
    <w:rsid w:val="00D62D10"/>
    <w:rsid w:val="00DA09D0"/>
    <w:rsid w:val="00E81607"/>
    <w:rsid w:val="00F1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F6C8473-79E1-4192-8DD9-15AD82B5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AA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Aiga.Priede</dc:creator>
  <cp:lastModifiedBy>Karina.Krumina</cp:lastModifiedBy>
  <cp:revision>2</cp:revision>
  <dcterms:created xsi:type="dcterms:W3CDTF">2018-10-08T13:40:00Z</dcterms:created>
  <dcterms:modified xsi:type="dcterms:W3CDTF">2018-10-08T13:40:00Z</dcterms:modified>
</cp:coreProperties>
</file>