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54" w:rsidRDefault="000F2254" w:rsidP="000F2254">
      <w:r>
        <w:rPr>
          <w:noProof/>
          <w:lang w:eastAsia="lv-LV"/>
        </w:rPr>
        <w:drawing>
          <wp:inline distT="0" distB="0" distL="0" distR="0">
            <wp:extent cx="527685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6850" cy="857250"/>
                    </a:xfrm>
                    <a:prstGeom prst="rect">
                      <a:avLst/>
                    </a:prstGeom>
                    <a:noFill/>
                    <a:ln w="9525">
                      <a:noFill/>
                      <a:miter lim="800000"/>
                      <a:headEnd/>
                      <a:tailEnd/>
                    </a:ln>
                  </pic:spPr>
                </pic:pic>
              </a:graphicData>
            </a:graphic>
          </wp:inline>
        </w:drawing>
      </w:r>
    </w:p>
    <w:p w:rsidR="000F2254" w:rsidRDefault="000F2254" w:rsidP="000F2254">
      <w:pPr>
        <w:pStyle w:val="Pa33"/>
        <w:spacing w:before="40"/>
        <w:ind w:firstLine="280"/>
        <w:jc w:val="center"/>
        <w:rPr>
          <w:rFonts w:cs="Minion Pro"/>
          <w:color w:val="000000"/>
          <w:sz w:val="28"/>
          <w:szCs w:val="28"/>
        </w:rPr>
      </w:pPr>
      <w:r>
        <w:rPr>
          <w:rStyle w:val="A11"/>
        </w:rPr>
        <w:t xml:space="preserve">Projekts „Tukuma novada </w:t>
      </w:r>
      <w:r w:rsidR="009E7BA5">
        <w:rPr>
          <w:rStyle w:val="A11"/>
        </w:rPr>
        <w:t>Slampes ciema</w:t>
      </w:r>
      <w:r>
        <w:rPr>
          <w:rStyle w:val="A11"/>
        </w:rPr>
        <w:t xml:space="preserve"> ūdenssaimniecības </w:t>
      </w:r>
      <w:r w:rsidR="009E7BA5">
        <w:rPr>
          <w:rStyle w:val="A11"/>
        </w:rPr>
        <w:t>sakārtošana”</w:t>
      </w:r>
    </w:p>
    <w:p w:rsidR="000F2254" w:rsidRDefault="000F2254" w:rsidP="000F2254">
      <w:pPr>
        <w:pStyle w:val="Pa20"/>
        <w:spacing w:before="100"/>
        <w:ind w:firstLine="567"/>
        <w:jc w:val="both"/>
        <w:rPr>
          <w:rFonts w:cs="Minion Pro"/>
          <w:color w:val="000000"/>
          <w:sz w:val="23"/>
        </w:rPr>
      </w:pPr>
      <w:r>
        <w:rPr>
          <w:rStyle w:val="A6"/>
        </w:rPr>
        <w:t xml:space="preserve">Tukuma novada pašvaldības </w:t>
      </w:r>
      <w:r w:rsidR="009E7BA5">
        <w:rPr>
          <w:rStyle w:val="A6"/>
        </w:rPr>
        <w:t>Slampes</w:t>
      </w:r>
      <w:r>
        <w:rPr>
          <w:rStyle w:val="A6"/>
        </w:rPr>
        <w:t xml:space="preserve"> un </w:t>
      </w:r>
      <w:r w:rsidR="009E7BA5">
        <w:rPr>
          <w:rStyle w:val="A6"/>
        </w:rPr>
        <w:t>Džūkstes</w:t>
      </w:r>
      <w:r>
        <w:rPr>
          <w:rStyle w:val="A6"/>
        </w:rPr>
        <w:t xml:space="preserve"> pagastu pārvalde 201</w:t>
      </w:r>
      <w:r w:rsidR="009E7BA5">
        <w:rPr>
          <w:rStyle w:val="A6"/>
        </w:rPr>
        <w:t>2</w:t>
      </w:r>
      <w:r>
        <w:rPr>
          <w:rStyle w:val="A6"/>
        </w:rPr>
        <w:t xml:space="preserve">.gada </w:t>
      </w:r>
      <w:r w:rsidR="009E7BA5">
        <w:rPr>
          <w:rStyle w:val="A6"/>
        </w:rPr>
        <w:t>14.jūnijā</w:t>
      </w:r>
      <w:r>
        <w:rPr>
          <w:rStyle w:val="A6"/>
        </w:rPr>
        <w:t xml:space="preserve"> noslē</w:t>
      </w:r>
      <w:r>
        <w:rPr>
          <w:rStyle w:val="A6"/>
        </w:rPr>
        <w:softHyphen/>
        <w:t xml:space="preserve">dza vienošanos ar Centrālo finanšu un līgumu aģentūru (turpmāk – CFLA) par Eiropas Reģionālā attīstības fonda līdzfinansējuma piešķiršanu projekta „Tukuma novada </w:t>
      </w:r>
      <w:r w:rsidR="009E7BA5">
        <w:rPr>
          <w:rStyle w:val="A6"/>
        </w:rPr>
        <w:t>Slampes ciema</w:t>
      </w:r>
      <w:r>
        <w:rPr>
          <w:rStyle w:val="A6"/>
        </w:rPr>
        <w:t xml:space="preserve"> ūdenssaimniecības </w:t>
      </w:r>
      <w:r w:rsidR="009E7BA5">
        <w:rPr>
          <w:rStyle w:val="A6"/>
        </w:rPr>
        <w:t>sakārtošana</w:t>
      </w:r>
      <w:r>
        <w:rPr>
          <w:rStyle w:val="A6"/>
        </w:rPr>
        <w:t>” (Vienošanās Nr.</w:t>
      </w:r>
      <w:r w:rsidRPr="004212B8">
        <w:rPr>
          <w:rStyle w:val="A6"/>
          <w:i/>
          <w:iCs/>
        </w:rPr>
        <w:t xml:space="preserve"> </w:t>
      </w:r>
      <w:r>
        <w:rPr>
          <w:rFonts w:cs="Minion Pro"/>
          <w:color w:val="000000"/>
          <w:sz w:val="23"/>
        </w:rPr>
        <w:t>3DP/3.4.1.1.0/</w:t>
      </w:r>
      <w:r w:rsidR="009E7BA5">
        <w:rPr>
          <w:rFonts w:cs="Minion Pro"/>
          <w:color w:val="000000"/>
          <w:sz w:val="23"/>
        </w:rPr>
        <w:t>11</w:t>
      </w:r>
      <w:r>
        <w:rPr>
          <w:rFonts w:cs="Minion Pro"/>
          <w:color w:val="000000"/>
          <w:sz w:val="23"/>
        </w:rPr>
        <w:t>/APIA/CFLA/1</w:t>
      </w:r>
      <w:r w:rsidR="009E7BA5">
        <w:rPr>
          <w:rFonts w:cs="Minion Pro"/>
          <w:color w:val="000000"/>
          <w:sz w:val="23"/>
        </w:rPr>
        <w:t>52</w:t>
      </w:r>
      <w:r>
        <w:rPr>
          <w:rFonts w:cs="Minion Pro"/>
          <w:color w:val="000000"/>
          <w:sz w:val="23"/>
        </w:rPr>
        <w:t>/</w:t>
      </w:r>
      <w:r w:rsidR="009E7BA5">
        <w:rPr>
          <w:rFonts w:cs="Minion Pro"/>
          <w:color w:val="000000"/>
          <w:sz w:val="23"/>
        </w:rPr>
        <w:t>047</w:t>
      </w:r>
      <w:r w:rsidR="00B20C19">
        <w:rPr>
          <w:rFonts w:cs="Minion Pro"/>
          <w:color w:val="000000"/>
          <w:sz w:val="23"/>
        </w:rPr>
        <w:t xml:space="preserve">) ar ieviešanas </w:t>
      </w:r>
      <w:r w:rsidR="009E7BA5">
        <w:rPr>
          <w:rFonts w:cs="Minion Pro"/>
          <w:color w:val="000000"/>
          <w:sz w:val="23"/>
        </w:rPr>
        <w:t>ilgumu 15 mēneši</w:t>
      </w:r>
      <w:r w:rsidR="00B20C19">
        <w:rPr>
          <w:rFonts w:cs="Minion Pro"/>
          <w:color w:val="000000"/>
          <w:sz w:val="23"/>
        </w:rPr>
        <w:t>.</w:t>
      </w:r>
    </w:p>
    <w:p w:rsidR="009E7BA5" w:rsidRPr="008D0AC2" w:rsidRDefault="000F2254" w:rsidP="009E7BA5">
      <w:pPr>
        <w:spacing w:after="0"/>
        <w:ind w:firstLine="567"/>
        <w:jc w:val="both"/>
        <w:rPr>
          <w:rFonts w:ascii="Times New Roman" w:eastAsia="Times New Roman" w:hAnsi="Times New Roman"/>
          <w:sz w:val="24"/>
          <w:szCs w:val="24"/>
          <w:lang w:eastAsia="lv-LV"/>
        </w:rPr>
      </w:pPr>
      <w:r w:rsidRPr="009E7BA5">
        <w:rPr>
          <w:rFonts w:ascii="Times New Roman" w:hAnsi="Times New Roman"/>
          <w:color w:val="000000"/>
          <w:sz w:val="23"/>
        </w:rPr>
        <w:t xml:space="preserve">Projekta mērķis ir </w:t>
      </w:r>
      <w:r w:rsidR="009E7BA5">
        <w:rPr>
          <w:rFonts w:ascii="Times New Roman" w:hAnsi="Times New Roman"/>
          <w:color w:val="000000"/>
          <w:sz w:val="23"/>
        </w:rPr>
        <w:t xml:space="preserve">nodrošināt </w:t>
      </w:r>
      <w:r w:rsidR="009E7BA5">
        <w:rPr>
          <w:rFonts w:ascii="Times New Roman" w:hAnsi="Times New Roman"/>
          <w:sz w:val="24"/>
          <w:szCs w:val="24"/>
        </w:rPr>
        <w:t>stabilu</w:t>
      </w:r>
      <w:r w:rsidR="009E7BA5" w:rsidRPr="009E7BA5">
        <w:rPr>
          <w:rFonts w:ascii="Times New Roman" w:hAnsi="Times New Roman"/>
          <w:sz w:val="24"/>
          <w:szCs w:val="24"/>
        </w:rPr>
        <w:t xml:space="preserve"> piegādājamā dzeramā ūdens apjom</w:t>
      </w:r>
      <w:r w:rsidR="009E7BA5">
        <w:rPr>
          <w:rFonts w:ascii="Times New Roman" w:hAnsi="Times New Roman"/>
          <w:sz w:val="24"/>
          <w:szCs w:val="24"/>
        </w:rPr>
        <w:t>u</w:t>
      </w:r>
      <w:r w:rsidR="009E7BA5" w:rsidRPr="009E7BA5">
        <w:rPr>
          <w:rFonts w:ascii="Times New Roman" w:hAnsi="Times New Roman"/>
          <w:sz w:val="24"/>
          <w:szCs w:val="24"/>
        </w:rPr>
        <w:t xml:space="preserve">, </w:t>
      </w:r>
      <w:r w:rsidR="009E7BA5">
        <w:rPr>
          <w:rFonts w:ascii="Times New Roman" w:hAnsi="Times New Roman"/>
          <w:sz w:val="24"/>
          <w:szCs w:val="24"/>
        </w:rPr>
        <w:t>s</w:t>
      </w:r>
      <w:r w:rsidR="009E7BA5">
        <w:rPr>
          <w:rFonts w:ascii="Times New Roman" w:eastAsia="Times New Roman" w:hAnsi="Times New Roman"/>
          <w:sz w:val="24"/>
          <w:szCs w:val="24"/>
          <w:lang w:eastAsia="lv-LV"/>
        </w:rPr>
        <w:t>amazināt</w:t>
      </w:r>
      <w:r w:rsidR="009E7BA5" w:rsidRPr="008D0AC2">
        <w:rPr>
          <w:rFonts w:ascii="Times New Roman" w:eastAsia="Times New Roman" w:hAnsi="Times New Roman"/>
          <w:sz w:val="24"/>
          <w:szCs w:val="24"/>
          <w:lang w:eastAsia="lv-LV"/>
        </w:rPr>
        <w:t xml:space="preserve"> avāriju skait</w:t>
      </w:r>
      <w:r w:rsidR="009E7BA5">
        <w:rPr>
          <w:rFonts w:ascii="Times New Roman" w:eastAsia="Times New Roman" w:hAnsi="Times New Roman"/>
          <w:sz w:val="24"/>
          <w:szCs w:val="24"/>
          <w:lang w:eastAsia="lv-LV"/>
        </w:rPr>
        <w:t>u</w:t>
      </w:r>
      <w:r w:rsidR="009E7BA5" w:rsidRPr="008D0AC2">
        <w:rPr>
          <w:rFonts w:ascii="Times New Roman" w:eastAsia="Times New Roman" w:hAnsi="Times New Roman"/>
          <w:sz w:val="24"/>
          <w:szCs w:val="24"/>
          <w:lang w:eastAsia="lv-LV"/>
        </w:rPr>
        <w:t xml:space="preserve"> un notekūdeņu infiltrācij</w:t>
      </w:r>
      <w:r w:rsidR="009E7BA5">
        <w:rPr>
          <w:rFonts w:ascii="Times New Roman" w:eastAsia="Times New Roman" w:hAnsi="Times New Roman"/>
          <w:sz w:val="24"/>
          <w:szCs w:val="24"/>
          <w:lang w:eastAsia="lv-LV"/>
        </w:rPr>
        <w:t>u</w:t>
      </w:r>
      <w:r w:rsidR="009E7BA5" w:rsidRPr="008D0AC2">
        <w:rPr>
          <w:rFonts w:ascii="Times New Roman" w:eastAsia="Times New Roman" w:hAnsi="Times New Roman"/>
          <w:sz w:val="24"/>
          <w:szCs w:val="24"/>
          <w:lang w:eastAsia="lv-LV"/>
        </w:rPr>
        <w:t xml:space="preserve"> gruntsūdeņos, likvidē</w:t>
      </w:r>
      <w:r w:rsidR="009E7BA5">
        <w:rPr>
          <w:rFonts w:ascii="Times New Roman" w:eastAsia="Times New Roman" w:hAnsi="Times New Roman"/>
          <w:sz w:val="24"/>
          <w:szCs w:val="24"/>
          <w:lang w:eastAsia="lv-LV"/>
        </w:rPr>
        <w:t>t</w:t>
      </w:r>
      <w:r w:rsidR="009E7BA5" w:rsidRPr="008D0AC2">
        <w:rPr>
          <w:rFonts w:ascii="Times New Roman" w:eastAsia="Times New Roman" w:hAnsi="Times New Roman"/>
          <w:sz w:val="24"/>
          <w:szCs w:val="24"/>
          <w:lang w:eastAsia="lv-LV"/>
        </w:rPr>
        <w:t xml:space="preserve"> tieš</w:t>
      </w:r>
      <w:r w:rsidR="009E7BA5">
        <w:rPr>
          <w:rFonts w:ascii="Times New Roman" w:eastAsia="Times New Roman" w:hAnsi="Times New Roman"/>
          <w:sz w:val="24"/>
          <w:szCs w:val="24"/>
          <w:lang w:eastAsia="lv-LV"/>
        </w:rPr>
        <w:t>u</w:t>
      </w:r>
      <w:r w:rsidR="009E7BA5" w:rsidRPr="008D0AC2">
        <w:rPr>
          <w:rFonts w:ascii="Times New Roman" w:eastAsia="Times New Roman" w:hAnsi="Times New Roman"/>
          <w:sz w:val="24"/>
          <w:szCs w:val="24"/>
          <w:lang w:eastAsia="lv-LV"/>
        </w:rPr>
        <w:t xml:space="preserve"> neattīrīto notekūdeņu izplūd</w:t>
      </w:r>
      <w:r w:rsidR="009E7BA5">
        <w:rPr>
          <w:rFonts w:ascii="Times New Roman" w:eastAsia="Times New Roman" w:hAnsi="Times New Roman"/>
          <w:sz w:val="24"/>
          <w:szCs w:val="24"/>
          <w:lang w:eastAsia="lv-LV"/>
        </w:rPr>
        <w:t>i</w:t>
      </w:r>
      <w:r w:rsidR="009E7BA5" w:rsidRPr="008D0AC2">
        <w:rPr>
          <w:rFonts w:ascii="Times New Roman" w:eastAsia="Times New Roman" w:hAnsi="Times New Roman"/>
          <w:sz w:val="24"/>
          <w:szCs w:val="24"/>
          <w:lang w:eastAsia="lv-LV"/>
        </w:rPr>
        <w:t xml:space="preserve"> apkārtējā vidē</w:t>
      </w:r>
      <w:r w:rsidR="009E7BA5">
        <w:rPr>
          <w:rFonts w:ascii="Times New Roman" w:eastAsia="Times New Roman" w:hAnsi="Times New Roman"/>
          <w:sz w:val="24"/>
          <w:szCs w:val="24"/>
          <w:lang w:eastAsia="lv-LV"/>
        </w:rPr>
        <w:t xml:space="preserve"> un </w:t>
      </w:r>
      <w:r w:rsidR="009E7BA5" w:rsidRPr="008D0AC2">
        <w:rPr>
          <w:rFonts w:ascii="Times New Roman" w:eastAsia="Times New Roman" w:hAnsi="Times New Roman"/>
          <w:sz w:val="24"/>
          <w:szCs w:val="24"/>
          <w:lang w:eastAsia="lv-LV"/>
        </w:rPr>
        <w:t>nodrošināt kvalitatīv</w:t>
      </w:r>
      <w:r w:rsidR="009E7BA5">
        <w:rPr>
          <w:rFonts w:ascii="Times New Roman" w:eastAsia="Times New Roman" w:hAnsi="Times New Roman"/>
          <w:sz w:val="24"/>
          <w:szCs w:val="24"/>
          <w:lang w:eastAsia="lv-LV"/>
        </w:rPr>
        <w:t>u</w:t>
      </w:r>
      <w:r w:rsidR="009E7BA5" w:rsidRPr="008D0AC2">
        <w:rPr>
          <w:rFonts w:ascii="Times New Roman" w:eastAsia="Times New Roman" w:hAnsi="Times New Roman"/>
          <w:sz w:val="24"/>
          <w:szCs w:val="24"/>
          <w:lang w:eastAsia="lv-LV"/>
        </w:rPr>
        <w:t xml:space="preserve"> notekūdeņu attīrīšan</w:t>
      </w:r>
      <w:r w:rsidR="009E7BA5">
        <w:rPr>
          <w:rFonts w:ascii="Times New Roman" w:eastAsia="Times New Roman" w:hAnsi="Times New Roman"/>
          <w:sz w:val="24"/>
          <w:szCs w:val="24"/>
          <w:lang w:eastAsia="lv-LV"/>
        </w:rPr>
        <w:t>u</w:t>
      </w:r>
      <w:r w:rsidR="00A20A0A">
        <w:rPr>
          <w:rFonts w:ascii="Times New Roman" w:eastAsia="Times New Roman" w:hAnsi="Times New Roman"/>
          <w:sz w:val="24"/>
          <w:szCs w:val="24"/>
          <w:lang w:eastAsia="lv-LV"/>
        </w:rPr>
        <w:t>.</w:t>
      </w:r>
    </w:p>
    <w:p w:rsidR="00A20A0A" w:rsidRPr="006C49DF" w:rsidRDefault="00A20A0A" w:rsidP="00A20A0A">
      <w:pPr>
        <w:spacing w:after="0" w:line="240" w:lineRule="auto"/>
        <w:ind w:firstLine="360"/>
        <w:jc w:val="both"/>
        <w:rPr>
          <w:rFonts w:ascii="Times New Roman" w:hAnsi="Times New Roman"/>
          <w:sz w:val="24"/>
          <w:szCs w:val="24"/>
        </w:rPr>
      </w:pPr>
      <w:r w:rsidRPr="006C49DF">
        <w:rPr>
          <w:rFonts w:ascii="Times New Roman" w:hAnsi="Times New Roman"/>
          <w:sz w:val="24"/>
          <w:szCs w:val="24"/>
        </w:rPr>
        <w:t>Projekta ietvaros ir plānoti šādi darbi:</w:t>
      </w:r>
    </w:p>
    <w:p w:rsidR="006C49DF" w:rsidRPr="006C49DF" w:rsidRDefault="006C49DF" w:rsidP="006C49DF">
      <w:pPr>
        <w:pStyle w:val="ListParagraph"/>
        <w:numPr>
          <w:ilvl w:val="0"/>
          <w:numId w:val="3"/>
        </w:numPr>
        <w:spacing w:after="0" w:line="240" w:lineRule="auto"/>
        <w:jc w:val="both"/>
        <w:rPr>
          <w:rFonts w:ascii="Times New Roman" w:hAnsi="Times New Roman"/>
          <w:sz w:val="24"/>
          <w:szCs w:val="24"/>
        </w:rPr>
      </w:pPr>
      <w:r w:rsidRPr="006C49DF">
        <w:rPr>
          <w:rFonts w:ascii="Times New Roman" w:hAnsi="Times New Roman"/>
          <w:sz w:val="24"/>
          <w:szCs w:val="24"/>
        </w:rPr>
        <w:t>Būvniecība:</w:t>
      </w:r>
    </w:p>
    <w:p w:rsidR="00A20A0A" w:rsidRPr="006C49DF" w:rsidRDefault="00A20A0A" w:rsidP="00A20A0A">
      <w:pPr>
        <w:pStyle w:val="ListParagraph"/>
        <w:numPr>
          <w:ilvl w:val="0"/>
          <w:numId w:val="1"/>
        </w:numPr>
        <w:spacing w:after="0" w:line="240" w:lineRule="auto"/>
        <w:jc w:val="both"/>
        <w:rPr>
          <w:rFonts w:ascii="Times New Roman" w:hAnsi="Times New Roman"/>
          <w:sz w:val="24"/>
          <w:szCs w:val="24"/>
        </w:rPr>
      </w:pPr>
      <w:r w:rsidRPr="006C49DF">
        <w:rPr>
          <w:rFonts w:ascii="Times New Roman" w:hAnsi="Times New Roman"/>
          <w:sz w:val="24"/>
          <w:szCs w:val="24"/>
        </w:rPr>
        <w:t>ūdensapgādes tīkla rekonstrukcija 3,3 km garumā;</w:t>
      </w:r>
    </w:p>
    <w:p w:rsidR="00A20A0A" w:rsidRPr="006C49DF" w:rsidRDefault="00A20A0A" w:rsidP="00A20A0A">
      <w:pPr>
        <w:pStyle w:val="ListParagraph"/>
        <w:numPr>
          <w:ilvl w:val="0"/>
          <w:numId w:val="1"/>
        </w:numPr>
        <w:spacing w:after="0" w:line="240" w:lineRule="auto"/>
        <w:jc w:val="both"/>
        <w:rPr>
          <w:rFonts w:ascii="Times New Roman" w:hAnsi="Times New Roman"/>
          <w:sz w:val="24"/>
          <w:szCs w:val="24"/>
        </w:rPr>
      </w:pPr>
      <w:r w:rsidRPr="006C49DF">
        <w:rPr>
          <w:rFonts w:ascii="Times New Roman" w:hAnsi="Times New Roman"/>
          <w:sz w:val="24"/>
          <w:szCs w:val="24"/>
        </w:rPr>
        <w:t>pieņemšanas kameras nomaiņa;</w:t>
      </w:r>
    </w:p>
    <w:p w:rsidR="00A20A0A" w:rsidRPr="006C49DF" w:rsidRDefault="00A20A0A" w:rsidP="00A20A0A">
      <w:pPr>
        <w:numPr>
          <w:ilvl w:val="0"/>
          <w:numId w:val="1"/>
        </w:numPr>
        <w:spacing w:after="0" w:line="240" w:lineRule="auto"/>
        <w:jc w:val="both"/>
        <w:rPr>
          <w:rFonts w:ascii="Times New Roman" w:hAnsi="Times New Roman"/>
          <w:noProof/>
          <w:sz w:val="24"/>
          <w:szCs w:val="24"/>
        </w:rPr>
      </w:pPr>
      <w:r w:rsidRPr="006C49DF">
        <w:rPr>
          <w:rFonts w:ascii="Times New Roman" w:hAnsi="Times New Roman"/>
          <w:sz w:val="24"/>
          <w:szCs w:val="24"/>
        </w:rPr>
        <w:t>sūkņu komplekta 15 l/s uzstādīšana;</w:t>
      </w:r>
    </w:p>
    <w:p w:rsidR="00A20A0A" w:rsidRPr="006C49DF" w:rsidRDefault="00A20A0A" w:rsidP="00A20A0A">
      <w:pPr>
        <w:numPr>
          <w:ilvl w:val="0"/>
          <w:numId w:val="1"/>
        </w:numPr>
        <w:spacing w:after="0" w:line="240" w:lineRule="auto"/>
        <w:jc w:val="both"/>
        <w:rPr>
          <w:rFonts w:ascii="Times New Roman" w:hAnsi="Times New Roman"/>
          <w:noProof/>
          <w:sz w:val="24"/>
          <w:szCs w:val="24"/>
        </w:rPr>
      </w:pPr>
      <w:r w:rsidRPr="006C49DF">
        <w:rPr>
          <w:rFonts w:ascii="Times New Roman" w:hAnsi="Times New Roman"/>
          <w:sz w:val="24"/>
          <w:szCs w:val="24"/>
        </w:rPr>
        <w:t>automātikas uzstādīšana;</w:t>
      </w:r>
    </w:p>
    <w:p w:rsidR="00A20A0A" w:rsidRPr="006C49DF" w:rsidRDefault="00A20A0A" w:rsidP="00A20A0A">
      <w:pPr>
        <w:numPr>
          <w:ilvl w:val="0"/>
          <w:numId w:val="1"/>
        </w:numPr>
        <w:spacing w:after="0" w:line="240" w:lineRule="auto"/>
        <w:jc w:val="both"/>
        <w:rPr>
          <w:rFonts w:ascii="Times New Roman" w:hAnsi="Times New Roman"/>
          <w:noProof/>
          <w:sz w:val="24"/>
          <w:szCs w:val="24"/>
        </w:rPr>
      </w:pPr>
      <w:r w:rsidRPr="006C49DF">
        <w:rPr>
          <w:rFonts w:ascii="Times New Roman" w:eastAsia="Times New Roman" w:hAnsi="Times New Roman"/>
          <w:noProof/>
          <w:sz w:val="24"/>
          <w:szCs w:val="24"/>
          <w:lang w:eastAsia="lv-LV"/>
        </w:rPr>
        <w:t>kanalizācijas tīkla rekonstrukciju 0,53 km apmērā;</w:t>
      </w:r>
    </w:p>
    <w:p w:rsidR="00A20A0A" w:rsidRPr="006C49DF" w:rsidRDefault="00A20A0A" w:rsidP="00A20A0A">
      <w:pPr>
        <w:numPr>
          <w:ilvl w:val="0"/>
          <w:numId w:val="1"/>
        </w:numPr>
        <w:spacing w:after="0" w:line="240" w:lineRule="auto"/>
        <w:jc w:val="both"/>
        <w:rPr>
          <w:rFonts w:ascii="Times New Roman" w:hAnsi="Times New Roman"/>
          <w:noProof/>
          <w:sz w:val="24"/>
          <w:szCs w:val="24"/>
        </w:rPr>
      </w:pPr>
      <w:r w:rsidRPr="006C49DF">
        <w:rPr>
          <w:rFonts w:ascii="Times New Roman" w:eastAsia="Times New Roman" w:hAnsi="Times New Roman"/>
          <w:noProof/>
          <w:sz w:val="24"/>
          <w:szCs w:val="24"/>
          <w:lang w:eastAsia="lv-LV"/>
        </w:rPr>
        <w:t>kanalizācijas spiedvadu rekonstrukciju 0,03,km;</w:t>
      </w:r>
    </w:p>
    <w:p w:rsidR="006C49DF" w:rsidRPr="004D5547" w:rsidRDefault="006C49DF" w:rsidP="006C49D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notekūdeņu attīrīšanas ietaišu</w:t>
      </w:r>
      <w:r w:rsidRPr="004D5547">
        <w:rPr>
          <w:rFonts w:ascii="Times New Roman" w:hAnsi="Times New Roman"/>
          <w:sz w:val="24"/>
          <w:szCs w:val="24"/>
        </w:rPr>
        <w:t xml:space="preserve"> rekonstrukcij</w:t>
      </w:r>
      <w:r>
        <w:rPr>
          <w:rFonts w:ascii="Times New Roman" w:hAnsi="Times New Roman"/>
          <w:sz w:val="24"/>
          <w:szCs w:val="24"/>
        </w:rPr>
        <w:t>u</w:t>
      </w:r>
      <w:r w:rsidRPr="004D5547">
        <w:rPr>
          <w:rFonts w:ascii="Times New Roman" w:hAnsi="Times New Roman"/>
          <w:sz w:val="24"/>
          <w:szCs w:val="24"/>
        </w:rPr>
        <w:t xml:space="preserve"> (4x30m</w:t>
      </w:r>
      <w:r w:rsidRPr="004D5547">
        <w:rPr>
          <w:rFonts w:ascii="Times New Roman" w:hAnsi="Times New Roman"/>
          <w:sz w:val="24"/>
          <w:szCs w:val="24"/>
          <w:vertAlign w:val="superscript"/>
        </w:rPr>
        <w:t>3</w:t>
      </w:r>
      <w:r w:rsidRPr="004D5547">
        <w:rPr>
          <w:rFonts w:ascii="Times New Roman" w:hAnsi="Times New Roman"/>
          <w:sz w:val="24"/>
          <w:szCs w:val="24"/>
        </w:rPr>
        <w:t>)</w:t>
      </w:r>
      <w:r>
        <w:rPr>
          <w:rFonts w:ascii="Times New Roman" w:hAnsi="Times New Roman"/>
          <w:sz w:val="24"/>
          <w:szCs w:val="24"/>
        </w:rPr>
        <w:t>;</w:t>
      </w:r>
    </w:p>
    <w:p w:rsidR="006C49DF" w:rsidRPr="004D5547" w:rsidRDefault="006C49DF" w:rsidP="006C49DF">
      <w:pPr>
        <w:numPr>
          <w:ilvl w:val="0"/>
          <w:numId w:val="1"/>
        </w:numPr>
        <w:spacing w:after="0" w:line="240" w:lineRule="auto"/>
        <w:jc w:val="both"/>
        <w:rPr>
          <w:rFonts w:ascii="Times New Roman" w:hAnsi="Times New Roman"/>
          <w:sz w:val="24"/>
          <w:szCs w:val="24"/>
        </w:rPr>
      </w:pPr>
      <w:r w:rsidRPr="004D5547">
        <w:rPr>
          <w:rFonts w:ascii="Times New Roman" w:hAnsi="Times New Roman"/>
          <w:sz w:val="24"/>
          <w:szCs w:val="24"/>
        </w:rPr>
        <w:t>pieņe</w:t>
      </w:r>
      <w:r>
        <w:rPr>
          <w:rFonts w:ascii="Times New Roman" w:hAnsi="Times New Roman"/>
          <w:sz w:val="24"/>
          <w:szCs w:val="24"/>
        </w:rPr>
        <w:t>mšanas notekūdeņu kameras izbūvi</w:t>
      </w:r>
      <w:r w:rsidRPr="004D5547">
        <w:rPr>
          <w:rFonts w:ascii="Times New Roman" w:hAnsi="Times New Roman"/>
          <w:sz w:val="24"/>
          <w:szCs w:val="24"/>
        </w:rPr>
        <w:t xml:space="preserve"> 100 m</w:t>
      </w:r>
      <w:r w:rsidRPr="004D5547">
        <w:rPr>
          <w:rFonts w:ascii="Times New Roman" w:hAnsi="Times New Roman"/>
          <w:sz w:val="24"/>
          <w:szCs w:val="24"/>
          <w:vertAlign w:val="superscript"/>
        </w:rPr>
        <w:t>3</w:t>
      </w:r>
      <w:r>
        <w:rPr>
          <w:rFonts w:ascii="Times New Roman" w:hAnsi="Times New Roman"/>
          <w:sz w:val="24"/>
          <w:szCs w:val="24"/>
        </w:rPr>
        <w:t>;</w:t>
      </w:r>
    </w:p>
    <w:p w:rsidR="006C49DF" w:rsidRPr="004D5547" w:rsidRDefault="006C49DF" w:rsidP="006C49DF">
      <w:pPr>
        <w:numPr>
          <w:ilvl w:val="0"/>
          <w:numId w:val="1"/>
        </w:numPr>
        <w:spacing w:after="0" w:line="240" w:lineRule="auto"/>
        <w:jc w:val="both"/>
        <w:rPr>
          <w:rFonts w:ascii="Times New Roman" w:hAnsi="Times New Roman"/>
          <w:sz w:val="24"/>
          <w:szCs w:val="24"/>
        </w:rPr>
      </w:pPr>
      <w:r w:rsidRPr="004D5547">
        <w:rPr>
          <w:rFonts w:ascii="Times New Roman" w:hAnsi="Times New Roman"/>
          <w:sz w:val="24"/>
          <w:szCs w:val="24"/>
        </w:rPr>
        <w:t>dūņ</w:t>
      </w:r>
      <w:r>
        <w:rPr>
          <w:rFonts w:ascii="Times New Roman" w:hAnsi="Times New Roman"/>
          <w:sz w:val="24"/>
          <w:szCs w:val="24"/>
        </w:rPr>
        <w:t>u lauku rekonstrukciju</w:t>
      </w:r>
      <w:r w:rsidRPr="004D5547">
        <w:rPr>
          <w:rFonts w:ascii="Times New Roman" w:hAnsi="Times New Roman"/>
          <w:sz w:val="24"/>
          <w:szCs w:val="24"/>
        </w:rPr>
        <w:t xml:space="preserve"> (betonēšanas darbi)</w:t>
      </w:r>
      <w:r>
        <w:rPr>
          <w:rFonts w:ascii="Times New Roman" w:hAnsi="Times New Roman"/>
          <w:sz w:val="24"/>
          <w:szCs w:val="24"/>
        </w:rPr>
        <w:t>;</w:t>
      </w:r>
    </w:p>
    <w:p w:rsidR="006C49DF" w:rsidRPr="004D5547" w:rsidRDefault="006C49DF" w:rsidP="006C49DF">
      <w:pPr>
        <w:numPr>
          <w:ilvl w:val="0"/>
          <w:numId w:val="1"/>
        </w:numPr>
        <w:spacing w:after="0" w:line="240" w:lineRule="auto"/>
        <w:jc w:val="both"/>
        <w:rPr>
          <w:rFonts w:ascii="Times New Roman" w:hAnsi="Times New Roman"/>
          <w:sz w:val="24"/>
          <w:szCs w:val="24"/>
        </w:rPr>
      </w:pPr>
      <w:r w:rsidRPr="004D5547">
        <w:rPr>
          <w:rFonts w:ascii="Times New Roman" w:hAnsi="Times New Roman"/>
          <w:sz w:val="24"/>
          <w:szCs w:val="24"/>
        </w:rPr>
        <w:t>teritorijas labiekārtošan</w:t>
      </w:r>
      <w:r>
        <w:rPr>
          <w:rFonts w:ascii="Times New Roman" w:hAnsi="Times New Roman"/>
          <w:sz w:val="24"/>
          <w:szCs w:val="24"/>
        </w:rPr>
        <w:t>u</w:t>
      </w:r>
      <w:r w:rsidRPr="004D5547">
        <w:rPr>
          <w:rFonts w:ascii="Times New Roman" w:hAnsi="Times New Roman"/>
          <w:sz w:val="24"/>
          <w:szCs w:val="24"/>
        </w:rPr>
        <w:t xml:space="preserve"> – žoga izbūve, apgaismojums un apzaļumošana</w:t>
      </w:r>
      <w:r>
        <w:rPr>
          <w:rFonts w:ascii="Times New Roman" w:eastAsia="Times New Roman" w:hAnsi="Times New Roman"/>
          <w:noProof/>
          <w:sz w:val="24"/>
          <w:szCs w:val="24"/>
          <w:lang w:eastAsia="lv-LV"/>
        </w:rPr>
        <w:t>;</w:t>
      </w:r>
    </w:p>
    <w:p w:rsidR="00A20A0A" w:rsidRDefault="006C49DF" w:rsidP="006C49DF">
      <w:pPr>
        <w:pStyle w:val="ListParagraph"/>
        <w:numPr>
          <w:ilvl w:val="0"/>
          <w:numId w:val="3"/>
        </w:numPr>
        <w:spacing w:after="0" w:line="240" w:lineRule="auto"/>
        <w:jc w:val="both"/>
        <w:rPr>
          <w:rFonts w:ascii="Times New Roman" w:hAnsi="Times New Roman"/>
          <w:noProof/>
          <w:sz w:val="24"/>
          <w:szCs w:val="24"/>
        </w:rPr>
      </w:pPr>
      <w:r>
        <w:rPr>
          <w:rFonts w:ascii="Times New Roman" w:hAnsi="Times New Roman"/>
          <w:noProof/>
          <w:sz w:val="24"/>
          <w:szCs w:val="24"/>
        </w:rPr>
        <w:t>Būvuzraudzība.</w:t>
      </w:r>
    </w:p>
    <w:p w:rsidR="006C49DF" w:rsidRPr="006C49DF" w:rsidRDefault="006C49DF" w:rsidP="006C49DF">
      <w:pPr>
        <w:pStyle w:val="ListParagraph"/>
        <w:numPr>
          <w:ilvl w:val="0"/>
          <w:numId w:val="3"/>
        </w:numPr>
        <w:spacing w:after="0" w:line="240" w:lineRule="auto"/>
        <w:jc w:val="both"/>
        <w:rPr>
          <w:rFonts w:ascii="Times New Roman" w:hAnsi="Times New Roman"/>
          <w:noProof/>
          <w:sz w:val="24"/>
          <w:szCs w:val="24"/>
        </w:rPr>
      </w:pPr>
      <w:r>
        <w:rPr>
          <w:rFonts w:ascii="Times New Roman" w:hAnsi="Times New Roman"/>
          <w:noProof/>
          <w:sz w:val="24"/>
          <w:szCs w:val="24"/>
        </w:rPr>
        <w:t>Autoruzraudzība.</w:t>
      </w:r>
    </w:p>
    <w:p w:rsidR="00A20A0A" w:rsidRDefault="00A20A0A" w:rsidP="000F2254">
      <w:pPr>
        <w:autoSpaceDE w:val="0"/>
        <w:autoSpaceDN w:val="0"/>
        <w:adjustRightInd w:val="0"/>
        <w:spacing w:after="0" w:line="241" w:lineRule="atLeast"/>
        <w:ind w:firstLine="567"/>
        <w:jc w:val="both"/>
        <w:rPr>
          <w:rFonts w:ascii="Minion Pro" w:hAnsi="Minion Pro" w:cs="Minion Pro"/>
          <w:color w:val="000000"/>
          <w:sz w:val="23"/>
        </w:rPr>
      </w:pPr>
    </w:p>
    <w:p w:rsidR="000F2254" w:rsidRPr="004212B8" w:rsidRDefault="000F2254" w:rsidP="000F2254">
      <w:pPr>
        <w:autoSpaceDE w:val="0"/>
        <w:autoSpaceDN w:val="0"/>
        <w:adjustRightInd w:val="0"/>
        <w:spacing w:after="0" w:line="241" w:lineRule="atLeast"/>
        <w:ind w:firstLine="567"/>
        <w:jc w:val="both"/>
        <w:rPr>
          <w:rFonts w:ascii="Minion Pro" w:hAnsi="Minion Pro" w:cs="Minion Pro"/>
          <w:color w:val="000000"/>
          <w:sz w:val="23"/>
          <w:szCs w:val="23"/>
        </w:rPr>
      </w:pPr>
      <w:r w:rsidRPr="004212B8">
        <w:rPr>
          <w:rFonts w:ascii="Minion Pro" w:hAnsi="Minion Pro" w:cs="Minion Pro"/>
          <w:color w:val="000000"/>
          <w:sz w:val="23"/>
        </w:rPr>
        <w:t>Pro</w:t>
      </w:r>
      <w:r>
        <w:rPr>
          <w:rFonts w:ascii="Minion Pro" w:hAnsi="Minion Pro" w:cs="Minion Pro"/>
          <w:color w:val="000000"/>
          <w:sz w:val="23"/>
        </w:rPr>
        <w:t xml:space="preserve">jekta </w:t>
      </w:r>
      <w:r w:rsidR="006C49DF">
        <w:rPr>
          <w:rFonts w:ascii="Minion Pro" w:hAnsi="Minion Pro" w:cs="Minion Pro"/>
          <w:color w:val="000000"/>
          <w:sz w:val="23"/>
        </w:rPr>
        <w:t>kopējās izmaksas ir Ls 465 380,63</w:t>
      </w:r>
      <w:r w:rsidRPr="004212B8">
        <w:rPr>
          <w:rFonts w:ascii="Minion Pro" w:hAnsi="Minion Pro" w:cs="Minion Pro"/>
          <w:color w:val="000000"/>
          <w:sz w:val="23"/>
        </w:rPr>
        <w:t>, kopējās</w:t>
      </w:r>
      <w:r>
        <w:rPr>
          <w:rFonts w:ascii="Minion Pro" w:hAnsi="Minion Pro" w:cs="Minion Pro"/>
          <w:color w:val="000000"/>
          <w:sz w:val="23"/>
        </w:rPr>
        <w:t xml:space="preserve"> at</w:t>
      </w:r>
      <w:r>
        <w:rPr>
          <w:rFonts w:ascii="Minion Pro" w:hAnsi="Minion Pro" w:cs="Minion Pro"/>
          <w:color w:val="000000"/>
          <w:sz w:val="23"/>
        </w:rPr>
        <w:softHyphen/>
        <w:t xml:space="preserve">tiecināmās izmaksas - Ls </w:t>
      </w:r>
      <w:r w:rsidR="006C49DF">
        <w:rPr>
          <w:rFonts w:ascii="Minion Pro" w:hAnsi="Minion Pro" w:cs="Minion Pro"/>
          <w:color w:val="000000"/>
          <w:sz w:val="23"/>
        </w:rPr>
        <w:t>351 402, 00</w:t>
      </w:r>
      <w:r w:rsidRPr="004212B8">
        <w:rPr>
          <w:rFonts w:ascii="Minion Pro" w:hAnsi="Minion Pro" w:cs="Minion Pro"/>
          <w:color w:val="000000"/>
          <w:sz w:val="23"/>
        </w:rPr>
        <w:t>, no kurām Eiropas reģionālā attīstība</w:t>
      </w:r>
      <w:r>
        <w:rPr>
          <w:rFonts w:ascii="Minion Pro" w:hAnsi="Minion Pro" w:cs="Minion Pro"/>
          <w:color w:val="000000"/>
          <w:sz w:val="23"/>
        </w:rPr>
        <w:t xml:space="preserve">s fonda līdzfinansējums – Ls </w:t>
      </w:r>
      <w:r w:rsidR="006C49DF">
        <w:rPr>
          <w:rFonts w:ascii="Minion Pro" w:hAnsi="Minion Pro" w:cs="Minion Pro"/>
          <w:color w:val="000000"/>
          <w:sz w:val="23"/>
        </w:rPr>
        <w:t>298 691,70</w:t>
      </w:r>
      <w:r>
        <w:rPr>
          <w:rFonts w:ascii="Minion Pro" w:hAnsi="Minion Pro" w:cs="Minion Pro"/>
          <w:color w:val="000000"/>
          <w:sz w:val="23"/>
        </w:rPr>
        <w:t>.</w:t>
      </w:r>
    </w:p>
    <w:p w:rsidR="000F2254" w:rsidRDefault="000F2254" w:rsidP="000F2254">
      <w:pPr>
        <w:autoSpaceDE w:val="0"/>
        <w:autoSpaceDN w:val="0"/>
        <w:adjustRightInd w:val="0"/>
        <w:spacing w:before="100" w:after="0" w:line="241" w:lineRule="atLeast"/>
        <w:rPr>
          <w:rFonts w:ascii="Minion Pro" w:hAnsi="Minion Pro" w:cs="Minion Pro"/>
          <w:i/>
          <w:iCs/>
          <w:color w:val="000000"/>
          <w:sz w:val="23"/>
        </w:rPr>
      </w:pPr>
    </w:p>
    <w:p w:rsidR="000F2254" w:rsidRDefault="000F2254" w:rsidP="000F2254">
      <w:pPr>
        <w:autoSpaceDE w:val="0"/>
        <w:autoSpaceDN w:val="0"/>
        <w:adjustRightInd w:val="0"/>
        <w:spacing w:before="100" w:after="0" w:line="241" w:lineRule="atLeast"/>
        <w:rPr>
          <w:rFonts w:ascii="Minion Pro" w:hAnsi="Minion Pro" w:cs="Minion Pro"/>
          <w:i/>
          <w:iCs/>
          <w:color w:val="000000"/>
          <w:sz w:val="23"/>
        </w:rPr>
      </w:pPr>
      <w:r>
        <w:rPr>
          <w:rFonts w:ascii="Minion Pro" w:hAnsi="Minion Pro" w:cs="Minion Pro"/>
          <w:i/>
          <w:iCs/>
          <w:color w:val="000000"/>
          <w:sz w:val="23"/>
        </w:rPr>
        <w:t>Attīstības nodaļas projektu direktore Zane Siliņa</w:t>
      </w:r>
    </w:p>
    <w:p w:rsidR="00B07DAD" w:rsidRDefault="00B07DAD" w:rsidP="000F2254">
      <w:pPr>
        <w:autoSpaceDE w:val="0"/>
        <w:autoSpaceDN w:val="0"/>
        <w:adjustRightInd w:val="0"/>
        <w:spacing w:before="100" w:after="0" w:line="241" w:lineRule="atLeast"/>
        <w:rPr>
          <w:rFonts w:ascii="Minion Pro" w:hAnsi="Minion Pro" w:cs="Minion Pro"/>
          <w:i/>
          <w:iCs/>
          <w:color w:val="000000"/>
          <w:sz w:val="23"/>
        </w:rPr>
      </w:pPr>
    </w:p>
    <w:p w:rsidR="00B07DAD" w:rsidRDefault="00B07DAD" w:rsidP="00B07DAD">
      <w:pPr>
        <w:pStyle w:val="Pa33"/>
        <w:spacing w:before="40"/>
        <w:ind w:firstLine="280"/>
        <w:jc w:val="center"/>
        <w:rPr>
          <w:rFonts w:cs="Minion Pro"/>
          <w:color w:val="000000"/>
          <w:sz w:val="28"/>
          <w:szCs w:val="28"/>
        </w:rPr>
      </w:pPr>
      <w:r>
        <w:rPr>
          <w:rStyle w:val="A11"/>
        </w:rPr>
        <w:t>Projekts „Tukuma novada Slampes ciema ūdenssaimniecības sakārtošana”</w:t>
      </w:r>
    </w:p>
    <w:p w:rsidR="00B07DAD" w:rsidRDefault="00B07DAD" w:rsidP="00B07DAD">
      <w:pPr>
        <w:pStyle w:val="Pa20"/>
        <w:spacing w:before="100"/>
        <w:ind w:firstLine="567"/>
        <w:jc w:val="both"/>
        <w:rPr>
          <w:rFonts w:cs="Minion Pro"/>
          <w:color w:val="000000"/>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color w:val="000000"/>
          <w:sz w:val="23"/>
        </w:rPr>
        <w:t>3DP/3.4.1.1.0/11/APIA/CFLA/152/047) ar ieviešanas ilgumu 15 mēneši.</w:t>
      </w:r>
      <w:r>
        <w:rPr>
          <w:rFonts w:cs="Minion Pro"/>
          <w:color w:val="000000"/>
          <w:sz w:val="23"/>
        </w:rPr>
        <w:tab/>
      </w:r>
    </w:p>
    <w:p w:rsidR="00B07DAD" w:rsidRDefault="00B07DAD" w:rsidP="00B07DAD">
      <w:pPr>
        <w:pStyle w:val="Pa20"/>
        <w:spacing w:before="100"/>
        <w:ind w:firstLine="567"/>
        <w:jc w:val="both"/>
        <w:rPr>
          <w:rFonts w:ascii="Times New Roman" w:hAnsi="Times New Roman"/>
          <w:noProof/>
        </w:rPr>
      </w:pPr>
      <w:r>
        <w:rPr>
          <w:rFonts w:ascii="Times New Roman" w:hAnsi="Times New Roman"/>
          <w:noProof/>
        </w:rPr>
        <w:t>Projekta nepieciešamība Slampes pagasta ūdenssaimniecības sakārtošanā ir ļoti nozīmīga. Pašreizējā situācija atsevišķos ūdensvada posmos ir kritiskā stāvoklī un ir nepieciešams tos pēc iespējas tuvākajā laikā rekonstruēt.</w:t>
      </w:r>
    </w:p>
    <w:p w:rsidR="00B07DAD" w:rsidRDefault="00B07DAD" w:rsidP="00B07DAD">
      <w:pPr>
        <w:jc w:val="both"/>
        <w:rPr>
          <w:rFonts w:ascii="Minion Pro" w:hAnsi="Minion Pro" w:cs="Minion Pro"/>
          <w:color w:val="000000"/>
          <w:sz w:val="23"/>
        </w:rPr>
      </w:pPr>
      <w:r>
        <w:tab/>
      </w:r>
      <w:r>
        <w:rPr>
          <w:rFonts w:ascii="Times New Roman" w:hAnsi="Times New Roman"/>
        </w:rPr>
        <w:t>Projekta ietvaros pašlaik notiek būvniecības iepirkuma tehniskās dokumentācijas sagatavošana, lai ziemas mēnešos varētu izsludināt iepirkuma procedūru un ar nākamā gada pavasari uzsākt būvniecības darbus.</w:t>
      </w:r>
    </w:p>
    <w:p w:rsidR="00B07DAD" w:rsidRDefault="00B07DAD" w:rsidP="00B07DAD">
      <w:pPr>
        <w:autoSpaceDE w:val="0"/>
        <w:autoSpaceDN w:val="0"/>
        <w:adjustRightInd w:val="0"/>
        <w:spacing w:after="0" w:line="241" w:lineRule="atLeast"/>
        <w:ind w:firstLine="567"/>
        <w:jc w:val="both"/>
        <w:rPr>
          <w:rFonts w:ascii="Minion Pro" w:hAnsi="Minion Pro" w:cs="Minion Pro"/>
          <w:color w:val="000000"/>
          <w:sz w:val="23"/>
          <w:szCs w:val="23"/>
        </w:rPr>
      </w:pPr>
      <w:r>
        <w:rPr>
          <w:rFonts w:ascii="Minion Pro" w:hAnsi="Minion Pro" w:cs="Minion Pro"/>
          <w:color w:val="000000"/>
          <w:sz w:val="23"/>
        </w:rPr>
        <w:lastRenderedPageBreak/>
        <w:t>Projekta kopējās izmaksas ir Ls 465 380,63, kopējās at</w:t>
      </w:r>
      <w:r>
        <w:rPr>
          <w:rFonts w:ascii="Minion Pro" w:hAnsi="Minion Pro" w:cs="Minion Pro"/>
          <w:color w:val="000000"/>
          <w:sz w:val="23"/>
        </w:rPr>
        <w:softHyphen/>
        <w:t>tiecināmās izmaksas - Ls 351 402, 00, no kurām Eiropas reģionālā attīstības fonda līdzfinansējums – Ls 298 691,70.</w:t>
      </w:r>
    </w:p>
    <w:p w:rsidR="00B07DAD" w:rsidRDefault="00B07DAD" w:rsidP="00B07DAD">
      <w:pPr>
        <w:autoSpaceDE w:val="0"/>
        <w:autoSpaceDN w:val="0"/>
        <w:adjustRightInd w:val="0"/>
        <w:spacing w:before="100" w:after="0" w:line="241" w:lineRule="atLeast"/>
        <w:rPr>
          <w:rFonts w:ascii="Minion Pro" w:hAnsi="Minion Pro" w:cs="Minion Pro"/>
          <w:i/>
          <w:iCs/>
          <w:color w:val="000000"/>
          <w:sz w:val="23"/>
        </w:rPr>
      </w:pP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Sagatavoja Zane Siliņa</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26.09.2012.</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p>
    <w:p w:rsidR="00B07DAD" w:rsidRDefault="00B07DAD" w:rsidP="00B07DAD">
      <w:pPr>
        <w:pStyle w:val="Pa33"/>
        <w:spacing w:before="40"/>
        <w:ind w:firstLine="280"/>
        <w:jc w:val="center"/>
        <w:rPr>
          <w:rFonts w:cs="Minion Pro"/>
          <w:color w:val="000000"/>
          <w:sz w:val="28"/>
          <w:szCs w:val="28"/>
        </w:rPr>
      </w:pPr>
      <w:r>
        <w:rPr>
          <w:rStyle w:val="A11"/>
        </w:rPr>
        <w:t>Projekts „Tukuma novada Slampes ciema ūdenssaimniecības sakārtošana”</w:t>
      </w:r>
    </w:p>
    <w:p w:rsidR="00B07DAD" w:rsidRDefault="00B07DAD" w:rsidP="00B07DAD">
      <w:pPr>
        <w:pStyle w:val="Pa20"/>
        <w:spacing w:before="100"/>
        <w:ind w:firstLine="567"/>
        <w:jc w:val="both"/>
        <w:rPr>
          <w:rFonts w:cs="Minion Pro"/>
          <w:color w:val="000000"/>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color w:val="000000"/>
          <w:sz w:val="23"/>
        </w:rPr>
        <w:t>3DP/3.4.1.1.0/11/APIA/CFLA/152/047) ar ieviešanas ilgumu 15 mēneši.</w:t>
      </w:r>
      <w:r>
        <w:rPr>
          <w:rFonts w:cs="Minion Pro"/>
          <w:color w:val="000000"/>
          <w:sz w:val="23"/>
        </w:rPr>
        <w:tab/>
      </w:r>
    </w:p>
    <w:p w:rsidR="00B07DAD" w:rsidRDefault="00B07DAD" w:rsidP="00B07DAD">
      <w:pPr>
        <w:jc w:val="both"/>
        <w:rPr>
          <w:rFonts w:ascii="Times New Roman" w:hAnsi="Times New Roman"/>
        </w:rPr>
      </w:pPr>
      <w:r>
        <w:tab/>
      </w:r>
      <w:r>
        <w:rPr>
          <w:rFonts w:ascii="Times New Roman" w:hAnsi="Times New Roman"/>
        </w:rPr>
        <w:t>Projekta ietvaros joprojām notiek būvniecības iepirkuma tehniskās dokumentācijas sagatavošana. Tuvākajā laikā tiks izsludināts būvniecības iepirkums, lai pavasarī būtu iespējams uzsākt būvniecības darbus.</w:t>
      </w:r>
    </w:p>
    <w:p w:rsidR="00B07DAD" w:rsidRDefault="00B07DAD" w:rsidP="00B07DAD">
      <w:pPr>
        <w:jc w:val="both"/>
        <w:rPr>
          <w:rFonts w:ascii="Minion Pro" w:hAnsi="Minion Pro" w:cs="Minion Pro"/>
          <w:color w:val="000000"/>
          <w:sz w:val="23"/>
          <w:szCs w:val="23"/>
        </w:rPr>
      </w:pPr>
      <w:r>
        <w:rPr>
          <w:rFonts w:ascii="Times New Roman" w:hAnsi="Times New Roman"/>
        </w:rPr>
        <w:tab/>
      </w:r>
      <w:r>
        <w:rPr>
          <w:rFonts w:ascii="Minion Pro" w:hAnsi="Minion Pro" w:cs="Minion Pro"/>
          <w:color w:val="000000"/>
          <w:sz w:val="23"/>
        </w:rPr>
        <w:t>Projekta kopējās izmaksas ir Ls 465 380,63, kopējās at</w:t>
      </w:r>
      <w:r>
        <w:rPr>
          <w:rFonts w:ascii="Minion Pro" w:hAnsi="Minion Pro" w:cs="Minion Pro"/>
          <w:color w:val="000000"/>
          <w:sz w:val="23"/>
        </w:rPr>
        <w:softHyphen/>
        <w:t>tiecināmās izmaksas - Ls 351 402, 00, no kurām Eiropas reģionālā attīstības fonda līdzfinansējums – Ls 298 691,70.</w:t>
      </w:r>
    </w:p>
    <w:p w:rsidR="00B07DAD" w:rsidRDefault="00B07DAD" w:rsidP="00B07DAD">
      <w:pPr>
        <w:autoSpaceDE w:val="0"/>
        <w:autoSpaceDN w:val="0"/>
        <w:adjustRightInd w:val="0"/>
        <w:spacing w:before="100" w:after="0" w:line="241" w:lineRule="atLeast"/>
        <w:rPr>
          <w:rFonts w:ascii="Minion Pro" w:hAnsi="Minion Pro" w:cs="Minion Pro"/>
          <w:i/>
          <w:iCs/>
          <w:color w:val="000000"/>
          <w:sz w:val="23"/>
        </w:rPr>
      </w:pP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Sagatavoja Zane Siliņa</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25.01.2013.</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p>
    <w:p w:rsidR="00B07DAD" w:rsidRDefault="00B07DAD" w:rsidP="00B07DAD">
      <w:pPr>
        <w:pStyle w:val="Pa33"/>
        <w:spacing w:before="40"/>
        <w:ind w:firstLine="280"/>
        <w:jc w:val="center"/>
        <w:rPr>
          <w:rFonts w:cs="Minion Pro"/>
          <w:color w:val="000000"/>
          <w:sz w:val="28"/>
          <w:szCs w:val="28"/>
        </w:rPr>
      </w:pPr>
      <w:r>
        <w:rPr>
          <w:rStyle w:val="A11"/>
        </w:rPr>
        <w:t>Projekts „Tukuma novada Slampes ciema ūdenssaimniecības sakārtošana”</w:t>
      </w:r>
    </w:p>
    <w:p w:rsidR="00B07DAD" w:rsidRDefault="00B07DAD" w:rsidP="00B07DAD">
      <w:pPr>
        <w:pStyle w:val="Pa20"/>
        <w:spacing w:before="100"/>
        <w:ind w:firstLine="567"/>
        <w:jc w:val="both"/>
        <w:rPr>
          <w:rFonts w:cs="Minion Pro"/>
          <w:color w:val="000000"/>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color w:val="000000"/>
          <w:sz w:val="23"/>
        </w:rPr>
        <w:t>3DP/3.4.1.1.0/11/APIA/CFLA/152/047) ar ieviešanas ilgumu 15 mēneši.</w:t>
      </w:r>
      <w:r>
        <w:rPr>
          <w:rFonts w:cs="Minion Pro"/>
          <w:color w:val="000000"/>
          <w:sz w:val="23"/>
        </w:rPr>
        <w:tab/>
      </w:r>
    </w:p>
    <w:p w:rsidR="00B07DAD" w:rsidRDefault="00B07DAD" w:rsidP="00B07DAD">
      <w:pPr>
        <w:spacing w:after="0" w:line="240" w:lineRule="auto"/>
        <w:jc w:val="both"/>
        <w:rPr>
          <w:rFonts w:ascii="Times New Roman" w:hAnsi="Times New Roman"/>
        </w:rPr>
      </w:pPr>
      <w:r>
        <w:tab/>
      </w:r>
      <w:r>
        <w:rPr>
          <w:rFonts w:ascii="Times New Roman" w:hAnsi="Times New Roman"/>
        </w:rPr>
        <w:t>Projekta ietvaros ir noslēgts līgums par būvniecības darbu veikšanu ar SIA „Amatnieks”, kā arī līgumi par būvuzraudzību ar SIA „</w:t>
      </w:r>
      <w:proofErr w:type="spellStart"/>
      <w:r>
        <w:rPr>
          <w:rFonts w:ascii="Times New Roman" w:hAnsi="Times New Roman"/>
        </w:rPr>
        <w:t>BaltLine</w:t>
      </w:r>
      <w:proofErr w:type="spellEnd"/>
      <w:r>
        <w:rPr>
          <w:rFonts w:ascii="Times New Roman" w:hAnsi="Times New Roman"/>
        </w:rPr>
        <w:t xml:space="preserve"> </w:t>
      </w:r>
      <w:proofErr w:type="spellStart"/>
      <w:r>
        <w:rPr>
          <w:rFonts w:ascii="Times New Roman" w:hAnsi="Times New Roman"/>
        </w:rPr>
        <w:t>Globe</w:t>
      </w:r>
      <w:proofErr w:type="spellEnd"/>
      <w:r>
        <w:rPr>
          <w:rFonts w:ascii="Times New Roman" w:hAnsi="Times New Roman"/>
        </w:rPr>
        <w:t>” un autoruzraudzību ar Juri Miltu. Sākot ar 26.08.2013. tiek uzsākti būves vietas sagatavošanas darbi un plānotie būvdarbi.</w:t>
      </w:r>
    </w:p>
    <w:p w:rsidR="00B07DAD" w:rsidRDefault="00B07DAD" w:rsidP="00B07DAD">
      <w:pPr>
        <w:spacing w:after="0" w:line="240" w:lineRule="auto"/>
        <w:jc w:val="both"/>
        <w:rPr>
          <w:rFonts w:ascii="Minion Pro" w:hAnsi="Minion Pro" w:cs="Minion Pro"/>
          <w:color w:val="000000"/>
          <w:sz w:val="23"/>
          <w:szCs w:val="23"/>
        </w:rPr>
      </w:pPr>
      <w:r>
        <w:rPr>
          <w:rFonts w:ascii="Times New Roman" w:hAnsi="Times New Roman"/>
        </w:rPr>
        <w:tab/>
      </w:r>
      <w:r>
        <w:rPr>
          <w:rFonts w:ascii="Minion Pro" w:hAnsi="Minion Pro" w:cs="Minion Pro"/>
          <w:color w:val="000000"/>
          <w:sz w:val="23"/>
        </w:rPr>
        <w:t>Projekta kopējās izmaksas ir Ls 465 380,63, kopējās at</w:t>
      </w:r>
      <w:r>
        <w:rPr>
          <w:rFonts w:ascii="Minion Pro" w:hAnsi="Minion Pro" w:cs="Minion Pro"/>
          <w:color w:val="000000"/>
          <w:sz w:val="23"/>
        </w:rPr>
        <w:softHyphen/>
        <w:t>tiecināmās izmaksas - Ls 351 402, 00, no kurām Eiropas reģionālā attīstības fonda līdzfinansējums – Ls 298 691,70.</w:t>
      </w:r>
    </w:p>
    <w:p w:rsidR="00B07DAD" w:rsidRDefault="00B07DAD" w:rsidP="00B07DAD">
      <w:pPr>
        <w:autoSpaceDE w:val="0"/>
        <w:autoSpaceDN w:val="0"/>
        <w:adjustRightInd w:val="0"/>
        <w:spacing w:before="100" w:after="0" w:line="241" w:lineRule="atLeast"/>
        <w:rPr>
          <w:rFonts w:ascii="Minion Pro" w:hAnsi="Minion Pro" w:cs="Minion Pro"/>
          <w:i/>
          <w:iCs/>
          <w:color w:val="000000"/>
          <w:sz w:val="23"/>
        </w:rPr>
      </w:pP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Sagatavoja Zane Siliņa</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r>
        <w:rPr>
          <w:rFonts w:ascii="Minion Pro" w:hAnsi="Minion Pro" w:cs="Minion Pro"/>
          <w:iCs/>
          <w:color w:val="000000"/>
          <w:sz w:val="23"/>
        </w:rPr>
        <w:t>Papildināts 26.08.2013.</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p>
    <w:p w:rsidR="00B07DAD" w:rsidRDefault="00B07DAD" w:rsidP="00B07DAD">
      <w:pPr>
        <w:jc w:val="center"/>
        <w:rPr>
          <w:rFonts w:ascii="Times New Roman" w:hAnsi="Times New Roman"/>
          <w:b/>
          <w:sz w:val="28"/>
          <w:szCs w:val="28"/>
        </w:rPr>
      </w:pPr>
      <w:r>
        <w:rPr>
          <w:rFonts w:ascii="Times New Roman" w:hAnsi="Times New Roman"/>
          <w:b/>
          <w:sz w:val="28"/>
          <w:szCs w:val="28"/>
        </w:rPr>
        <w:t>Slampes pagastā veic ūdenssaimniecības sakārtošanu</w:t>
      </w:r>
    </w:p>
    <w:p w:rsidR="00B07DAD" w:rsidRDefault="00B07DAD" w:rsidP="00B07DAD">
      <w:pPr>
        <w:pStyle w:val="Pa20"/>
        <w:spacing w:before="100" w:line="276" w:lineRule="auto"/>
        <w:ind w:firstLine="567"/>
        <w:jc w:val="both"/>
        <w:rPr>
          <w:rFonts w:cs="Minion Pro"/>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sz w:val="23"/>
        </w:rPr>
        <w:t>3DP/3.4.1.1.0/11/APIA/CFLA/152/047) ar ieviešanas ilgumu 24 mēneši.</w:t>
      </w:r>
      <w:r>
        <w:rPr>
          <w:rFonts w:cs="Minion Pro"/>
          <w:sz w:val="23"/>
        </w:rPr>
        <w:tab/>
      </w:r>
    </w:p>
    <w:p w:rsidR="00B07DAD" w:rsidRDefault="00B07DAD" w:rsidP="00B07DAD">
      <w:pPr>
        <w:spacing w:after="0"/>
        <w:jc w:val="both"/>
        <w:rPr>
          <w:rFonts w:ascii="Times New Roman" w:hAnsi="Times New Roman"/>
          <w:noProof/>
        </w:rPr>
      </w:pPr>
      <w:r>
        <w:lastRenderedPageBreak/>
        <w:tab/>
      </w:r>
      <w:r>
        <w:rPr>
          <w:rFonts w:ascii="Times New Roman" w:hAnsi="Times New Roman"/>
          <w:noProof/>
        </w:rPr>
        <w:t xml:space="preserve">Slampes pagasta ūdenssaimniecības sakārtošanas projekta ieviešana ir ļoti nozīmīga, jo atsevišķi ūdensvada posmi ir kritiskā stāvoklī, kurus nepieciešams pēc iespējas ātrāk rekonstruēt. </w:t>
      </w:r>
    </w:p>
    <w:p w:rsidR="00B07DAD" w:rsidRDefault="00B07DAD" w:rsidP="00B07DAD">
      <w:pPr>
        <w:spacing w:after="0"/>
        <w:jc w:val="both"/>
        <w:rPr>
          <w:rFonts w:ascii="Times New Roman" w:hAnsi="Times New Roman"/>
          <w:sz w:val="24"/>
          <w:szCs w:val="24"/>
        </w:rPr>
      </w:pPr>
      <w:r>
        <w:rPr>
          <w:rFonts w:ascii="Times New Roman" w:hAnsi="Times New Roman"/>
          <w:sz w:val="24"/>
          <w:szCs w:val="24"/>
        </w:rPr>
        <w:tab/>
        <w:t xml:space="preserve">Pašreiz ir ieguldīti 90 % ūdensapgādes tīklu, veikta artēziskā urbuma </w:t>
      </w:r>
      <w:proofErr w:type="spellStart"/>
      <w:r>
        <w:rPr>
          <w:rFonts w:ascii="Times New Roman" w:hAnsi="Times New Roman"/>
          <w:sz w:val="24"/>
          <w:szCs w:val="24"/>
        </w:rPr>
        <w:t>karotāža</w:t>
      </w:r>
      <w:proofErr w:type="spellEnd"/>
      <w:r>
        <w:rPr>
          <w:rFonts w:ascii="Times New Roman" w:hAnsi="Times New Roman"/>
          <w:sz w:val="24"/>
          <w:szCs w:val="24"/>
        </w:rPr>
        <w:t>, daļēji izbūvēti kanalizācijas tīkli un uzsākta notekūdeņu attīrīšanas ietaišu rekonstrukcija.</w:t>
      </w:r>
    </w:p>
    <w:p w:rsidR="00B07DAD" w:rsidRDefault="00B07DAD" w:rsidP="00B07DAD">
      <w:pPr>
        <w:spacing w:after="0"/>
        <w:jc w:val="both"/>
        <w:rPr>
          <w:rFonts w:ascii="Times New Roman" w:hAnsi="Times New Roman"/>
          <w:sz w:val="24"/>
          <w:szCs w:val="24"/>
        </w:rPr>
      </w:pPr>
      <w:r>
        <w:rPr>
          <w:rFonts w:ascii="Times New Roman" w:hAnsi="Times New Roman"/>
          <w:sz w:val="24"/>
          <w:szCs w:val="24"/>
        </w:rPr>
        <w:tab/>
        <w:t>Pateicamies iedzīvotājiem par sapratni un pacietību būvdarbu laikā!</w:t>
      </w:r>
    </w:p>
    <w:p w:rsidR="00B07DAD" w:rsidRDefault="00B07DAD" w:rsidP="00B07DAD">
      <w:pPr>
        <w:jc w:val="both"/>
        <w:rPr>
          <w:rFonts w:ascii="Times New Roman" w:hAnsi="Times New Roman"/>
          <w:sz w:val="24"/>
          <w:szCs w:val="24"/>
        </w:rPr>
      </w:pPr>
      <w:r>
        <w:rPr>
          <w:rFonts w:ascii="Times New Roman" w:hAnsi="Times New Roman"/>
          <w:sz w:val="24"/>
          <w:szCs w:val="24"/>
        </w:rPr>
        <w:tab/>
      </w:r>
      <w:r>
        <w:rPr>
          <w:rFonts w:ascii="Minion Pro" w:hAnsi="Minion Pro" w:cs="Minion Pro"/>
          <w:sz w:val="23"/>
        </w:rPr>
        <w:t>Projekta kopējās izmaksas ir Ls 526482,13, kopējās at</w:t>
      </w:r>
      <w:r>
        <w:rPr>
          <w:rFonts w:ascii="Minion Pro" w:hAnsi="Minion Pro" w:cs="Minion Pro"/>
          <w:sz w:val="23"/>
        </w:rPr>
        <w:softHyphen/>
        <w:t>tiecināmās izmaksas – Ls 351 402, 00, no kurām Eiropas reģionālā attīstības fonda līdzfinan</w:t>
      </w:r>
      <w:r>
        <w:rPr>
          <w:rFonts w:ascii="Minion Pro" w:hAnsi="Minion Pro" w:cs="Minion Pro"/>
          <w:color w:val="000000"/>
          <w:sz w:val="23"/>
        </w:rPr>
        <w:t>sējums – Ls 298 691,70.</w:t>
      </w:r>
    </w:p>
    <w:p w:rsidR="00B07DAD" w:rsidRDefault="00B07DAD" w:rsidP="00B07DAD">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(Informācija atjaunota 25.11.2013.)</w:t>
      </w:r>
    </w:p>
    <w:p w:rsidR="00B07DAD" w:rsidRDefault="00B07DAD" w:rsidP="00B07DAD">
      <w:pPr>
        <w:autoSpaceDE w:val="0"/>
        <w:autoSpaceDN w:val="0"/>
        <w:adjustRightInd w:val="0"/>
        <w:spacing w:after="0" w:line="241" w:lineRule="atLeast"/>
        <w:jc w:val="right"/>
        <w:rPr>
          <w:rFonts w:ascii="Minion Pro" w:hAnsi="Minion Pro" w:cs="Minion Pro"/>
          <w:b/>
          <w:i/>
          <w:iCs/>
          <w:color w:val="000000"/>
          <w:sz w:val="23"/>
        </w:rPr>
      </w:pPr>
    </w:p>
    <w:p w:rsidR="00B07DAD" w:rsidRDefault="00B07DAD" w:rsidP="00B07DAD">
      <w:pPr>
        <w:autoSpaceDE w:val="0"/>
        <w:autoSpaceDN w:val="0"/>
        <w:adjustRightInd w:val="0"/>
        <w:spacing w:after="0" w:line="241" w:lineRule="atLeast"/>
        <w:jc w:val="right"/>
        <w:rPr>
          <w:rFonts w:ascii="Minion Pro" w:hAnsi="Minion Pro" w:cs="Minion Pro"/>
          <w:b/>
          <w:i/>
          <w:iCs/>
          <w:color w:val="000000"/>
          <w:sz w:val="23"/>
        </w:rPr>
      </w:pPr>
      <w:r>
        <w:rPr>
          <w:rFonts w:ascii="Minion Pro" w:hAnsi="Minion Pro" w:cs="Minion Pro"/>
          <w:b/>
          <w:i/>
          <w:iCs/>
          <w:color w:val="000000"/>
          <w:sz w:val="23"/>
        </w:rPr>
        <w:t>Zane Siliņa</w:t>
      </w:r>
    </w:p>
    <w:p w:rsidR="00B07DAD" w:rsidRDefault="00B07DAD" w:rsidP="00B07DAD">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Tukuma novada Domes</w:t>
      </w:r>
    </w:p>
    <w:p w:rsidR="00B07DAD" w:rsidRDefault="00B07DAD" w:rsidP="00B07DAD">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projektu direktore</w:t>
      </w:r>
    </w:p>
    <w:p w:rsidR="00B07DAD" w:rsidRDefault="00B07DAD" w:rsidP="00B07DAD">
      <w:pPr>
        <w:autoSpaceDE w:val="0"/>
        <w:autoSpaceDN w:val="0"/>
        <w:adjustRightInd w:val="0"/>
        <w:spacing w:before="100" w:after="0" w:line="241" w:lineRule="atLeast"/>
        <w:rPr>
          <w:rFonts w:ascii="Minion Pro" w:hAnsi="Minion Pro" w:cs="Minion Pro"/>
          <w:iCs/>
          <w:color w:val="000000"/>
          <w:sz w:val="23"/>
        </w:rPr>
      </w:pPr>
    </w:p>
    <w:p w:rsidR="00EE5D6A" w:rsidRDefault="00EE5D6A" w:rsidP="00B07DAD">
      <w:pPr>
        <w:autoSpaceDE w:val="0"/>
        <w:autoSpaceDN w:val="0"/>
        <w:adjustRightInd w:val="0"/>
        <w:spacing w:before="100" w:after="0" w:line="241" w:lineRule="atLeast"/>
        <w:rPr>
          <w:rFonts w:ascii="Minion Pro" w:hAnsi="Minion Pro" w:cs="Minion Pro"/>
          <w:iCs/>
          <w:color w:val="000000"/>
          <w:sz w:val="23"/>
        </w:rPr>
      </w:pPr>
    </w:p>
    <w:p w:rsidR="00B07DAD" w:rsidRDefault="00B07DAD" w:rsidP="000F2254">
      <w:pPr>
        <w:autoSpaceDE w:val="0"/>
        <w:autoSpaceDN w:val="0"/>
        <w:adjustRightInd w:val="0"/>
        <w:spacing w:before="100" w:after="0" w:line="241" w:lineRule="atLeast"/>
        <w:rPr>
          <w:rFonts w:ascii="Minion Pro" w:hAnsi="Minion Pro" w:cs="Minion Pro"/>
          <w:i/>
          <w:iCs/>
          <w:color w:val="000000"/>
          <w:sz w:val="23"/>
        </w:rPr>
      </w:pPr>
    </w:p>
    <w:p w:rsidR="00EE5D6A" w:rsidRDefault="00EE5D6A" w:rsidP="00EE5D6A">
      <w:r>
        <w:rPr>
          <w:noProof/>
          <w:lang w:eastAsia="lv-LV"/>
        </w:rPr>
        <w:drawing>
          <wp:inline distT="0" distB="0" distL="0" distR="0">
            <wp:extent cx="5267325"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857250"/>
                    </a:xfrm>
                    <a:prstGeom prst="rect">
                      <a:avLst/>
                    </a:prstGeom>
                    <a:noFill/>
                    <a:ln>
                      <a:noFill/>
                    </a:ln>
                  </pic:spPr>
                </pic:pic>
              </a:graphicData>
            </a:graphic>
          </wp:inline>
        </w:drawing>
      </w:r>
    </w:p>
    <w:p w:rsidR="00EE5D6A" w:rsidRDefault="00EE5D6A" w:rsidP="00EE5D6A">
      <w:pPr>
        <w:jc w:val="center"/>
        <w:rPr>
          <w:rFonts w:ascii="Times New Roman" w:hAnsi="Times New Roman"/>
          <w:b/>
          <w:sz w:val="28"/>
          <w:szCs w:val="28"/>
        </w:rPr>
      </w:pPr>
      <w:r>
        <w:rPr>
          <w:rFonts w:ascii="Times New Roman" w:hAnsi="Times New Roman"/>
          <w:b/>
          <w:sz w:val="28"/>
          <w:szCs w:val="28"/>
        </w:rPr>
        <w:t>Slampes pagastā veic ūdenssaimniecības sakārtošanu</w:t>
      </w:r>
    </w:p>
    <w:p w:rsidR="00EE5D6A" w:rsidRDefault="00EE5D6A" w:rsidP="00EE5D6A">
      <w:pPr>
        <w:pStyle w:val="Pa20"/>
        <w:spacing w:before="100" w:line="276" w:lineRule="auto"/>
        <w:ind w:firstLine="567"/>
        <w:jc w:val="both"/>
        <w:rPr>
          <w:rFonts w:cs="Minion Pro"/>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sz w:val="23"/>
        </w:rPr>
        <w:t>3DP/3.4.1.1.0/11/APIA/CFLA/152/047) ar ieviešanas ilgumu 24 mēneši.</w:t>
      </w:r>
      <w:r>
        <w:rPr>
          <w:rFonts w:cs="Minion Pro"/>
          <w:sz w:val="23"/>
        </w:rPr>
        <w:tab/>
      </w:r>
    </w:p>
    <w:p w:rsidR="00EE5D6A" w:rsidRDefault="00EE5D6A" w:rsidP="00EE5D6A">
      <w:pPr>
        <w:spacing w:after="0"/>
        <w:ind w:firstLine="567"/>
        <w:jc w:val="both"/>
        <w:rPr>
          <w:rFonts w:ascii="Times New Roman" w:eastAsia="Times New Roman" w:hAnsi="Times New Roman"/>
          <w:sz w:val="24"/>
          <w:szCs w:val="24"/>
          <w:lang w:eastAsia="lv-LV"/>
        </w:rPr>
      </w:pPr>
      <w:r>
        <w:tab/>
      </w:r>
      <w:r>
        <w:rPr>
          <w:rFonts w:ascii="Times New Roman" w:hAnsi="Times New Roman"/>
          <w:color w:val="000000"/>
          <w:sz w:val="23"/>
        </w:rPr>
        <w:t xml:space="preserve">Projekta mērķis ir nodrošināt </w:t>
      </w:r>
      <w:r>
        <w:rPr>
          <w:rFonts w:ascii="Times New Roman" w:hAnsi="Times New Roman"/>
          <w:sz w:val="24"/>
          <w:szCs w:val="24"/>
        </w:rPr>
        <w:t>stabilu piegādājamā dzeramā ūdens apjomu, s</w:t>
      </w:r>
      <w:r>
        <w:rPr>
          <w:rFonts w:ascii="Times New Roman" w:eastAsia="Times New Roman" w:hAnsi="Times New Roman"/>
          <w:sz w:val="24"/>
          <w:szCs w:val="24"/>
          <w:lang w:eastAsia="lv-LV"/>
        </w:rPr>
        <w:t>amazināt avāriju skaitu un notekūdeņu infiltrāciju gruntsūdeņos, likvidēt tiešu neattīrīto notekūdeņu izplūdi apkārtējā vidē un nodrošināt kvalitatīvu notekūdeņu attīrīšanu.</w:t>
      </w:r>
    </w:p>
    <w:p w:rsidR="00EE5D6A" w:rsidRDefault="00EE5D6A" w:rsidP="00EE5D6A">
      <w:pPr>
        <w:spacing w:after="0"/>
        <w:jc w:val="both"/>
        <w:rPr>
          <w:rFonts w:ascii="Times New Roman" w:hAnsi="Times New Roman"/>
          <w:sz w:val="24"/>
          <w:szCs w:val="24"/>
        </w:rPr>
      </w:pPr>
      <w:r>
        <w:rPr>
          <w:rFonts w:ascii="Times New Roman" w:hAnsi="Times New Roman"/>
          <w:sz w:val="24"/>
          <w:szCs w:val="24"/>
        </w:rPr>
        <w:tab/>
        <w:t>Projekta ietvaros ir veikta ūdensapgādes, kanalizācijas un kanalizācijas spiedvada tīklu rekonstrukcija, pieņemšanas kameras nomaiņa, notekūdeņu attīrīšanas ietaišu un dūņu lauku rekonstrukcija (betonēšanas darbi). Neatbilstošu laika apstākļu dēļ ir pagarināts labiekārtošanas darbu pabeigšanas termiņš līdz 01.06.2014.</w:t>
      </w:r>
    </w:p>
    <w:p w:rsidR="00EE5D6A" w:rsidRDefault="00EE5D6A" w:rsidP="00EE5D6A">
      <w:pPr>
        <w:spacing w:after="0"/>
        <w:jc w:val="both"/>
        <w:rPr>
          <w:rFonts w:ascii="Times New Roman" w:hAnsi="Times New Roman"/>
          <w:sz w:val="24"/>
          <w:szCs w:val="24"/>
        </w:rPr>
      </w:pPr>
      <w:r>
        <w:rPr>
          <w:rFonts w:ascii="Times New Roman" w:hAnsi="Times New Roman"/>
          <w:sz w:val="24"/>
          <w:szCs w:val="24"/>
        </w:rPr>
        <w:tab/>
        <w:t>Pateicamies iedzīvotājiem par sadarbību un sapratni būvdarbu laikā!</w:t>
      </w:r>
    </w:p>
    <w:p w:rsidR="00EE5D6A" w:rsidRDefault="00EE5D6A" w:rsidP="00EE5D6A">
      <w:pPr>
        <w:jc w:val="both"/>
        <w:rPr>
          <w:rFonts w:ascii="Times New Roman" w:hAnsi="Times New Roman"/>
          <w:sz w:val="24"/>
          <w:szCs w:val="24"/>
        </w:rPr>
      </w:pPr>
      <w:r>
        <w:rPr>
          <w:rFonts w:ascii="Times New Roman" w:hAnsi="Times New Roman"/>
          <w:sz w:val="24"/>
          <w:szCs w:val="24"/>
        </w:rPr>
        <w:tab/>
      </w:r>
      <w:r>
        <w:rPr>
          <w:rFonts w:ascii="Minion Pro" w:hAnsi="Minion Pro" w:cs="Minion Pro"/>
          <w:sz w:val="23"/>
        </w:rPr>
        <w:t>Projekta kopējās izmaksas ir Ls 526482,13, kopējās at</w:t>
      </w:r>
      <w:r>
        <w:rPr>
          <w:rFonts w:ascii="Minion Pro" w:hAnsi="Minion Pro" w:cs="Minion Pro"/>
          <w:sz w:val="23"/>
        </w:rPr>
        <w:softHyphen/>
        <w:t>tiecināmās izmaksas – Ls 351 402, 00, no kurām Eiropas reģionālā attīstības fonda līdzfinan</w:t>
      </w:r>
      <w:r>
        <w:rPr>
          <w:rFonts w:ascii="Minion Pro" w:hAnsi="Minion Pro" w:cs="Minion Pro"/>
          <w:color w:val="000000"/>
          <w:sz w:val="23"/>
        </w:rPr>
        <w:t>sējums – Ls 298 691,70.</w:t>
      </w:r>
    </w:p>
    <w:p w:rsidR="00EE5D6A" w:rsidRDefault="00EE5D6A" w:rsidP="00EE5D6A">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(Informācija atjaunota 24.02.2014.)</w:t>
      </w:r>
    </w:p>
    <w:p w:rsidR="00EE5D6A" w:rsidRDefault="00EE5D6A" w:rsidP="00EE5D6A">
      <w:pPr>
        <w:autoSpaceDE w:val="0"/>
        <w:autoSpaceDN w:val="0"/>
        <w:adjustRightInd w:val="0"/>
        <w:spacing w:after="0" w:line="241" w:lineRule="atLeast"/>
        <w:jc w:val="right"/>
        <w:rPr>
          <w:rFonts w:ascii="Minion Pro" w:hAnsi="Minion Pro" w:cs="Minion Pro"/>
          <w:b/>
          <w:i/>
          <w:iCs/>
          <w:color w:val="000000"/>
          <w:sz w:val="23"/>
        </w:rPr>
      </w:pPr>
    </w:p>
    <w:p w:rsidR="00EE5D6A" w:rsidRDefault="00EE5D6A" w:rsidP="00EE5D6A">
      <w:pPr>
        <w:autoSpaceDE w:val="0"/>
        <w:autoSpaceDN w:val="0"/>
        <w:adjustRightInd w:val="0"/>
        <w:spacing w:after="0" w:line="241" w:lineRule="atLeast"/>
        <w:jc w:val="right"/>
        <w:rPr>
          <w:rFonts w:ascii="Minion Pro" w:hAnsi="Minion Pro" w:cs="Minion Pro"/>
          <w:b/>
          <w:i/>
          <w:iCs/>
          <w:color w:val="000000"/>
          <w:sz w:val="23"/>
        </w:rPr>
      </w:pPr>
      <w:r>
        <w:rPr>
          <w:rFonts w:ascii="Minion Pro" w:hAnsi="Minion Pro" w:cs="Minion Pro"/>
          <w:b/>
          <w:i/>
          <w:iCs/>
          <w:color w:val="000000"/>
          <w:sz w:val="23"/>
        </w:rPr>
        <w:t>Zane Siliņa</w:t>
      </w:r>
    </w:p>
    <w:p w:rsidR="00EE5D6A" w:rsidRDefault="00EE5D6A" w:rsidP="00EE5D6A">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Tukuma novada Domes</w:t>
      </w:r>
    </w:p>
    <w:p w:rsidR="00EE5D6A" w:rsidRDefault="00EE5D6A" w:rsidP="00EE5D6A">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projektu direktore</w:t>
      </w:r>
    </w:p>
    <w:p w:rsidR="00D5352F" w:rsidRDefault="00D5352F">
      <w:r>
        <w:br w:type="page"/>
      </w:r>
    </w:p>
    <w:p w:rsidR="00D5352F" w:rsidRDefault="00D5352F" w:rsidP="00D5352F">
      <w:r>
        <w:rPr>
          <w:noProof/>
          <w:lang w:eastAsia="lv-LV"/>
        </w:rPr>
        <w:lastRenderedPageBreak/>
        <w:drawing>
          <wp:inline distT="0" distB="0" distL="0" distR="0">
            <wp:extent cx="5267325" cy="857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857250"/>
                    </a:xfrm>
                    <a:prstGeom prst="rect">
                      <a:avLst/>
                    </a:prstGeom>
                    <a:noFill/>
                    <a:ln>
                      <a:noFill/>
                    </a:ln>
                  </pic:spPr>
                </pic:pic>
              </a:graphicData>
            </a:graphic>
          </wp:inline>
        </w:drawing>
      </w:r>
    </w:p>
    <w:p w:rsidR="00300123" w:rsidRDefault="00300123" w:rsidP="00300123">
      <w:pPr>
        <w:jc w:val="center"/>
        <w:rPr>
          <w:rFonts w:ascii="Times New Roman" w:hAnsi="Times New Roman"/>
          <w:b/>
          <w:sz w:val="28"/>
          <w:szCs w:val="28"/>
        </w:rPr>
      </w:pPr>
      <w:r>
        <w:rPr>
          <w:rFonts w:ascii="Times New Roman" w:hAnsi="Times New Roman"/>
          <w:b/>
          <w:sz w:val="28"/>
          <w:szCs w:val="28"/>
        </w:rPr>
        <w:t>Slampes pagastā veic ūdenssaimniecības sakārtošanu</w:t>
      </w:r>
    </w:p>
    <w:p w:rsidR="00300123" w:rsidRDefault="00300123" w:rsidP="00300123">
      <w:pPr>
        <w:pStyle w:val="Pa20"/>
        <w:spacing w:before="100" w:line="276" w:lineRule="auto"/>
        <w:ind w:firstLine="567"/>
        <w:jc w:val="both"/>
        <w:rPr>
          <w:rFonts w:cs="Minion Pro"/>
          <w:sz w:val="23"/>
        </w:rPr>
      </w:pPr>
      <w:r>
        <w:rPr>
          <w:rStyle w:val="A6"/>
        </w:rPr>
        <w:t>Tukuma novada pašvaldības Slampes un Džūkstes pagastu pārvalde 2012.gada 14.jūnijā noslē</w:t>
      </w:r>
      <w:r>
        <w:rPr>
          <w:rStyle w:val="A6"/>
        </w:rPr>
        <w:softHyphen/>
        <w:t>dza vienošanos ar Centrālo finanšu un līgumu aģentūru (turpmāk – CFLA) par Eiropas Reģionālā attīstības fonda līdzfinansējuma piešķiršanu projekta „Tukuma novada Slampes ciema ūdenssaimniecības sakārtošana” (Vienošanās Nr.</w:t>
      </w:r>
      <w:r>
        <w:rPr>
          <w:rStyle w:val="A6"/>
          <w:i/>
          <w:iCs/>
        </w:rPr>
        <w:t xml:space="preserve"> </w:t>
      </w:r>
      <w:r>
        <w:rPr>
          <w:rFonts w:cs="Minion Pro"/>
          <w:sz w:val="23"/>
        </w:rPr>
        <w:t>3DP/3.4.1.1.0/11/APIA/CFLA/152/047) ar ieviešanas ilgumu 24 mēneši.</w:t>
      </w:r>
      <w:r>
        <w:rPr>
          <w:rFonts w:cs="Minion Pro"/>
          <w:sz w:val="23"/>
        </w:rPr>
        <w:tab/>
      </w:r>
    </w:p>
    <w:p w:rsidR="00300123" w:rsidRDefault="00300123" w:rsidP="00300123">
      <w:pPr>
        <w:spacing w:after="0"/>
        <w:ind w:firstLine="567"/>
        <w:jc w:val="both"/>
        <w:rPr>
          <w:rFonts w:ascii="Times New Roman" w:eastAsia="Times New Roman" w:hAnsi="Times New Roman"/>
          <w:sz w:val="24"/>
          <w:szCs w:val="24"/>
          <w:lang w:eastAsia="lv-LV"/>
        </w:rPr>
      </w:pPr>
      <w:r>
        <w:tab/>
      </w:r>
      <w:r>
        <w:rPr>
          <w:rFonts w:ascii="Times New Roman" w:hAnsi="Times New Roman"/>
          <w:color w:val="000000"/>
          <w:sz w:val="23"/>
        </w:rPr>
        <w:t xml:space="preserve">Projekta mērķis ir nodrošināt </w:t>
      </w:r>
      <w:r>
        <w:rPr>
          <w:rFonts w:ascii="Times New Roman" w:hAnsi="Times New Roman"/>
          <w:sz w:val="24"/>
          <w:szCs w:val="24"/>
        </w:rPr>
        <w:t>stabilu piegādājamā dzeramā ūdens apjomu, s</w:t>
      </w:r>
      <w:r>
        <w:rPr>
          <w:rFonts w:ascii="Times New Roman" w:eastAsia="Times New Roman" w:hAnsi="Times New Roman"/>
          <w:sz w:val="24"/>
          <w:szCs w:val="24"/>
          <w:lang w:eastAsia="lv-LV"/>
        </w:rPr>
        <w:t>amazināt avāriju skaitu un notekūdeņu infiltrāciju gruntsūdeņos, likvidēt tiešu neattīrīto notekūdeņu izplūdi apkārtējā vidē un nodrošināt kvalitatīvu notekūdeņu attīrīšanu.</w:t>
      </w:r>
    </w:p>
    <w:p w:rsidR="00300123" w:rsidRDefault="00300123" w:rsidP="00300123">
      <w:pPr>
        <w:spacing w:after="0"/>
        <w:jc w:val="both"/>
        <w:rPr>
          <w:rFonts w:ascii="Times New Roman" w:hAnsi="Times New Roman"/>
          <w:sz w:val="24"/>
          <w:szCs w:val="24"/>
        </w:rPr>
      </w:pPr>
      <w:r>
        <w:rPr>
          <w:rFonts w:ascii="Times New Roman" w:hAnsi="Times New Roman"/>
          <w:sz w:val="24"/>
          <w:szCs w:val="24"/>
        </w:rPr>
        <w:tab/>
        <w:t xml:space="preserve">Šā gada 29.maijā tika pieņemti ekspluatācijā Slampes ciema ūdenssaimniecības rekonstrukcijas darbi. Projekta ietvaros ir veikta ūdensapgādes, kanalizācijas un kanalizācijas spiedvada tīklu rekonstrukcija, pieņemšanas kameras nomaiņa, notekūdeņu attīrīšanas ietaišu un dūņu lauku rekonstrukcija (betonēšanas darbi). </w:t>
      </w:r>
    </w:p>
    <w:p w:rsidR="00300123" w:rsidRDefault="00300123" w:rsidP="00300123">
      <w:pPr>
        <w:spacing w:after="0"/>
        <w:jc w:val="both"/>
        <w:rPr>
          <w:rFonts w:ascii="Times New Roman" w:hAnsi="Times New Roman"/>
          <w:sz w:val="24"/>
          <w:szCs w:val="24"/>
        </w:rPr>
      </w:pPr>
      <w:r>
        <w:rPr>
          <w:rFonts w:ascii="Times New Roman" w:hAnsi="Times New Roman"/>
          <w:sz w:val="24"/>
          <w:szCs w:val="24"/>
        </w:rPr>
        <w:tab/>
        <w:t>Pateicamies iedzīvotājiem par sadarbību un sapratni būvdarbu laikā!</w:t>
      </w:r>
    </w:p>
    <w:p w:rsidR="00300123" w:rsidRDefault="00300123" w:rsidP="00300123">
      <w:pPr>
        <w:jc w:val="both"/>
        <w:rPr>
          <w:rFonts w:ascii="Times New Roman" w:hAnsi="Times New Roman"/>
          <w:sz w:val="24"/>
          <w:szCs w:val="24"/>
        </w:rPr>
      </w:pPr>
      <w:r>
        <w:rPr>
          <w:rFonts w:ascii="Times New Roman" w:hAnsi="Times New Roman"/>
          <w:sz w:val="24"/>
          <w:szCs w:val="24"/>
        </w:rPr>
        <w:tab/>
      </w:r>
      <w:r>
        <w:rPr>
          <w:rFonts w:ascii="Minion Pro" w:hAnsi="Minion Pro" w:cs="Minion Pro"/>
          <w:sz w:val="23"/>
        </w:rPr>
        <w:t xml:space="preserve">Projekta kopējās izmaksas ir 612021,35 </w:t>
      </w:r>
      <w:proofErr w:type="spellStart"/>
      <w:r>
        <w:rPr>
          <w:rFonts w:ascii="Minion Pro" w:hAnsi="Minion Pro" w:cs="Minion Pro"/>
          <w:i/>
          <w:sz w:val="23"/>
        </w:rPr>
        <w:t>euro</w:t>
      </w:r>
      <w:proofErr w:type="spellEnd"/>
      <w:r>
        <w:rPr>
          <w:rFonts w:ascii="Minion Pro" w:hAnsi="Minion Pro" w:cs="Minion Pro"/>
          <w:sz w:val="23"/>
        </w:rPr>
        <w:t>, kopējās at</w:t>
      </w:r>
      <w:r>
        <w:rPr>
          <w:rFonts w:ascii="Minion Pro" w:hAnsi="Minion Pro" w:cs="Minion Pro"/>
          <w:sz w:val="23"/>
        </w:rPr>
        <w:softHyphen/>
        <w:t xml:space="preserve">tiecināmās izmaksas –500000,00 </w:t>
      </w:r>
      <w:proofErr w:type="spellStart"/>
      <w:r>
        <w:rPr>
          <w:rFonts w:ascii="Minion Pro" w:hAnsi="Minion Pro" w:cs="Minion Pro"/>
          <w:i/>
          <w:sz w:val="23"/>
        </w:rPr>
        <w:t>euro</w:t>
      </w:r>
      <w:proofErr w:type="spellEnd"/>
      <w:r>
        <w:rPr>
          <w:rFonts w:ascii="Minion Pro" w:hAnsi="Minion Pro" w:cs="Minion Pro"/>
          <w:sz w:val="23"/>
        </w:rPr>
        <w:t>, no kurām Eiropas reģionālā attīstības fonda līdzfinan</w:t>
      </w:r>
      <w:r>
        <w:rPr>
          <w:rFonts w:ascii="Minion Pro" w:hAnsi="Minion Pro" w:cs="Minion Pro"/>
          <w:color w:val="000000"/>
          <w:sz w:val="23"/>
        </w:rPr>
        <w:t xml:space="preserve">sējums – 425 000,00 </w:t>
      </w:r>
      <w:proofErr w:type="spellStart"/>
      <w:r>
        <w:rPr>
          <w:rFonts w:ascii="Minion Pro" w:hAnsi="Minion Pro" w:cs="Minion Pro"/>
          <w:i/>
          <w:sz w:val="23"/>
        </w:rPr>
        <w:t>euro</w:t>
      </w:r>
      <w:proofErr w:type="spellEnd"/>
      <w:r>
        <w:rPr>
          <w:rFonts w:ascii="Minion Pro" w:hAnsi="Minion Pro" w:cs="Minion Pro"/>
          <w:color w:val="000000"/>
          <w:sz w:val="23"/>
        </w:rPr>
        <w:t>.</w:t>
      </w:r>
    </w:p>
    <w:p w:rsidR="00300123" w:rsidRDefault="00300123" w:rsidP="00300123">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(Informācija atjaunota 04.06.2014.)</w:t>
      </w:r>
    </w:p>
    <w:p w:rsidR="00300123" w:rsidRDefault="00300123" w:rsidP="00300123">
      <w:pPr>
        <w:autoSpaceDE w:val="0"/>
        <w:autoSpaceDN w:val="0"/>
        <w:adjustRightInd w:val="0"/>
        <w:spacing w:after="0" w:line="241" w:lineRule="atLeast"/>
        <w:jc w:val="right"/>
        <w:rPr>
          <w:rFonts w:ascii="Minion Pro" w:hAnsi="Minion Pro" w:cs="Minion Pro"/>
          <w:b/>
          <w:i/>
          <w:iCs/>
          <w:color w:val="000000"/>
          <w:sz w:val="23"/>
        </w:rPr>
      </w:pPr>
    </w:p>
    <w:p w:rsidR="00300123" w:rsidRDefault="00300123" w:rsidP="00300123">
      <w:pPr>
        <w:autoSpaceDE w:val="0"/>
        <w:autoSpaceDN w:val="0"/>
        <w:adjustRightInd w:val="0"/>
        <w:spacing w:after="0" w:line="241" w:lineRule="atLeast"/>
        <w:jc w:val="right"/>
        <w:rPr>
          <w:rFonts w:ascii="Minion Pro" w:hAnsi="Minion Pro" w:cs="Minion Pro"/>
          <w:b/>
          <w:i/>
          <w:iCs/>
          <w:color w:val="000000"/>
          <w:sz w:val="23"/>
        </w:rPr>
      </w:pPr>
      <w:r>
        <w:rPr>
          <w:rFonts w:ascii="Minion Pro" w:hAnsi="Minion Pro" w:cs="Minion Pro"/>
          <w:b/>
          <w:i/>
          <w:iCs/>
          <w:color w:val="000000"/>
          <w:sz w:val="23"/>
        </w:rPr>
        <w:t>Zane Siliņa</w:t>
      </w:r>
    </w:p>
    <w:p w:rsidR="00300123" w:rsidRDefault="00300123" w:rsidP="00300123">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Tukuma novada Domes</w:t>
      </w:r>
    </w:p>
    <w:p w:rsidR="00300123" w:rsidRDefault="00300123" w:rsidP="00300123">
      <w:pPr>
        <w:autoSpaceDE w:val="0"/>
        <w:autoSpaceDN w:val="0"/>
        <w:adjustRightInd w:val="0"/>
        <w:spacing w:after="0" w:line="241" w:lineRule="atLeast"/>
        <w:jc w:val="right"/>
        <w:rPr>
          <w:rFonts w:ascii="Minion Pro" w:hAnsi="Minion Pro" w:cs="Minion Pro"/>
          <w:i/>
          <w:iCs/>
          <w:color w:val="000000"/>
          <w:sz w:val="23"/>
        </w:rPr>
      </w:pPr>
      <w:r>
        <w:rPr>
          <w:rFonts w:ascii="Minion Pro" w:hAnsi="Minion Pro" w:cs="Minion Pro"/>
          <w:i/>
          <w:iCs/>
          <w:color w:val="000000"/>
          <w:sz w:val="23"/>
        </w:rPr>
        <w:t>projektu direktore</w:t>
      </w:r>
    </w:p>
    <w:p w:rsidR="00EE5D6A" w:rsidRDefault="00EE5D6A" w:rsidP="00EE5D6A">
      <w:bookmarkStart w:id="0" w:name="_GoBack"/>
      <w:bookmarkEnd w:id="0"/>
    </w:p>
    <w:p w:rsidR="00875976" w:rsidRDefault="00875976"/>
    <w:sectPr w:rsidR="00875976" w:rsidSect="004551A3">
      <w:pgSz w:w="11906" w:h="16838"/>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5DE4"/>
    <w:rsid w:val="00027E65"/>
    <w:rsid w:val="000300FD"/>
    <w:rsid w:val="00032F72"/>
    <w:rsid w:val="00046009"/>
    <w:rsid w:val="000479C5"/>
    <w:rsid w:val="00052394"/>
    <w:rsid w:val="0005328D"/>
    <w:rsid w:val="0005569B"/>
    <w:rsid w:val="00061F8A"/>
    <w:rsid w:val="000627D5"/>
    <w:rsid w:val="000630F0"/>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8F3"/>
    <w:rsid w:val="000D0B1E"/>
    <w:rsid w:val="000D10D3"/>
    <w:rsid w:val="000D14E7"/>
    <w:rsid w:val="000D163F"/>
    <w:rsid w:val="000D46A5"/>
    <w:rsid w:val="000D4CAF"/>
    <w:rsid w:val="000D534E"/>
    <w:rsid w:val="000E34DE"/>
    <w:rsid w:val="000E4D29"/>
    <w:rsid w:val="000F0ABD"/>
    <w:rsid w:val="000F13C9"/>
    <w:rsid w:val="000F1DE1"/>
    <w:rsid w:val="000F2254"/>
    <w:rsid w:val="000F24D5"/>
    <w:rsid w:val="000F34A1"/>
    <w:rsid w:val="000F4299"/>
    <w:rsid w:val="000F6D1A"/>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E0"/>
    <w:rsid w:val="00133C74"/>
    <w:rsid w:val="0013752A"/>
    <w:rsid w:val="00140B5B"/>
    <w:rsid w:val="00140D54"/>
    <w:rsid w:val="00141547"/>
    <w:rsid w:val="001505BB"/>
    <w:rsid w:val="00150986"/>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2104"/>
    <w:rsid w:val="001D2532"/>
    <w:rsid w:val="001D50DA"/>
    <w:rsid w:val="001D7F63"/>
    <w:rsid w:val="001E1245"/>
    <w:rsid w:val="001E132B"/>
    <w:rsid w:val="001E194F"/>
    <w:rsid w:val="001E2486"/>
    <w:rsid w:val="001E510C"/>
    <w:rsid w:val="001E54E3"/>
    <w:rsid w:val="001F3668"/>
    <w:rsid w:val="001F40C1"/>
    <w:rsid w:val="001F4402"/>
    <w:rsid w:val="001F5D26"/>
    <w:rsid w:val="001F7A71"/>
    <w:rsid w:val="002012DB"/>
    <w:rsid w:val="0020394C"/>
    <w:rsid w:val="00204280"/>
    <w:rsid w:val="0021133D"/>
    <w:rsid w:val="00213463"/>
    <w:rsid w:val="002145D2"/>
    <w:rsid w:val="00216162"/>
    <w:rsid w:val="00216906"/>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7798"/>
    <w:rsid w:val="00253584"/>
    <w:rsid w:val="0025710C"/>
    <w:rsid w:val="002578D4"/>
    <w:rsid w:val="00264EB3"/>
    <w:rsid w:val="00264F0E"/>
    <w:rsid w:val="0026512C"/>
    <w:rsid w:val="002659D0"/>
    <w:rsid w:val="00271D55"/>
    <w:rsid w:val="00284D87"/>
    <w:rsid w:val="0029210C"/>
    <w:rsid w:val="002921B0"/>
    <w:rsid w:val="0029353D"/>
    <w:rsid w:val="002A0355"/>
    <w:rsid w:val="002A493B"/>
    <w:rsid w:val="002A6305"/>
    <w:rsid w:val="002A6728"/>
    <w:rsid w:val="002A69C6"/>
    <w:rsid w:val="002A6D62"/>
    <w:rsid w:val="002B501A"/>
    <w:rsid w:val="002B54FE"/>
    <w:rsid w:val="002B5AFB"/>
    <w:rsid w:val="002B69ED"/>
    <w:rsid w:val="002C0AE4"/>
    <w:rsid w:val="002C1277"/>
    <w:rsid w:val="002C2F25"/>
    <w:rsid w:val="002C3156"/>
    <w:rsid w:val="002D3AA0"/>
    <w:rsid w:val="002E02F7"/>
    <w:rsid w:val="002E1EFC"/>
    <w:rsid w:val="002E3970"/>
    <w:rsid w:val="002E66C0"/>
    <w:rsid w:val="002E7683"/>
    <w:rsid w:val="002E7A5D"/>
    <w:rsid w:val="002F0036"/>
    <w:rsid w:val="002F4994"/>
    <w:rsid w:val="002F707E"/>
    <w:rsid w:val="002F7E9F"/>
    <w:rsid w:val="00300123"/>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72EB"/>
    <w:rsid w:val="00357E8C"/>
    <w:rsid w:val="00361001"/>
    <w:rsid w:val="00362623"/>
    <w:rsid w:val="00365C8A"/>
    <w:rsid w:val="00367D92"/>
    <w:rsid w:val="00372722"/>
    <w:rsid w:val="00376173"/>
    <w:rsid w:val="0038203E"/>
    <w:rsid w:val="00382C8E"/>
    <w:rsid w:val="00386BFB"/>
    <w:rsid w:val="003877F5"/>
    <w:rsid w:val="00397027"/>
    <w:rsid w:val="003A30F4"/>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F6F"/>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3BE4"/>
    <w:rsid w:val="00436E6D"/>
    <w:rsid w:val="00440421"/>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3506"/>
    <w:rsid w:val="00463679"/>
    <w:rsid w:val="00463F1A"/>
    <w:rsid w:val="00465103"/>
    <w:rsid w:val="00466B11"/>
    <w:rsid w:val="00470DF1"/>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D2"/>
    <w:rsid w:val="005501B3"/>
    <w:rsid w:val="0055021A"/>
    <w:rsid w:val="0055205F"/>
    <w:rsid w:val="00553C3D"/>
    <w:rsid w:val="005547EA"/>
    <w:rsid w:val="005560E5"/>
    <w:rsid w:val="00564C3D"/>
    <w:rsid w:val="005667CB"/>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F22"/>
    <w:rsid w:val="006C0D98"/>
    <w:rsid w:val="006C298A"/>
    <w:rsid w:val="006C49DF"/>
    <w:rsid w:val="006D7128"/>
    <w:rsid w:val="006E2502"/>
    <w:rsid w:val="006E27BE"/>
    <w:rsid w:val="006E5980"/>
    <w:rsid w:val="006E5EED"/>
    <w:rsid w:val="006E764B"/>
    <w:rsid w:val="006E7EDF"/>
    <w:rsid w:val="006F068D"/>
    <w:rsid w:val="006F284A"/>
    <w:rsid w:val="006F2CA9"/>
    <w:rsid w:val="00703091"/>
    <w:rsid w:val="00710296"/>
    <w:rsid w:val="00714AF9"/>
    <w:rsid w:val="00715360"/>
    <w:rsid w:val="00727D7A"/>
    <w:rsid w:val="00730410"/>
    <w:rsid w:val="007309F5"/>
    <w:rsid w:val="00731EDD"/>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20A93"/>
    <w:rsid w:val="008227F7"/>
    <w:rsid w:val="00825776"/>
    <w:rsid w:val="00830CBE"/>
    <w:rsid w:val="008313C0"/>
    <w:rsid w:val="00831444"/>
    <w:rsid w:val="0083241D"/>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971B6"/>
    <w:rsid w:val="00897843"/>
    <w:rsid w:val="008A242E"/>
    <w:rsid w:val="008A393B"/>
    <w:rsid w:val="008A3F08"/>
    <w:rsid w:val="008A42CA"/>
    <w:rsid w:val="008A4A90"/>
    <w:rsid w:val="008A76DD"/>
    <w:rsid w:val="008A7B8E"/>
    <w:rsid w:val="008B09B4"/>
    <w:rsid w:val="008B0F59"/>
    <w:rsid w:val="008B1890"/>
    <w:rsid w:val="008B4004"/>
    <w:rsid w:val="008B586F"/>
    <w:rsid w:val="008C05CA"/>
    <w:rsid w:val="008C23E1"/>
    <w:rsid w:val="008C4F30"/>
    <w:rsid w:val="008C558B"/>
    <w:rsid w:val="008D7243"/>
    <w:rsid w:val="008E3B45"/>
    <w:rsid w:val="008E3D89"/>
    <w:rsid w:val="008E44B9"/>
    <w:rsid w:val="008E4CCF"/>
    <w:rsid w:val="008E58DC"/>
    <w:rsid w:val="008E5F4D"/>
    <w:rsid w:val="008E734E"/>
    <w:rsid w:val="00900919"/>
    <w:rsid w:val="0090117D"/>
    <w:rsid w:val="009017A7"/>
    <w:rsid w:val="009056FA"/>
    <w:rsid w:val="00906FB3"/>
    <w:rsid w:val="009105B3"/>
    <w:rsid w:val="00911801"/>
    <w:rsid w:val="00925AD4"/>
    <w:rsid w:val="00931840"/>
    <w:rsid w:val="00932500"/>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7C0B"/>
    <w:rsid w:val="009D14BE"/>
    <w:rsid w:val="009D20FF"/>
    <w:rsid w:val="009D338D"/>
    <w:rsid w:val="009D35DD"/>
    <w:rsid w:val="009D4A43"/>
    <w:rsid w:val="009D5BE9"/>
    <w:rsid w:val="009D658E"/>
    <w:rsid w:val="009D6BBC"/>
    <w:rsid w:val="009E0137"/>
    <w:rsid w:val="009E05B4"/>
    <w:rsid w:val="009E2F0D"/>
    <w:rsid w:val="009E3D0E"/>
    <w:rsid w:val="009E6F20"/>
    <w:rsid w:val="009E7BA5"/>
    <w:rsid w:val="009F4947"/>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61FF"/>
    <w:rsid w:val="00A50101"/>
    <w:rsid w:val="00A54912"/>
    <w:rsid w:val="00A5523B"/>
    <w:rsid w:val="00A5755D"/>
    <w:rsid w:val="00A601F7"/>
    <w:rsid w:val="00A6169A"/>
    <w:rsid w:val="00A63DBB"/>
    <w:rsid w:val="00A64230"/>
    <w:rsid w:val="00A65D5E"/>
    <w:rsid w:val="00A65E51"/>
    <w:rsid w:val="00A70480"/>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293D"/>
    <w:rsid w:val="00AC03A6"/>
    <w:rsid w:val="00AC1FC6"/>
    <w:rsid w:val="00AC2F91"/>
    <w:rsid w:val="00AC35E2"/>
    <w:rsid w:val="00AC5A7E"/>
    <w:rsid w:val="00AE04CD"/>
    <w:rsid w:val="00AE0C50"/>
    <w:rsid w:val="00AE634B"/>
    <w:rsid w:val="00AE77B8"/>
    <w:rsid w:val="00AF5440"/>
    <w:rsid w:val="00AF61CE"/>
    <w:rsid w:val="00B00E62"/>
    <w:rsid w:val="00B015C8"/>
    <w:rsid w:val="00B04447"/>
    <w:rsid w:val="00B075E0"/>
    <w:rsid w:val="00B07DAD"/>
    <w:rsid w:val="00B16ACE"/>
    <w:rsid w:val="00B20770"/>
    <w:rsid w:val="00B20C19"/>
    <w:rsid w:val="00B20EEE"/>
    <w:rsid w:val="00B26071"/>
    <w:rsid w:val="00B2751F"/>
    <w:rsid w:val="00B278EA"/>
    <w:rsid w:val="00B30D56"/>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E5C"/>
    <w:rsid w:val="00C60F89"/>
    <w:rsid w:val="00C61CCE"/>
    <w:rsid w:val="00C62021"/>
    <w:rsid w:val="00C67390"/>
    <w:rsid w:val="00C71BA7"/>
    <w:rsid w:val="00C7638E"/>
    <w:rsid w:val="00C816DA"/>
    <w:rsid w:val="00C90CF3"/>
    <w:rsid w:val="00C91B2D"/>
    <w:rsid w:val="00CA160A"/>
    <w:rsid w:val="00CA31CC"/>
    <w:rsid w:val="00CA4896"/>
    <w:rsid w:val="00CA4A67"/>
    <w:rsid w:val="00CB1E0F"/>
    <w:rsid w:val="00CB7B32"/>
    <w:rsid w:val="00CC1226"/>
    <w:rsid w:val="00CC1B31"/>
    <w:rsid w:val="00CC4FE0"/>
    <w:rsid w:val="00CC62D3"/>
    <w:rsid w:val="00CE552E"/>
    <w:rsid w:val="00CF5CD5"/>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6687"/>
    <w:rsid w:val="00D471C8"/>
    <w:rsid w:val="00D47238"/>
    <w:rsid w:val="00D5001B"/>
    <w:rsid w:val="00D5170A"/>
    <w:rsid w:val="00D5352F"/>
    <w:rsid w:val="00D56820"/>
    <w:rsid w:val="00D612D8"/>
    <w:rsid w:val="00D64D3C"/>
    <w:rsid w:val="00D6639C"/>
    <w:rsid w:val="00D672FF"/>
    <w:rsid w:val="00D67506"/>
    <w:rsid w:val="00D7467E"/>
    <w:rsid w:val="00D74A4D"/>
    <w:rsid w:val="00D81B36"/>
    <w:rsid w:val="00D826EB"/>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4040B"/>
    <w:rsid w:val="00E404AF"/>
    <w:rsid w:val="00E43634"/>
    <w:rsid w:val="00E44E6C"/>
    <w:rsid w:val="00E46921"/>
    <w:rsid w:val="00E475CF"/>
    <w:rsid w:val="00E5389E"/>
    <w:rsid w:val="00E53D18"/>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6875"/>
    <w:rsid w:val="00EA7310"/>
    <w:rsid w:val="00EB05F1"/>
    <w:rsid w:val="00EB2034"/>
    <w:rsid w:val="00EB4CA1"/>
    <w:rsid w:val="00EB6F00"/>
    <w:rsid w:val="00EC0C8F"/>
    <w:rsid w:val="00EC0E37"/>
    <w:rsid w:val="00EC13E2"/>
    <w:rsid w:val="00EC5956"/>
    <w:rsid w:val="00ED36C9"/>
    <w:rsid w:val="00EE01FA"/>
    <w:rsid w:val="00EE25F8"/>
    <w:rsid w:val="00EE356E"/>
    <w:rsid w:val="00EE5D6A"/>
    <w:rsid w:val="00EE6013"/>
    <w:rsid w:val="00EE7844"/>
    <w:rsid w:val="00EF078C"/>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9188">
      <w:bodyDiv w:val="1"/>
      <w:marLeft w:val="0"/>
      <w:marRight w:val="0"/>
      <w:marTop w:val="0"/>
      <w:marBottom w:val="0"/>
      <w:divBdr>
        <w:top w:val="none" w:sz="0" w:space="0" w:color="auto"/>
        <w:left w:val="none" w:sz="0" w:space="0" w:color="auto"/>
        <w:bottom w:val="none" w:sz="0" w:space="0" w:color="auto"/>
        <w:right w:val="none" w:sz="0" w:space="0" w:color="auto"/>
      </w:divBdr>
    </w:div>
    <w:div w:id="351952051">
      <w:bodyDiv w:val="1"/>
      <w:marLeft w:val="0"/>
      <w:marRight w:val="0"/>
      <w:marTop w:val="0"/>
      <w:marBottom w:val="0"/>
      <w:divBdr>
        <w:top w:val="none" w:sz="0" w:space="0" w:color="auto"/>
        <w:left w:val="none" w:sz="0" w:space="0" w:color="auto"/>
        <w:bottom w:val="none" w:sz="0" w:space="0" w:color="auto"/>
        <w:right w:val="none" w:sz="0" w:space="0" w:color="auto"/>
      </w:divBdr>
    </w:div>
    <w:div w:id="896935125">
      <w:bodyDiv w:val="1"/>
      <w:marLeft w:val="0"/>
      <w:marRight w:val="0"/>
      <w:marTop w:val="0"/>
      <w:marBottom w:val="0"/>
      <w:divBdr>
        <w:top w:val="none" w:sz="0" w:space="0" w:color="auto"/>
        <w:left w:val="none" w:sz="0" w:space="0" w:color="auto"/>
        <w:bottom w:val="none" w:sz="0" w:space="0" w:color="auto"/>
        <w:right w:val="none" w:sz="0" w:space="0" w:color="auto"/>
      </w:divBdr>
    </w:div>
    <w:div w:id="1084033968">
      <w:bodyDiv w:val="1"/>
      <w:marLeft w:val="0"/>
      <w:marRight w:val="0"/>
      <w:marTop w:val="0"/>
      <w:marBottom w:val="0"/>
      <w:divBdr>
        <w:top w:val="none" w:sz="0" w:space="0" w:color="auto"/>
        <w:left w:val="none" w:sz="0" w:space="0" w:color="auto"/>
        <w:bottom w:val="none" w:sz="0" w:space="0" w:color="auto"/>
        <w:right w:val="none" w:sz="0" w:space="0" w:color="auto"/>
      </w:divBdr>
    </w:div>
    <w:div w:id="1324696788">
      <w:bodyDiv w:val="1"/>
      <w:marLeft w:val="0"/>
      <w:marRight w:val="0"/>
      <w:marTop w:val="0"/>
      <w:marBottom w:val="0"/>
      <w:divBdr>
        <w:top w:val="none" w:sz="0" w:space="0" w:color="auto"/>
        <w:left w:val="none" w:sz="0" w:space="0" w:color="auto"/>
        <w:bottom w:val="none" w:sz="0" w:space="0" w:color="auto"/>
        <w:right w:val="none" w:sz="0" w:space="0" w:color="auto"/>
      </w:divBdr>
    </w:div>
    <w:div w:id="1577395595">
      <w:bodyDiv w:val="1"/>
      <w:marLeft w:val="0"/>
      <w:marRight w:val="0"/>
      <w:marTop w:val="0"/>
      <w:marBottom w:val="0"/>
      <w:divBdr>
        <w:top w:val="none" w:sz="0" w:space="0" w:color="auto"/>
        <w:left w:val="none" w:sz="0" w:space="0" w:color="auto"/>
        <w:bottom w:val="none" w:sz="0" w:space="0" w:color="auto"/>
        <w:right w:val="none" w:sz="0" w:space="0" w:color="auto"/>
      </w:divBdr>
    </w:div>
    <w:div w:id="20993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967D-0AA3-4256-BDAA-B848C4C9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5185</Words>
  <Characters>2956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Tukuma pilsetas dome</dc:creator>
  <cp:lastModifiedBy>Aiga.Priede</cp:lastModifiedBy>
  <cp:revision>3</cp:revision>
  <dcterms:created xsi:type="dcterms:W3CDTF">2014-07-10T06:43:00Z</dcterms:created>
  <dcterms:modified xsi:type="dcterms:W3CDTF">2014-07-10T06:46:00Z</dcterms:modified>
</cp:coreProperties>
</file>