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CAB" w:rsidRPr="0067211A" w:rsidRDefault="00705CAB" w:rsidP="00705CAB">
      <w:pPr>
        <w:spacing w:after="0" w:line="240" w:lineRule="auto"/>
        <w:jc w:val="right"/>
        <w:rPr>
          <w:rFonts w:ascii="Times New Roman" w:eastAsia="Times New Roman" w:hAnsi="Times New Roman" w:cs="Times New Roman"/>
          <w:bCs/>
          <w:color w:val="000000"/>
          <w:sz w:val="20"/>
          <w:szCs w:val="20"/>
          <w:lang w:eastAsia="lv-LV"/>
        </w:rPr>
      </w:pPr>
      <w:r w:rsidRPr="0067211A">
        <w:rPr>
          <w:rFonts w:ascii="Times New Roman" w:eastAsia="Times New Roman" w:hAnsi="Times New Roman" w:cs="Times New Roman"/>
          <w:bCs/>
          <w:color w:val="000000"/>
          <w:sz w:val="20"/>
          <w:szCs w:val="20"/>
          <w:lang w:eastAsia="lv-LV"/>
        </w:rPr>
        <w:t>Apstiprināts Tukuma novada Domes</w:t>
      </w:r>
    </w:p>
    <w:p w:rsidR="00705CAB" w:rsidRPr="0067211A" w:rsidRDefault="00705CAB" w:rsidP="00705CAB">
      <w:pPr>
        <w:spacing w:after="0" w:line="240" w:lineRule="auto"/>
        <w:jc w:val="right"/>
        <w:rPr>
          <w:rFonts w:ascii="Times New Roman" w:eastAsia="Times New Roman" w:hAnsi="Times New Roman" w:cs="Times New Roman"/>
          <w:bCs/>
          <w:color w:val="000000"/>
          <w:sz w:val="20"/>
          <w:szCs w:val="20"/>
          <w:lang w:eastAsia="lv-LV"/>
        </w:rPr>
      </w:pPr>
      <w:r w:rsidRPr="0067211A">
        <w:rPr>
          <w:rFonts w:ascii="Times New Roman" w:eastAsia="Times New Roman" w:hAnsi="Times New Roman" w:cs="Times New Roman"/>
          <w:bCs/>
          <w:color w:val="000000"/>
          <w:sz w:val="20"/>
          <w:szCs w:val="20"/>
          <w:lang w:eastAsia="lv-LV"/>
        </w:rPr>
        <w:t xml:space="preserve"> iepirkuma komisijas</w:t>
      </w:r>
    </w:p>
    <w:p w:rsidR="00705CAB" w:rsidRPr="0067211A" w:rsidRDefault="00F8153A" w:rsidP="00705CAB">
      <w:pPr>
        <w:spacing w:after="0" w:line="240" w:lineRule="auto"/>
        <w:ind w:firstLine="720"/>
        <w:jc w:val="right"/>
        <w:rPr>
          <w:rFonts w:ascii="Times New Roman" w:eastAsia="Times New Roman" w:hAnsi="Times New Roman" w:cs="Times New Roman"/>
          <w:bCs/>
          <w:color w:val="000000"/>
          <w:sz w:val="20"/>
          <w:szCs w:val="20"/>
          <w:lang w:eastAsia="lv-LV"/>
        </w:rPr>
      </w:pPr>
      <w:r>
        <w:rPr>
          <w:rFonts w:ascii="Times New Roman" w:eastAsia="Times New Roman" w:hAnsi="Times New Roman" w:cs="Times New Roman"/>
          <w:bCs/>
          <w:sz w:val="20"/>
          <w:szCs w:val="20"/>
          <w:lang w:eastAsia="lv-LV"/>
        </w:rPr>
        <w:t>0</w:t>
      </w:r>
      <w:r w:rsidR="00D17659">
        <w:rPr>
          <w:rFonts w:ascii="Times New Roman" w:eastAsia="Times New Roman" w:hAnsi="Times New Roman" w:cs="Times New Roman"/>
          <w:bCs/>
          <w:sz w:val="20"/>
          <w:szCs w:val="20"/>
          <w:lang w:eastAsia="lv-LV"/>
        </w:rPr>
        <w:t>4</w:t>
      </w:r>
      <w:r>
        <w:rPr>
          <w:rFonts w:ascii="Times New Roman" w:eastAsia="Times New Roman" w:hAnsi="Times New Roman" w:cs="Times New Roman"/>
          <w:bCs/>
          <w:sz w:val="20"/>
          <w:szCs w:val="20"/>
          <w:lang w:eastAsia="lv-LV"/>
        </w:rPr>
        <w:t>.07.</w:t>
      </w:r>
      <w:r w:rsidR="00705CAB" w:rsidRPr="00504FD4">
        <w:rPr>
          <w:rFonts w:ascii="Times New Roman" w:eastAsia="Times New Roman" w:hAnsi="Times New Roman" w:cs="Times New Roman"/>
          <w:bCs/>
          <w:sz w:val="20"/>
          <w:szCs w:val="20"/>
          <w:lang w:eastAsia="lv-LV"/>
        </w:rPr>
        <w:t>2018.</w:t>
      </w:r>
      <w:r w:rsidR="00705CAB" w:rsidRPr="0067211A">
        <w:rPr>
          <w:rFonts w:ascii="Times New Roman" w:eastAsia="Times New Roman" w:hAnsi="Times New Roman" w:cs="Times New Roman"/>
          <w:bCs/>
          <w:sz w:val="20"/>
          <w:szCs w:val="20"/>
          <w:lang w:eastAsia="lv-LV"/>
        </w:rPr>
        <w:t xml:space="preserve"> sēdē (protokols</w:t>
      </w:r>
      <w:r w:rsidR="00705CAB" w:rsidRPr="0067211A">
        <w:rPr>
          <w:rFonts w:ascii="Times New Roman" w:eastAsia="Times New Roman" w:hAnsi="Times New Roman" w:cs="Times New Roman"/>
          <w:bCs/>
          <w:color w:val="000000"/>
          <w:sz w:val="20"/>
          <w:szCs w:val="20"/>
          <w:lang w:eastAsia="lv-LV"/>
        </w:rPr>
        <w:t xml:space="preserve"> Nr.1)</w:t>
      </w:r>
    </w:p>
    <w:p w:rsidR="00705CAB" w:rsidRPr="0067211A" w:rsidRDefault="00705CAB" w:rsidP="00705CAB">
      <w:pPr>
        <w:spacing w:after="0" w:line="240" w:lineRule="auto"/>
        <w:jc w:val="both"/>
        <w:rPr>
          <w:rFonts w:ascii="Times New Roman" w:eastAsia="Times New Roman" w:hAnsi="Times New Roman" w:cs="Times New Roman"/>
          <w:sz w:val="20"/>
          <w:szCs w:val="20"/>
          <w:lang w:eastAsia="lv-LV"/>
        </w:rPr>
      </w:pPr>
    </w:p>
    <w:p w:rsidR="00705CAB" w:rsidRPr="0067211A" w:rsidRDefault="00705CAB" w:rsidP="00705CAB">
      <w:pPr>
        <w:spacing w:after="0" w:line="240" w:lineRule="auto"/>
        <w:jc w:val="center"/>
        <w:rPr>
          <w:rFonts w:ascii="Times New Roman" w:eastAsia="Times New Roman" w:hAnsi="Times New Roman" w:cs="Times New Roman"/>
          <w:bCs/>
          <w:color w:val="000000"/>
          <w:sz w:val="24"/>
          <w:szCs w:val="24"/>
          <w:lang w:eastAsia="lv-LV"/>
        </w:rPr>
      </w:pPr>
      <w:r w:rsidRPr="0067211A">
        <w:rPr>
          <w:rFonts w:ascii="Times New Roman" w:eastAsia="Times New Roman" w:hAnsi="Times New Roman" w:cs="Times New Roman"/>
          <w:bCs/>
          <w:color w:val="000000"/>
          <w:sz w:val="24"/>
          <w:szCs w:val="24"/>
          <w:lang w:eastAsia="lv-LV"/>
        </w:rPr>
        <w:t xml:space="preserve">IEPIRKUMA PUBLISKO IEPIRKUMU LIKUMA </w:t>
      </w:r>
      <w:r>
        <w:rPr>
          <w:rFonts w:ascii="Times New Roman" w:eastAsia="Times New Roman" w:hAnsi="Times New Roman" w:cs="Times New Roman"/>
          <w:bCs/>
          <w:color w:val="000000"/>
          <w:sz w:val="24"/>
          <w:szCs w:val="24"/>
          <w:lang w:eastAsia="lv-LV"/>
        </w:rPr>
        <w:t>9.</w:t>
      </w:r>
      <w:r w:rsidRPr="0067211A">
        <w:rPr>
          <w:rFonts w:ascii="Times New Roman" w:eastAsia="Times New Roman" w:hAnsi="Times New Roman" w:cs="Times New Roman"/>
          <w:bCs/>
          <w:color w:val="000000"/>
          <w:sz w:val="24"/>
          <w:szCs w:val="24"/>
          <w:lang w:eastAsia="lv-LV"/>
        </w:rPr>
        <w:t xml:space="preserve"> PANTA KĀRTĪBĀ</w:t>
      </w:r>
    </w:p>
    <w:p w:rsidR="00705CAB" w:rsidRPr="00705CAB" w:rsidRDefault="00705CAB" w:rsidP="00705CAB">
      <w:pPr>
        <w:spacing w:after="0" w:line="240" w:lineRule="auto"/>
        <w:jc w:val="center"/>
        <w:rPr>
          <w:rFonts w:ascii="Times New Roman Bold" w:eastAsia="Times New Roman" w:hAnsi="Times New Roman Bold" w:cs="Times New Roman"/>
          <w:b/>
          <w:bCs/>
          <w:caps/>
          <w:color w:val="000000"/>
          <w:sz w:val="24"/>
          <w:szCs w:val="24"/>
          <w:lang w:eastAsia="lv-LV"/>
        </w:rPr>
      </w:pPr>
      <w:r w:rsidRPr="00705CAB">
        <w:rPr>
          <w:rFonts w:ascii="Times New Roman Bold" w:eastAsia="Times New Roman" w:hAnsi="Times New Roman Bold" w:cs="Times New Roman"/>
          <w:b/>
          <w:bCs/>
          <w:caps/>
          <w:color w:val="000000"/>
          <w:sz w:val="24"/>
          <w:szCs w:val="24"/>
          <w:lang w:eastAsia="lv-LV"/>
        </w:rPr>
        <w:t>“Telpu remontdarbi Pūres pirms</w:t>
      </w:r>
      <w:r w:rsidR="008640AE">
        <w:rPr>
          <w:rFonts w:ascii="Times New Roman Bold" w:eastAsia="Times New Roman" w:hAnsi="Times New Roman Bold" w:cs="Times New Roman"/>
          <w:b/>
          <w:bCs/>
          <w:caps/>
          <w:color w:val="000000"/>
          <w:sz w:val="24"/>
          <w:szCs w:val="24"/>
          <w:lang w:eastAsia="lv-LV"/>
        </w:rPr>
        <w:t>s</w:t>
      </w:r>
      <w:r w:rsidRPr="00705CAB">
        <w:rPr>
          <w:rFonts w:ascii="Times New Roman Bold" w:eastAsia="Times New Roman" w:hAnsi="Times New Roman Bold" w:cs="Times New Roman"/>
          <w:b/>
          <w:bCs/>
          <w:caps/>
          <w:color w:val="000000"/>
          <w:sz w:val="24"/>
          <w:szCs w:val="24"/>
          <w:lang w:eastAsia="lv-LV"/>
        </w:rPr>
        <w:t>kolas izglītības iestādē “Zemenīte””</w:t>
      </w:r>
    </w:p>
    <w:p w:rsidR="00705CAB" w:rsidRDefault="00705CAB" w:rsidP="00705CAB">
      <w:pPr>
        <w:spacing w:after="0" w:line="240" w:lineRule="auto"/>
        <w:jc w:val="center"/>
        <w:rPr>
          <w:rFonts w:ascii="Times New Roman" w:eastAsia="Times New Roman" w:hAnsi="Times New Roman" w:cs="Times New Roman"/>
          <w:b/>
          <w:bCs/>
          <w:color w:val="000000"/>
          <w:sz w:val="24"/>
          <w:szCs w:val="24"/>
          <w:lang w:eastAsia="lv-LV"/>
        </w:rPr>
      </w:pPr>
      <w:r w:rsidRPr="0067211A">
        <w:rPr>
          <w:rFonts w:ascii="Times New Roman" w:eastAsia="Times New Roman" w:hAnsi="Times New Roman" w:cs="Times New Roman"/>
          <w:b/>
          <w:bCs/>
          <w:color w:val="000000"/>
          <w:sz w:val="24"/>
          <w:szCs w:val="24"/>
          <w:lang w:eastAsia="lv-LV"/>
        </w:rPr>
        <w:t>(IEPIRKUMA IDENTIFIKĀCIJAS NR. TND-</w:t>
      </w:r>
      <w:r>
        <w:rPr>
          <w:rFonts w:ascii="Times New Roman" w:eastAsia="Times New Roman" w:hAnsi="Times New Roman" w:cs="Times New Roman"/>
          <w:b/>
          <w:bCs/>
          <w:color w:val="000000"/>
          <w:sz w:val="24"/>
          <w:szCs w:val="24"/>
          <w:lang w:eastAsia="lv-LV"/>
        </w:rPr>
        <w:t>2018</w:t>
      </w:r>
      <w:r w:rsidRPr="00B7215D">
        <w:rPr>
          <w:rFonts w:ascii="Times New Roman" w:eastAsia="Times New Roman" w:hAnsi="Times New Roman" w:cs="Times New Roman"/>
          <w:b/>
          <w:bCs/>
          <w:color w:val="000000"/>
          <w:sz w:val="24"/>
          <w:szCs w:val="24"/>
          <w:lang w:eastAsia="lv-LV"/>
        </w:rPr>
        <w:t>/</w:t>
      </w:r>
      <w:r w:rsidR="00F8153A">
        <w:rPr>
          <w:rFonts w:ascii="Times New Roman" w:eastAsia="Times New Roman" w:hAnsi="Times New Roman" w:cs="Times New Roman"/>
          <w:b/>
          <w:bCs/>
          <w:color w:val="000000"/>
          <w:sz w:val="24"/>
          <w:szCs w:val="24"/>
          <w:lang w:eastAsia="lv-LV"/>
        </w:rPr>
        <w:t>40</w:t>
      </w:r>
      <w:r w:rsidRPr="0067211A">
        <w:rPr>
          <w:rFonts w:ascii="Times New Roman" w:eastAsia="Times New Roman" w:hAnsi="Times New Roman" w:cs="Times New Roman"/>
          <w:b/>
          <w:bCs/>
          <w:color w:val="000000"/>
          <w:sz w:val="24"/>
          <w:szCs w:val="24"/>
          <w:lang w:eastAsia="lv-LV"/>
        </w:rPr>
        <w:t xml:space="preserve">) </w:t>
      </w:r>
    </w:p>
    <w:p w:rsidR="00705CAB" w:rsidRPr="0067211A" w:rsidRDefault="00705CAB" w:rsidP="00705CAB">
      <w:pPr>
        <w:spacing w:after="0" w:line="240" w:lineRule="auto"/>
        <w:jc w:val="center"/>
        <w:rPr>
          <w:rFonts w:ascii="Times New Roman" w:eastAsia="Times New Roman" w:hAnsi="Times New Roman" w:cs="Times New Roman"/>
          <w:b/>
          <w:bCs/>
          <w:color w:val="000000"/>
          <w:sz w:val="24"/>
          <w:szCs w:val="24"/>
          <w:lang w:eastAsia="lv-LV"/>
        </w:rPr>
      </w:pPr>
      <w:r w:rsidRPr="0067211A">
        <w:rPr>
          <w:rFonts w:ascii="Times New Roman" w:eastAsia="Times New Roman" w:hAnsi="Times New Roman" w:cs="Times New Roman"/>
          <w:bCs/>
          <w:color w:val="000000"/>
          <w:sz w:val="24"/>
          <w:szCs w:val="24"/>
          <w:lang w:eastAsia="lv-LV"/>
        </w:rPr>
        <w:t>NOLIKUMS</w:t>
      </w:r>
    </w:p>
    <w:p w:rsidR="00705CAB" w:rsidRPr="00981C47" w:rsidRDefault="00705CAB" w:rsidP="00705CAB">
      <w:pPr>
        <w:numPr>
          <w:ilvl w:val="0"/>
          <w:numId w:val="1"/>
        </w:numPr>
        <w:spacing w:after="0" w:line="240" w:lineRule="auto"/>
        <w:ind w:right="9"/>
        <w:jc w:val="both"/>
        <w:rPr>
          <w:rFonts w:ascii="Times New Roman" w:eastAsia="Times New Roman" w:hAnsi="Times New Roman" w:cs="Times New Roman"/>
          <w:b/>
          <w:i/>
          <w:color w:val="000000"/>
          <w:lang w:eastAsia="lv-LV"/>
        </w:rPr>
      </w:pPr>
      <w:r w:rsidRPr="00981C47">
        <w:rPr>
          <w:rFonts w:ascii="Times New Roman" w:eastAsia="Times New Roman" w:hAnsi="Times New Roman" w:cs="Times New Roman"/>
          <w:b/>
          <w:i/>
          <w:color w:val="000000"/>
          <w:lang w:eastAsia="lv-LV"/>
        </w:rPr>
        <w:t>Pasūtītājs</w:t>
      </w:r>
    </w:p>
    <w:p w:rsidR="00705CAB" w:rsidRPr="00981C47" w:rsidRDefault="00705CAB" w:rsidP="00705CAB">
      <w:pPr>
        <w:numPr>
          <w:ilvl w:val="1"/>
          <w:numId w:val="1"/>
        </w:numPr>
        <w:spacing w:after="0" w:line="240" w:lineRule="auto"/>
        <w:jc w:val="both"/>
        <w:rPr>
          <w:rFonts w:ascii="Times New Roman" w:eastAsia="Times New Roman" w:hAnsi="Times New Roman" w:cs="Times New Roman"/>
          <w:color w:val="000000"/>
        </w:rPr>
      </w:pPr>
      <w:r w:rsidRPr="00981C47">
        <w:rPr>
          <w:rFonts w:ascii="Times New Roman" w:eastAsia="Times New Roman" w:hAnsi="Times New Roman" w:cs="Times New Roman"/>
          <w:color w:val="000000"/>
        </w:rPr>
        <w:t>Pasūtītājs – Tukuma novada Dome (TND).</w:t>
      </w:r>
    </w:p>
    <w:p w:rsidR="00705CAB" w:rsidRPr="00981C47" w:rsidRDefault="00705CAB" w:rsidP="00705CAB">
      <w:pPr>
        <w:tabs>
          <w:tab w:val="num" w:pos="360"/>
        </w:tabs>
        <w:spacing w:after="0" w:line="240" w:lineRule="auto"/>
        <w:ind w:left="720" w:hanging="360"/>
        <w:jc w:val="both"/>
        <w:rPr>
          <w:rFonts w:ascii="Times New Roman" w:eastAsia="Times New Roman" w:hAnsi="Times New Roman" w:cs="Times New Roman"/>
          <w:i/>
          <w:iCs/>
          <w:lang w:eastAsia="lv-LV"/>
        </w:rPr>
      </w:pPr>
      <w:r w:rsidRPr="00981C47">
        <w:rPr>
          <w:rFonts w:ascii="Times New Roman" w:eastAsia="Times New Roman" w:hAnsi="Times New Roman" w:cs="Times New Roman"/>
          <w:color w:val="000000"/>
          <w:lang w:eastAsia="lv-LV"/>
        </w:rPr>
        <w:t xml:space="preserve">Nodokļu maksātāja reģistrācijas Nr. </w:t>
      </w:r>
      <w:r w:rsidRPr="00981C47">
        <w:rPr>
          <w:rFonts w:ascii="Times New Roman" w:eastAsia="Times New Roman" w:hAnsi="Times New Roman" w:cs="Times New Roman"/>
          <w:iCs/>
          <w:lang w:eastAsia="lv-LV"/>
        </w:rPr>
        <w:t>90000050975.</w:t>
      </w:r>
    </w:p>
    <w:p w:rsidR="00705CAB" w:rsidRPr="00981C47" w:rsidRDefault="00705CAB" w:rsidP="00705CAB">
      <w:pPr>
        <w:tabs>
          <w:tab w:val="num" w:pos="360"/>
        </w:tabs>
        <w:spacing w:after="0" w:line="240" w:lineRule="auto"/>
        <w:ind w:left="720" w:hanging="360"/>
        <w:jc w:val="both"/>
        <w:rPr>
          <w:rFonts w:ascii="Times New Roman" w:eastAsia="Times New Roman" w:hAnsi="Times New Roman" w:cs="Times New Roman"/>
          <w:color w:val="000000"/>
          <w:lang w:eastAsia="lv-LV"/>
        </w:rPr>
      </w:pPr>
      <w:r w:rsidRPr="00981C47">
        <w:rPr>
          <w:rFonts w:ascii="Times New Roman" w:eastAsia="Times New Roman" w:hAnsi="Times New Roman" w:cs="Times New Roman"/>
          <w:color w:val="000000"/>
          <w:lang w:eastAsia="lv-LV"/>
        </w:rPr>
        <w:t>Adrese: Talsu iela 4, Tukums, Tukuma novads, LV-3101.</w:t>
      </w:r>
    </w:p>
    <w:p w:rsidR="00705CAB" w:rsidRPr="00981C47" w:rsidRDefault="00705CAB" w:rsidP="00B913FD">
      <w:pPr>
        <w:pStyle w:val="ListParagraph"/>
        <w:numPr>
          <w:ilvl w:val="1"/>
          <w:numId w:val="1"/>
        </w:numPr>
        <w:spacing w:after="0"/>
        <w:ind w:left="357" w:hanging="357"/>
        <w:rPr>
          <w:rFonts w:ascii="Times New Roman" w:eastAsia="Times New Roman" w:hAnsi="Times New Roman" w:cs="Times New Roman"/>
          <w:color w:val="000000"/>
        </w:rPr>
      </w:pPr>
      <w:r w:rsidRPr="00981C47">
        <w:rPr>
          <w:rFonts w:ascii="Times New Roman" w:eastAsia="Times New Roman" w:hAnsi="Times New Roman" w:cs="Times New Roman"/>
          <w:color w:val="000000"/>
        </w:rPr>
        <w:t>Iepirkums tiek veikts Tukuma novada Pūres pirmsskolas izglītības iestādes “Zemenīte” vajadzībām.</w:t>
      </w:r>
    </w:p>
    <w:p w:rsidR="00705CAB" w:rsidRPr="00981C47" w:rsidRDefault="00705CAB" w:rsidP="00B913FD">
      <w:pPr>
        <w:numPr>
          <w:ilvl w:val="1"/>
          <w:numId w:val="1"/>
        </w:numPr>
        <w:spacing w:after="0" w:line="240" w:lineRule="auto"/>
        <w:ind w:left="357" w:hanging="357"/>
        <w:jc w:val="both"/>
        <w:rPr>
          <w:rFonts w:ascii="Times New Roman" w:eastAsia="Times New Roman" w:hAnsi="Times New Roman" w:cs="Times New Roman"/>
          <w:color w:val="000000"/>
        </w:rPr>
      </w:pPr>
      <w:r w:rsidRPr="00981C47">
        <w:rPr>
          <w:rFonts w:ascii="Times New Roman" w:eastAsia="Times New Roman" w:hAnsi="Times New Roman" w:cs="Times New Roman"/>
          <w:color w:val="000000"/>
        </w:rPr>
        <w:t xml:space="preserve">Iepirkuma komisijas noteiktā kontaktpersona: Tukuma novada Domes Juridiskās nodaļas juriste </w:t>
      </w:r>
      <w:r w:rsidR="00B913FD" w:rsidRPr="00981C47">
        <w:rPr>
          <w:rFonts w:ascii="Times New Roman" w:eastAsia="Times New Roman" w:hAnsi="Times New Roman" w:cs="Times New Roman"/>
          <w:color w:val="000000"/>
        </w:rPr>
        <w:t>–</w:t>
      </w:r>
      <w:r w:rsidRPr="00981C47">
        <w:rPr>
          <w:rFonts w:ascii="Times New Roman" w:eastAsia="Times New Roman" w:hAnsi="Times New Roman" w:cs="Times New Roman"/>
          <w:color w:val="000000"/>
        </w:rPr>
        <w:t xml:space="preserve"> iepir</w:t>
      </w:r>
      <w:r w:rsidR="00B913FD" w:rsidRPr="00981C47">
        <w:rPr>
          <w:rFonts w:ascii="Times New Roman" w:eastAsia="Times New Roman" w:hAnsi="Times New Roman" w:cs="Times New Roman"/>
          <w:color w:val="000000"/>
        </w:rPr>
        <w:t xml:space="preserve">kuma speciāliste </w:t>
      </w:r>
      <w:r w:rsidR="00F8153A">
        <w:rPr>
          <w:rFonts w:ascii="Times New Roman" w:eastAsia="Times New Roman" w:hAnsi="Times New Roman" w:cs="Times New Roman"/>
          <w:b/>
          <w:color w:val="000000"/>
        </w:rPr>
        <w:t>Ieva Fogele</w:t>
      </w:r>
      <w:r w:rsidRPr="00981C47">
        <w:rPr>
          <w:rFonts w:ascii="Times New Roman" w:eastAsia="Times New Roman" w:hAnsi="Times New Roman" w:cs="Times New Roman"/>
          <w:color w:val="000000"/>
        </w:rPr>
        <w:t>,</w:t>
      </w:r>
    </w:p>
    <w:p w:rsidR="00705CAB" w:rsidRPr="00981C47" w:rsidRDefault="00705CAB" w:rsidP="00705CAB">
      <w:pPr>
        <w:keepNext/>
        <w:tabs>
          <w:tab w:val="num" w:pos="1260"/>
        </w:tabs>
        <w:spacing w:after="0" w:line="240" w:lineRule="auto"/>
        <w:ind w:left="1276" w:hanging="916"/>
        <w:jc w:val="both"/>
        <w:rPr>
          <w:rFonts w:ascii="Times New Roman" w:eastAsia="Times New Roman" w:hAnsi="Times New Roman" w:cs="Times New Roman"/>
          <w:color w:val="000000"/>
        </w:rPr>
      </w:pPr>
      <w:r w:rsidRPr="00981C47">
        <w:rPr>
          <w:rFonts w:ascii="Times New Roman" w:eastAsia="Times New Roman" w:hAnsi="Times New Roman" w:cs="Times New Roman"/>
          <w:color w:val="000000"/>
        </w:rPr>
        <w:t xml:space="preserve">Tālrunis: </w:t>
      </w:r>
      <w:r w:rsidR="00F8153A" w:rsidRPr="00F8153A">
        <w:rPr>
          <w:rFonts w:ascii="Times New Roman" w:hAnsi="Times New Roman" w:cs="Times New Roman"/>
          <w:color w:val="000000"/>
        </w:rPr>
        <w:t>63132780, 20231676</w:t>
      </w:r>
      <w:r w:rsidR="00B913FD" w:rsidRPr="00981C47">
        <w:rPr>
          <w:rFonts w:ascii="Times New Roman" w:hAnsi="Times New Roman" w:cs="Times New Roman"/>
          <w:color w:val="000000"/>
        </w:rPr>
        <w:t>;</w:t>
      </w:r>
    </w:p>
    <w:p w:rsidR="00705CAB" w:rsidRPr="00981C47" w:rsidRDefault="00705CAB" w:rsidP="00705CAB">
      <w:pPr>
        <w:keepNext/>
        <w:tabs>
          <w:tab w:val="num" w:pos="1260"/>
        </w:tabs>
        <w:spacing w:after="0" w:line="240" w:lineRule="auto"/>
        <w:ind w:left="1276" w:hanging="916"/>
        <w:jc w:val="both"/>
        <w:rPr>
          <w:rFonts w:ascii="Times New Roman" w:eastAsia="Times New Roman" w:hAnsi="Times New Roman" w:cs="Times New Roman"/>
          <w:color w:val="000000"/>
        </w:rPr>
      </w:pPr>
      <w:r w:rsidRPr="00981C47">
        <w:rPr>
          <w:rFonts w:ascii="Times New Roman" w:eastAsia="Times New Roman" w:hAnsi="Times New Roman" w:cs="Times New Roman"/>
          <w:color w:val="000000"/>
        </w:rPr>
        <w:t xml:space="preserve">E-pasts: </w:t>
      </w:r>
      <w:hyperlink r:id="rId8" w:history="1">
        <w:r w:rsidR="00F8153A" w:rsidRPr="00F8153A">
          <w:rPr>
            <w:rStyle w:val="Hyperlink"/>
            <w:rFonts w:ascii="Times New Roman" w:hAnsi="Times New Roman" w:cs="Times New Roman"/>
          </w:rPr>
          <w:t>ieva.fogele@tukums.lv</w:t>
        </w:r>
      </w:hyperlink>
    </w:p>
    <w:p w:rsidR="00705CAB" w:rsidRPr="00981C47" w:rsidRDefault="00705CAB" w:rsidP="00705CAB">
      <w:pPr>
        <w:keepNext/>
        <w:tabs>
          <w:tab w:val="num" w:pos="1260"/>
        </w:tabs>
        <w:spacing w:after="0" w:line="240" w:lineRule="auto"/>
        <w:ind w:left="1276" w:hanging="916"/>
        <w:jc w:val="both"/>
        <w:rPr>
          <w:rFonts w:ascii="Times New Roman" w:eastAsia="Times New Roman" w:hAnsi="Times New Roman" w:cs="Times New Roman"/>
          <w:color w:val="000000"/>
        </w:rPr>
      </w:pPr>
      <w:r w:rsidRPr="00981C47">
        <w:rPr>
          <w:rFonts w:ascii="Times New Roman" w:eastAsia="Times New Roman" w:hAnsi="Times New Roman" w:cs="Times New Roman"/>
          <w:color w:val="000000"/>
        </w:rPr>
        <w:t xml:space="preserve">Fakss: </w:t>
      </w:r>
      <w:r w:rsidR="00B913FD" w:rsidRPr="00981C47">
        <w:rPr>
          <w:rFonts w:ascii="Times New Roman" w:hAnsi="Times New Roman" w:cs="Times New Roman"/>
          <w:color w:val="000000"/>
        </w:rPr>
        <w:t>63107243;</w:t>
      </w:r>
    </w:p>
    <w:p w:rsidR="00705CAB" w:rsidRPr="00981C47" w:rsidRDefault="00705CAB" w:rsidP="00705CAB">
      <w:pPr>
        <w:keepNext/>
        <w:tabs>
          <w:tab w:val="num" w:pos="1260"/>
        </w:tabs>
        <w:spacing w:after="0" w:line="240" w:lineRule="auto"/>
        <w:ind w:left="1276" w:hanging="916"/>
        <w:jc w:val="both"/>
        <w:rPr>
          <w:rFonts w:ascii="Times New Roman" w:eastAsia="Times New Roman" w:hAnsi="Times New Roman" w:cs="Times New Roman"/>
          <w:color w:val="000000"/>
        </w:rPr>
      </w:pPr>
      <w:r w:rsidRPr="00981C47">
        <w:rPr>
          <w:rFonts w:ascii="Times New Roman" w:eastAsia="Times New Roman" w:hAnsi="Times New Roman" w:cs="Times New Roman"/>
          <w:color w:val="000000"/>
        </w:rPr>
        <w:t xml:space="preserve">Adrese: </w:t>
      </w:r>
      <w:r w:rsidR="00B913FD" w:rsidRPr="00981C47">
        <w:rPr>
          <w:rFonts w:ascii="Times New Roman" w:hAnsi="Times New Roman" w:cs="Times New Roman"/>
          <w:color w:val="000000"/>
        </w:rPr>
        <w:t>Talsu iela 4, Tukums, LV-3101.</w:t>
      </w:r>
    </w:p>
    <w:p w:rsidR="00705CAB" w:rsidRPr="00981C47" w:rsidRDefault="00705CAB" w:rsidP="00705CAB">
      <w:pPr>
        <w:keepNext/>
        <w:tabs>
          <w:tab w:val="num" w:pos="1260"/>
        </w:tabs>
        <w:spacing w:after="0" w:line="240" w:lineRule="auto"/>
        <w:jc w:val="both"/>
        <w:rPr>
          <w:rFonts w:ascii="Times New Roman" w:eastAsia="Times New Roman" w:hAnsi="Times New Roman" w:cs="Times New Roman"/>
          <w:color w:val="000000"/>
        </w:rPr>
      </w:pPr>
    </w:p>
    <w:p w:rsidR="00705CAB" w:rsidRPr="00981C47" w:rsidRDefault="00705CAB" w:rsidP="00705CAB">
      <w:pPr>
        <w:numPr>
          <w:ilvl w:val="0"/>
          <w:numId w:val="1"/>
        </w:numPr>
        <w:spacing w:after="0" w:line="240" w:lineRule="auto"/>
        <w:ind w:right="9"/>
        <w:jc w:val="both"/>
        <w:rPr>
          <w:rFonts w:ascii="Times New Roman" w:eastAsia="Times New Roman" w:hAnsi="Times New Roman" w:cs="Times New Roman"/>
          <w:b/>
          <w:color w:val="000000"/>
          <w:lang w:eastAsia="lv-LV"/>
        </w:rPr>
      </w:pPr>
      <w:r w:rsidRPr="00981C47">
        <w:rPr>
          <w:rFonts w:ascii="Times New Roman" w:eastAsia="Times New Roman" w:hAnsi="Times New Roman" w:cs="Times New Roman"/>
          <w:b/>
          <w:i/>
          <w:color w:val="000000"/>
          <w:lang w:eastAsia="lv-LV"/>
        </w:rPr>
        <w:t>Iepirkuma organizētājs</w:t>
      </w:r>
    </w:p>
    <w:p w:rsidR="00705CAB" w:rsidRPr="00981C47" w:rsidRDefault="00705CAB" w:rsidP="00705CAB">
      <w:pPr>
        <w:spacing w:after="0" w:line="240" w:lineRule="auto"/>
        <w:ind w:left="360" w:right="9"/>
        <w:jc w:val="both"/>
        <w:rPr>
          <w:rFonts w:ascii="Times New Roman" w:eastAsia="Times New Roman" w:hAnsi="Times New Roman" w:cs="Times New Roman"/>
          <w:color w:val="000000"/>
          <w:lang w:eastAsia="lv-LV"/>
        </w:rPr>
      </w:pPr>
      <w:r w:rsidRPr="00981C47">
        <w:rPr>
          <w:rFonts w:ascii="Times New Roman" w:eastAsia="Times New Roman" w:hAnsi="Times New Roman" w:cs="Times New Roman"/>
          <w:color w:val="000000"/>
          <w:lang w:eastAsia="lv-LV"/>
        </w:rPr>
        <w:t>Saskaņā ar Tukuma novada pašvaldības iepirkumu komisiju darbības nolikumu (Tukuma novada Domes 27.07.2017. lēmums, prot. Nr.14., 13.§) noteikta iepirkuma komisija.</w:t>
      </w:r>
    </w:p>
    <w:p w:rsidR="00705CAB" w:rsidRPr="00981C47" w:rsidRDefault="00705CAB" w:rsidP="00705CAB">
      <w:pPr>
        <w:widowControl w:val="0"/>
        <w:spacing w:after="0" w:line="240" w:lineRule="auto"/>
        <w:ind w:left="360" w:right="9"/>
        <w:jc w:val="both"/>
        <w:rPr>
          <w:rFonts w:ascii="Times New Roman" w:eastAsia="Times New Roman" w:hAnsi="Times New Roman" w:cs="Times New Roman"/>
          <w:b/>
          <w:i/>
          <w:color w:val="000000"/>
          <w:lang w:eastAsia="lv-LV"/>
        </w:rPr>
      </w:pPr>
    </w:p>
    <w:p w:rsidR="00705CAB" w:rsidRPr="00981C47" w:rsidRDefault="00705CAB" w:rsidP="00705CAB">
      <w:pPr>
        <w:widowControl w:val="0"/>
        <w:numPr>
          <w:ilvl w:val="0"/>
          <w:numId w:val="1"/>
        </w:numPr>
        <w:spacing w:after="0" w:line="240" w:lineRule="auto"/>
        <w:ind w:right="9"/>
        <w:jc w:val="both"/>
        <w:rPr>
          <w:rFonts w:ascii="Times New Roman" w:eastAsia="Times New Roman" w:hAnsi="Times New Roman" w:cs="Times New Roman"/>
          <w:b/>
          <w:i/>
          <w:color w:val="000000"/>
          <w:lang w:eastAsia="lv-LV"/>
        </w:rPr>
      </w:pPr>
      <w:r w:rsidRPr="00981C47">
        <w:rPr>
          <w:rFonts w:ascii="Times New Roman" w:eastAsia="Times New Roman" w:hAnsi="Times New Roman" w:cs="Times New Roman"/>
          <w:b/>
          <w:i/>
          <w:color w:val="000000"/>
          <w:lang w:eastAsia="lv-LV"/>
        </w:rPr>
        <w:t>Iepirkuma identifikācijas numurs</w:t>
      </w:r>
    </w:p>
    <w:p w:rsidR="00705CAB" w:rsidRPr="00981C47" w:rsidRDefault="00705CAB" w:rsidP="00705CAB">
      <w:pPr>
        <w:spacing w:after="0" w:line="240" w:lineRule="auto"/>
        <w:ind w:right="9"/>
        <w:jc w:val="both"/>
        <w:rPr>
          <w:rFonts w:ascii="Times New Roman" w:eastAsia="Times New Roman" w:hAnsi="Times New Roman" w:cs="Times New Roman"/>
          <w:color w:val="000000"/>
          <w:lang w:eastAsia="lv-LV"/>
        </w:rPr>
      </w:pPr>
      <w:r w:rsidRPr="00981C47">
        <w:rPr>
          <w:rFonts w:ascii="Times New Roman" w:eastAsia="Times New Roman" w:hAnsi="Times New Roman" w:cs="Times New Roman"/>
          <w:color w:val="000000"/>
          <w:lang w:eastAsia="lv-LV"/>
        </w:rPr>
        <w:t>TND – 2018/</w:t>
      </w:r>
      <w:r w:rsidR="00F8153A">
        <w:rPr>
          <w:rFonts w:ascii="Times New Roman" w:eastAsia="Times New Roman" w:hAnsi="Times New Roman" w:cs="Times New Roman"/>
          <w:color w:val="000000"/>
          <w:lang w:eastAsia="lv-LV"/>
        </w:rPr>
        <w:t>40</w:t>
      </w:r>
      <w:r w:rsidRPr="00981C47">
        <w:rPr>
          <w:rFonts w:ascii="Times New Roman" w:eastAsia="Times New Roman" w:hAnsi="Times New Roman" w:cs="Times New Roman"/>
          <w:color w:val="000000"/>
          <w:lang w:eastAsia="lv-LV"/>
        </w:rPr>
        <w:t>.</w:t>
      </w:r>
    </w:p>
    <w:p w:rsidR="00705CAB" w:rsidRPr="00981C47" w:rsidRDefault="00705CAB" w:rsidP="00705CAB">
      <w:pPr>
        <w:spacing w:after="0" w:line="240" w:lineRule="auto"/>
        <w:ind w:right="9"/>
        <w:jc w:val="both"/>
        <w:rPr>
          <w:rFonts w:ascii="Times New Roman" w:eastAsia="Times New Roman" w:hAnsi="Times New Roman" w:cs="Times New Roman"/>
          <w:color w:val="000000"/>
          <w:lang w:eastAsia="lv-LV"/>
        </w:rPr>
      </w:pPr>
    </w:p>
    <w:p w:rsidR="00705CAB" w:rsidRPr="00981C47" w:rsidRDefault="00705CAB" w:rsidP="00705CAB">
      <w:pPr>
        <w:widowControl w:val="0"/>
        <w:numPr>
          <w:ilvl w:val="0"/>
          <w:numId w:val="1"/>
        </w:numPr>
        <w:spacing w:after="0" w:line="240" w:lineRule="auto"/>
        <w:ind w:right="9"/>
        <w:jc w:val="both"/>
        <w:rPr>
          <w:rFonts w:ascii="Times New Roman" w:eastAsia="Times New Roman" w:hAnsi="Times New Roman" w:cs="Times New Roman"/>
          <w:b/>
          <w:i/>
          <w:color w:val="000000"/>
          <w:lang w:eastAsia="lv-LV"/>
        </w:rPr>
      </w:pPr>
      <w:r w:rsidRPr="00981C47">
        <w:rPr>
          <w:rFonts w:ascii="Times New Roman" w:eastAsia="Times New Roman" w:hAnsi="Times New Roman" w:cs="Times New Roman"/>
          <w:b/>
          <w:i/>
          <w:color w:val="000000"/>
          <w:lang w:eastAsia="lv-LV"/>
        </w:rPr>
        <w:t>Iepirkuma metode</w:t>
      </w:r>
    </w:p>
    <w:p w:rsidR="00705CAB" w:rsidRPr="00981C47" w:rsidRDefault="00705CAB" w:rsidP="00705CAB">
      <w:pPr>
        <w:spacing w:after="0" w:line="240" w:lineRule="auto"/>
        <w:jc w:val="both"/>
        <w:rPr>
          <w:rFonts w:ascii="Times New Roman" w:eastAsia="Times New Roman" w:hAnsi="Times New Roman" w:cs="Times New Roman"/>
          <w:color w:val="000000"/>
          <w:lang w:eastAsia="lv-LV"/>
        </w:rPr>
      </w:pPr>
      <w:r w:rsidRPr="00981C47">
        <w:rPr>
          <w:rFonts w:ascii="Times New Roman" w:eastAsia="Times New Roman" w:hAnsi="Times New Roman" w:cs="Times New Roman"/>
          <w:color w:val="000000"/>
          <w:lang w:eastAsia="lv-LV"/>
        </w:rPr>
        <w:t>Iepirkums saskaņā ar Publisko iepirkumu likuma 9.</w:t>
      </w:r>
      <w:r w:rsidRPr="00981C47">
        <w:rPr>
          <w:rFonts w:ascii="Times New Roman" w:eastAsia="Times New Roman" w:hAnsi="Times New Roman" w:cs="Times New Roman"/>
          <w:color w:val="000000"/>
          <w:vertAlign w:val="superscript"/>
          <w:lang w:eastAsia="lv-LV"/>
        </w:rPr>
        <w:t xml:space="preserve"> </w:t>
      </w:r>
      <w:r w:rsidRPr="00981C47">
        <w:rPr>
          <w:rFonts w:ascii="Times New Roman" w:eastAsia="Times New Roman" w:hAnsi="Times New Roman" w:cs="Times New Roman"/>
          <w:color w:val="000000"/>
          <w:lang w:eastAsia="lv-LV"/>
        </w:rPr>
        <w:t>pantu.</w:t>
      </w:r>
    </w:p>
    <w:p w:rsidR="00705CAB" w:rsidRPr="00981C47" w:rsidRDefault="00705CAB" w:rsidP="00705CAB">
      <w:pPr>
        <w:spacing w:after="0" w:line="240" w:lineRule="auto"/>
        <w:jc w:val="both"/>
        <w:rPr>
          <w:rFonts w:ascii="Times New Roman" w:eastAsia="Times New Roman" w:hAnsi="Times New Roman" w:cs="Times New Roman"/>
          <w:color w:val="000000"/>
          <w:lang w:eastAsia="lv-LV"/>
        </w:rPr>
      </w:pPr>
    </w:p>
    <w:p w:rsidR="00705CAB" w:rsidRPr="00981C47" w:rsidRDefault="00705CAB" w:rsidP="00705CAB">
      <w:pPr>
        <w:widowControl w:val="0"/>
        <w:numPr>
          <w:ilvl w:val="0"/>
          <w:numId w:val="1"/>
        </w:numPr>
        <w:spacing w:after="0" w:line="240" w:lineRule="auto"/>
        <w:ind w:right="9"/>
        <w:jc w:val="both"/>
        <w:rPr>
          <w:rFonts w:ascii="Times New Roman" w:eastAsia="Times New Roman" w:hAnsi="Times New Roman" w:cs="Times New Roman"/>
          <w:b/>
          <w:i/>
          <w:color w:val="000000"/>
          <w:lang w:eastAsia="lv-LV"/>
        </w:rPr>
      </w:pPr>
      <w:r w:rsidRPr="00981C47">
        <w:rPr>
          <w:rFonts w:ascii="Times New Roman" w:eastAsia="Times New Roman" w:hAnsi="Times New Roman" w:cs="Times New Roman"/>
          <w:b/>
          <w:i/>
          <w:color w:val="000000"/>
          <w:lang w:eastAsia="lv-LV"/>
        </w:rPr>
        <w:t>Iepirkuma priekšmets un apjoms</w:t>
      </w:r>
    </w:p>
    <w:p w:rsidR="00705CAB" w:rsidRPr="00981C47" w:rsidRDefault="00B913FD" w:rsidP="00B913FD">
      <w:pPr>
        <w:pStyle w:val="CommentText"/>
        <w:jc w:val="both"/>
        <w:rPr>
          <w:color w:val="000000"/>
          <w:sz w:val="22"/>
          <w:szCs w:val="22"/>
        </w:rPr>
      </w:pPr>
      <w:r w:rsidRPr="00981C47">
        <w:rPr>
          <w:color w:val="000000"/>
          <w:sz w:val="22"/>
          <w:szCs w:val="22"/>
        </w:rPr>
        <w:t xml:space="preserve">Telpu remontdarbi Pūres pirmsskolas izglītības iestādē “Zemenīte” saskaņā ar Tehniskajām specifikācijām (nolikuma 1.pielikums), </w:t>
      </w:r>
      <w:r w:rsidR="00705CAB" w:rsidRPr="00981C47">
        <w:rPr>
          <w:color w:val="000000"/>
          <w:sz w:val="22"/>
          <w:szCs w:val="22"/>
        </w:rPr>
        <w:t xml:space="preserve">CPV kods: </w:t>
      </w:r>
      <w:hyperlink r:id="rId9" w:history="1">
        <w:r w:rsidRPr="00981C47">
          <w:rPr>
            <w:rStyle w:val="Hyperlink"/>
            <w:color w:val="000000" w:themeColor="text1"/>
            <w:sz w:val="22"/>
            <w:szCs w:val="22"/>
            <w:u w:val="none"/>
            <w:shd w:val="clear" w:color="auto" w:fill="FFFFFF"/>
          </w:rPr>
          <w:t>45000000-7</w:t>
        </w:r>
      </w:hyperlink>
      <w:r w:rsidR="00705CAB" w:rsidRPr="00981C47">
        <w:rPr>
          <w:color w:val="000000" w:themeColor="text1"/>
          <w:sz w:val="22"/>
          <w:szCs w:val="22"/>
        </w:rPr>
        <w:t>.</w:t>
      </w:r>
    </w:p>
    <w:p w:rsidR="00B913FD" w:rsidRPr="00981C47" w:rsidRDefault="00B913FD" w:rsidP="00B913FD">
      <w:pPr>
        <w:pStyle w:val="CommentText"/>
        <w:jc w:val="both"/>
        <w:rPr>
          <w:color w:val="000000"/>
          <w:sz w:val="22"/>
          <w:szCs w:val="22"/>
        </w:rPr>
      </w:pPr>
    </w:p>
    <w:p w:rsidR="00B913FD" w:rsidRPr="00981C47" w:rsidRDefault="00B913FD" w:rsidP="00B913FD">
      <w:pPr>
        <w:widowControl w:val="0"/>
        <w:numPr>
          <w:ilvl w:val="0"/>
          <w:numId w:val="1"/>
        </w:numPr>
        <w:spacing w:after="0" w:line="240" w:lineRule="auto"/>
        <w:ind w:right="9"/>
        <w:jc w:val="both"/>
        <w:rPr>
          <w:rFonts w:ascii="Times New Roman" w:eastAsia="Times New Roman" w:hAnsi="Times New Roman" w:cs="Times New Roman"/>
          <w:b/>
          <w:i/>
          <w:color w:val="000000"/>
          <w:lang w:eastAsia="lv-LV"/>
        </w:rPr>
      </w:pPr>
      <w:r w:rsidRPr="00981C47">
        <w:rPr>
          <w:rFonts w:ascii="Times New Roman" w:eastAsia="Times New Roman" w:hAnsi="Times New Roman" w:cs="Times New Roman"/>
          <w:b/>
          <w:i/>
          <w:color w:val="000000"/>
          <w:lang w:eastAsia="lv-LV"/>
        </w:rPr>
        <w:t>Līguma izpildes vieta un termiņš</w:t>
      </w:r>
    </w:p>
    <w:p w:rsidR="00B913FD" w:rsidRPr="00103555" w:rsidRDefault="00B913FD" w:rsidP="00B913FD">
      <w:pPr>
        <w:numPr>
          <w:ilvl w:val="1"/>
          <w:numId w:val="1"/>
        </w:numPr>
        <w:spacing w:after="0" w:line="240" w:lineRule="auto"/>
        <w:jc w:val="both"/>
        <w:rPr>
          <w:rFonts w:ascii="Times New Roman" w:eastAsia="Times New Roman" w:hAnsi="Times New Roman" w:cs="Times New Roman"/>
          <w:lang w:eastAsia="lv-LV"/>
        </w:rPr>
      </w:pPr>
      <w:r w:rsidRPr="00103555">
        <w:rPr>
          <w:rFonts w:ascii="Times New Roman" w:eastAsia="Times New Roman" w:hAnsi="Times New Roman" w:cs="Times New Roman"/>
          <w:color w:val="000000"/>
          <w:lang w:eastAsia="lv-LV"/>
        </w:rPr>
        <w:t>Iepirkuma</w:t>
      </w:r>
      <w:r w:rsidRPr="00103555">
        <w:rPr>
          <w:rFonts w:ascii="Times New Roman" w:eastAsia="Times New Roman" w:hAnsi="Times New Roman" w:cs="Times New Roman"/>
          <w:lang w:eastAsia="lv-LV"/>
        </w:rPr>
        <w:t xml:space="preserve"> darbības termiņš: </w:t>
      </w:r>
      <w:r w:rsidRPr="00103555">
        <w:rPr>
          <w:rFonts w:ascii="Times New Roman" w:hAnsi="Times New Roman" w:cs="Times New Roman"/>
          <w:color w:val="000000"/>
        </w:rPr>
        <w:t>no līguma noslēgšanas brīža līdz pilnīgai līgumā noteikto saistību izpildei;</w:t>
      </w:r>
      <w:r w:rsidRPr="00103555">
        <w:rPr>
          <w:rFonts w:ascii="Times New Roman" w:eastAsia="Times New Roman" w:hAnsi="Times New Roman" w:cs="Times New Roman"/>
          <w:lang w:eastAsia="lv-LV"/>
        </w:rPr>
        <w:t xml:space="preserve"> </w:t>
      </w:r>
    </w:p>
    <w:p w:rsidR="00B913FD" w:rsidRPr="00103555" w:rsidRDefault="00B913FD" w:rsidP="00B913FD">
      <w:pPr>
        <w:numPr>
          <w:ilvl w:val="1"/>
          <w:numId w:val="1"/>
        </w:numPr>
        <w:spacing w:after="0" w:line="240" w:lineRule="auto"/>
        <w:jc w:val="both"/>
        <w:rPr>
          <w:rFonts w:ascii="Times New Roman" w:hAnsi="Times New Roman" w:cs="Times New Roman"/>
        </w:rPr>
      </w:pPr>
      <w:r w:rsidRPr="00103555">
        <w:rPr>
          <w:rFonts w:ascii="Times New Roman" w:hAnsi="Times New Roman" w:cs="Times New Roman"/>
          <w:color w:val="000000"/>
        </w:rPr>
        <w:t xml:space="preserve">Būvdarbu izpildes maksimālais termiņš </w:t>
      </w:r>
      <w:r w:rsidRPr="00103555">
        <w:rPr>
          <w:rFonts w:ascii="Times New Roman" w:hAnsi="Times New Roman" w:cs="Times New Roman"/>
        </w:rPr>
        <w:t xml:space="preserve">– </w:t>
      </w:r>
      <w:r w:rsidR="00F8153A" w:rsidRPr="00F8153A">
        <w:rPr>
          <w:rFonts w:ascii="Times New Roman" w:hAnsi="Times New Roman" w:cs="Times New Roman"/>
          <w:b/>
        </w:rPr>
        <w:t>ne vēlāk kā</w:t>
      </w:r>
      <w:r w:rsidR="00F8153A">
        <w:rPr>
          <w:rFonts w:ascii="Times New Roman" w:hAnsi="Times New Roman" w:cs="Times New Roman"/>
        </w:rPr>
        <w:t xml:space="preserve"> </w:t>
      </w:r>
      <w:r w:rsidR="008640AE" w:rsidRPr="008640AE">
        <w:rPr>
          <w:rFonts w:ascii="Times New Roman" w:hAnsi="Times New Roman" w:cs="Times New Roman"/>
          <w:b/>
        </w:rPr>
        <w:t>2018. gada</w:t>
      </w:r>
      <w:r w:rsidR="008640AE">
        <w:rPr>
          <w:rFonts w:ascii="Times New Roman" w:hAnsi="Times New Roman" w:cs="Times New Roman"/>
        </w:rPr>
        <w:t xml:space="preserve"> </w:t>
      </w:r>
      <w:r w:rsidR="00103555" w:rsidRPr="00D17659">
        <w:rPr>
          <w:rFonts w:ascii="Times New Roman" w:hAnsi="Times New Roman" w:cs="Times New Roman"/>
          <w:b/>
          <w:color w:val="000000" w:themeColor="text1"/>
        </w:rPr>
        <w:t>2</w:t>
      </w:r>
      <w:r w:rsidR="00F8153A" w:rsidRPr="00D17659">
        <w:rPr>
          <w:rFonts w:ascii="Times New Roman" w:hAnsi="Times New Roman" w:cs="Times New Roman"/>
          <w:b/>
          <w:color w:val="000000" w:themeColor="text1"/>
        </w:rPr>
        <w:t>4</w:t>
      </w:r>
      <w:r w:rsidR="00103555" w:rsidRPr="00D17659">
        <w:rPr>
          <w:rFonts w:ascii="Times New Roman" w:hAnsi="Times New Roman" w:cs="Times New Roman"/>
          <w:b/>
          <w:color w:val="000000" w:themeColor="text1"/>
        </w:rPr>
        <w:t xml:space="preserve">. </w:t>
      </w:r>
      <w:r w:rsidR="00F8153A" w:rsidRPr="00D17659">
        <w:rPr>
          <w:rFonts w:ascii="Times New Roman" w:hAnsi="Times New Roman" w:cs="Times New Roman"/>
          <w:b/>
          <w:color w:val="000000" w:themeColor="text1"/>
        </w:rPr>
        <w:t>septembris</w:t>
      </w:r>
      <w:r w:rsidR="00103555" w:rsidRPr="00A7246B">
        <w:rPr>
          <w:rFonts w:ascii="Times New Roman" w:hAnsi="Times New Roman" w:cs="Times New Roman"/>
          <w:b/>
          <w:color w:val="000000" w:themeColor="text1"/>
        </w:rPr>
        <w:t xml:space="preserve"> </w:t>
      </w:r>
      <w:r w:rsidRPr="00103555">
        <w:rPr>
          <w:rFonts w:ascii="Times New Roman" w:hAnsi="Times New Roman" w:cs="Times New Roman"/>
        </w:rPr>
        <w:t>(būvdarbu nodošanas termiņš);</w:t>
      </w:r>
    </w:p>
    <w:p w:rsidR="00B913FD" w:rsidRPr="00981C47" w:rsidRDefault="00B913FD" w:rsidP="00B913FD">
      <w:pPr>
        <w:numPr>
          <w:ilvl w:val="1"/>
          <w:numId w:val="1"/>
        </w:numPr>
        <w:tabs>
          <w:tab w:val="num" w:pos="900"/>
        </w:tabs>
        <w:spacing w:after="0" w:line="240" w:lineRule="auto"/>
        <w:jc w:val="both"/>
        <w:rPr>
          <w:rFonts w:ascii="Times New Roman" w:eastAsia="Times New Roman" w:hAnsi="Times New Roman" w:cs="Times New Roman"/>
          <w:lang w:eastAsia="lv-LV"/>
        </w:rPr>
      </w:pPr>
      <w:r w:rsidRPr="00981C47">
        <w:rPr>
          <w:rFonts w:ascii="Times New Roman" w:eastAsia="Times New Roman" w:hAnsi="Times New Roman" w:cs="Times New Roman"/>
          <w:lang w:eastAsia="lv-LV"/>
        </w:rPr>
        <w:t>Līguma izpildes vieta – Pūres pirm</w:t>
      </w:r>
      <w:r w:rsidR="008640AE">
        <w:rPr>
          <w:rFonts w:ascii="Times New Roman" w:eastAsia="Times New Roman" w:hAnsi="Times New Roman" w:cs="Times New Roman"/>
          <w:lang w:eastAsia="lv-LV"/>
        </w:rPr>
        <w:t>s</w:t>
      </w:r>
      <w:r w:rsidRPr="00981C47">
        <w:rPr>
          <w:rFonts w:ascii="Times New Roman" w:eastAsia="Times New Roman" w:hAnsi="Times New Roman" w:cs="Times New Roman"/>
          <w:lang w:eastAsia="lv-LV"/>
        </w:rPr>
        <w:t>skolas izglītības iestāde “Zemenīte”, Zemeņu iela 7, Pūre, Pūres pagasts, Tukuma novads, LV-3124.</w:t>
      </w:r>
    </w:p>
    <w:p w:rsidR="00B913FD" w:rsidRPr="00981C47" w:rsidRDefault="00B913FD" w:rsidP="00B913FD">
      <w:pPr>
        <w:tabs>
          <w:tab w:val="num" w:pos="900"/>
        </w:tabs>
        <w:spacing w:after="0" w:line="240" w:lineRule="auto"/>
        <w:ind w:left="360"/>
        <w:jc w:val="both"/>
        <w:rPr>
          <w:rFonts w:ascii="Times New Roman" w:eastAsia="Times New Roman" w:hAnsi="Times New Roman" w:cs="Times New Roman"/>
          <w:lang w:eastAsia="lv-LV"/>
        </w:rPr>
      </w:pPr>
    </w:p>
    <w:p w:rsidR="00B913FD" w:rsidRPr="00981C47" w:rsidRDefault="00B913FD" w:rsidP="00B913FD">
      <w:pPr>
        <w:widowControl w:val="0"/>
        <w:numPr>
          <w:ilvl w:val="0"/>
          <w:numId w:val="1"/>
        </w:numPr>
        <w:spacing w:after="0" w:line="240" w:lineRule="auto"/>
        <w:ind w:right="9"/>
        <w:jc w:val="both"/>
        <w:rPr>
          <w:rFonts w:ascii="Times New Roman" w:hAnsi="Times New Roman" w:cs="Times New Roman"/>
          <w:b/>
          <w:i/>
          <w:color w:val="000000"/>
        </w:rPr>
      </w:pPr>
      <w:r w:rsidRPr="00981C47">
        <w:rPr>
          <w:rFonts w:ascii="Times New Roman" w:hAnsi="Times New Roman" w:cs="Times New Roman"/>
          <w:b/>
          <w:i/>
          <w:color w:val="000000"/>
        </w:rPr>
        <w:t>Prasības pretendentiem</w:t>
      </w:r>
    </w:p>
    <w:p w:rsidR="00B913FD" w:rsidRPr="00981C47" w:rsidRDefault="00B913FD" w:rsidP="00B913FD">
      <w:pPr>
        <w:numPr>
          <w:ilvl w:val="1"/>
          <w:numId w:val="1"/>
        </w:numPr>
        <w:spacing w:after="0" w:line="240" w:lineRule="auto"/>
        <w:jc w:val="both"/>
        <w:rPr>
          <w:rFonts w:ascii="Times New Roman" w:eastAsia="Times New Roman" w:hAnsi="Times New Roman" w:cs="Times New Roman"/>
          <w:b/>
          <w:color w:val="000000"/>
          <w:lang w:eastAsia="lv-LV"/>
        </w:rPr>
      </w:pPr>
      <w:r w:rsidRPr="00981C47">
        <w:rPr>
          <w:rFonts w:ascii="Times New Roman" w:eastAsia="Times New Roman" w:hAnsi="Times New Roman" w:cs="Times New Roman"/>
          <w:b/>
          <w:color w:val="000000"/>
          <w:lang w:eastAsia="lv-LV"/>
        </w:rPr>
        <w:t xml:space="preserve">Publisko iepirkumu likuma 9. </w:t>
      </w:r>
      <w:r w:rsidRPr="00981C47">
        <w:rPr>
          <w:rFonts w:ascii="Times New Roman" w:eastAsia="Times New Roman" w:hAnsi="Times New Roman" w:cs="Times New Roman"/>
          <w:b/>
          <w:color w:val="000000"/>
          <w:vertAlign w:val="superscript"/>
          <w:lang w:eastAsia="lv-LV"/>
        </w:rPr>
        <w:t xml:space="preserve"> </w:t>
      </w:r>
      <w:r w:rsidRPr="00981C47">
        <w:rPr>
          <w:rFonts w:ascii="Times New Roman" w:eastAsia="Times New Roman" w:hAnsi="Times New Roman" w:cs="Times New Roman"/>
          <w:b/>
          <w:color w:val="000000"/>
          <w:lang w:eastAsia="lv-LV"/>
        </w:rPr>
        <w:t xml:space="preserve">panta </w:t>
      </w:r>
      <w:r w:rsidR="003F144C">
        <w:rPr>
          <w:rFonts w:ascii="Times New Roman" w:eastAsia="Times New Roman" w:hAnsi="Times New Roman" w:cs="Times New Roman"/>
          <w:b/>
          <w:color w:val="000000"/>
          <w:lang w:eastAsia="lv-LV"/>
        </w:rPr>
        <w:t>astotās</w:t>
      </w:r>
      <w:r w:rsidRPr="00981C47">
        <w:rPr>
          <w:rFonts w:ascii="Times New Roman" w:eastAsia="Times New Roman" w:hAnsi="Times New Roman" w:cs="Times New Roman"/>
          <w:b/>
          <w:color w:val="000000"/>
          <w:lang w:eastAsia="lv-LV"/>
        </w:rPr>
        <w:t xml:space="preserve"> daļas nosacījumi pretendenta dalībai iepirkumā:</w:t>
      </w:r>
    </w:p>
    <w:p w:rsidR="00B913FD" w:rsidRPr="00981C47" w:rsidRDefault="00B913FD" w:rsidP="00B913FD">
      <w:pPr>
        <w:pStyle w:val="ListParagraph"/>
        <w:numPr>
          <w:ilvl w:val="2"/>
          <w:numId w:val="1"/>
        </w:numPr>
        <w:jc w:val="both"/>
        <w:rPr>
          <w:rFonts w:ascii="Times New Roman" w:eastAsia="Times New Roman" w:hAnsi="Times New Roman" w:cs="Times New Roman"/>
          <w:color w:val="000000"/>
          <w:lang w:eastAsia="lv-LV"/>
        </w:rPr>
      </w:pPr>
      <w:r w:rsidRPr="00981C47">
        <w:rPr>
          <w:rFonts w:ascii="Times New Roman" w:eastAsia="Times New Roman" w:hAnsi="Times New Roman" w:cs="Times New Roman"/>
          <w:color w:val="000000"/>
          <w:lang w:eastAsia="lv-LV"/>
        </w:rPr>
        <w:t>Pasludināts pretendenta maksātnespējas process (izņemot gadījumu, kad maksātnespējas procesā tiek piemērots uz parādnieka maksātspējas atjaunošanu vērsts pasākumu kopums), apturēta tā saimnieciskā darbība vai pretendents tiek likvidēts.</w:t>
      </w:r>
    </w:p>
    <w:p w:rsidR="00B913FD" w:rsidRPr="00981C47" w:rsidRDefault="00B913FD" w:rsidP="00B913FD">
      <w:pPr>
        <w:pStyle w:val="ListParagraph"/>
        <w:numPr>
          <w:ilvl w:val="2"/>
          <w:numId w:val="1"/>
        </w:numPr>
        <w:jc w:val="both"/>
        <w:rPr>
          <w:rFonts w:ascii="Times New Roman" w:eastAsia="Times New Roman" w:hAnsi="Times New Roman" w:cs="Times New Roman"/>
          <w:color w:val="000000"/>
          <w:lang w:eastAsia="lv-LV"/>
        </w:rPr>
      </w:pPr>
      <w:r w:rsidRPr="00981C47">
        <w:rPr>
          <w:rFonts w:ascii="Times New Roman" w:eastAsia="Times New Roman" w:hAnsi="Times New Roman" w:cs="Times New Roman"/>
          <w:color w:val="000000"/>
          <w:lang w:eastAsia="lv-LV"/>
        </w:rPr>
        <w:t xml:space="preserve">Ir konstatēts, ka piedāvājumu iesniegšanas termiņa pēdējā dienā vai dienā, kad pieņemts lēmums par iespējamu līguma slēgšanas tiesību piešķiršanu, pretendentam Latvijā vai valstī, kurā tas reģistrēts vai kurā atrodas tā pastāvīgā dzīvesvieta, ir nodokļu parādi, tai skaitā valsts sociālās apdrošināšanas obligāto iemaksu parādi, kas kopsummā kādā no valstīm pārsniedz 150 </w:t>
      </w:r>
      <w:r w:rsidRPr="00981C47">
        <w:rPr>
          <w:rFonts w:ascii="Times New Roman" w:eastAsia="Times New Roman" w:hAnsi="Times New Roman" w:cs="Times New Roman"/>
          <w:i/>
          <w:color w:val="000000"/>
          <w:lang w:eastAsia="lv-LV"/>
        </w:rPr>
        <w:t>euro</w:t>
      </w:r>
      <w:r w:rsidRPr="00981C47">
        <w:rPr>
          <w:rFonts w:ascii="Times New Roman" w:eastAsia="Times New Roman" w:hAnsi="Times New Roman" w:cs="Times New Roman"/>
          <w:color w:val="000000"/>
          <w:lang w:eastAsia="lv-LV"/>
        </w:rPr>
        <w:t>. Attiecībā uz Latvijā reģistrētiem un pastāvīgi dzīvojošiem pretendentiem pasūtītājs ņem vērā informāciju, kas ievietota Ministru kabineta noteiktajā informācijas sistēmā Valsts ieņēmumu dienesta publiskās nodokļu parādnieku datubāzes un Nekustamā īpašuma nodokļa administrēšanas sistēmas pēdējās datu aktualizācijas datumā.</w:t>
      </w:r>
    </w:p>
    <w:p w:rsidR="00B913FD" w:rsidRPr="00981C47" w:rsidRDefault="00B913FD" w:rsidP="00B913FD">
      <w:pPr>
        <w:pStyle w:val="ListParagraph"/>
        <w:numPr>
          <w:ilvl w:val="2"/>
          <w:numId w:val="1"/>
        </w:numPr>
        <w:jc w:val="both"/>
        <w:rPr>
          <w:rFonts w:ascii="Times New Roman" w:eastAsia="Times New Roman" w:hAnsi="Times New Roman" w:cs="Times New Roman"/>
          <w:color w:val="000000"/>
          <w:lang w:eastAsia="lv-LV"/>
        </w:rPr>
      </w:pPr>
      <w:r w:rsidRPr="00981C47">
        <w:rPr>
          <w:rFonts w:ascii="Times New Roman" w:eastAsia="Times New Roman" w:hAnsi="Times New Roman" w:cs="Times New Roman"/>
          <w:color w:val="000000"/>
          <w:lang w:eastAsia="lv-LV"/>
        </w:rPr>
        <w:lastRenderedPageBreak/>
        <w:t>Iepirkuma procedūras dokumentu sagatavotājs (pasūtītāja amatpersona vai darbinieks), iepirkuma komisijas loceklis vai eksperts ir saistīts ar pretendentu Publisko iepirkumu likuma 25. panta pirmās</w:t>
      </w:r>
      <w:r w:rsidR="003F144C">
        <w:rPr>
          <w:rFonts w:ascii="Times New Roman" w:eastAsia="Times New Roman" w:hAnsi="Times New Roman" w:cs="Times New Roman"/>
          <w:color w:val="000000"/>
          <w:lang w:eastAsia="lv-LV"/>
        </w:rPr>
        <w:t xml:space="preserve"> vai</w:t>
      </w:r>
      <w:r w:rsidRPr="00981C47">
        <w:rPr>
          <w:rFonts w:ascii="Times New Roman" w:eastAsia="Times New Roman" w:hAnsi="Times New Roman" w:cs="Times New Roman"/>
          <w:color w:val="000000"/>
          <w:lang w:eastAsia="lv-LV"/>
        </w:rPr>
        <w:t xml:space="preserve"> otrās daļas izpratnē vai ir ieinteresēts kāda pretendenta izvēlē, un pasūtītājam nav iespējams novērst šo situāciju ar mazāk pretendentu ierobežojošiem pasākumiem.</w:t>
      </w:r>
    </w:p>
    <w:p w:rsidR="00B913FD" w:rsidRDefault="00B913FD" w:rsidP="00B913FD">
      <w:pPr>
        <w:pStyle w:val="ListParagraph"/>
        <w:numPr>
          <w:ilvl w:val="2"/>
          <w:numId w:val="1"/>
        </w:numPr>
        <w:jc w:val="both"/>
        <w:rPr>
          <w:rFonts w:ascii="Times New Roman" w:eastAsia="Times New Roman" w:hAnsi="Times New Roman" w:cs="Times New Roman"/>
          <w:color w:val="000000"/>
          <w:lang w:eastAsia="lv-LV"/>
        </w:rPr>
      </w:pPr>
      <w:r w:rsidRPr="00981C47">
        <w:rPr>
          <w:rFonts w:ascii="Times New Roman" w:eastAsia="Times New Roman" w:hAnsi="Times New Roman" w:cs="Times New Roman"/>
          <w:color w:val="000000"/>
          <w:lang w:eastAsia="lv-LV"/>
        </w:rPr>
        <w:t>Uz pretendenta norādīto personu, uz kuras iespējām pretendents balstās, lai apliecinātu, ka tā kvalifikācija atbilst prasībām, kas noteiktas paziņojumā par plānoto līgumu vai iepirkuma nolikumā, kā arī personālsabiedrības biedru, ja pretendents ir personālsabiedrība, ir attiecināmi šī nolikuma 7.1.1. – 7.1.</w:t>
      </w:r>
      <w:proofErr w:type="gramStart"/>
      <w:r w:rsidR="00F15FF2" w:rsidRPr="00981C47">
        <w:rPr>
          <w:rFonts w:ascii="Times New Roman" w:eastAsia="Times New Roman" w:hAnsi="Times New Roman" w:cs="Times New Roman"/>
          <w:color w:val="000000"/>
          <w:lang w:eastAsia="lv-LV"/>
        </w:rPr>
        <w:t xml:space="preserve">3. apakšpunktu </w:t>
      </w:r>
      <w:r w:rsidRPr="00981C47">
        <w:rPr>
          <w:rFonts w:ascii="Times New Roman" w:eastAsia="Times New Roman" w:hAnsi="Times New Roman" w:cs="Times New Roman"/>
          <w:color w:val="000000"/>
          <w:lang w:eastAsia="lv-LV"/>
        </w:rPr>
        <w:t>nosacījumi</w:t>
      </w:r>
      <w:proofErr w:type="gramEnd"/>
      <w:r w:rsidRPr="00981C47">
        <w:rPr>
          <w:rFonts w:ascii="Times New Roman" w:eastAsia="Times New Roman" w:hAnsi="Times New Roman" w:cs="Times New Roman"/>
          <w:color w:val="000000"/>
          <w:lang w:eastAsia="lv-LV"/>
        </w:rPr>
        <w:t>.</w:t>
      </w:r>
    </w:p>
    <w:p w:rsidR="003F144C" w:rsidRPr="00981C47" w:rsidRDefault="003F144C" w:rsidP="00B913FD">
      <w:pPr>
        <w:pStyle w:val="ListParagraph"/>
        <w:numPr>
          <w:ilvl w:val="2"/>
          <w:numId w:val="1"/>
        </w:numPr>
        <w:jc w:val="both"/>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Pretendents ir ārzonā reģistrēta juridiskā persona vai personu apvienība.</w:t>
      </w:r>
    </w:p>
    <w:p w:rsidR="00F15FF2" w:rsidRPr="00981C47" w:rsidRDefault="00F15FF2" w:rsidP="00F15FF2">
      <w:pPr>
        <w:numPr>
          <w:ilvl w:val="1"/>
          <w:numId w:val="1"/>
        </w:numPr>
        <w:spacing w:after="0" w:line="240" w:lineRule="auto"/>
        <w:jc w:val="both"/>
        <w:rPr>
          <w:rFonts w:ascii="Times New Roman" w:eastAsia="Times New Roman" w:hAnsi="Times New Roman" w:cs="Times New Roman"/>
          <w:b/>
          <w:color w:val="000000"/>
          <w:lang w:eastAsia="lv-LV"/>
        </w:rPr>
      </w:pPr>
      <w:r w:rsidRPr="00981C47">
        <w:rPr>
          <w:rFonts w:ascii="Times New Roman" w:eastAsia="Times New Roman" w:hAnsi="Times New Roman" w:cs="Times New Roman"/>
          <w:b/>
          <w:color w:val="000000"/>
          <w:lang w:eastAsia="lv-LV"/>
        </w:rPr>
        <w:t>Atbilstība profesionālās darbības veikšanai:</w:t>
      </w:r>
    </w:p>
    <w:p w:rsidR="004F0765" w:rsidRPr="00981C47" w:rsidRDefault="00F15FF2" w:rsidP="004F0765">
      <w:pPr>
        <w:numPr>
          <w:ilvl w:val="2"/>
          <w:numId w:val="1"/>
        </w:numPr>
        <w:spacing w:after="0" w:line="240" w:lineRule="auto"/>
        <w:jc w:val="both"/>
        <w:rPr>
          <w:rFonts w:ascii="Times New Roman" w:hAnsi="Times New Roman" w:cs="Times New Roman"/>
          <w:b/>
          <w:color w:val="000000"/>
        </w:rPr>
      </w:pPr>
      <w:r w:rsidRPr="00981C47">
        <w:rPr>
          <w:rFonts w:ascii="Times New Roman" w:eastAsia="Times New Roman" w:hAnsi="Times New Roman" w:cs="Times New Roman"/>
          <w:color w:val="000000"/>
          <w:lang w:eastAsia="lv-LV"/>
        </w:rPr>
        <w:t>Pretendents ir reģistrēts atbilstoši normatīvo aktu prasībām.</w:t>
      </w:r>
      <w:r w:rsidR="00D31B5F" w:rsidRPr="00981C47">
        <w:rPr>
          <w:rFonts w:ascii="Times New Roman" w:hAnsi="Times New Roman" w:cs="Times New Roman"/>
        </w:rPr>
        <w:t xml:space="preserve"> </w:t>
      </w:r>
    </w:p>
    <w:p w:rsidR="004F0765" w:rsidRPr="00981C47" w:rsidRDefault="004F0765" w:rsidP="004F0765">
      <w:pPr>
        <w:numPr>
          <w:ilvl w:val="2"/>
          <w:numId w:val="1"/>
        </w:numPr>
        <w:spacing w:after="0" w:line="240" w:lineRule="auto"/>
        <w:jc w:val="both"/>
        <w:rPr>
          <w:rFonts w:ascii="Times New Roman" w:hAnsi="Times New Roman" w:cs="Times New Roman"/>
          <w:b/>
          <w:color w:val="000000"/>
        </w:rPr>
      </w:pPr>
      <w:r w:rsidRPr="00981C47">
        <w:rPr>
          <w:rFonts w:ascii="Times New Roman" w:hAnsi="Times New Roman" w:cs="Times New Roman"/>
        </w:rPr>
        <w:t xml:space="preserve">Pretendents (t. sk. apakšuzņēmēji un katrs piegādātāju apvienības dalībnieks) Tehniskajās specifikācijās noteikto uzdevumu un prasību izpildei ir atbilstoši reģistrēts </w:t>
      </w:r>
      <w:r w:rsidRPr="00981C47">
        <w:rPr>
          <w:rFonts w:ascii="Times New Roman" w:hAnsi="Times New Roman" w:cs="Times New Roman"/>
          <w:color w:val="000000"/>
        </w:rPr>
        <w:t xml:space="preserve">(ja konkrēto darbu veikšanai ir nepieciešama šāda reģistrācija atbilstoši normatīvo aktu prasībām) </w:t>
      </w:r>
      <w:r w:rsidRPr="00981C47">
        <w:rPr>
          <w:rFonts w:ascii="Times New Roman" w:hAnsi="Times New Roman" w:cs="Times New Roman"/>
        </w:rPr>
        <w:t xml:space="preserve">Latvijas Republikas </w:t>
      </w:r>
      <w:proofErr w:type="spellStart"/>
      <w:r w:rsidRPr="00981C47">
        <w:rPr>
          <w:rFonts w:ascii="Times New Roman" w:hAnsi="Times New Roman" w:cs="Times New Roman"/>
        </w:rPr>
        <w:t>Būvkomersantu</w:t>
      </w:r>
      <w:proofErr w:type="spellEnd"/>
      <w:r w:rsidRPr="00981C47">
        <w:rPr>
          <w:rFonts w:ascii="Times New Roman" w:hAnsi="Times New Roman" w:cs="Times New Roman"/>
        </w:rPr>
        <w:t xml:space="preserve"> reģistrā (</w:t>
      </w:r>
      <w:r w:rsidRPr="00981C47">
        <w:rPr>
          <w:rFonts w:ascii="Times New Roman" w:hAnsi="Times New Roman" w:cs="Times New Roman"/>
          <w:i/>
        </w:rPr>
        <w:t>prasība attiecas uz LR reģistrētām personām</w:t>
      </w:r>
      <w:r w:rsidRPr="00981C47">
        <w:rPr>
          <w:rFonts w:ascii="Times New Roman" w:hAnsi="Times New Roman" w:cs="Times New Roman"/>
        </w:rPr>
        <w:t>) vai, ja pretendents (</w:t>
      </w:r>
      <w:r w:rsidRPr="00981C47">
        <w:rPr>
          <w:rFonts w:ascii="Times New Roman" w:hAnsi="Times New Roman" w:cs="Times New Roman"/>
          <w:i/>
        </w:rPr>
        <w:t>ārvalstīs reģistrēta persona</w:t>
      </w:r>
      <w:r w:rsidRPr="00981C47">
        <w:rPr>
          <w:rFonts w:ascii="Times New Roman" w:hAnsi="Times New Roman" w:cs="Times New Roman"/>
        </w:rPr>
        <w:t xml:space="preserve">) nav reģistrēts Latvijas Republikas </w:t>
      </w:r>
      <w:proofErr w:type="spellStart"/>
      <w:r w:rsidRPr="00981C47">
        <w:rPr>
          <w:rFonts w:ascii="Times New Roman" w:hAnsi="Times New Roman" w:cs="Times New Roman"/>
        </w:rPr>
        <w:t>Būvkomersantu</w:t>
      </w:r>
      <w:proofErr w:type="spellEnd"/>
      <w:r w:rsidRPr="00981C47">
        <w:rPr>
          <w:rFonts w:ascii="Times New Roman" w:hAnsi="Times New Roman" w:cs="Times New Roman"/>
        </w:rPr>
        <w:t xml:space="preserve"> reģistrā, tam jābūt reģistrētam Latvijas Republikas </w:t>
      </w:r>
      <w:proofErr w:type="spellStart"/>
      <w:r w:rsidRPr="00981C47">
        <w:rPr>
          <w:rFonts w:ascii="Times New Roman" w:hAnsi="Times New Roman" w:cs="Times New Roman"/>
        </w:rPr>
        <w:t>Būvkomersantu</w:t>
      </w:r>
      <w:proofErr w:type="spellEnd"/>
      <w:r w:rsidRPr="00981C47">
        <w:rPr>
          <w:rFonts w:ascii="Times New Roman" w:hAnsi="Times New Roman" w:cs="Times New Roman"/>
        </w:rPr>
        <w:t xml:space="preserve"> reģistrā uz būvdarbu uzsākšanas brīdi</w:t>
      </w:r>
      <w:r w:rsidRPr="00981C47">
        <w:rPr>
          <w:rFonts w:ascii="Times New Roman" w:hAnsi="Times New Roman" w:cs="Times New Roman"/>
          <w:bCs/>
        </w:rPr>
        <w:t>, ja pretendents atzīts par iepirkuma uzvarētāju</w:t>
      </w:r>
      <w:r w:rsidRPr="00981C47">
        <w:rPr>
          <w:rFonts w:ascii="Times New Roman" w:hAnsi="Times New Roman" w:cs="Times New Roman"/>
        </w:rPr>
        <w:t>.</w:t>
      </w:r>
    </w:p>
    <w:p w:rsidR="00973ED1" w:rsidRPr="00981C47" w:rsidRDefault="00D31B5F" w:rsidP="00973ED1">
      <w:pPr>
        <w:numPr>
          <w:ilvl w:val="1"/>
          <w:numId w:val="1"/>
        </w:numPr>
        <w:spacing w:after="0" w:line="240" w:lineRule="auto"/>
        <w:jc w:val="both"/>
        <w:rPr>
          <w:rFonts w:ascii="Times New Roman" w:hAnsi="Times New Roman" w:cs="Times New Roman"/>
          <w:b/>
          <w:color w:val="000000"/>
        </w:rPr>
      </w:pPr>
      <w:r w:rsidRPr="00981C47">
        <w:rPr>
          <w:rFonts w:ascii="Times New Roman" w:hAnsi="Times New Roman" w:cs="Times New Roman"/>
          <w:b/>
          <w:color w:val="000000"/>
        </w:rPr>
        <w:t>Tehniskās un profesionālās spējas:</w:t>
      </w:r>
    </w:p>
    <w:p w:rsidR="00973ED1" w:rsidRPr="00B7215D" w:rsidRDefault="00F15FF2" w:rsidP="00973ED1">
      <w:pPr>
        <w:numPr>
          <w:ilvl w:val="2"/>
          <w:numId w:val="1"/>
        </w:numPr>
        <w:spacing w:after="0" w:line="240" w:lineRule="auto"/>
        <w:jc w:val="both"/>
        <w:rPr>
          <w:rFonts w:ascii="Times New Roman" w:hAnsi="Times New Roman" w:cs="Times New Roman"/>
          <w:b/>
          <w:color w:val="000000"/>
        </w:rPr>
      </w:pPr>
      <w:r w:rsidRPr="00B7215D">
        <w:rPr>
          <w:rFonts w:ascii="Times New Roman" w:hAnsi="Times New Roman" w:cs="Times New Roman"/>
        </w:rPr>
        <w:t xml:space="preserve">Pretendentam iepriekšējo 5 (piecu) </w:t>
      </w:r>
      <w:r w:rsidR="00D31B5F" w:rsidRPr="00B7215D">
        <w:rPr>
          <w:rFonts w:ascii="Times New Roman" w:hAnsi="Times New Roman" w:cs="Times New Roman"/>
        </w:rPr>
        <w:t xml:space="preserve">kalendāro </w:t>
      </w:r>
      <w:r w:rsidRPr="00B7215D">
        <w:rPr>
          <w:rFonts w:ascii="Times New Roman" w:hAnsi="Times New Roman" w:cs="Times New Roman"/>
        </w:rPr>
        <w:t>gadu laikā</w:t>
      </w:r>
      <w:r w:rsidR="00D31B5F" w:rsidRPr="00B7215D">
        <w:rPr>
          <w:rFonts w:ascii="Times New Roman" w:hAnsi="Times New Roman" w:cs="Times New Roman"/>
        </w:rPr>
        <w:t>, ņemot vērā arī 2018. gadu,</w:t>
      </w:r>
      <w:r w:rsidRPr="00B7215D">
        <w:rPr>
          <w:rFonts w:ascii="Times New Roman" w:hAnsi="Times New Roman" w:cs="Times New Roman"/>
        </w:rPr>
        <w:t xml:space="preserve"> ir līdzvērtīga pieredze remontdarbu veikšanā – noslēgti un izpildīti vismaz </w:t>
      </w:r>
      <w:r w:rsidR="0093160D">
        <w:rPr>
          <w:rFonts w:ascii="Times New Roman" w:hAnsi="Times New Roman" w:cs="Times New Roman"/>
        </w:rPr>
        <w:t>2</w:t>
      </w:r>
      <w:r w:rsidRPr="00B7215D">
        <w:rPr>
          <w:rFonts w:ascii="Times New Roman" w:hAnsi="Times New Roman" w:cs="Times New Roman"/>
        </w:rPr>
        <w:t xml:space="preserve"> (</w:t>
      </w:r>
      <w:r w:rsidR="0093160D">
        <w:rPr>
          <w:rFonts w:ascii="Times New Roman" w:hAnsi="Times New Roman" w:cs="Times New Roman"/>
        </w:rPr>
        <w:t>divi)</w:t>
      </w:r>
      <w:r w:rsidR="00092D11" w:rsidRPr="00B7215D">
        <w:rPr>
          <w:rFonts w:ascii="Times New Roman" w:hAnsi="Times New Roman" w:cs="Times New Roman"/>
        </w:rPr>
        <w:t xml:space="preserve"> </w:t>
      </w:r>
      <w:r w:rsidR="0093160D">
        <w:rPr>
          <w:rFonts w:ascii="Times New Roman" w:hAnsi="Times New Roman" w:cs="Times New Roman"/>
        </w:rPr>
        <w:t>līgumi</w:t>
      </w:r>
      <w:r w:rsidRPr="00B7215D">
        <w:rPr>
          <w:rFonts w:ascii="Times New Roman" w:hAnsi="Times New Roman" w:cs="Times New Roman"/>
        </w:rPr>
        <w:t xml:space="preserve">, </w:t>
      </w:r>
      <w:r w:rsidR="00D31B5F" w:rsidRPr="00B7215D">
        <w:rPr>
          <w:rFonts w:ascii="Times New Roman" w:hAnsi="Times New Roman" w:cs="Times New Roman"/>
        </w:rPr>
        <w:t xml:space="preserve">t. i. Pretendents kā ģenerāluzņēmējs kvalitatīvi un atbilstoši pasūtītāja prasībām ir izpildījis vismaz </w:t>
      </w:r>
      <w:r w:rsidR="0093160D">
        <w:rPr>
          <w:rFonts w:ascii="Times New Roman" w:hAnsi="Times New Roman" w:cs="Times New Roman"/>
        </w:rPr>
        <w:t>1</w:t>
      </w:r>
      <w:r w:rsidR="00F85024" w:rsidRPr="00E55D33">
        <w:rPr>
          <w:rFonts w:ascii="Times New Roman" w:hAnsi="Times New Roman" w:cs="Times New Roman"/>
        </w:rPr>
        <w:t xml:space="preserve"> (</w:t>
      </w:r>
      <w:r w:rsidR="0093160D">
        <w:rPr>
          <w:rFonts w:ascii="Times New Roman" w:hAnsi="Times New Roman" w:cs="Times New Roman"/>
        </w:rPr>
        <w:t>vienu</w:t>
      </w:r>
      <w:r w:rsidR="00F85024" w:rsidRPr="00E55D33">
        <w:rPr>
          <w:rFonts w:ascii="Times New Roman" w:hAnsi="Times New Roman" w:cs="Times New Roman"/>
        </w:rPr>
        <w:t xml:space="preserve">) </w:t>
      </w:r>
      <w:r w:rsidR="00D31B5F" w:rsidRPr="00E55D33">
        <w:rPr>
          <w:rFonts w:ascii="Times New Roman" w:hAnsi="Times New Roman" w:cs="Times New Roman"/>
        </w:rPr>
        <w:t xml:space="preserve">publisku </w:t>
      </w:r>
      <w:r w:rsidR="00D31B5F" w:rsidRPr="00B7215D">
        <w:rPr>
          <w:rFonts w:ascii="Times New Roman" w:hAnsi="Times New Roman" w:cs="Times New Roman"/>
        </w:rPr>
        <w:t>ēku/ telpu būvniecības vai rekonstrukcijas, vai vienkāršotas renovācijas (</w:t>
      </w:r>
      <w:r w:rsidR="0093160D">
        <w:rPr>
          <w:rFonts w:ascii="Times New Roman" w:hAnsi="Times New Roman" w:cs="Times New Roman"/>
        </w:rPr>
        <w:t xml:space="preserve">atjaunošanas vai </w:t>
      </w:r>
      <w:r w:rsidR="00D31B5F" w:rsidRPr="00B7215D">
        <w:rPr>
          <w:rFonts w:ascii="Times New Roman" w:hAnsi="Times New Roman" w:cs="Times New Roman"/>
        </w:rPr>
        <w:t xml:space="preserve">remontdarbu) pasūtījumu līgums, </w:t>
      </w:r>
      <w:r w:rsidRPr="00B7215D">
        <w:rPr>
          <w:rFonts w:ascii="Times New Roman" w:hAnsi="Times New Roman" w:cs="Times New Roman"/>
        </w:rPr>
        <w:t xml:space="preserve">kur katra līguma kopējā līgumcena ir vismaz pretendenta piedāvātā līgumcena </w:t>
      </w:r>
      <w:r w:rsidR="00092D11" w:rsidRPr="00B7215D">
        <w:rPr>
          <w:rFonts w:ascii="Times New Roman" w:hAnsi="Times New Roman" w:cs="Times New Roman"/>
        </w:rPr>
        <w:t xml:space="preserve">šajā </w:t>
      </w:r>
      <w:r w:rsidRPr="00B7215D">
        <w:rPr>
          <w:rFonts w:ascii="Times New Roman" w:hAnsi="Times New Roman" w:cs="Times New Roman"/>
        </w:rPr>
        <w:t>iepirkumā</w:t>
      </w:r>
      <w:r w:rsidR="00092D11" w:rsidRPr="00B7215D">
        <w:rPr>
          <w:rFonts w:ascii="Times New Roman" w:hAnsi="Times New Roman" w:cs="Times New Roman"/>
        </w:rPr>
        <w:t>.</w:t>
      </w:r>
    </w:p>
    <w:p w:rsidR="00973ED1" w:rsidRPr="00B7215D" w:rsidRDefault="00D31B5F" w:rsidP="00973ED1">
      <w:pPr>
        <w:numPr>
          <w:ilvl w:val="2"/>
          <w:numId w:val="1"/>
        </w:numPr>
        <w:spacing w:after="0" w:line="240" w:lineRule="auto"/>
        <w:jc w:val="both"/>
        <w:rPr>
          <w:rFonts w:ascii="Times New Roman" w:hAnsi="Times New Roman" w:cs="Times New Roman"/>
          <w:b/>
          <w:color w:val="000000"/>
        </w:rPr>
      </w:pPr>
      <w:r w:rsidRPr="00B7215D">
        <w:rPr>
          <w:rFonts w:ascii="Times New Roman" w:hAnsi="Times New Roman" w:cs="Times New Roman"/>
        </w:rPr>
        <w:t xml:space="preserve">Pretendents Būvniecībā var nodrošināt sertificētu </w:t>
      </w:r>
      <w:r w:rsidRPr="00B7215D">
        <w:rPr>
          <w:rFonts w:ascii="Times New Roman" w:hAnsi="Times New Roman" w:cs="Times New Roman"/>
          <w:b/>
          <w:bCs/>
        </w:rPr>
        <w:t xml:space="preserve">atbildīgo būvdarbu vadītāju </w:t>
      </w:r>
      <w:r w:rsidRPr="00B7215D">
        <w:rPr>
          <w:rFonts w:ascii="Times New Roman" w:hAnsi="Times New Roman" w:cs="Times New Roman"/>
          <w:bCs/>
        </w:rPr>
        <w:t>(spēkā esošu sertifikātu)</w:t>
      </w:r>
      <w:r w:rsidRPr="00B7215D">
        <w:rPr>
          <w:rFonts w:ascii="Times New Roman" w:hAnsi="Times New Roman" w:cs="Times New Roman"/>
        </w:rPr>
        <w:t xml:space="preserve">, kurš iepriekšējo 5 (piecu) gadu laikā kā atbildīgais būvdarbu vadītājs ir vadījis </w:t>
      </w:r>
      <w:r w:rsidRPr="00E55D33">
        <w:rPr>
          <w:rFonts w:ascii="Times New Roman" w:hAnsi="Times New Roman" w:cs="Times New Roman"/>
        </w:rPr>
        <w:t xml:space="preserve">vismaz </w:t>
      </w:r>
      <w:r w:rsidR="005E2EE5">
        <w:rPr>
          <w:rFonts w:ascii="Times New Roman" w:hAnsi="Times New Roman" w:cs="Times New Roman"/>
        </w:rPr>
        <w:t>1</w:t>
      </w:r>
      <w:r w:rsidR="00F85024" w:rsidRPr="00E55D33">
        <w:rPr>
          <w:rFonts w:ascii="Times New Roman" w:hAnsi="Times New Roman" w:cs="Times New Roman"/>
        </w:rPr>
        <w:t xml:space="preserve"> (</w:t>
      </w:r>
      <w:r w:rsidR="00C92DF4">
        <w:rPr>
          <w:rFonts w:ascii="Times New Roman" w:hAnsi="Times New Roman" w:cs="Times New Roman"/>
        </w:rPr>
        <w:t>vienu</w:t>
      </w:r>
      <w:r w:rsidR="00F85024" w:rsidRPr="00E55D33">
        <w:rPr>
          <w:rFonts w:ascii="Times New Roman" w:hAnsi="Times New Roman" w:cs="Times New Roman"/>
        </w:rPr>
        <w:t xml:space="preserve">) </w:t>
      </w:r>
      <w:r w:rsidRPr="00E55D33">
        <w:rPr>
          <w:rFonts w:ascii="Times New Roman" w:hAnsi="Times New Roman" w:cs="Times New Roman"/>
        </w:rPr>
        <w:t xml:space="preserve">remontdarbus </w:t>
      </w:r>
      <w:r w:rsidRPr="00B7215D">
        <w:rPr>
          <w:rFonts w:ascii="Times New Roman" w:hAnsi="Times New Roman" w:cs="Times New Roman"/>
        </w:rPr>
        <w:t>līgumu izpildi publiskā telpā</w:t>
      </w:r>
      <w:r w:rsidR="00092D11" w:rsidRPr="00B7215D">
        <w:rPr>
          <w:rStyle w:val="FootnoteReference"/>
          <w:rFonts w:ascii="Times New Roman" w:hAnsi="Times New Roman" w:cs="Times New Roman"/>
        </w:rPr>
        <w:footnoteReference w:id="1"/>
      </w:r>
      <w:r w:rsidRPr="00B7215D">
        <w:rPr>
          <w:rFonts w:ascii="Times New Roman" w:hAnsi="Times New Roman" w:cs="Times New Roman"/>
        </w:rPr>
        <w:t xml:space="preserve"> un kur katra līguma kopējā līgumcena ir vismaz pretendenta piedāvātās līgumcenas </w:t>
      </w:r>
      <w:r w:rsidR="00092D11" w:rsidRPr="00B7215D">
        <w:rPr>
          <w:rFonts w:ascii="Times New Roman" w:hAnsi="Times New Roman" w:cs="Times New Roman"/>
        </w:rPr>
        <w:t>šajā iepirkumā.</w:t>
      </w:r>
    </w:p>
    <w:p w:rsidR="00F15FF2" w:rsidRPr="00981C47" w:rsidRDefault="00F53EB5" w:rsidP="00973ED1">
      <w:pPr>
        <w:numPr>
          <w:ilvl w:val="2"/>
          <w:numId w:val="1"/>
        </w:numPr>
        <w:spacing w:after="0" w:line="240" w:lineRule="auto"/>
        <w:jc w:val="both"/>
        <w:rPr>
          <w:rFonts w:ascii="Times New Roman" w:hAnsi="Times New Roman" w:cs="Times New Roman"/>
          <w:b/>
          <w:color w:val="000000"/>
        </w:rPr>
      </w:pPr>
      <w:r w:rsidRPr="00981C47">
        <w:rPr>
          <w:rFonts w:ascii="Times New Roman" w:hAnsi="Times New Roman" w:cs="Times New Roman"/>
        </w:rPr>
        <w:t>Pretendents var balstīties uz citu personu iespējām, lai apliecinātu, ka pretendenta kvalifikācija, tehniskās un profesionālās spējas atbilst Pretendenta kvalifikācijas prasībām tikai gadījumā, ja šīs personas tiek piesaistītas arī iepirkuma līguma izpildei un pretendents pierāda, ka viņa rīcībā, izpildot iepirkuma līgumu, būs nepieciešamie resursi.</w:t>
      </w:r>
    </w:p>
    <w:p w:rsidR="00973ED1" w:rsidRPr="00981C47" w:rsidRDefault="00973ED1" w:rsidP="00973ED1">
      <w:pPr>
        <w:numPr>
          <w:ilvl w:val="2"/>
          <w:numId w:val="1"/>
        </w:numPr>
        <w:tabs>
          <w:tab w:val="clear" w:pos="1713"/>
          <w:tab w:val="num" w:pos="1080"/>
        </w:tabs>
        <w:spacing w:after="0" w:line="240" w:lineRule="auto"/>
        <w:ind w:left="1080"/>
        <w:jc w:val="both"/>
        <w:rPr>
          <w:rFonts w:ascii="Times New Roman" w:hAnsi="Times New Roman" w:cs="Times New Roman"/>
        </w:rPr>
      </w:pPr>
      <w:r w:rsidRPr="00981C47">
        <w:rPr>
          <w:rFonts w:ascii="Times New Roman" w:hAnsi="Times New Roman" w:cs="Times New Roman"/>
          <w:u w:val="single"/>
        </w:rPr>
        <w:t>Apakšuzņēmējs</w:t>
      </w:r>
      <w:r w:rsidRPr="00981C47">
        <w:rPr>
          <w:rFonts w:ascii="Times New Roman" w:hAnsi="Times New Roman" w:cs="Times New Roman"/>
        </w:rPr>
        <w:t xml:space="preserve"> ir Pretendenta</w:t>
      </w:r>
      <w:proofErr w:type="gramStart"/>
      <w:r w:rsidRPr="00981C47">
        <w:rPr>
          <w:rFonts w:ascii="Times New Roman" w:hAnsi="Times New Roman" w:cs="Times New Roman"/>
        </w:rPr>
        <w:t xml:space="preserve"> vai apakšuzņēmēja piesaistīta vai nolīgta persona, kura izpilda būvdarbus</w:t>
      </w:r>
      <w:proofErr w:type="gramEnd"/>
      <w:r w:rsidRPr="00981C47">
        <w:rPr>
          <w:rFonts w:ascii="Times New Roman" w:hAnsi="Times New Roman" w:cs="Times New Roman"/>
        </w:rPr>
        <w:t>, kas nepieciešami ar Pasūtītāja noslēgtā būvdarbu līguma izpildei neatkarīgi no tā, vai šī persona būvdarbus izpilda Pretendentam vai citam apakšuzņēmējam.</w:t>
      </w:r>
    </w:p>
    <w:p w:rsidR="00973ED1" w:rsidRPr="00981C47" w:rsidRDefault="00973ED1" w:rsidP="00973ED1">
      <w:pPr>
        <w:numPr>
          <w:ilvl w:val="2"/>
          <w:numId w:val="1"/>
        </w:numPr>
        <w:tabs>
          <w:tab w:val="clear" w:pos="1713"/>
          <w:tab w:val="num" w:pos="1080"/>
        </w:tabs>
        <w:spacing w:after="0" w:line="240" w:lineRule="auto"/>
        <w:ind w:left="1080"/>
        <w:jc w:val="both"/>
        <w:rPr>
          <w:rFonts w:ascii="Times New Roman" w:hAnsi="Times New Roman" w:cs="Times New Roman"/>
        </w:rPr>
      </w:pPr>
      <w:r w:rsidRPr="00981C47">
        <w:rPr>
          <w:rFonts w:ascii="Times New Roman" w:hAnsi="Times New Roman" w:cs="Times New Roman"/>
        </w:rPr>
        <w:t>Apakšuzņēmēja izpildāmo būvdarbu kopējo vērtību noteic, ņemot vērā apakšuzņēmēja un visu attiecīgā iepirkuma ietvaros tā saistīto uzņēmumu veicamo būvdarbu vērtību; par saistīto uzņēmumu uzskata kapitālsabiedrību, kurā saskaņā ar Koncernu likumu apakšuzņēmējam ir izšķirošā ietekme vai kurai ir izšķirošā ietekme apakšuzņēmējā, vai kapitālsabiedrību, kurā izšķirošā ietekme ir citai kapitālsabiedrībai, kam vienlaikus ir izšķirošā ietekme attiecīgajā apakšuzņēmējā.</w:t>
      </w:r>
    </w:p>
    <w:p w:rsidR="00333DE7" w:rsidRPr="00981C47" w:rsidRDefault="00333DE7" w:rsidP="00333DE7">
      <w:pPr>
        <w:widowControl w:val="0"/>
        <w:numPr>
          <w:ilvl w:val="0"/>
          <w:numId w:val="1"/>
        </w:numPr>
        <w:spacing w:after="0" w:line="240" w:lineRule="auto"/>
        <w:ind w:right="9"/>
        <w:jc w:val="both"/>
        <w:rPr>
          <w:rFonts w:ascii="Times New Roman" w:hAnsi="Times New Roman" w:cs="Times New Roman"/>
          <w:b/>
          <w:i/>
          <w:color w:val="000000"/>
        </w:rPr>
      </w:pPr>
      <w:r w:rsidRPr="00981C47">
        <w:rPr>
          <w:rFonts w:ascii="Times New Roman" w:hAnsi="Times New Roman" w:cs="Times New Roman"/>
          <w:b/>
          <w:i/>
          <w:color w:val="000000"/>
        </w:rPr>
        <w:t>Prasības iepirkuma izpildei</w:t>
      </w:r>
    </w:p>
    <w:p w:rsidR="00333DE7" w:rsidRPr="00981C47" w:rsidRDefault="00333DE7" w:rsidP="00333DE7">
      <w:pPr>
        <w:jc w:val="both"/>
        <w:rPr>
          <w:rFonts w:ascii="Times New Roman" w:hAnsi="Times New Roman" w:cs="Times New Roman"/>
          <w:color w:val="000000"/>
        </w:rPr>
      </w:pPr>
      <w:r w:rsidRPr="00981C47">
        <w:rPr>
          <w:rFonts w:ascii="Times New Roman" w:hAnsi="Times New Roman" w:cs="Times New Roman"/>
          <w:color w:val="000000"/>
        </w:rPr>
        <w:t>Saskaņā ar Tehniskajām specifikācijām (nolikuma 1. pielikums).</w:t>
      </w:r>
    </w:p>
    <w:p w:rsidR="00333DE7" w:rsidRPr="00981C47" w:rsidRDefault="00092D11" w:rsidP="00333DE7">
      <w:pPr>
        <w:keepNext/>
        <w:widowControl w:val="0"/>
        <w:numPr>
          <w:ilvl w:val="0"/>
          <w:numId w:val="1"/>
        </w:numPr>
        <w:spacing w:after="0" w:line="240" w:lineRule="auto"/>
        <w:ind w:left="357" w:right="11" w:hanging="357"/>
        <w:jc w:val="both"/>
        <w:rPr>
          <w:rFonts w:ascii="Times New Roman" w:hAnsi="Times New Roman" w:cs="Times New Roman"/>
          <w:b/>
          <w:i/>
          <w:color w:val="000000"/>
        </w:rPr>
      </w:pPr>
      <w:r w:rsidRPr="00981C47">
        <w:rPr>
          <w:rFonts w:ascii="Times New Roman" w:hAnsi="Times New Roman" w:cs="Times New Roman"/>
          <w:b/>
          <w:i/>
          <w:color w:val="000000"/>
        </w:rPr>
        <w:t>P</w:t>
      </w:r>
      <w:r w:rsidR="00333DE7" w:rsidRPr="00981C47">
        <w:rPr>
          <w:rFonts w:ascii="Times New Roman" w:hAnsi="Times New Roman" w:cs="Times New Roman"/>
          <w:b/>
          <w:i/>
          <w:color w:val="000000"/>
        </w:rPr>
        <w:t>rasības piedāvājuma iesniegšanai un sagatavošanai</w:t>
      </w:r>
    </w:p>
    <w:p w:rsidR="00333DE7" w:rsidRPr="00981C47" w:rsidRDefault="00333DE7" w:rsidP="00333DE7">
      <w:pPr>
        <w:keepNext/>
        <w:widowControl w:val="0"/>
        <w:numPr>
          <w:ilvl w:val="1"/>
          <w:numId w:val="1"/>
        </w:numPr>
        <w:spacing w:after="0" w:line="240" w:lineRule="auto"/>
        <w:ind w:left="357" w:right="11" w:hanging="357"/>
        <w:jc w:val="both"/>
        <w:rPr>
          <w:rFonts w:ascii="Times New Roman" w:hAnsi="Times New Roman" w:cs="Times New Roman"/>
          <w:b/>
          <w:bCs/>
          <w:iCs/>
          <w:color w:val="007600"/>
        </w:rPr>
      </w:pPr>
      <w:r w:rsidRPr="00981C47">
        <w:rPr>
          <w:rFonts w:ascii="Times New Roman" w:hAnsi="Times New Roman" w:cs="Times New Roman"/>
          <w:bCs/>
          <w:iCs/>
          <w:color w:val="000000"/>
        </w:rPr>
        <w:t>Nolikums pieejams Pasūtītāja interneta vietnē:</w:t>
      </w:r>
      <w:r w:rsidRPr="00981C47">
        <w:rPr>
          <w:rFonts w:ascii="Times New Roman" w:hAnsi="Times New Roman" w:cs="Times New Roman"/>
          <w:b/>
          <w:bCs/>
          <w:iCs/>
          <w:color w:val="007600"/>
        </w:rPr>
        <w:t xml:space="preserve"> </w:t>
      </w:r>
      <w:hyperlink r:id="rId10" w:history="1">
        <w:r w:rsidRPr="00981C47">
          <w:rPr>
            <w:rFonts w:ascii="Times New Roman" w:eastAsia="Times New Roman" w:hAnsi="Times New Roman" w:cs="Times New Roman"/>
            <w:bCs/>
            <w:i/>
            <w:iCs/>
            <w:color w:val="0000FF"/>
            <w:u w:val="single"/>
            <w:lang w:eastAsia="lv-LV"/>
          </w:rPr>
          <w:t>http://www.tukums.lv/lv/publiskie-iepirkumi</w:t>
        </w:r>
      </w:hyperlink>
    </w:p>
    <w:p w:rsidR="00333DE7" w:rsidRPr="00981C47" w:rsidRDefault="00333DE7" w:rsidP="00333DE7">
      <w:pPr>
        <w:numPr>
          <w:ilvl w:val="1"/>
          <w:numId w:val="1"/>
        </w:numPr>
        <w:spacing w:after="0" w:line="240" w:lineRule="auto"/>
        <w:jc w:val="both"/>
        <w:rPr>
          <w:rFonts w:ascii="Times New Roman" w:hAnsi="Times New Roman" w:cs="Times New Roman"/>
          <w:color w:val="000000"/>
        </w:rPr>
      </w:pPr>
      <w:r w:rsidRPr="00981C47">
        <w:rPr>
          <w:rFonts w:ascii="Times New Roman" w:hAnsi="Times New Roman" w:cs="Times New Roman"/>
          <w:b/>
          <w:color w:val="000000"/>
          <w:u w:val="single"/>
        </w:rPr>
        <w:t>Piedāvājuma iesniegšana</w:t>
      </w:r>
      <w:r w:rsidRPr="00981C47">
        <w:rPr>
          <w:rFonts w:ascii="Times New Roman" w:hAnsi="Times New Roman" w:cs="Times New Roman"/>
          <w:color w:val="000000"/>
        </w:rPr>
        <w:t>:</w:t>
      </w:r>
    </w:p>
    <w:p w:rsidR="00333DE7" w:rsidRPr="00981C47" w:rsidRDefault="00333DE7" w:rsidP="00333DE7">
      <w:pPr>
        <w:numPr>
          <w:ilvl w:val="2"/>
          <w:numId w:val="1"/>
        </w:numPr>
        <w:tabs>
          <w:tab w:val="clear" w:pos="1713"/>
          <w:tab w:val="num" w:pos="1080"/>
        </w:tabs>
        <w:spacing w:after="0" w:line="240" w:lineRule="auto"/>
        <w:ind w:left="1080"/>
        <w:jc w:val="both"/>
        <w:rPr>
          <w:rFonts w:ascii="Times New Roman" w:hAnsi="Times New Roman" w:cs="Times New Roman"/>
          <w:color w:val="000000"/>
        </w:rPr>
      </w:pPr>
      <w:r w:rsidRPr="00981C47">
        <w:rPr>
          <w:rFonts w:ascii="Times New Roman" w:hAnsi="Times New Roman" w:cs="Times New Roman"/>
          <w:color w:val="000000"/>
        </w:rPr>
        <w:lastRenderedPageBreak/>
        <w:t>Piedāvājums jāievieto slēgtā aizzīmogotā aploksnē vai cita veida necaurspīdīgā iepakojumā tā, lai tajā iekļautā informācija nebūtu redzama un pieejama līdz piedāvājumu atvēršanas brīdim.</w:t>
      </w:r>
    </w:p>
    <w:p w:rsidR="00333DE7" w:rsidRPr="00981C47" w:rsidRDefault="00333DE7" w:rsidP="00333DE7">
      <w:pPr>
        <w:numPr>
          <w:ilvl w:val="2"/>
          <w:numId w:val="1"/>
        </w:numPr>
        <w:tabs>
          <w:tab w:val="clear" w:pos="1713"/>
          <w:tab w:val="num" w:pos="1080"/>
        </w:tabs>
        <w:spacing w:after="0" w:line="240" w:lineRule="auto"/>
        <w:ind w:left="1080"/>
        <w:jc w:val="both"/>
        <w:rPr>
          <w:rFonts w:ascii="Times New Roman" w:hAnsi="Times New Roman" w:cs="Times New Roman"/>
          <w:color w:val="000000"/>
          <w:u w:val="single"/>
        </w:rPr>
      </w:pPr>
      <w:r w:rsidRPr="00981C47">
        <w:rPr>
          <w:rFonts w:ascii="Times New Roman" w:hAnsi="Times New Roman" w:cs="Times New Roman"/>
          <w:color w:val="000000"/>
          <w:u w:val="single"/>
        </w:rPr>
        <w:t>Uz aploksnes/iepakojuma jānorāda:</w:t>
      </w:r>
    </w:p>
    <w:p w:rsidR="00333DE7" w:rsidRPr="00981C47" w:rsidRDefault="00333DE7" w:rsidP="00333DE7">
      <w:pPr>
        <w:widowControl w:val="0"/>
        <w:numPr>
          <w:ilvl w:val="3"/>
          <w:numId w:val="1"/>
        </w:numPr>
        <w:tabs>
          <w:tab w:val="num" w:pos="1980"/>
        </w:tabs>
        <w:spacing w:after="0" w:line="240" w:lineRule="auto"/>
        <w:ind w:left="1980" w:right="9" w:hanging="900"/>
        <w:jc w:val="both"/>
        <w:rPr>
          <w:rFonts w:ascii="Times New Roman" w:hAnsi="Times New Roman" w:cs="Times New Roman"/>
          <w:bCs/>
          <w:iCs/>
          <w:color w:val="000000"/>
        </w:rPr>
      </w:pPr>
      <w:r w:rsidRPr="00981C47">
        <w:rPr>
          <w:rFonts w:ascii="Times New Roman" w:hAnsi="Times New Roman" w:cs="Times New Roman"/>
          <w:bCs/>
          <w:iCs/>
          <w:color w:val="000000"/>
        </w:rPr>
        <w:t>Piedāvājums iepirkumam „</w:t>
      </w:r>
      <w:r w:rsidRPr="00981C47">
        <w:rPr>
          <w:rFonts w:ascii="Times New Roman" w:hAnsi="Times New Roman" w:cs="Times New Roman"/>
          <w:color w:val="000000"/>
        </w:rPr>
        <w:t>Telpu remontdarbi Pūres pirmsskolas izglītības iestādē “Zemenīte””</w:t>
      </w:r>
      <w:r w:rsidRPr="00981C47">
        <w:rPr>
          <w:rFonts w:ascii="Times New Roman" w:hAnsi="Times New Roman" w:cs="Times New Roman"/>
          <w:bCs/>
          <w:iCs/>
          <w:color w:val="000000"/>
        </w:rPr>
        <w:t>, iepirkuma identifikācijas Nr. TND – 2018/</w:t>
      </w:r>
      <w:r w:rsidR="00D4614E">
        <w:rPr>
          <w:rFonts w:ascii="Times New Roman" w:hAnsi="Times New Roman" w:cs="Times New Roman"/>
          <w:bCs/>
          <w:iCs/>
          <w:color w:val="000000"/>
        </w:rPr>
        <w:t>4</w:t>
      </w:r>
      <w:r w:rsidRPr="00981C47">
        <w:rPr>
          <w:rFonts w:ascii="Times New Roman" w:hAnsi="Times New Roman" w:cs="Times New Roman"/>
          <w:bCs/>
          <w:iCs/>
          <w:color w:val="000000"/>
        </w:rPr>
        <w:t>0;</w:t>
      </w:r>
    </w:p>
    <w:p w:rsidR="00333DE7" w:rsidRPr="00981C47" w:rsidRDefault="00333DE7" w:rsidP="00333DE7">
      <w:pPr>
        <w:widowControl w:val="0"/>
        <w:numPr>
          <w:ilvl w:val="3"/>
          <w:numId w:val="1"/>
        </w:numPr>
        <w:tabs>
          <w:tab w:val="num" w:pos="1980"/>
        </w:tabs>
        <w:spacing w:after="0" w:line="240" w:lineRule="auto"/>
        <w:ind w:left="1980" w:right="9" w:hanging="900"/>
        <w:jc w:val="both"/>
        <w:rPr>
          <w:rFonts w:ascii="Times New Roman" w:hAnsi="Times New Roman" w:cs="Times New Roman"/>
          <w:color w:val="000000"/>
        </w:rPr>
      </w:pPr>
      <w:r w:rsidRPr="00981C47">
        <w:rPr>
          <w:rFonts w:ascii="Times New Roman" w:hAnsi="Times New Roman" w:cs="Times New Roman"/>
          <w:bCs/>
          <w:iCs/>
          <w:color w:val="000000"/>
        </w:rPr>
        <w:t>Pretendenta</w:t>
      </w:r>
      <w:r w:rsidRPr="00981C47">
        <w:rPr>
          <w:rFonts w:ascii="Times New Roman" w:hAnsi="Times New Roman" w:cs="Times New Roman"/>
          <w:color w:val="000000"/>
        </w:rPr>
        <w:t xml:space="preserve"> nosaukums un juridiskā adrese, tālruņa numurs/-i, faksa numurs un e-pasta adrese;</w:t>
      </w:r>
    </w:p>
    <w:p w:rsidR="00333DE7" w:rsidRPr="00B863A9" w:rsidRDefault="00333DE7" w:rsidP="00333DE7">
      <w:pPr>
        <w:widowControl w:val="0"/>
        <w:numPr>
          <w:ilvl w:val="3"/>
          <w:numId w:val="1"/>
        </w:numPr>
        <w:tabs>
          <w:tab w:val="num" w:pos="1980"/>
        </w:tabs>
        <w:spacing w:after="0" w:line="240" w:lineRule="auto"/>
        <w:ind w:left="1980" w:right="9" w:hanging="900"/>
        <w:jc w:val="both"/>
        <w:rPr>
          <w:rFonts w:ascii="Times New Roman" w:hAnsi="Times New Roman" w:cs="Times New Roman"/>
          <w:b/>
          <w:color w:val="000000"/>
        </w:rPr>
      </w:pPr>
      <w:r w:rsidRPr="00981C47">
        <w:rPr>
          <w:rFonts w:ascii="Times New Roman" w:hAnsi="Times New Roman" w:cs="Times New Roman"/>
          <w:color w:val="000000"/>
        </w:rPr>
        <w:t>Norāde: “Neatvērt pirms piedāvājumu atvēršanas sanāksmes</w:t>
      </w:r>
      <w:r w:rsidR="00694986" w:rsidRPr="00981C47">
        <w:rPr>
          <w:rFonts w:ascii="Times New Roman" w:hAnsi="Times New Roman" w:cs="Times New Roman"/>
          <w:color w:val="000000"/>
        </w:rPr>
        <w:t xml:space="preserve"> – </w:t>
      </w:r>
      <w:r w:rsidR="00694986" w:rsidRPr="00981C47">
        <w:rPr>
          <w:rFonts w:ascii="Times New Roman" w:hAnsi="Times New Roman" w:cs="Times New Roman"/>
          <w:b/>
          <w:color w:val="000000"/>
        </w:rPr>
        <w:t xml:space="preserve">2018. gada </w:t>
      </w:r>
      <w:r w:rsidR="00652BE8" w:rsidRPr="00652BE8">
        <w:rPr>
          <w:rFonts w:ascii="Times New Roman" w:hAnsi="Times New Roman" w:cs="Times New Roman"/>
          <w:b/>
          <w:color w:val="000000"/>
        </w:rPr>
        <w:t>16</w:t>
      </w:r>
      <w:r w:rsidR="00694986" w:rsidRPr="00652BE8">
        <w:rPr>
          <w:rFonts w:ascii="Times New Roman" w:hAnsi="Times New Roman" w:cs="Times New Roman"/>
          <w:b/>
          <w:color w:val="000000"/>
        </w:rPr>
        <w:t>.</w:t>
      </w:r>
      <w:r w:rsidR="00B863A9" w:rsidRPr="00652BE8">
        <w:rPr>
          <w:rFonts w:ascii="Times New Roman" w:hAnsi="Times New Roman" w:cs="Times New Roman"/>
          <w:b/>
          <w:color w:val="000000"/>
        </w:rPr>
        <w:t> </w:t>
      </w:r>
      <w:r w:rsidR="00F8153A" w:rsidRPr="00652BE8">
        <w:rPr>
          <w:rFonts w:ascii="Times New Roman" w:hAnsi="Times New Roman" w:cs="Times New Roman"/>
          <w:b/>
          <w:color w:val="000000"/>
        </w:rPr>
        <w:t>jūlijam</w:t>
      </w:r>
      <w:r w:rsidR="00694986" w:rsidRPr="00B863A9">
        <w:rPr>
          <w:rFonts w:ascii="Times New Roman" w:hAnsi="Times New Roman" w:cs="Times New Roman"/>
          <w:b/>
          <w:color w:val="000000"/>
        </w:rPr>
        <w:t xml:space="preserve"> plkst. 11:00</w:t>
      </w:r>
      <w:r w:rsidRPr="00B863A9">
        <w:rPr>
          <w:rFonts w:ascii="Times New Roman" w:hAnsi="Times New Roman" w:cs="Times New Roman"/>
          <w:b/>
          <w:color w:val="000000"/>
        </w:rPr>
        <w:t>”.</w:t>
      </w:r>
    </w:p>
    <w:p w:rsidR="00694986" w:rsidRPr="00981C47" w:rsidRDefault="00694986" w:rsidP="00694986">
      <w:pPr>
        <w:numPr>
          <w:ilvl w:val="1"/>
          <w:numId w:val="1"/>
        </w:numPr>
        <w:spacing w:after="0" w:line="240" w:lineRule="auto"/>
        <w:jc w:val="both"/>
        <w:rPr>
          <w:rFonts w:ascii="Times New Roman" w:eastAsia="Times New Roman" w:hAnsi="Times New Roman" w:cs="Times New Roman"/>
          <w:b/>
          <w:color w:val="000000"/>
          <w:u w:val="single"/>
          <w:lang w:eastAsia="lv-LV"/>
        </w:rPr>
      </w:pPr>
      <w:r w:rsidRPr="00981C47">
        <w:rPr>
          <w:rFonts w:ascii="Times New Roman" w:eastAsia="Times New Roman" w:hAnsi="Times New Roman" w:cs="Times New Roman"/>
          <w:b/>
          <w:color w:val="000000"/>
          <w:u w:val="single"/>
          <w:lang w:eastAsia="lv-LV"/>
        </w:rPr>
        <w:t>Piedāvājuma sagatavošana un noformēšana:</w:t>
      </w:r>
    </w:p>
    <w:p w:rsidR="00694986" w:rsidRPr="00981C47" w:rsidRDefault="00694986" w:rsidP="00694986">
      <w:pPr>
        <w:numPr>
          <w:ilvl w:val="2"/>
          <w:numId w:val="1"/>
        </w:numPr>
        <w:tabs>
          <w:tab w:val="num" w:pos="1080"/>
        </w:tabs>
        <w:spacing w:after="0" w:line="240" w:lineRule="auto"/>
        <w:ind w:left="1080"/>
        <w:jc w:val="both"/>
        <w:rPr>
          <w:rFonts w:ascii="Times New Roman" w:eastAsia="Times New Roman" w:hAnsi="Times New Roman" w:cs="Times New Roman"/>
          <w:bCs/>
          <w:iCs/>
          <w:color w:val="000000"/>
          <w:lang w:eastAsia="lv-LV"/>
        </w:rPr>
      </w:pPr>
      <w:r w:rsidRPr="00981C47">
        <w:rPr>
          <w:rFonts w:ascii="Times New Roman" w:eastAsia="Times New Roman" w:hAnsi="Times New Roman" w:cs="Times New Roman"/>
          <w:bCs/>
          <w:iCs/>
          <w:color w:val="000000"/>
          <w:lang w:eastAsia="lv-LV"/>
        </w:rPr>
        <w:t>Piedāvājums jāsagatavo latviešu valodā. Ja kāds dokuments piedāvājumā un/vai citi piedāvājumā iekļautie informācijas materiāli ir svešvalodā, tam jāpievieno pretendenta vadītāja vai pilnvarotas personas (pievienojama pilnvara) apstiprināts tulkojums latviešu valodā.</w:t>
      </w:r>
    </w:p>
    <w:p w:rsidR="00694986" w:rsidRPr="00981C47" w:rsidRDefault="00694986" w:rsidP="00694986">
      <w:pPr>
        <w:numPr>
          <w:ilvl w:val="2"/>
          <w:numId w:val="1"/>
        </w:numPr>
        <w:tabs>
          <w:tab w:val="num" w:pos="1080"/>
        </w:tabs>
        <w:spacing w:after="0" w:line="240" w:lineRule="auto"/>
        <w:ind w:left="1080"/>
        <w:jc w:val="both"/>
        <w:rPr>
          <w:rFonts w:ascii="Times New Roman" w:eastAsia="Times New Roman" w:hAnsi="Times New Roman" w:cs="Times New Roman"/>
          <w:bCs/>
          <w:iCs/>
          <w:color w:val="000000"/>
          <w:lang w:eastAsia="lv-LV"/>
        </w:rPr>
      </w:pPr>
      <w:r w:rsidRPr="00981C47">
        <w:rPr>
          <w:rFonts w:ascii="Times New Roman" w:eastAsia="Times New Roman" w:hAnsi="Times New Roman" w:cs="Times New Roman"/>
          <w:bCs/>
          <w:iCs/>
          <w:color w:val="000000"/>
          <w:lang w:eastAsia="lv-LV"/>
        </w:rPr>
        <w:t>Piedāvājuma dokumentiem jābūt numurētiem, cauršūtiem, caurauklotiem.</w:t>
      </w:r>
    </w:p>
    <w:p w:rsidR="00694986" w:rsidRPr="00981C47" w:rsidRDefault="00694986" w:rsidP="00694986">
      <w:pPr>
        <w:numPr>
          <w:ilvl w:val="2"/>
          <w:numId w:val="1"/>
        </w:numPr>
        <w:tabs>
          <w:tab w:val="num" w:pos="1080"/>
        </w:tabs>
        <w:spacing w:after="0" w:line="240" w:lineRule="auto"/>
        <w:ind w:left="1080"/>
        <w:jc w:val="both"/>
        <w:rPr>
          <w:rFonts w:ascii="Times New Roman" w:eastAsia="Times New Roman" w:hAnsi="Times New Roman" w:cs="Times New Roman"/>
          <w:bCs/>
          <w:iCs/>
          <w:color w:val="000000"/>
          <w:lang w:eastAsia="lv-LV"/>
        </w:rPr>
      </w:pPr>
      <w:r w:rsidRPr="00981C47">
        <w:rPr>
          <w:rFonts w:ascii="Times New Roman" w:eastAsia="Times New Roman" w:hAnsi="Times New Roman" w:cs="Times New Roman"/>
          <w:bCs/>
          <w:iCs/>
          <w:color w:val="000000"/>
          <w:lang w:eastAsia="lv-LV"/>
        </w:rPr>
        <w:t>Pretendentam piedāvājums jāiesniedz par visu apjomu. Katrs pretendents drīkst iesniegt tikai 1 (vienu) piedāvājuma variantu.</w:t>
      </w:r>
    </w:p>
    <w:p w:rsidR="00694986" w:rsidRPr="00981C47" w:rsidRDefault="00694986" w:rsidP="00694986">
      <w:pPr>
        <w:numPr>
          <w:ilvl w:val="2"/>
          <w:numId w:val="1"/>
        </w:numPr>
        <w:tabs>
          <w:tab w:val="num" w:pos="1080"/>
        </w:tabs>
        <w:spacing w:after="0" w:line="240" w:lineRule="auto"/>
        <w:ind w:left="1080"/>
        <w:jc w:val="both"/>
        <w:rPr>
          <w:rFonts w:ascii="Times New Roman" w:eastAsia="Times New Roman" w:hAnsi="Times New Roman" w:cs="Times New Roman"/>
          <w:bCs/>
          <w:iCs/>
          <w:color w:val="000000"/>
          <w:lang w:eastAsia="lv-LV"/>
        </w:rPr>
      </w:pPr>
      <w:r w:rsidRPr="00981C47">
        <w:rPr>
          <w:rFonts w:ascii="Times New Roman" w:eastAsia="Times New Roman" w:hAnsi="Times New Roman" w:cs="Times New Roman"/>
          <w:bCs/>
          <w:iCs/>
          <w:color w:val="000000"/>
          <w:lang w:eastAsia="lv-LV"/>
        </w:rPr>
        <w:t xml:space="preserve">Piedāvājumā iesniegtajām dokumentu kopijām jābūt normatīvajos aktos noteiktajā kārtībā pretendenta vadītāja vai viņa pilnvarotās personas apliecinātām. Gadījumā, ja dokumentu kopijas apliecina pretendenta pilnvarotā persona, tad pretendenta piedāvājumam obligāti jāpievieno pilnvara. Iesniedzot piedāvājumu, piegādātājs ir tiesīgs visu iesniegto dokumentu atvasinājumu un tulkojumu pareizību apliecināt ar vienu </w:t>
      </w:r>
      <w:r w:rsidRPr="00981C47">
        <w:rPr>
          <w:rFonts w:ascii="Times New Roman" w:eastAsia="Times New Roman" w:hAnsi="Times New Roman" w:cs="Times New Roman"/>
          <w:lang w:eastAsia="lv-LV"/>
        </w:rPr>
        <w:t>apliecinājumu, ja viss piedāvājums vai pieteikums ir cauršūts vai caurauklots.</w:t>
      </w:r>
    </w:p>
    <w:p w:rsidR="00694986" w:rsidRPr="00981C47" w:rsidRDefault="00694986" w:rsidP="00694986">
      <w:pPr>
        <w:numPr>
          <w:ilvl w:val="2"/>
          <w:numId w:val="1"/>
        </w:numPr>
        <w:tabs>
          <w:tab w:val="num" w:pos="1080"/>
        </w:tabs>
        <w:spacing w:after="0" w:line="240" w:lineRule="auto"/>
        <w:ind w:left="1080"/>
        <w:jc w:val="both"/>
        <w:rPr>
          <w:rFonts w:ascii="Times New Roman" w:eastAsia="Times New Roman" w:hAnsi="Times New Roman" w:cs="Times New Roman"/>
          <w:color w:val="000000"/>
          <w:lang w:eastAsia="lv-LV"/>
        </w:rPr>
      </w:pPr>
      <w:r w:rsidRPr="00981C47">
        <w:rPr>
          <w:rFonts w:ascii="Times New Roman" w:eastAsia="Times New Roman" w:hAnsi="Times New Roman" w:cs="Times New Roman"/>
          <w:color w:val="000000"/>
          <w:lang w:eastAsia="lv-LV"/>
        </w:rPr>
        <w:t>Pretendenti sedz visas izmaksas, kas saistītas ar viņu piedāvājumu sagatavošanu un iesniegšanu Pasūtītājam.</w:t>
      </w:r>
    </w:p>
    <w:p w:rsidR="00694986" w:rsidRPr="00981C47" w:rsidRDefault="00694986" w:rsidP="00694986">
      <w:pPr>
        <w:numPr>
          <w:ilvl w:val="1"/>
          <w:numId w:val="1"/>
        </w:numPr>
        <w:tabs>
          <w:tab w:val="num" w:pos="1080"/>
        </w:tabs>
        <w:spacing w:after="0" w:line="240" w:lineRule="auto"/>
        <w:jc w:val="both"/>
        <w:rPr>
          <w:rFonts w:ascii="Times New Roman" w:hAnsi="Times New Roman" w:cs="Times New Roman"/>
          <w:b/>
          <w:color w:val="000000"/>
          <w:u w:val="single"/>
        </w:rPr>
      </w:pPr>
      <w:r w:rsidRPr="00981C47">
        <w:rPr>
          <w:rFonts w:ascii="Times New Roman" w:hAnsi="Times New Roman" w:cs="Times New Roman"/>
          <w:b/>
          <w:color w:val="000000"/>
          <w:u w:val="single"/>
        </w:rPr>
        <w:t>Piedāvājumā jāiesniedz:</w:t>
      </w:r>
    </w:p>
    <w:p w:rsidR="00694986" w:rsidRPr="00981C47" w:rsidRDefault="00694986" w:rsidP="00694986">
      <w:pPr>
        <w:numPr>
          <w:ilvl w:val="2"/>
          <w:numId w:val="1"/>
        </w:numPr>
        <w:tabs>
          <w:tab w:val="clear" w:pos="1713"/>
          <w:tab w:val="num" w:pos="1080"/>
        </w:tabs>
        <w:spacing w:after="0" w:line="240" w:lineRule="auto"/>
        <w:ind w:left="1080"/>
        <w:jc w:val="both"/>
        <w:rPr>
          <w:rFonts w:ascii="Times New Roman" w:hAnsi="Times New Roman" w:cs="Times New Roman"/>
          <w:color w:val="000000"/>
        </w:rPr>
      </w:pPr>
      <w:r w:rsidRPr="00981C47">
        <w:rPr>
          <w:rFonts w:ascii="Times New Roman" w:hAnsi="Times New Roman" w:cs="Times New Roman"/>
          <w:b/>
          <w:color w:val="000000"/>
          <w:u w:val="single"/>
        </w:rPr>
        <w:t>Pieteikums</w:t>
      </w:r>
      <w:r w:rsidRPr="00981C47">
        <w:rPr>
          <w:rFonts w:ascii="Times New Roman" w:hAnsi="Times New Roman" w:cs="Times New Roman"/>
          <w:color w:val="000000"/>
          <w:u w:val="single"/>
        </w:rPr>
        <w:t xml:space="preserve"> </w:t>
      </w:r>
      <w:r w:rsidRPr="00981C47">
        <w:rPr>
          <w:rFonts w:ascii="Times New Roman" w:hAnsi="Times New Roman" w:cs="Times New Roman"/>
          <w:b/>
          <w:color w:val="000000"/>
          <w:u w:val="single"/>
        </w:rPr>
        <w:t>par piedalīšanos iepirkumā</w:t>
      </w:r>
      <w:r w:rsidRPr="00981C47">
        <w:rPr>
          <w:rFonts w:ascii="Times New Roman" w:hAnsi="Times New Roman" w:cs="Times New Roman"/>
          <w:color w:val="000000"/>
        </w:rPr>
        <w:t xml:space="preserve"> (ar norādi, ka pretendents piekrīt nolikumā norādītajām prasībām), kas sagatavots atbilstoši 2. pielikumā norādītajai formai (oriģināls). </w:t>
      </w:r>
      <w:r w:rsidRPr="00981C47">
        <w:rPr>
          <w:rFonts w:ascii="Times New Roman" w:hAnsi="Times New Roman" w:cs="Times New Roman"/>
        </w:rPr>
        <w:t xml:space="preserve">Pieteikumu aizpilda arī visi personālsabiedrības biedri (ja piedāvājumu iesniedz personālsabiedrība) vai visi personu apvienības dalībnieki (ja piedāvājumu iesniedz personu apvienība), kā arī Personas, uz kuru iespējām pretendents balstās. </w:t>
      </w:r>
    </w:p>
    <w:p w:rsidR="00694986" w:rsidRPr="00981C47" w:rsidRDefault="00694986" w:rsidP="00694986">
      <w:pPr>
        <w:numPr>
          <w:ilvl w:val="2"/>
          <w:numId w:val="1"/>
        </w:numPr>
        <w:tabs>
          <w:tab w:val="clear" w:pos="1713"/>
          <w:tab w:val="num" w:pos="1080"/>
        </w:tabs>
        <w:spacing w:after="0" w:line="240" w:lineRule="auto"/>
        <w:ind w:left="1080"/>
        <w:jc w:val="both"/>
        <w:rPr>
          <w:rFonts w:ascii="Times New Roman" w:hAnsi="Times New Roman" w:cs="Times New Roman"/>
          <w:color w:val="000000"/>
        </w:rPr>
      </w:pPr>
      <w:r w:rsidRPr="00981C47">
        <w:rPr>
          <w:rFonts w:ascii="Times New Roman" w:hAnsi="Times New Roman" w:cs="Times New Roman"/>
          <w:b/>
          <w:color w:val="000000"/>
        </w:rPr>
        <w:t>Pretendentu atlases dokumenti</w:t>
      </w:r>
      <w:r w:rsidRPr="00981C47">
        <w:rPr>
          <w:rFonts w:ascii="Times New Roman" w:hAnsi="Times New Roman" w:cs="Times New Roman"/>
          <w:color w:val="000000"/>
        </w:rPr>
        <w:t>, lai novērtētu pretendenta atbilstību nolikuma 7.2.2. un 7.3. punkta prasībām:</w:t>
      </w:r>
    </w:p>
    <w:p w:rsidR="00973ED1" w:rsidRPr="00981C47" w:rsidRDefault="00973ED1" w:rsidP="00973ED1">
      <w:pPr>
        <w:widowControl w:val="0"/>
        <w:numPr>
          <w:ilvl w:val="3"/>
          <w:numId w:val="1"/>
        </w:numPr>
        <w:tabs>
          <w:tab w:val="num" w:pos="1980"/>
        </w:tabs>
        <w:spacing w:after="0" w:line="240" w:lineRule="auto"/>
        <w:ind w:left="1980" w:right="9" w:hanging="900"/>
        <w:jc w:val="both"/>
        <w:rPr>
          <w:rFonts w:ascii="Times New Roman" w:hAnsi="Times New Roman" w:cs="Times New Roman"/>
        </w:rPr>
      </w:pPr>
      <w:r w:rsidRPr="00981C47">
        <w:rPr>
          <w:rFonts w:ascii="Times New Roman" w:hAnsi="Times New Roman" w:cs="Times New Roman"/>
        </w:rPr>
        <w:t xml:space="preserve">Pretendenta (t. sk. katra piegādātāju apvienības dalībnieka) un katra apakšuzņēmēja sagatavots apliecinājums par tā apņemšanos reģistrēties Latvijas Republikas </w:t>
      </w:r>
      <w:proofErr w:type="spellStart"/>
      <w:r w:rsidRPr="00981C47">
        <w:rPr>
          <w:rFonts w:ascii="Times New Roman" w:hAnsi="Times New Roman" w:cs="Times New Roman"/>
        </w:rPr>
        <w:t>Būvkomersantu</w:t>
      </w:r>
      <w:proofErr w:type="spellEnd"/>
      <w:r w:rsidRPr="00981C47">
        <w:rPr>
          <w:rFonts w:ascii="Times New Roman" w:hAnsi="Times New Roman" w:cs="Times New Roman"/>
        </w:rPr>
        <w:t xml:space="preserve"> reģistrā uz būvdarbu uzsākšanas brīdi, ņemot vērā nolikuma </w:t>
      </w:r>
      <w:r w:rsidRPr="00B7215D">
        <w:rPr>
          <w:rFonts w:ascii="Times New Roman" w:hAnsi="Times New Roman" w:cs="Times New Roman"/>
        </w:rPr>
        <w:t>7.2.2.</w:t>
      </w:r>
      <w:r w:rsidRPr="00981C47">
        <w:rPr>
          <w:rFonts w:ascii="Times New Roman" w:hAnsi="Times New Roman" w:cs="Times New Roman"/>
        </w:rPr>
        <w:t xml:space="preserve"> punktā noteiktās prasības, ja izraudzītais Pretendents tiks atzīts par iepirkuma uzvarētāju.</w:t>
      </w:r>
      <w:r w:rsidRPr="00981C47">
        <w:rPr>
          <w:rFonts w:ascii="Times New Roman" w:hAnsi="Times New Roman" w:cs="Times New Roman"/>
          <w:bCs/>
        </w:rPr>
        <w:t xml:space="preserve"> (</w:t>
      </w:r>
      <w:r w:rsidRPr="00981C47">
        <w:rPr>
          <w:rFonts w:ascii="Times New Roman" w:hAnsi="Times New Roman" w:cs="Times New Roman"/>
          <w:bCs/>
          <w:i/>
          <w:u w:val="single"/>
        </w:rPr>
        <w:t xml:space="preserve">Prasība attiecas uz Pretendentiem, t. sk. piegādātāju apvienības dalībniekiem un apakšuzņēmējiem (ārvalstīs reģistrētas personas), kas uz piedāvājuma iesniegšanas brīdi nav reģistrēti Latvijas Republikas </w:t>
      </w:r>
      <w:proofErr w:type="spellStart"/>
      <w:r w:rsidRPr="00981C47">
        <w:rPr>
          <w:rFonts w:ascii="Times New Roman" w:hAnsi="Times New Roman" w:cs="Times New Roman"/>
          <w:bCs/>
          <w:i/>
          <w:u w:val="single"/>
        </w:rPr>
        <w:t>Būvkomersantu</w:t>
      </w:r>
      <w:proofErr w:type="spellEnd"/>
      <w:r w:rsidRPr="00981C47">
        <w:rPr>
          <w:rFonts w:ascii="Times New Roman" w:hAnsi="Times New Roman" w:cs="Times New Roman"/>
          <w:bCs/>
          <w:i/>
          <w:u w:val="single"/>
        </w:rPr>
        <w:t xml:space="preserve"> reģistrā</w:t>
      </w:r>
      <w:r w:rsidRPr="00981C47">
        <w:rPr>
          <w:rFonts w:ascii="Times New Roman" w:hAnsi="Times New Roman" w:cs="Times New Roman"/>
          <w:bCs/>
        </w:rPr>
        <w:t>).</w:t>
      </w:r>
    </w:p>
    <w:p w:rsidR="00973ED1" w:rsidRPr="00981C47" w:rsidRDefault="00973ED1" w:rsidP="00973ED1">
      <w:pPr>
        <w:widowControl w:val="0"/>
        <w:numPr>
          <w:ilvl w:val="3"/>
          <w:numId w:val="1"/>
        </w:numPr>
        <w:tabs>
          <w:tab w:val="num" w:pos="1980"/>
        </w:tabs>
        <w:spacing w:after="0" w:line="240" w:lineRule="auto"/>
        <w:ind w:left="1980" w:right="9" w:hanging="900"/>
        <w:jc w:val="both"/>
        <w:rPr>
          <w:rFonts w:ascii="Times New Roman" w:hAnsi="Times New Roman" w:cs="Times New Roman"/>
          <w:bCs/>
          <w:iCs/>
          <w:color w:val="000000"/>
        </w:rPr>
      </w:pPr>
      <w:r w:rsidRPr="00981C47">
        <w:rPr>
          <w:rFonts w:ascii="Times New Roman" w:hAnsi="Times New Roman" w:cs="Times New Roman"/>
          <w:bCs/>
          <w:i/>
          <w:iCs/>
          <w:color w:val="000000"/>
        </w:rPr>
        <w:t>Ja Pretendenta piedāvātais speciālists (būvdarbu vadītājs) ir</w:t>
      </w:r>
      <w:r w:rsidRPr="00981C47">
        <w:rPr>
          <w:rFonts w:ascii="Times New Roman" w:hAnsi="Times New Roman" w:cs="Times New Roman"/>
          <w:bCs/>
          <w:iCs/>
          <w:color w:val="000000"/>
        </w:rPr>
        <w:t xml:space="preserve"> </w:t>
      </w:r>
      <w:r w:rsidRPr="00981C47">
        <w:rPr>
          <w:rFonts w:ascii="Times New Roman" w:hAnsi="Times New Roman" w:cs="Times New Roman"/>
          <w:bCs/>
          <w:i/>
          <w:iCs/>
          <w:color w:val="000000"/>
        </w:rPr>
        <w:t>ārvalsts speciālists, jāiesniedz:</w:t>
      </w:r>
    </w:p>
    <w:p w:rsidR="00973ED1" w:rsidRPr="00981C47" w:rsidRDefault="00973ED1" w:rsidP="00973ED1">
      <w:pPr>
        <w:widowControl w:val="0"/>
        <w:numPr>
          <w:ilvl w:val="4"/>
          <w:numId w:val="1"/>
        </w:numPr>
        <w:tabs>
          <w:tab w:val="clear" w:pos="1080"/>
          <w:tab w:val="num" w:pos="2977"/>
        </w:tabs>
        <w:spacing w:after="0" w:line="240" w:lineRule="auto"/>
        <w:ind w:left="2977" w:right="9" w:hanging="992"/>
        <w:jc w:val="both"/>
        <w:rPr>
          <w:rFonts w:ascii="Times New Roman" w:hAnsi="Times New Roman" w:cs="Times New Roman"/>
          <w:bCs/>
          <w:iCs/>
          <w:color w:val="000000"/>
        </w:rPr>
      </w:pPr>
      <w:r w:rsidRPr="00981C47">
        <w:rPr>
          <w:rFonts w:ascii="Times New Roman" w:hAnsi="Times New Roman" w:cs="Times New Roman"/>
          <w:bCs/>
          <w:i/>
          <w:iCs/>
          <w:color w:val="000000"/>
        </w:rPr>
        <w:t>ārvalstī izsniegtā licence, sertifikāts vai cits dokuments (kopija), kas apliecina attiecīgo</w:t>
      </w:r>
      <w:r w:rsidRPr="00981C47">
        <w:rPr>
          <w:rFonts w:ascii="Times New Roman" w:hAnsi="Times New Roman" w:cs="Times New Roman"/>
          <w:i/>
          <w:color w:val="000000"/>
        </w:rPr>
        <w:t xml:space="preserve"> </w:t>
      </w:r>
      <w:r w:rsidRPr="00981C47">
        <w:rPr>
          <w:rFonts w:ascii="Times New Roman" w:hAnsi="Times New Roman" w:cs="Times New Roman"/>
          <w:bCs/>
          <w:i/>
          <w:iCs/>
          <w:color w:val="000000"/>
        </w:rPr>
        <w:t>pakalpojumu sniegšanas tiesības reģistrācijas valstī (ja šādu dokumentu nepieciešamību nosaka attiecīgās</w:t>
      </w:r>
      <w:r w:rsidRPr="00981C47">
        <w:rPr>
          <w:rFonts w:ascii="Times New Roman" w:hAnsi="Times New Roman" w:cs="Times New Roman"/>
          <w:i/>
          <w:color w:val="000000"/>
        </w:rPr>
        <w:t xml:space="preserve"> </w:t>
      </w:r>
      <w:r w:rsidRPr="00981C47">
        <w:rPr>
          <w:rFonts w:ascii="Times New Roman" w:hAnsi="Times New Roman" w:cs="Times New Roman"/>
          <w:bCs/>
          <w:i/>
          <w:iCs/>
          <w:color w:val="000000"/>
        </w:rPr>
        <w:t>ārvalsts normatīvie tiesību akti);</w:t>
      </w:r>
    </w:p>
    <w:p w:rsidR="00973ED1" w:rsidRPr="00981C47" w:rsidRDefault="00973ED1" w:rsidP="00973ED1">
      <w:pPr>
        <w:widowControl w:val="0"/>
        <w:numPr>
          <w:ilvl w:val="4"/>
          <w:numId w:val="1"/>
        </w:numPr>
        <w:tabs>
          <w:tab w:val="clear" w:pos="1080"/>
          <w:tab w:val="num" w:pos="2977"/>
        </w:tabs>
        <w:spacing w:after="0" w:line="240" w:lineRule="auto"/>
        <w:ind w:left="2977" w:right="9" w:hanging="992"/>
        <w:jc w:val="both"/>
        <w:rPr>
          <w:rFonts w:ascii="Times New Roman" w:hAnsi="Times New Roman" w:cs="Times New Roman"/>
          <w:bCs/>
          <w:iCs/>
          <w:color w:val="000000"/>
        </w:rPr>
      </w:pPr>
      <w:r w:rsidRPr="00981C47">
        <w:rPr>
          <w:rFonts w:ascii="Times New Roman" w:hAnsi="Times New Roman" w:cs="Times New Roman"/>
          <w:bCs/>
          <w:i/>
          <w:iCs/>
          <w:color w:val="000000"/>
        </w:rPr>
        <w:t>Pretendenta apliecinājums, ka piesaistītais ārvalstu speciālists (būvdarbu vadītājs) ir tiesīgs sniegt konkrētos pakalpojumus, kā arī gadījumā, ja ar Pretendentu tiks noslēgts iepirkuma līgums, tas ne vēlāk kā 10 (desmit) darbdienu laikā no iepirkuma līguma noslēgšanas dienas iesniegs atzīšanas institūcijai deklarāciju par īslaicīgu profesionālo pakalpojumu sniegšanu Latvijas Republikā reglamentētajā sfērā.</w:t>
      </w:r>
    </w:p>
    <w:p w:rsidR="00973ED1" w:rsidRPr="00981C47" w:rsidRDefault="00973ED1" w:rsidP="00973ED1">
      <w:pPr>
        <w:widowControl w:val="0"/>
        <w:numPr>
          <w:ilvl w:val="3"/>
          <w:numId w:val="1"/>
        </w:numPr>
        <w:tabs>
          <w:tab w:val="num" w:pos="1980"/>
        </w:tabs>
        <w:spacing w:after="0" w:line="240" w:lineRule="auto"/>
        <w:ind w:left="1980" w:right="9" w:hanging="900"/>
        <w:jc w:val="both"/>
        <w:rPr>
          <w:rFonts w:ascii="Times New Roman" w:hAnsi="Times New Roman" w:cs="Times New Roman"/>
          <w:bCs/>
          <w:iCs/>
          <w:color w:val="000000"/>
        </w:rPr>
      </w:pPr>
      <w:r w:rsidRPr="00981C47">
        <w:rPr>
          <w:rFonts w:ascii="Times New Roman" w:hAnsi="Times New Roman" w:cs="Times New Roman"/>
          <w:bCs/>
          <w:iCs/>
          <w:color w:val="000000"/>
        </w:rPr>
        <w:t xml:space="preserve">Pretendenta Tehniskajās specifikācijas noteikto būvdarbu vadīšanā iesaistītā speciālista CV (oriģināls), kas sagatavoti atbilstoši nolikuma 3. pielikumā noteiktajai formai </w:t>
      </w:r>
      <w:r w:rsidRPr="00981C47">
        <w:rPr>
          <w:rFonts w:ascii="Times New Roman" w:hAnsi="Times New Roman" w:cs="Times New Roman"/>
          <w:bCs/>
          <w:i/>
          <w:iCs/>
          <w:color w:val="000000"/>
        </w:rPr>
        <w:t>(lai apliecinātu pretendenta atbilstību nolikuma 7.3.2. punkta prasībām)</w:t>
      </w:r>
      <w:r w:rsidRPr="00981C47">
        <w:rPr>
          <w:rFonts w:ascii="Times New Roman" w:hAnsi="Times New Roman" w:cs="Times New Roman"/>
          <w:bCs/>
          <w:iCs/>
          <w:color w:val="000000"/>
        </w:rPr>
        <w:t>;</w:t>
      </w:r>
    </w:p>
    <w:p w:rsidR="004F0765" w:rsidRPr="00981C47" w:rsidRDefault="004F0765" w:rsidP="004F0765">
      <w:pPr>
        <w:widowControl w:val="0"/>
        <w:numPr>
          <w:ilvl w:val="3"/>
          <w:numId w:val="1"/>
        </w:numPr>
        <w:tabs>
          <w:tab w:val="clear" w:pos="1020"/>
          <w:tab w:val="num" w:pos="1980"/>
        </w:tabs>
        <w:spacing w:after="0" w:line="240" w:lineRule="auto"/>
        <w:ind w:left="1980" w:right="9" w:hanging="900"/>
        <w:jc w:val="both"/>
        <w:rPr>
          <w:rFonts w:ascii="Times New Roman" w:hAnsi="Times New Roman" w:cs="Times New Roman"/>
          <w:bCs/>
          <w:iCs/>
          <w:color w:val="000000"/>
        </w:rPr>
      </w:pPr>
      <w:r w:rsidRPr="00981C47">
        <w:rPr>
          <w:rFonts w:ascii="Times New Roman" w:hAnsi="Times New Roman" w:cs="Times New Roman"/>
          <w:bCs/>
          <w:iCs/>
          <w:color w:val="000000"/>
        </w:rPr>
        <w:t xml:space="preserve">Pretendenta sagatavota informācija par iepriekšējo 5 (piecu) kalendāro gadu laikā, ņemot vērā arī 2018. gadu, izpildītājiem publisku ēku/ telpu būvniecības, </w:t>
      </w:r>
      <w:r w:rsidRPr="00981C47">
        <w:rPr>
          <w:rFonts w:ascii="Times New Roman" w:hAnsi="Times New Roman" w:cs="Times New Roman"/>
          <w:bCs/>
          <w:iCs/>
          <w:color w:val="000000"/>
        </w:rPr>
        <w:lastRenderedPageBreak/>
        <w:t>rekonstrukcijas, vai vienkāršotās renovācijas būvdarbu līgumiem, norādot pasūtītājus, būvdarbu līgumu izpildes termiņus un katra izpildītā būvdarbu līguma apjomu finansiālā izteiksmē, pasūtītāju kontaktinformāciju un</w:t>
      </w:r>
      <w:proofErr w:type="gramStart"/>
      <w:r w:rsidRPr="00981C47">
        <w:rPr>
          <w:rFonts w:ascii="Times New Roman" w:hAnsi="Times New Roman" w:cs="Times New Roman"/>
          <w:bCs/>
          <w:iCs/>
          <w:color w:val="000000"/>
        </w:rPr>
        <w:t xml:space="preserve"> </w:t>
      </w:r>
      <w:r w:rsidRPr="00981C47">
        <w:rPr>
          <w:rFonts w:ascii="Times New Roman" w:hAnsi="Times New Roman" w:cs="Times New Roman"/>
          <w:bCs/>
          <w:iCs/>
          <w:color w:val="000000"/>
          <w:u w:val="single"/>
        </w:rPr>
        <w:t>pievienojot vismaz 3 (trīs) pasūtītāju pozitīvas atsauksmes par būvdarbu līgumu</w:t>
      </w:r>
      <w:proofErr w:type="gramEnd"/>
      <w:r w:rsidRPr="00981C47">
        <w:rPr>
          <w:rFonts w:ascii="Times New Roman" w:hAnsi="Times New Roman" w:cs="Times New Roman"/>
          <w:bCs/>
          <w:iCs/>
          <w:color w:val="000000"/>
        </w:rPr>
        <w:t>, kas minēti pieredzes aprakstā un apliecina pretendenta atbilstību nolikuma 7.3.1. punktā noteiktajām kvalifikācijas prasībām, izpildes kvalitāti (lai apliecinātu Pretendenta atbilstību nolikuma 7.3.1.punkta prasībām);</w:t>
      </w:r>
    </w:p>
    <w:p w:rsidR="00022B8E" w:rsidRPr="00981C47" w:rsidRDefault="00694986" w:rsidP="00022B8E">
      <w:pPr>
        <w:widowControl w:val="0"/>
        <w:numPr>
          <w:ilvl w:val="3"/>
          <w:numId w:val="1"/>
        </w:numPr>
        <w:tabs>
          <w:tab w:val="clear" w:pos="1020"/>
          <w:tab w:val="num" w:pos="1980"/>
          <w:tab w:val="num" w:pos="2280"/>
        </w:tabs>
        <w:spacing w:after="0" w:line="240" w:lineRule="auto"/>
        <w:ind w:left="1980" w:right="9" w:hanging="900"/>
        <w:jc w:val="both"/>
        <w:rPr>
          <w:rFonts w:ascii="Times New Roman" w:hAnsi="Times New Roman" w:cs="Times New Roman"/>
          <w:color w:val="000000"/>
        </w:rPr>
      </w:pPr>
      <w:r w:rsidRPr="00D3490F">
        <w:rPr>
          <w:rFonts w:ascii="Times New Roman" w:hAnsi="Times New Roman" w:cs="Times New Roman"/>
          <w:bCs/>
          <w:color w:val="000000" w:themeColor="text1"/>
        </w:rPr>
        <w:t xml:space="preserve">Profesionālās civiltiesiskās atbildības apdrošināšanas polises kopija. Polisi var aizstāt ar apdrošināšanas kompānijas apliecinājumu Pretendentam izsniegt šādu polisi ne vēlāk kā desmit darba dienu laikā pēc iepirkuma līguma noslēgšanas. </w:t>
      </w:r>
      <w:r w:rsidRPr="00D3490F">
        <w:rPr>
          <w:rFonts w:ascii="Times New Roman" w:hAnsi="Times New Roman" w:cs="Times New Roman"/>
          <w:color w:val="000000" w:themeColor="text1"/>
        </w:rPr>
        <w:t>Ja pretendents balstās uz citu personu iespējām, lai apliecinātu, ka pretendenta kvalifikācija atbilst Pretendenta kvalifikācijas prasībām, un/vai Būvniecībai plāno piesaistīt apakšuzņēmējus, nododot tiem vairāk par 10% no līguma summas</w:t>
      </w:r>
      <w:r w:rsidR="004F0765" w:rsidRPr="00D3490F">
        <w:rPr>
          <w:rFonts w:ascii="Times New Roman" w:hAnsi="Times New Roman" w:cs="Times New Roman"/>
          <w:color w:val="000000" w:themeColor="text1"/>
        </w:rPr>
        <w:t>.</w:t>
      </w:r>
      <w:r w:rsidR="00022B8E" w:rsidRPr="00D3490F">
        <w:rPr>
          <w:rFonts w:ascii="Times New Roman" w:hAnsi="Times New Roman" w:cs="Times New Roman"/>
          <w:color w:val="000000" w:themeColor="text1"/>
        </w:rPr>
        <w:t xml:space="preserve"> </w:t>
      </w:r>
      <w:r w:rsidR="00022B8E" w:rsidRPr="00981C47">
        <w:rPr>
          <w:rFonts w:ascii="Times New Roman" w:eastAsia="Times New Roman" w:hAnsi="Times New Roman" w:cs="Times New Roman"/>
          <w:lang w:eastAsia="lv-LV"/>
        </w:rPr>
        <w:t xml:space="preserve">Civiltiesiskās atbildības apdrošināšanai ir jābūt spēkā visā būvniecības laikā. </w:t>
      </w:r>
    </w:p>
    <w:p w:rsidR="00982187" w:rsidRPr="00981C47" w:rsidRDefault="00982187" w:rsidP="00982187">
      <w:pPr>
        <w:pStyle w:val="ListParagraph"/>
        <w:numPr>
          <w:ilvl w:val="2"/>
          <w:numId w:val="1"/>
        </w:numPr>
        <w:tabs>
          <w:tab w:val="clear" w:pos="1713"/>
          <w:tab w:val="num" w:pos="993"/>
        </w:tabs>
        <w:spacing w:after="0" w:line="240" w:lineRule="auto"/>
        <w:ind w:left="993" w:hanging="567"/>
        <w:jc w:val="both"/>
        <w:rPr>
          <w:rFonts w:ascii="Times New Roman" w:hAnsi="Times New Roman" w:cs="Times New Roman"/>
        </w:rPr>
      </w:pPr>
      <w:r w:rsidRPr="00981C47">
        <w:rPr>
          <w:rFonts w:ascii="Times New Roman" w:hAnsi="Times New Roman" w:cs="Times New Roman"/>
        </w:rPr>
        <w:t xml:space="preserve">Ja Pretendents līguma izpildē iesaistīs apakšuzņēmējus, Pretendents iesniedz vienošanos ar apakšuzņēmējiem vai </w:t>
      </w:r>
      <w:proofErr w:type="gramStart"/>
      <w:r w:rsidRPr="00981C47">
        <w:rPr>
          <w:rFonts w:ascii="Times New Roman" w:hAnsi="Times New Roman" w:cs="Times New Roman"/>
        </w:rPr>
        <w:t>apakšuzņēmēju apliecinājumu par līdzdalību līguma izpildē, vienošanās vai apliecinājuma dokumentā norādot informāciju</w:t>
      </w:r>
      <w:proofErr w:type="gramEnd"/>
      <w:r w:rsidRPr="00981C47">
        <w:rPr>
          <w:rFonts w:ascii="Times New Roman" w:hAnsi="Times New Roman" w:cs="Times New Roman"/>
        </w:rPr>
        <w:t xml:space="preserve"> kādas šī iepirkuma līguma daļas tiks nodotas izpildei apakšuzņēmējiem (t. sk. apakšuzņēmēju apakšuzņēmēji), norādot to kopsummu </w:t>
      </w:r>
      <w:r w:rsidRPr="00981C47">
        <w:rPr>
          <w:rFonts w:ascii="Times New Roman" w:hAnsi="Times New Roman" w:cs="Times New Roman"/>
          <w:i/>
        </w:rPr>
        <w:t>euro</w:t>
      </w:r>
      <w:r w:rsidRPr="00981C47">
        <w:rPr>
          <w:rFonts w:ascii="Times New Roman" w:hAnsi="Times New Roman" w:cs="Times New Roman"/>
        </w:rPr>
        <w:t xml:space="preserve"> bez PVN no kopējās līgumcenas un nolikuma 9.4.2.1. punktā noteikto dokumentu par katru apakšuzņēmēju (ņemot vērā nolikuma 7.2.2. punktā noteikto kvalifikācijas prasību attiecībā uz apakšuzņēmējiem).</w:t>
      </w:r>
    </w:p>
    <w:p w:rsidR="00982187" w:rsidRPr="00981C47" w:rsidRDefault="00982187" w:rsidP="00982187">
      <w:pPr>
        <w:numPr>
          <w:ilvl w:val="2"/>
          <w:numId w:val="1"/>
        </w:numPr>
        <w:tabs>
          <w:tab w:val="clear" w:pos="1713"/>
          <w:tab w:val="num" w:pos="1080"/>
        </w:tabs>
        <w:spacing w:after="0" w:line="240" w:lineRule="auto"/>
        <w:ind w:left="1080"/>
        <w:jc w:val="both"/>
        <w:rPr>
          <w:rFonts w:ascii="Times New Roman" w:hAnsi="Times New Roman" w:cs="Times New Roman"/>
        </w:rPr>
      </w:pPr>
      <w:r w:rsidRPr="00981C47">
        <w:rPr>
          <w:rFonts w:ascii="Times New Roman" w:hAnsi="Times New Roman" w:cs="Times New Roman"/>
        </w:rPr>
        <w:t>Ja Pretendents ir piegādātāju apvienība (t. sk. personālsabiedrība), papildus jāiesniedz:</w:t>
      </w:r>
    </w:p>
    <w:p w:rsidR="00982187" w:rsidRPr="00981C47" w:rsidRDefault="00982187" w:rsidP="00982187">
      <w:pPr>
        <w:numPr>
          <w:ilvl w:val="3"/>
          <w:numId w:val="1"/>
        </w:numPr>
        <w:tabs>
          <w:tab w:val="clear" w:pos="1020"/>
          <w:tab w:val="num" w:pos="1843"/>
        </w:tabs>
        <w:spacing w:after="0" w:line="240" w:lineRule="auto"/>
        <w:ind w:left="1843" w:hanging="709"/>
        <w:jc w:val="both"/>
        <w:rPr>
          <w:rFonts w:ascii="Times New Roman" w:hAnsi="Times New Roman" w:cs="Times New Roman"/>
        </w:rPr>
      </w:pPr>
      <w:r w:rsidRPr="00981C47">
        <w:rPr>
          <w:rFonts w:ascii="Times New Roman" w:hAnsi="Times New Roman" w:cs="Times New Roman"/>
        </w:rPr>
        <w:t>visu apvienībā iesaistīto Piegādātāju vai Piegādātāju pilnvaroto personu parakstīti dokumenti, kas pierāda Piegādātāju uzņemtās saistības attiecībā pret šī iepirkuma realizāciju, kā arī informācija par pilnvaroto personu, kas pārstāv attiecīgo piegādātāju apvienību (t. sk. personālsabiedrību);</w:t>
      </w:r>
    </w:p>
    <w:p w:rsidR="00982187" w:rsidRPr="00981C47" w:rsidRDefault="00982187" w:rsidP="00982187">
      <w:pPr>
        <w:numPr>
          <w:ilvl w:val="3"/>
          <w:numId w:val="1"/>
        </w:numPr>
        <w:tabs>
          <w:tab w:val="clear" w:pos="1020"/>
          <w:tab w:val="num" w:pos="1843"/>
        </w:tabs>
        <w:spacing w:after="0" w:line="240" w:lineRule="auto"/>
        <w:ind w:left="1843" w:hanging="709"/>
        <w:jc w:val="both"/>
        <w:rPr>
          <w:rFonts w:ascii="Times New Roman" w:hAnsi="Times New Roman" w:cs="Times New Roman"/>
        </w:rPr>
      </w:pPr>
      <w:r w:rsidRPr="00981C47">
        <w:rPr>
          <w:rFonts w:ascii="Times New Roman" w:hAnsi="Times New Roman" w:cs="Times New Roman"/>
        </w:rPr>
        <w:t xml:space="preserve">informācija </w:t>
      </w:r>
      <w:proofErr w:type="gramStart"/>
      <w:r w:rsidRPr="00981C47">
        <w:rPr>
          <w:rFonts w:ascii="Times New Roman" w:hAnsi="Times New Roman" w:cs="Times New Roman"/>
        </w:rPr>
        <w:t>par to, kādu iepirkuma daļu (tai skaitā finansiālā izteiksmē) realizē katrs no Piegādātājiem</w:t>
      </w:r>
      <w:proofErr w:type="gramEnd"/>
      <w:r w:rsidRPr="00981C47">
        <w:rPr>
          <w:rFonts w:ascii="Times New Roman" w:hAnsi="Times New Roman" w:cs="Times New Roman"/>
        </w:rPr>
        <w:t>;</w:t>
      </w:r>
    </w:p>
    <w:p w:rsidR="00982187" w:rsidRPr="00981C47" w:rsidRDefault="00982187" w:rsidP="00982187">
      <w:pPr>
        <w:numPr>
          <w:ilvl w:val="3"/>
          <w:numId w:val="1"/>
        </w:numPr>
        <w:tabs>
          <w:tab w:val="clear" w:pos="1020"/>
          <w:tab w:val="num" w:pos="1843"/>
        </w:tabs>
        <w:spacing w:after="0" w:line="240" w:lineRule="auto"/>
        <w:ind w:left="1843" w:hanging="709"/>
        <w:jc w:val="both"/>
        <w:rPr>
          <w:rFonts w:ascii="Times New Roman" w:hAnsi="Times New Roman" w:cs="Times New Roman"/>
        </w:rPr>
      </w:pPr>
      <w:r w:rsidRPr="00981C47">
        <w:rPr>
          <w:rFonts w:ascii="Times New Roman" w:hAnsi="Times New Roman" w:cs="Times New Roman"/>
        </w:rPr>
        <w:t>nolikuma 9.4.2.1. apakšpunktā norādīto dokumentu par katru no Piegādātājiem (ņemot vērā nolikuma 7.2.2. punktā noteikto kvalifikācijas prasību attiecībā uz piegādātāju apvienības dalībniekiem).</w:t>
      </w:r>
    </w:p>
    <w:p w:rsidR="00982187" w:rsidRPr="00981C47" w:rsidRDefault="00982187" w:rsidP="00982187">
      <w:pPr>
        <w:numPr>
          <w:ilvl w:val="2"/>
          <w:numId w:val="1"/>
        </w:numPr>
        <w:tabs>
          <w:tab w:val="clear" w:pos="1713"/>
          <w:tab w:val="num" w:pos="1080"/>
        </w:tabs>
        <w:spacing w:after="0" w:line="240" w:lineRule="auto"/>
        <w:ind w:left="1080"/>
        <w:jc w:val="both"/>
        <w:rPr>
          <w:rFonts w:ascii="Times New Roman" w:hAnsi="Times New Roman" w:cs="Times New Roman"/>
        </w:rPr>
      </w:pPr>
      <w:r w:rsidRPr="00981C47">
        <w:rPr>
          <w:rFonts w:ascii="Times New Roman" w:hAnsi="Times New Roman" w:cs="Times New Roman"/>
        </w:rPr>
        <w:t>Ja Pretendents, lai pierādītu atbilstību nolikuma 7.2.2. un 7.3. apakšpunktā noteiktajām kvalifikācijas prasībām, balstās uz citu personu (tai skaitā apakšuzņēmēju) iespējām, neatkarīgi no savstarpējo attiecību tiesiskā rakstura, Pretendentam, sagatavojot piedāvājumu, jāņem vērā šādas prasības:</w:t>
      </w:r>
    </w:p>
    <w:p w:rsidR="00982187" w:rsidRPr="00981C47" w:rsidRDefault="00982187" w:rsidP="00982187">
      <w:pPr>
        <w:numPr>
          <w:ilvl w:val="3"/>
          <w:numId w:val="1"/>
        </w:numPr>
        <w:tabs>
          <w:tab w:val="clear" w:pos="1020"/>
          <w:tab w:val="num" w:pos="1843"/>
        </w:tabs>
        <w:spacing w:after="0" w:line="240" w:lineRule="auto"/>
        <w:ind w:left="1843" w:hanging="709"/>
        <w:jc w:val="both"/>
        <w:rPr>
          <w:rFonts w:ascii="Times New Roman" w:hAnsi="Times New Roman" w:cs="Times New Roman"/>
        </w:rPr>
      </w:pPr>
      <w:r w:rsidRPr="00981C47">
        <w:rPr>
          <w:rFonts w:ascii="Times New Roman" w:hAnsi="Times New Roman" w:cs="Times New Roman"/>
        </w:rPr>
        <w:t xml:space="preserve">Pretendents piedāvājumā norāda visus uzņēmējus, uz kuru iespējām savas kvalifikācijas pierādīšanai tas balstās, un pierāda Pasūtītājam, ka viņa rīcībā būs nepieciešamie resursi un kompetences (t. sk. pieredze), iesniedzot šo uzņēmēju un Pretendenta parakstītu apliecinājumu vai vienošanos par sadarbību un resursu un kompetenču nodošanu Pretendenta rīcībā konkrētā līguma izpildei. Apliecinājumus un vienošanās par sadarbību un resursu un kompetenču nodošanu Pretendents var aizstāt ar jebkuriem cita veida dokumentiem, ar kuriem Pretendents spēj pierādīt, ka nepieciešamie resursi un kompetences Pretendentam būs pieejami un tiks izmantoti līguma izpildes laikā, atkarībā no nodoto resursu un kompetenču veida; </w:t>
      </w:r>
    </w:p>
    <w:p w:rsidR="00982187" w:rsidRPr="00981C47" w:rsidRDefault="00982187" w:rsidP="00982187">
      <w:pPr>
        <w:numPr>
          <w:ilvl w:val="3"/>
          <w:numId w:val="1"/>
        </w:numPr>
        <w:tabs>
          <w:tab w:val="clear" w:pos="1020"/>
          <w:tab w:val="num" w:pos="1843"/>
        </w:tabs>
        <w:spacing w:after="0" w:line="240" w:lineRule="auto"/>
        <w:ind w:left="1843" w:hanging="709"/>
        <w:jc w:val="both"/>
        <w:rPr>
          <w:rFonts w:ascii="Times New Roman" w:hAnsi="Times New Roman" w:cs="Times New Roman"/>
        </w:rPr>
      </w:pPr>
      <w:r w:rsidRPr="00981C47">
        <w:rPr>
          <w:rFonts w:ascii="Times New Roman" w:hAnsi="Times New Roman" w:cs="Times New Roman"/>
        </w:rPr>
        <w:t>iesniegtajiem dokumentiem par sadarbību un resursu un kompetenču nodošanu jābūt pietiekamiem, lai pierādītu Pasūtītājam Pretendenta spēju izpildīt iepirkuma līgumu, kā arī to, ka visā līguma izpildes laikā Pretendents faktiski izmantos tās personas resursus un kompetences, uz kuras iespējām tas balstās savas kvalifikācijas pierādīšanai.</w:t>
      </w:r>
    </w:p>
    <w:p w:rsidR="00982187" w:rsidRPr="00981C47" w:rsidRDefault="00982187" w:rsidP="00982187">
      <w:pPr>
        <w:numPr>
          <w:ilvl w:val="2"/>
          <w:numId w:val="1"/>
        </w:numPr>
        <w:tabs>
          <w:tab w:val="clear" w:pos="1713"/>
          <w:tab w:val="num" w:pos="1080"/>
        </w:tabs>
        <w:spacing w:after="0" w:line="240" w:lineRule="auto"/>
        <w:ind w:left="1080"/>
        <w:jc w:val="both"/>
        <w:rPr>
          <w:rFonts w:ascii="Times New Roman" w:hAnsi="Times New Roman" w:cs="Times New Roman"/>
        </w:rPr>
      </w:pPr>
      <w:r w:rsidRPr="00981C47">
        <w:rPr>
          <w:rFonts w:ascii="Times New Roman" w:hAnsi="Times New Roman" w:cs="Times New Roman"/>
          <w:b/>
          <w:color w:val="000000"/>
          <w:u w:val="single"/>
        </w:rPr>
        <w:t>Tehniskais piedāvājums</w:t>
      </w:r>
      <w:r w:rsidRPr="00981C47">
        <w:rPr>
          <w:rFonts w:ascii="Times New Roman" w:hAnsi="Times New Roman" w:cs="Times New Roman"/>
          <w:color w:val="000000"/>
        </w:rPr>
        <w:t xml:space="preserve">, </w:t>
      </w:r>
    </w:p>
    <w:p w:rsidR="00982187" w:rsidRPr="00981C47" w:rsidRDefault="00982187" w:rsidP="00982187">
      <w:pPr>
        <w:widowControl w:val="0"/>
        <w:tabs>
          <w:tab w:val="left" w:pos="1843"/>
        </w:tabs>
        <w:suppressAutoHyphens/>
        <w:spacing w:after="0"/>
        <w:ind w:left="1134" w:right="11"/>
        <w:jc w:val="both"/>
        <w:rPr>
          <w:rFonts w:ascii="Times New Roman" w:hAnsi="Times New Roman" w:cs="Times New Roman"/>
        </w:rPr>
      </w:pPr>
      <w:r w:rsidRPr="00981C47">
        <w:rPr>
          <w:rFonts w:ascii="Times New Roman" w:hAnsi="Times New Roman" w:cs="Times New Roman"/>
        </w:rPr>
        <w:t>Tehniskajā piedāvājumā jāiekļauj:</w:t>
      </w:r>
    </w:p>
    <w:p w:rsidR="00982187" w:rsidRPr="00981C47" w:rsidRDefault="00982187" w:rsidP="00982187">
      <w:pPr>
        <w:pStyle w:val="ListParagraph"/>
        <w:widowControl w:val="0"/>
        <w:numPr>
          <w:ilvl w:val="3"/>
          <w:numId w:val="2"/>
        </w:numPr>
        <w:tabs>
          <w:tab w:val="left" w:pos="1843"/>
        </w:tabs>
        <w:suppressAutoHyphens/>
        <w:spacing w:after="0"/>
        <w:ind w:right="11"/>
        <w:jc w:val="both"/>
        <w:rPr>
          <w:rFonts w:ascii="Times New Roman" w:hAnsi="Times New Roman" w:cs="Times New Roman"/>
        </w:rPr>
      </w:pPr>
      <w:r w:rsidRPr="00981C47">
        <w:rPr>
          <w:rFonts w:ascii="Times New Roman" w:hAnsi="Times New Roman" w:cs="Times New Roman"/>
        </w:rPr>
        <w:t xml:space="preserve"> Būvdarbu izpildes tehnoloģiskais apraksts pa etapiem, t.sk. veiktie kvalitātes kontroles pasākumi;</w:t>
      </w:r>
    </w:p>
    <w:p w:rsidR="00982187" w:rsidRPr="00981C47" w:rsidRDefault="00982187" w:rsidP="00982187">
      <w:pPr>
        <w:pStyle w:val="ListParagraph"/>
        <w:widowControl w:val="0"/>
        <w:numPr>
          <w:ilvl w:val="3"/>
          <w:numId w:val="2"/>
        </w:numPr>
        <w:tabs>
          <w:tab w:val="left" w:pos="1843"/>
        </w:tabs>
        <w:suppressAutoHyphens/>
        <w:spacing w:after="0"/>
        <w:ind w:right="11"/>
        <w:jc w:val="both"/>
        <w:rPr>
          <w:rFonts w:ascii="Times New Roman" w:hAnsi="Times New Roman" w:cs="Times New Roman"/>
        </w:rPr>
      </w:pPr>
      <w:r w:rsidRPr="00981C47">
        <w:rPr>
          <w:rFonts w:ascii="Times New Roman" w:hAnsi="Times New Roman" w:cs="Times New Roman"/>
        </w:rPr>
        <w:t>Pretendenta vadošo speciālistu komandas sastāvs un organizatoriskā struktūra;</w:t>
      </w:r>
    </w:p>
    <w:p w:rsidR="00BE08C0" w:rsidRPr="00981C47" w:rsidRDefault="00982187" w:rsidP="00982187">
      <w:pPr>
        <w:widowControl w:val="0"/>
        <w:numPr>
          <w:ilvl w:val="3"/>
          <w:numId w:val="2"/>
        </w:numPr>
        <w:tabs>
          <w:tab w:val="num" w:pos="1980"/>
        </w:tabs>
        <w:spacing w:after="0" w:line="240" w:lineRule="auto"/>
        <w:ind w:right="9"/>
        <w:jc w:val="both"/>
        <w:rPr>
          <w:rFonts w:ascii="Times New Roman" w:hAnsi="Times New Roman" w:cs="Times New Roman"/>
        </w:rPr>
      </w:pPr>
      <w:r w:rsidRPr="00981C47">
        <w:rPr>
          <w:rFonts w:ascii="Times New Roman" w:hAnsi="Times New Roman" w:cs="Times New Roman"/>
        </w:rPr>
        <w:t>Būvdarbu izpildes kalendārais laika grafiks (pa nedēļām), atsevišķi norādot kopējo būvdarbu izpildes laiku (nedēļās);</w:t>
      </w:r>
    </w:p>
    <w:p w:rsidR="00982187" w:rsidRPr="00B7215D" w:rsidRDefault="00982187" w:rsidP="00982187">
      <w:pPr>
        <w:widowControl w:val="0"/>
        <w:numPr>
          <w:ilvl w:val="3"/>
          <w:numId w:val="2"/>
        </w:numPr>
        <w:tabs>
          <w:tab w:val="num" w:pos="1980"/>
        </w:tabs>
        <w:spacing w:after="0" w:line="240" w:lineRule="auto"/>
        <w:ind w:right="9"/>
        <w:jc w:val="both"/>
        <w:rPr>
          <w:rFonts w:ascii="Times New Roman" w:hAnsi="Times New Roman" w:cs="Times New Roman"/>
        </w:rPr>
      </w:pPr>
      <w:r w:rsidRPr="00B7215D">
        <w:rPr>
          <w:rFonts w:ascii="Times New Roman" w:hAnsi="Times New Roman" w:cs="Times New Roman"/>
        </w:rPr>
        <w:t>Tehniskajam piedāvājumam jābūt Pretendenta vadītāja vai pilnvarotās personas (pievienojama pilnvara) parakstītam.</w:t>
      </w:r>
    </w:p>
    <w:p w:rsidR="00B913FD" w:rsidRPr="00981C47" w:rsidRDefault="00B913FD" w:rsidP="00B913FD">
      <w:pPr>
        <w:tabs>
          <w:tab w:val="num" w:pos="900"/>
        </w:tabs>
        <w:spacing w:after="0" w:line="240" w:lineRule="auto"/>
        <w:ind w:left="360"/>
        <w:jc w:val="both"/>
        <w:rPr>
          <w:rFonts w:ascii="Times New Roman" w:eastAsia="Times New Roman" w:hAnsi="Times New Roman" w:cs="Times New Roman"/>
          <w:color w:val="00B050"/>
          <w:lang w:eastAsia="lv-LV"/>
        </w:rPr>
      </w:pPr>
    </w:p>
    <w:p w:rsidR="00B913FD" w:rsidRPr="00981C47" w:rsidRDefault="00982187" w:rsidP="00B913FD">
      <w:pPr>
        <w:pStyle w:val="ListParagraph"/>
        <w:numPr>
          <w:ilvl w:val="2"/>
          <w:numId w:val="2"/>
        </w:numPr>
        <w:tabs>
          <w:tab w:val="clear" w:pos="1713"/>
          <w:tab w:val="num" w:pos="1134"/>
        </w:tabs>
        <w:spacing w:after="0" w:line="240" w:lineRule="auto"/>
        <w:ind w:hanging="1287"/>
        <w:jc w:val="both"/>
        <w:rPr>
          <w:rFonts w:ascii="Times New Roman" w:hAnsi="Times New Roman" w:cs="Times New Roman"/>
          <w:color w:val="000000"/>
        </w:rPr>
      </w:pPr>
      <w:r w:rsidRPr="00981C47">
        <w:rPr>
          <w:rFonts w:ascii="Times New Roman" w:hAnsi="Times New Roman" w:cs="Times New Roman"/>
          <w:b/>
          <w:color w:val="000000"/>
          <w:u w:val="single"/>
        </w:rPr>
        <w:t>Finanšu piedāvājums</w:t>
      </w:r>
      <w:r w:rsidRPr="00981C47">
        <w:rPr>
          <w:rFonts w:ascii="Times New Roman" w:hAnsi="Times New Roman" w:cs="Times New Roman"/>
          <w:color w:val="000000"/>
        </w:rPr>
        <w:t>:</w:t>
      </w:r>
    </w:p>
    <w:p w:rsidR="00982187" w:rsidRPr="00981C47" w:rsidRDefault="00982187" w:rsidP="00982187">
      <w:pPr>
        <w:widowControl w:val="0"/>
        <w:tabs>
          <w:tab w:val="left" w:pos="1843"/>
        </w:tabs>
        <w:suppressAutoHyphens/>
        <w:spacing w:after="0"/>
        <w:ind w:left="1134" w:right="11"/>
        <w:jc w:val="both"/>
        <w:rPr>
          <w:rFonts w:ascii="Times New Roman" w:hAnsi="Times New Roman" w:cs="Times New Roman"/>
        </w:rPr>
      </w:pPr>
      <w:r w:rsidRPr="00981C47">
        <w:rPr>
          <w:rFonts w:ascii="Times New Roman" w:hAnsi="Times New Roman" w:cs="Times New Roman"/>
        </w:rPr>
        <w:t xml:space="preserve">Finanšu piedāvājums jāsagatavo atbilstoši </w:t>
      </w:r>
      <w:r w:rsidR="00184F4F" w:rsidRPr="00D3490F">
        <w:rPr>
          <w:rFonts w:ascii="Times New Roman" w:hAnsi="Times New Roman" w:cs="Times New Roman"/>
        </w:rPr>
        <w:t>5</w:t>
      </w:r>
      <w:r w:rsidRPr="00D3490F">
        <w:rPr>
          <w:rFonts w:ascii="Times New Roman" w:hAnsi="Times New Roman" w:cs="Times New Roman"/>
        </w:rPr>
        <w:t>.</w:t>
      </w:r>
      <w:r w:rsidR="00184F4F" w:rsidRPr="00D3490F">
        <w:rPr>
          <w:rFonts w:ascii="Times New Roman" w:hAnsi="Times New Roman" w:cs="Times New Roman"/>
        </w:rPr>
        <w:t> </w:t>
      </w:r>
      <w:r w:rsidRPr="00D3490F">
        <w:rPr>
          <w:rFonts w:ascii="Times New Roman" w:hAnsi="Times New Roman" w:cs="Times New Roman"/>
        </w:rPr>
        <w:t>pielikumā</w:t>
      </w:r>
      <w:r w:rsidRPr="00981C47">
        <w:rPr>
          <w:rFonts w:ascii="Times New Roman" w:hAnsi="Times New Roman" w:cs="Times New Roman"/>
        </w:rPr>
        <w:t xml:space="preserve"> noteiktajai formai. Finanšu piedāvājumā jāparedz:</w:t>
      </w:r>
    </w:p>
    <w:p w:rsidR="00982187" w:rsidRPr="00981C47" w:rsidRDefault="00982187" w:rsidP="00982187">
      <w:pPr>
        <w:widowControl w:val="0"/>
        <w:numPr>
          <w:ilvl w:val="3"/>
          <w:numId w:val="1"/>
        </w:numPr>
        <w:tabs>
          <w:tab w:val="num" w:pos="1980"/>
        </w:tabs>
        <w:spacing w:after="0" w:line="240" w:lineRule="auto"/>
        <w:ind w:left="1980" w:right="9" w:hanging="900"/>
        <w:jc w:val="both"/>
        <w:rPr>
          <w:rFonts w:ascii="Times New Roman" w:hAnsi="Times New Roman" w:cs="Times New Roman"/>
          <w:bCs/>
          <w:iCs/>
          <w:color w:val="000000"/>
        </w:rPr>
      </w:pPr>
      <w:r w:rsidRPr="00981C47">
        <w:rPr>
          <w:rFonts w:ascii="Times New Roman" w:hAnsi="Times New Roman" w:cs="Times New Roman"/>
          <w:bCs/>
          <w:iCs/>
          <w:color w:val="000000"/>
        </w:rPr>
        <w:t xml:space="preserve">Finanšu piedāvājumam jābūt izteiktam </w:t>
      </w:r>
      <w:r w:rsidRPr="00981C47">
        <w:rPr>
          <w:rFonts w:ascii="Times New Roman" w:hAnsi="Times New Roman" w:cs="Times New Roman"/>
          <w:bCs/>
          <w:i/>
          <w:iCs/>
          <w:color w:val="000000"/>
        </w:rPr>
        <w:t>euro</w:t>
      </w:r>
      <w:r w:rsidRPr="00981C47">
        <w:rPr>
          <w:rFonts w:ascii="Times New Roman" w:hAnsi="Times New Roman" w:cs="Times New Roman"/>
          <w:bCs/>
          <w:iCs/>
          <w:color w:val="000000"/>
        </w:rPr>
        <w:t>;</w:t>
      </w:r>
    </w:p>
    <w:p w:rsidR="00982187" w:rsidRPr="00981C47" w:rsidRDefault="00982187" w:rsidP="00982187">
      <w:pPr>
        <w:widowControl w:val="0"/>
        <w:numPr>
          <w:ilvl w:val="3"/>
          <w:numId w:val="1"/>
        </w:numPr>
        <w:tabs>
          <w:tab w:val="num" w:pos="1980"/>
        </w:tabs>
        <w:spacing w:after="0" w:line="240" w:lineRule="auto"/>
        <w:ind w:left="1980" w:right="9" w:hanging="900"/>
        <w:jc w:val="both"/>
        <w:rPr>
          <w:rFonts w:ascii="Times New Roman" w:hAnsi="Times New Roman" w:cs="Times New Roman"/>
          <w:bCs/>
          <w:iCs/>
          <w:color w:val="000000"/>
        </w:rPr>
      </w:pPr>
      <w:r w:rsidRPr="00981C47">
        <w:rPr>
          <w:rFonts w:ascii="Times New Roman" w:hAnsi="Times New Roman" w:cs="Times New Roman"/>
          <w:bCs/>
          <w:iCs/>
          <w:color w:val="000000"/>
        </w:rPr>
        <w:t>visas cenas jānorāda ar 2 (divām) decimālzīmēm aiz komata;</w:t>
      </w:r>
    </w:p>
    <w:p w:rsidR="00982187" w:rsidRPr="00981C47" w:rsidRDefault="00982187" w:rsidP="00982187">
      <w:pPr>
        <w:widowControl w:val="0"/>
        <w:numPr>
          <w:ilvl w:val="3"/>
          <w:numId w:val="1"/>
        </w:numPr>
        <w:tabs>
          <w:tab w:val="num" w:pos="1980"/>
        </w:tabs>
        <w:spacing w:after="0" w:line="240" w:lineRule="auto"/>
        <w:ind w:left="1980" w:right="9" w:hanging="900"/>
        <w:jc w:val="both"/>
        <w:rPr>
          <w:rFonts w:ascii="Times New Roman" w:hAnsi="Times New Roman" w:cs="Times New Roman"/>
          <w:bCs/>
          <w:iCs/>
          <w:color w:val="000000"/>
        </w:rPr>
      </w:pPr>
      <w:r w:rsidRPr="00981C47">
        <w:rPr>
          <w:rFonts w:ascii="Times New Roman" w:hAnsi="Times New Roman" w:cs="Times New Roman"/>
          <w:bCs/>
          <w:iCs/>
          <w:color w:val="000000"/>
        </w:rPr>
        <w:t>Finanšu piedāvājums ir jāparaksta pretendenta vadītājam vai viņa pilnvarotai personai (šādā gadījumā pretendenta piedāvājumam obligāti jāpievieno pilnvara).</w:t>
      </w:r>
    </w:p>
    <w:p w:rsidR="00982187" w:rsidRPr="00981C47" w:rsidRDefault="00982187" w:rsidP="00982187">
      <w:pPr>
        <w:widowControl w:val="0"/>
        <w:numPr>
          <w:ilvl w:val="3"/>
          <w:numId w:val="1"/>
        </w:numPr>
        <w:tabs>
          <w:tab w:val="num" w:pos="1980"/>
        </w:tabs>
        <w:spacing w:after="0" w:line="240" w:lineRule="auto"/>
        <w:ind w:left="1980" w:right="9" w:hanging="900"/>
        <w:jc w:val="both"/>
        <w:rPr>
          <w:rFonts w:ascii="Times New Roman" w:hAnsi="Times New Roman" w:cs="Times New Roman"/>
          <w:color w:val="000000"/>
        </w:rPr>
      </w:pPr>
      <w:r w:rsidRPr="00981C47">
        <w:rPr>
          <w:rFonts w:ascii="Times New Roman" w:hAnsi="Times New Roman" w:cs="Times New Roman"/>
          <w:bCs/>
          <w:iCs/>
          <w:color w:val="000000"/>
        </w:rPr>
        <w:t xml:space="preserve">Finanšu piedāvājuma cenās jāiekļauj visas </w:t>
      </w:r>
      <w:r w:rsidRPr="00981C47">
        <w:rPr>
          <w:rFonts w:ascii="Times New Roman" w:hAnsi="Times New Roman" w:cs="Times New Roman"/>
          <w:color w:val="000000"/>
        </w:rPr>
        <w:t>ar būvdarbu izpildi saistītās izmaksas, tajā skaitā visi nodokļi, nodevas, visas personāla izmaksas, kā arī visas ar to netieši saistītās izmaksas (dokumentācijas drukāšanas, transporta pakalpojumu u.c.).</w:t>
      </w:r>
    </w:p>
    <w:p w:rsidR="00982187" w:rsidRPr="00981C47" w:rsidRDefault="00982187" w:rsidP="00982187">
      <w:pPr>
        <w:numPr>
          <w:ilvl w:val="2"/>
          <w:numId w:val="1"/>
        </w:numPr>
        <w:tabs>
          <w:tab w:val="clear" w:pos="1713"/>
          <w:tab w:val="num" w:pos="1080"/>
        </w:tabs>
        <w:spacing w:after="0" w:line="240" w:lineRule="auto"/>
        <w:ind w:left="1080"/>
        <w:jc w:val="both"/>
        <w:rPr>
          <w:rFonts w:ascii="Times New Roman" w:hAnsi="Times New Roman" w:cs="Times New Roman"/>
          <w:color w:val="000000"/>
        </w:rPr>
      </w:pPr>
      <w:r w:rsidRPr="00981C47">
        <w:rPr>
          <w:rFonts w:ascii="Times New Roman" w:hAnsi="Times New Roman" w:cs="Times New Roman"/>
          <w:b/>
          <w:u w:val="single"/>
        </w:rPr>
        <w:t>Elektroniskais datu nesējs (CD vai USB zibatmiņa)</w:t>
      </w:r>
      <w:r w:rsidRPr="00981C47">
        <w:rPr>
          <w:rFonts w:ascii="Times New Roman" w:hAnsi="Times New Roman" w:cs="Times New Roman"/>
        </w:rPr>
        <w:t xml:space="preserve"> ar Finanšu piedāvājumu. Fina</w:t>
      </w:r>
      <w:r w:rsidR="00BE08C0" w:rsidRPr="00981C47">
        <w:rPr>
          <w:rFonts w:ascii="Times New Roman" w:hAnsi="Times New Roman" w:cs="Times New Roman"/>
        </w:rPr>
        <w:t>nšu piedāvājumam jābūt veidotam</w:t>
      </w:r>
      <w:r w:rsidRPr="00981C47">
        <w:rPr>
          <w:rFonts w:ascii="Times New Roman" w:hAnsi="Times New Roman" w:cs="Times New Roman"/>
        </w:rPr>
        <w:t>.</w:t>
      </w:r>
      <w:r w:rsidRPr="00981C47">
        <w:rPr>
          <w:rFonts w:ascii="Times New Roman" w:hAnsi="Times New Roman" w:cs="Times New Roman"/>
          <w:i/>
        </w:rPr>
        <w:t>xls</w:t>
      </w:r>
      <w:r w:rsidRPr="00981C47">
        <w:rPr>
          <w:rFonts w:ascii="Times New Roman" w:hAnsi="Times New Roman" w:cs="Times New Roman"/>
        </w:rPr>
        <w:t xml:space="preserve"> faila formātā, </w:t>
      </w:r>
      <w:r w:rsidRPr="00981C47">
        <w:rPr>
          <w:rFonts w:ascii="Times New Roman" w:hAnsi="Times New Roman" w:cs="Times New Roman"/>
          <w:b/>
        </w:rPr>
        <w:t xml:space="preserve">tabulu šūnās ievadot naudas vienības ar ne vairāk kā 2 decimālzīmēm aiz komata un aprēķinos pielietojot skaitļu noapaļošanas funkciju </w:t>
      </w:r>
      <w:r w:rsidRPr="00981C47">
        <w:rPr>
          <w:rFonts w:ascii="Times New Roman" w:hAnsi="Times New Roman" w:cs="Times New Roman"/>
        </w:rPr>
        <w:t>“</w:t>
      </w:r>
      <w:proofErr w:type="spellStart"/>
      <w:r w:rsidRPr="00981C47">
        <w:rPr>
          <w:rFonts w:ascii="Times New Roman" w:hAnsi="Times New Roman" w:cs="Times New Roman"/>
          <w:i/>
        </w:rPr>
        <w:t>Round</w:t>
      </w:r>
      <w:proofErr w:type="spellEnd"/>
      <w:r w:rsidRPr="00981C47">
        <w:rPr>
          <w:rFonts w:ascii="Times New Roman" w:hAnsi="Times New Roman" w:cs="Times New Roman"/>
        </w:rPr>
        <w:t>”, skaitļus noapaļojot ar ne vairāk kā divām decimālzīmēm aiz komata, lai izvairītos no aritmētisko kļūdu pieļaušanas.</w:t>
      </w:r>
    </w:p>
    <w:p w:rsidR="00982187" w:rsidRPr="00981C47" w:rsidRDefault="00982187" w:rsidP="00982187">
      <w:pPr>
        <w:widowControl w:val="0"/>
        <w:numPr>
          <w:ilvl w:val="0"/>
          <w:numId w:val="1"/>
        </w:numPr>
        <w:spacing w:after="0" w:line="240" w:lineRule="auto"/>
        <w:ind w:right="9"/>
        <w:jc w:val="both"/>
        <w:rPr>
          <w:rFonts w:ascii="Times New Roman" w:hAnsi="Times New Roman" w:cs="Times New Roman"/>
          <w:b/>
          <w:i/>
          <w:color w:val="000000"/>
        </w:rPr>
      </w:pPr>
      <w:r w:rsidRPr="00981C47">
        <w:rPr>
          <w:rFonts w:ascii="Times New Roman" w:hAnsi="Times New Roman" w:cs="Times New Roman"/>
          <w:b/>
          <w:i/>
          <w:color w:val="000000"/>
        </w:rPr>
        <w:t xml:space="preserve">Vērtēšana un piedāvājumu izvēles kritēriji </w:t>
      </w:r>
    </w:p>
    <w:p w:rsidR="00982187" w:rsidRPr="00981C47" w:rsidRDefault="00982187" w:rsidP="00982187">
      <w:pPr>
        <w:numPr>
          <w:ilvl w:val="1"/>
          <w:numId w:val="1"/>
        </w:numPr>
        <w:tabs>
          <w:tab w:val="clear" w:pos="360"/>
          <w:tab w:val="num" w:pos="567"/>
        </w:tabs>
        <w:spacing w:after="0" w:line="240" w:lineRule="auto"/>
        <w:ind w:left="567" w:hanging="567"/>
        <w:jc w:val="both"/>
        <w:rPr>
          <w:rFonts w:ascii="Times New Roman" w:hAnsi="Times New Roman" w:cs="Times New Roman"/>
          <w:color w:val="000000"/>
        </w:rPr>
      </w:pPr>
      <w:r w:rsidRPr="00981C47">
        <w:rPr>
          <w:rFonts w:ascii="Times New Roman" w:hAnsi="Times New Roman" w:cs="Times New Roman"/>
          <w:color w:val="000000"/>
        </w:rPr>
        <w:t>Iesniegto piedāvājumu izvērtēšanu veic pasūtītāja noteikta iepirkuma komisija;</w:t>
      </w:r>
    </w:p>
    <w:p w:rsidR="00982187" w:rsidRPr="00981C47" w:rsidRDefault="00982187" w:rsidP="00982187">
      <w:pPr>
        <w:numPr>
          <w:ilvl w:val="1"/>
          <w:numId w:val="1"/>
        </w:numPr>
        <w:tabs>
          <w:tab w:val="clear" w:pos="360"/>
          <w:tab w:val="num" w:pos="567"/>
        </w:tabs>
        <w:spacing w:after="0" w:line="240" w:lineRule="auto"/>
        <w:ind w:left="567" w:hanging="567"/>
        <w:jc w:val="both"/>
        <w:rPr>
          <w:rFonts w:ascii="Times New Roman" w:hAnsi="Times New Roman" w:cs="Times New Roman"/>
        </w:rPr>
      </w:pPr>
      <w:r w:rsidRPr="00981C47">
        <w:rPr>
          <w:rFonts w:ascii="Times New Roman" w:hAnsi="Times New Roman" w:cs="Times New Roman"/>
          <w:bCs/>
          <w:iCs/>
        </w:rPr>
        <w:t xml:space="preserve">Iepirkuma </w:t>
      </w:r>
      <w:r w:rsidRPr="00981C47">
        <w:rPr>
          <w:rFonts w:ascii="Times New Roman" w:hAnsi="Times New Roman" w:cs="Times New Roman"/>
        </w:rPr>
        <w:t>komisija</w:t>
      </w:r>
      <w:r w:rsidRPr="00981C47">
        <w:rPr>
          <w:rFonts w:ascii="Times New Roman" w:hAnsi="Times New Roman" w:cs="Times New Roman"/>
          <w:bCs/>
          <w:iCs/>
        </w:rPr>
        <w:t xml:space="preserve"> piedāvājumu izvērtēšanu veiks šādos posmos: </w:t>
      </w:r>
    </w:p>
    <w:p w:rsidR="00982187" w:rsidRPr="00981C47" w:rsidRDefault="00982187" w:rsidP="00982187">
      <w:pPr>
        <w:numPr>
          <w:ilvl w:val="2"/>
          <w:numId w:val="1"/>
        </w:numPr>
        <w:tabs>
          <w:tab w:val="clear" w:pos="1713"/>
          <w:tab w:val="num" w:pos="1276"/>
        </w:tabs>
        <w:spacing w:after="0" w:line="240" w:lineRule="auto"/>
        <w:ind w:left="1276" w:hanging="709"/>
        <w:jc w:val="both"/>
        <w:rPr>
          <w:rFonts w:ascii="Times New Roman" w:hAnsi="Times New Roman" w:cs="Times New Roman"/>
          <w:color w:val="000000"/>
        </w:rPr>
      </w:pPr>
      <w:r w:rsidRPr="00981C47">
        <w:rPr>
          <w:rFonts w:ascii="Times New Roman" w:hAnsi="Times New Roman" w:cs="Times New Roman"/>
          <w:color w:val="000000"/>
        </w:rPr>
        <w:t>pārbaudīs, vai pretendenta iesniegtais piedāvājums ir sagatavots un noformēts atbilstoši nolikuma 9.3.punktā un 9.4.punktā norādītajām prasībām;</w:t>
      </w:r>
    </w:p>
    <w:p w:rsidR="00982187" w:rsidRPr="00981C47" w:rsidRDefault="00982187" w:rsidP="00982187">
      <w:pPr>
        <w:numPr>
          <w:ilvl w:val="2"/>
          <w:numId w:val="1"/>
        </w:numPr>
        <w:tabs>
          <w:tab w:val="clear" w:pos="1713"/>
          <w:tab w:val="num" w:pos="1276"/>
        </w:tabs>
        <w:spacing w:after="0" w:line="240" w:lineRule="auto"/>
        <w:ind w:left="1276" w:hanging="709"/>
        <w:jc w:val="both"/>
        <w:rPr>
          <w:rFonts w:ascii="Times New Roman" w:hAnsi="Times New Roman" w:cs="Times New Roman"/>
          <w:color w:val="000000"/>
        </w:rPr>
      </w:pPr>
      <w:r w:rsidRPr="00981C47">
        <w:rPr>
          <w:rFonts w:ascii="Times New Roman" w:hAnsi="Times New Roman" w:cs="Times New Roman"/>
          <w:color w:val="000000"/>
        </w:rPr>
        <w:t>izvērtēs, vai pretendenta iesniegtie pretendentu atlases dokumenti un publiski pieejamās datu bāzēs iegūtā informācija apliecina pretendenta atbilstību nolikuma 7.2. un 7.3. punktā norādītajām pretendentu atlases prasībām;</w:t>
      </w:r>
    </w:p>
    <w:p w:rsidR="00982187" w:rsidRPr="00981C47" w:rsidRDefault="00982187" w:rsidP="00982187">
      <w:pPr>
        <w:numPr>
          <w:ilvl w:val="2"/>
          <w:numId w:val="1"/>
        </w:numPr>
        <w:tabs>
          <w:tab w:val="clear" w:pos="1713"/>
          <w:tab w:val="num" w:pos="1276"/>
        </w:tabs>
        <w:spacing w:after="0" w:line="240" w:lineRule="auto"/>
        <w:ind w:left="1276" w:hanging="709"/>
        <w:jc w:val="both"/>
        <w:rPr>
          <w:rFonts w:ascii="Times New Roman" w:hAnsi="Times New Roman" w:cs="Times New Roman"/>
          <w:color w:val="000000"/>
        </w:rPr>
      </w:pPr>
      <w:r w:rsidRPr="00981C47">
        <w:rPr>
          <w:rFonts w:ascii="Times New Roman" w:hAnsi="Times New Roman" w:cs="Times New Roman"/>
          <w:color w:val="000000"/>
        </w:rPr>
        <w:t>izvērtēs, vai pretendenta iesniegtais Tehniskais piedāvājums atbilst nolikuma 9.4.6. punktā un Tehniskajā specifikācijā (nolikuma 1. pielikums) norādītajām prasībām;</w:t>
      </w:r>
    </w:p>
    <w:p w:rsidR="00982187" w:rsidRPr="00981C47" w:rsidRDefault="00982187" w:rsidP="00982187">
      <w:pPr>
        <w:numPr>
          <w:ilvl w:val="2"/>
          <w:numId w:val="1"/>
        </w:numPr>
        <w:tabs>
          <w:tab w:val="clear" w:pos="1713"/>
          <w:tab w:val="num" w:pos="1276"/>
        </w:tabs>
        <w:spacing w:after="0" w:line="240" w:lineRule="auto"/>
        <w:ind w:left="1276" w:hanging="709"/>
        <w:jc w:val="both"/>
        <w:rPr>
          <w:rFonts w:ascii="Times New Roman" w:hAnsi="Times New Roman" w:cs="Times New Roman"/>
          <w:color w:val="000000"/>
        </w:rPr>
      </w:pPr>
      <w:r w:rsidRPr="00981C47">
        <w:rPr>
          <w:rFonts w:ascii="Times New Roman" w:hAnsi="Times New Roman" w:cs="Times New Roman"/>
          <w:color w:val="000000"/>
        </w:rPr>
        <w:t>izvērtēs, vai pretendenta iesniegtais Finanšu piedāvājums atbilst nolikuma 9.4.7. punktā norādītajām prasībām, un pārbaudīs, vai Finanšu piedāvājumā nav aritmētiskās kļūdas; gadījumā, ja iepirkuma komisija pretendenta piedāvājumā konstatēs aritmētiskās kļūdas, tā šīs kļūdas izlabos, par kļūdu labojumu paziņos pretendentam un turpmākajā piedāvājumu vērtēšanā izmantos kļūdu labojumus;</w:t>
      </w:r>
    </w:p>
    <w:p w:rsidR="00982187" w:rsidRPr="00981C47" w:rsidRDefault="00982187" w:rsidP="00982187">
      <w:pPr>
        <w:numPr>
          <w:ilvl w:val="2"/>
          <w:numId w:val="1"/>
        </w:numPr>
        <w:tabs>
          <w:tab w:val="clear" w:pos="1713"/>
          <w:tab w:val="num" w:pos="1276"/>
        </w:tabs>
        <w:spacing w:after="0" w:line="240" w:lineRule="auto"/>
        <w:ind w:left="1276" w:hanging="709"/>
        <w:jc w:val="both"/>
        <w:rPr>
          <w:rFonts w:ascii="Times New Roman" w:hAnsi="Times New Roman" w:cs="Times New Roman"/>
          <w:color w:val="000000"/>
        </w:rPr>
      </w:pPr>
      <w:r w:rsidRPr="00981C47">
        <w:rPr>
          <w:rFonts w:ascii="Times New Roman" w:hAnsi="Times New Roman" w:cs="Times New Roman"/>
          <w:color w:val="000000"/>
        </w:rPr>
        <w:t>noteiks saimnieciski visizdevīgāko piedāvājumu, ņemot vērā kritēriju - piedāvājums ar viszemāko piedāvāto līgumcenu EUR bez PVN (piedāvājuma izvēles kritērijs);</w:t>
      </w:r>
    </w:p>
    <w:p w:rsidR="00982187" w:rsidRPr="00981C47" w:rsidRDefault="00982187" w:rsidP="00982187">
      <w:pPr>
        <w:numPr>
          <w:ilvl w:val="2"/>
          <w:numId w:val="1"/>
        </w:numPr>
        <w:tabs>
          <w:tab w:val="clear" w:pos="1713"/>
          <w:tab w:val="num" w:pos="1276"/>
        </w:tabs>
        <w:spacing w:after="0" w:line="240" w:lineRule="auto"/>
        <w:ind w:left="1276" w:hanging="709"/>
        <w:jc w:val="both"/>
        <w:rPr>
          <w:rFonts w:ascii="Times New Roman" w:hAnsi="Times New Roman" w:cs="Times New Roman"/>
          <w:color w:val="000000"/>
        </w:rPr>
      </w:pPr>
      <w:r w:rsidRPr="00981C47">
        <w:rPr>
          <w:rFonts w:ascii="Times New Roman" w:hAnsi="Times New Roman" w:cs="Times New Roman"/>
        </w:rPr>
        <w:t xml:space="preserve">pārbaudīs, vai uz pretendentu, </w:t>
      </w:r>
      <w:r w:rsidRPr="00981C47">
        <w:rPr>
          <w:rFonts w:ascii="Times New Roman" w:hAnsi="Times New Roman" w:cs="Times New Roman"/>
          <w:u w:val="single"/>
        </w:rPr>
        <w:t>kuram būtu piešķiramas līguma slēgšanas tiesības</w:t>
      </w:r>
      <w:r w:rsidRPr="00981C47">
        <w:rPr>
          <w:rFonts w:ascii="Times New Roman" w:hAnsi="Times New Roman" w:cs="Times New Roman"/>
        </w:rPr>
        <w:t xml:space="preserve">, nav attiecināmi nolikuma 7.1.1., 7.1.2. un 7.1.4. punktā </w:t>
      </w:r>
      <w:proofErr w:type="gramStart"/>
      <w:r w:rsidRPr="00981C47">
        <w:rPr>
          <w:rFonts w:ascii="Times New Roman" w:hAnsi="Times New Roman" w:cs="Times New Roman"/>
        </w:rPr>
        <w:t>(</w:t>
      </w:r>
      <w:proofErr w:type="gramEnd"/>
      <w:r w:rsidRPr="00981C47">
        <w:rPr>
          <w:rFonts w:ascii="Times New Roman" w:hAnsi="Times New Roman" w:cs="Times New Roman"/>
          <w:color w:val="000000"/>
        </w:rPr>
        <w:t xml:space="preserve">Publisko iepirkumu likuma 9. </w:t>
      </w:r>
      <w:r w:rsidRPr="00981C47">
        <w:rPr>
          <w:rFonts w:ascii="Times New Roman" w:hAnsi="Times New Roman" w:cs="Times New Roman"/>
          <w:color w:val="000000"/>
          <w:vertAlign w:val="superscript"/>
        </w:rPr>
        <w:t xml:space="preserve"> </w:t>
      </w:r>
      <w:r w:rsidRPr="00981C47">
        <w:rPr>
          <w:rFonts w:ascii="Times New Roman" w:hAnsi="Times New Roman" w:cs="Times New Roman"/>
          <w:color w:val="000000"/>
        </w:rPr>
        <w:t>panta astotās daļas 1., 2. un 3. punkts) minētie izslēgšanas nosacījumi</w:t>
      </w:r>
      <w:r w:rsidRPr="00981C47">
        <w:rPr>
          <w:rFonts w:ascii="Times New Roman" w:hAnsi="Times New Roman" w:cs="Times New Roman"/>
        </w:rPr>
        <w:t>:</w:t>
      </w:r>
    </w:p>
    <w:p w:rsidR="00982187" w:rsidRPr="00981C47" w:rsidRDefault="00982187" w:rsidP="00982187">
      <w:pPr>
        <w:numPr>
          <w:ilvl w:val="3"/>
          <w:numId w:val="1"/>
        </w:numPr>
        <w:tabs>
          <w:tab w:val="clear" w:pos="1020"/>
          <w:tab w:val="num" w:pos="1843"/>
          <w:tab w:val="num" w:pos="2410"/>
        </w:tabs>
        <w:spacing w:after="0" w:line="240" w:lineRule="auto"/>
        <w:ind w:left="2410" w:hanging="1134"/>
        <w:jc w:val="both"/>
        <w:rPr>
          <w:rFonts w:ascii="Times New Roman" w:hAnsi="Times New Roman" w:cs="Times New Roman"/>
          <w:color w:val="000000"/>
        </w:rPr>
      </w:pPr>
      <w:r w:rsidRPr="00981C47">
        <w:rPr>
          <w:rFonts w:ascii="Times New Roman" w:hAnsi="Times New Roman" w:cs="Times New Roman"/>
        </w:rPr>
        <w:t>attiecībā uz Latvijā reģistrētu vai pastāvīgi dzīvojošu pretendentu un nolikuma 7.1.4. apakšpunktā minēto personu, izmantojot Ministru kabineta noteikto informācijas sistēmu, Ministru kabineta noteiktajā kārtībā iegūs informāciju par nolikuma 7.1.1. punktā minētajam faktiem - no Uzņēmumu reģistra;</w:t>
      </w:r>
    </w:p>
    <w:p w:rsidR="00982187" w:rsidRPr="00981C47" w:rsidRDefault="00982187" w:rsidP="00982187">
      <w:pPr>
        <w:numPr>
          <w:ilvl w:val="3"/>
          <w:numId w:val="1"/>
        </w:numPr>
        <w:tabs>
          <w:tab w:val="clear" w:pos="1020"/>
          <w:tab w:val="num" w:pos="1843"/>
          <w:tab w:val="num" w:pos="2410"/>
        </w:tabs>
        <w:spacing w:after="0" w:line="240" w:lineRule="auto"/>
        <w:ind w:left="2410" w:hanging="1134"/>
        <w:jc w:val="both"/>
        <w:rPr>
          <w:rFonts w:ascii="Times New Roman" w:hAnsi="Times New Roman" w:cs="Times New Roman"/>
          <w:color w:val="000000"/>
        </w:rPr>
      </w:pPr>
      <w:r w:rsidRPr="00981C47">
        <w:rPr>
          <w:rFonts w:ascii="Times New Roman" w:hAnsi="Times New Roman" w:cs="Times New Roman"/>
        </w:rPr>
        <w:t>attiecībā uz Latvijā reģistrētu vai pastāvīgi dzīvojošu pretendentu un nolikuma 7.1.4. apakšpunktā minēto personu, izmantojot Ministru kabineta noteikto informācijas sistēmu, Ministru kabineta noteiktajā kārtībā iegūs informāciju par pretendenta atbilstību nolikuma 7.1.2. punktā minētajam nosacījumam - no Valsts ieņēmumu dienesta un Latvijas pašvaldībām.</w:t>
      </w:r>
    </w:p>
    <w:p w:rsidR="00982187" w:rsidRPr="00981C47" w:rsidRDefault="00982187" w:rsidP="0084613A">
      <w:pPr>
        <w:spacing w:after="0"/>
        <w:ind w:left="2410"/>
        <w:jc w:val="both"/>
        <w:rPr>
          <w:rFonts w:ascii="Times New Roman" w:hAnsi="Times New Roman" w:cs="Times New Roman"/>
          <w:i/>
        </w:rPr>
      </w:pPr>
      <w:r w:rsidRPr="00981C47">
        <w:rPr>
          <w:rFonts w:ascii="Times New Roman" w:hAnsi="Times New Roman" w:cs="Times New Roman"/>
          <w:i/>
        </w:rPr>
        <w:t>Pasūtītājs minēto informāciju no Valsts ieņēmumu dienesta un Latvijas pašvaldībām ir tiesīgs saņemt, neprasot pretendenta un nolikuma 7.1.4. apakšpunktā minētās personas piekrišanu.</w:t>
      </w:r>
    </w:p>
    <w:p w:rsidR="00982187" w:rsidRPr="00981C47" w:rsidRDefault="00982187" w:rsidP="0084613A">
      <w:pPr>
        <w:numPr>
          <w:ilvl w:val="3"/>
          <w:numId w:val="1"/>
        </w:numPr>
        <w:tabs>
          <w:tab w:val="clear" w:pos="1020"/>
          <w:tab w:val="num" w:pos="1134"/>
          <w:tab w:val="num" w:pos="2410"/>
        </w:tabs>
        <w:spacing w:after="0" w:line="240" w:lineRule="auto"/>
        <w:ind w:left="2410" w:hanging="1003"/>
        <w:jc w:val="both"/>
        <w:rPr>
          <w:rFonts w:ascii="Times New Roman" w:hAnsi="Times New Roman" w:cs="Times New Roman"/>
          <w:color w:val="000000"/>
        </w:rPr>
      </w:pPr>
      <w:r w:rsidRPr="00981C47">
        <w:rPr>
          <w:rFonts w:ascii="Times New Roman" w:hAnsi="Times New Roman" w:cs="Times New Roman"/>
          <w:color w:val="000000"/>
        </w:rPr>
        <w:t xml:space="preserve">attiecībā uz ārvalstī reģistrētu vai pastāvīgi dzīvojošu pretendentu un nolikuma 7.1.4. apakšpunktā minēto personu pieprasīs, lai pretendents 10 darba dienu laikā no pieprasījuma izsniegšanas vai nosūtīšanas dienas iesniedz attiecīgās ārvalsts kompetentās institūcijas izziņu, kas apliecina, ka uz to un nolikuma 7.1.4. apakšpunktā minēto personu neattiecas nolikuma 7.1.1. un 7.1.2. apakšpunktā minētie gadījumi. Ja attiecīgais pretendents noteiktajā termiņā neiesniedz minēto izziņu, pretendents tiek izslēgts no dalības iepirkumā. </w:t>
      </w:r>
    </w:p>
    <w:p w:rsidR="00982187" w:rsidRPr="00981C47" w:rsidRDefault="00982187" w:rsidP="00982187">
      <w:pPr>
        <w:numPr>
          <w:ilvl w:val="3"/>
          <w:numId w:val="1"/>
        </w:numPr>
        <w:tabs>
          <w:tab w:val="clear" w:pos="1020"/>
          <w:tab w:val="num" w:pos="1134"/>
          <w:tab w:val="num" w:pos="2410"/>
        </w:tabs>
        <w:spacing w:after="0" w:line="240" w:lineRule="auto"/>
        <w:ind w:left="2410" w:hanging="1003"/>
        <w:jc w:val="both"/>
        <w:rPr>
          <w:rFonts w:ascii="Times New Roman" w:hAnsi="Times New Roman" w:cs="Times New Roman"/>
          <w:color w:val="000000"/>
        </w:rPr>
      </w:pPr>
      <w:r w:rsidRPr="00981C47">
        <w:rPr>
          <w:rFonts w:ascii="Times New Roman" w:hAnsi="Times New Roman" w:cs="Times New Roman"/>
          <w:color w:val="000000"/>
        </w:rPr>
        <w:t>Ņemot vērā nolikuma 10.2.6.2. punktā minētās pārbaudes rezultātus, pasūtītājs:</w:t>
      </w:r>
    </w:p>
    <w:p w:rsidR="00982187" w:rsidRPr="00981C47" w:rsidRDefault="00982187" w:rsidP="00982187">
      <w:pPr>
        <w:numPr>
          <w:ilvl w:val="4"/>
          <w:numId w:val="1"/>
        </w:numPr>
        <w:tabs>
          <w:tab w:val="clear" w:pos="1080"/>
          <w:tab w:val="num" w:pos="3544"/>
        </w:tabs>
        <w:spacing w:after="0" w:line="240" w:lineRule="auto"/>
        <w:ind w:left="3544" w:hanging="1134"/>
        <w:jc w:val="both"/>
        <w:rPr>
          <w:rFonts w:ascii="Times New Roman" w:hAnsi="Times New Roman" w:cs="Times New Roman"/>
          <w:color w:val="000000"/>
        </w:rPr>
      </w:pPr>
      <w:r w:rsidRPr="00981C47">
        <w:rPr>
          <w:rFonts w:ascii="Times New Roman" w:hAnsi="Times New Roman" w:cs="Times New Roman"/>
          <w:color w:val="000000"/>
        </w:rPr>
        <w:t xml:space="preserve">neizslēdz pretendentu no dalības iepirkumā, ja konstatē, ka saskaņā ar Ministru kabineta noteiktajā informācijas sistēmā esošo informāciju pretendentam un nolikuma 7.1.4. apakšpunktā minētajai personai nav nodokļu parādu, tajā skaitā valsts sociālās apdrošināšanas obligāto iemaksu parādu, kas kopsummā pārsniedz 150 </w:t>
      </w:r>
      <w:r w:rsidRPr="00981C47">
        <w:rPr>
          <w:rFonts w:ascii="Times New Roman" w:hAnsi="Times New Roman" w:cs="Times New Roman"/>
          <w:i/>
          <w:color w:val="000000"/>
        </w:rPr>
        <w:t>euro</w:t>
      </w:r>
      <w:r w:rsidRPr="00981C47">
        <w:rPr>
          <w:rFonts w:ascii="Times New Roman" w:hAnsi="Times New Roman" w:cs="Times New Roman"/>
          <w:color w:val="000000"/>
        </w:rPr>
        <w:t>;</w:t>
      </w:r>
    </w:p>
    <w:p w:rsidR="00982187" w:rsidRPr="00981C47" w:rsidRDefault="00982187" w:rsidP="00982187">
      <w:pPr>
        <w:numPr>
          <w:ilvl w:val="4"/>
          <w:numId w:val="1"/>
        </w:numPr>
        <w:tabs>
          <w:tab w:val="clear" w:pos="1080"/>
          <w:tab w:val="num" w:pos="3544"/>
        </w:tabs>
        <w:spacing w:after="0" w:line="240" w:lineRule="auto"/>
        <w:ind w:left="3544" w:hanging="1134"/>
        <w:jc w:val="both"/>
        <w:rPr>
          <w:rFonts w:ascii="Times New Roman" w:hAnsi="Times New Roman" w:cs="Times New Roman"/>
          <w:color w:val="000000"/>
        </w:rPr>
      </w:pPr>
      <w:r w:rsidRPr="00981C47">
        <w:rPr>
          <w:rFonts w:ascii="Times New Roman" w:hAnsi="Times New Roman" w:cs="Times New Roman"/>
          <w:color w:val="000000"/>
        </w:rPr>
        <w:t xml:space="preserve">informē pretendentu par to, ka saskaņā ar Valsts ieņēmumu dienesta publiskās datu bāzes vai Nekustamā īpašuma nodokļa administrēšanas sistēmas pēdējās datu aktualizācijas datumā Ministru kabineta noteiktajā informācijas sistēmā ievietoto informāciju ir konstatēts, ka tam vai nolikuma 7.1.4. apakšpunktā minētajai personai piedāvājumu iesniegšanas termiņa pēdējā dienā vai arī dienā, kad pieņemts lēmums par iespējamu līguma slēgšanas tiesību piešķiršanu, ir nodokļu parādi, tai skaitā valsts sociālās apdrošināšanas obligāto iemaksu parādi, kas kopsummā pārsniedz 150 </w:t>
      </w:r>
      <w:r w:rsidRPr="00981C47">
        <w:rPr>
          <w:rFonts w:ascii="Times New Roman" w:hAnsi="Times New Roman" w:cs="Times New Roman"/>
          <w:i/>
          <w:color w:val="000000"/>
        </w:rPr>
        <w:t>euro</w:t>
      </w:r>
      <w:r w:rsidRPr="00981C47">
        <w:rPr>
          <w:rFonts w:ascii="Times New Roman" w:hAnsi="Times New Roman" w:cs="Times New Roman"/>
          <w:color w:val="000000"/>
        </w:rPr>
        <w:t xml:space="preserve">, nosakot termiņu - 10 dienas pēc informācijas izsniegšanas vai nosūtīšanas dienas – līdz kuram jāiesniedz apliecinājums, ka pretendentam piedāvājumu iesniegšanas termiņa pēdējā dienā vai dienā, kad pieņemts lēmums par iespējamu iepirkuma līguma slēgšanas tiesību piešķiršanu, nebija nodokļu parādu, tai skaitā valsts sociālās apdrošināšanas obligāto iemaksu parādu, kas kopsummā pārsniedz 150 </w:t>
      </w:r>
      <w:r w:rsidRPr="00981C47">
        <w:rPr>
          <w:rFonts w:ascii="Times New Roman" w:hAnsi="Times New Roman" w:cs="Times New Roman"/>
          <w:i/>
          <w:color w:val="000000"/>
        </w:rPr>
        <w:t>euro</w:t>
      </w:r>
      <w:r w:rsidRPr="00981C47">
        <w:rPr>
          <w:rFonts w:ascii="Times New Roman" w:hAnsi="Times New Roman" w:cs="Times New Roman"/>
          <w:color w:val="000000"/>
        </w:rPr>
        <w:t xml:space="preserve">. Ja attiecīgais pretendents noteiktajā termiņā neiesniedz minēto apliecinājumu, pretendents tiek izslēgts no dalības iepirkumā. Pretendents, lai apliecinātu, ka tam un nolikuma 7.1.4. apakšpunktā minētajai personai nebija nodokļu parādu, tai skaitā valsts sociālās apdrošināšanas obligāto iemaksu parādu, kas kopsummā Latvijā pārsniedz 150 </w:t>
      </w:r>
      <w:r w:rsidRPr="00981C47">
        <w:rPr>
          <w:rFonts w:ascii="Times New Roman" w:hAnsi="Times New Roman" w:cs="Times New Roman"/>
          <w:i/>
          <w:color w:val="000000"/>
        </w:rPr>
        <w:t>euro</w:t>
      </w:r>
      <w:r w:rsidRPr="00981C47">
        <w:rPr>
          <w:rFonts w:ascii="Times New Roman" w:hAnsi="Times New Roman" w:cs="Times New Roman"/>
          <w:color w:val="000000"/>
        </w:rPr>
        <w:t>, nolikuma 10.2.6.4.2. noteiktajā termiņā iesniedz: a) attiecīgās personas vai tās pārstāvja apliecinātu izdruku no Valsts ieņēmumu dienesta elektroniskās deklarēšanas sistēmas vai Valsts ieņēmumu dienesta izziņu par to, ka attiecīgajai personai nebija attiecīgo nodokļu parādu, tai skaitā valsts sociālās apdrošināšanas iemaksu parādu; b) pašvaldības izdotu izziņu par to, ka attiecīgajai personai nebija nekustamā īpašuma nodokļa parādu; c) līdz piedāvājumu iesniegšanas termiņa pēdējai dienai vai dienai, kad pieņemts lēmums par iespējamu līguma slēgšanas tiesību piešķiršanu, - kopiju no Valsts ieņēmumu dienesta lēmuma vai pašvaldības kompetentās institūcijas izdota lēmuma par nodokļu samaksas termiņa pagarināšanu vai atlikšanu vai kopiju no vienošanās ar Valsts ieņēmumu dienestu par nodokļu parāda nomaksu, vai citus objektīvus pierādījumus par nodokļu parādu neesamību.</w:t>
      </w:r>
    </w:p>
    <w:p w:rsidR="00982187" w:rsidRPr="00981C47" w:rsidRDefault="00982187" w:rsidP="00982187">
      <w:pPr>
        <w:numPr>
          <w:ilvl w:val="2"/>
          <w:numId w:val="1"/>
        </w:numPr>
        <w:tabs>
          <w:tab w:val="clear" w:pos="1713"/>
          <w:tab w:val="num" w:pos="1276"/>
          <w:tab w:val="num" w:pos="3272"/>
        </w:tabs>
        <w:spacing w:after="0" w:line="240" w:lineRule="auto"/>
        <w:ind w:left="1276" w:hanging="709"/>
        <w:jc w:val="both"/>
        <w:rPr>
          <w:rFonts w:ascii="Times New Roman" w:hAnsi="Times New Roman" w:cs="Times New Roman"/>
          <w:color w:val="000000"/>
        </w:rPr>
      </w:pPr>
      <w:r w:rsidRPr="00981C47">
        <w:rPr>
          <w:rFonts w:ascii="Times New Roman" w:hAnsi="Times New Roman" w:cs="Times New Roman"/>
          <w:color w:val="000000"/>
        </w:rPr>
        <w:t>atzīs Pretendentu par uzvarētāju iepirkumā un pieņems lēmumu par līguma slēgšanas tiesību piešķiršanu.</w:t>
      </w:r>
    </w:p>
    <w:p w:rsidR="00982187" w:rsidRPr="00981C47" w:rsidRDefault="00982187" w:rsidP="00982187">
      <w:pPr>
        <w:widowControl w:val="0"/>
        <w:numPr>
          <w:ilvl w:val="1"/>
          <w:numId w:val="1"/>
        </w:numPr>
        <w:tabs>
          <w:tab w:val="clear" w:pos="360"/>
          <w:tab w:val="num" w:pos="567"/>
        </w:tabs>
        <w:spacing w:after="0" w:line="240" w:lineRule="auto"/>
        <w:ind w:left="567" w:right="9" w:hanging="567"/>
        <w:jc w:val="both"/>
        <w:rPr>
          <w:rFonts w:ascii="Times New Roman" w:hAnsi="Times New Roman" w:cs="Times New Roman"/>
        </w:rPr>
      </w:pPr>
      <w:r w:rsidRPr="00981C47">
        <w:rPr>
          <w:rFonts w:ascii="Times New Roman" w:hAnsi="Times New Roman" w:cs="Times New Roman"/>
        </w:rPr>
        <w:t>Ja pretendenta iesniegtais piedāvājums nekvalificējas kāda no nolikuma 10.2.1. - 10.2.6. punktā norādīto posmu prasībām, tas tiek izslēgts no turpmākas dalības iepirkumā (</w:t>
      </w:r>
      <w:proofErr w:type="gramStart"/>
      <w:r w:rsidRPr="00981C47">
        <w:rPr>
          <w:rFonts w:ascii="Times New Roman" w:hAnsi="Times New Roman" w:cs="Times New Roman"/>
        </w:rPr>
        <w:t>t.i.</w:t>
      </w:r>
      <w:proofErr w:type="gramEnd"/>
      <w:r w:rsidRPr="00981C47">
        <w:rPr>
          <w:rFonts w:ascii="Times New Roman" w:hAnsi="Times New Roman" w:cs="Times New Roman"/>
        </w:rPr>
        <w:t xml:space="preserve"> nākamajā piedāvājumu izvērtēšanas posmā tas netiek vērtēts).</w:t>
      </w:r>
    </w:p>
    <w:p w:rsidR="00982187" w:rsidRPr="00981C47" w:rsidRDefault="00982187" w:rsidP="00982187">
      <w:pPr>
        <w:widowControl w:val="0"/>
        <w:numPr>
          <w:ilvl w:val="1"/>
          <w:numId w:val="1"/>
        </w:numPr>
        <w:tabs>
          <w:tab w:val="clear" w:pos="360"/>
          <w:tab w:val="num" w:pos="567"/>
        </w:tabs>
        <w:spacing w:after="0" w:line="240" w:lineRule="auto"/>
        <w:ind w:left="567" w:right="9" w:hanging="567"/>
        <w:jc w:val="both"/>
        <w:rPr>
          <w:rFonts w:ascii="Times New Roman" w:hAnsi="Times New Roman" w:cs="Times New Roman"/>
        </w:rPr>
      </w:pPr>
      <w:r w:rsidRPr="00981C47">
        <w:rPr>
          <w:rFonts w:ascii="Times New Roman" w:hAnsi="Times New Roman" w:cs="Times New Roman"/>
        </w:rPr>
        <w:t xml:space="preserve">Ja Pasūtītājs konstatē Publisko iepirkumu likuma </w:t>
      </w:r>
      <w:r w:rsidRPr="00981C47">
        <w:rPr>
          <w:rFonts w:ascii="Times New Roman" w:hAnsi="Times New Roman" w:cs="Times New Roman"/>
          <w:color w:val="000000"/>
        </w:rPr>
        <w:t>9. panta astotās daļas 1., 2. un 4. punktā minētos apstākļus (t. sk. pretendents neiesniedz pasūtītāja pieprasītos nolikuma 10.2.6. apakšpunktā norādītos dokumentus norādītajos termiņos), Pasūtītājs izslēdz Pretendentu no turpmākās dalības iepirkumā, kā arī neizskata Pretendenta piedāvājumu.</w:t>
      </w:r>
    </w:p>
    <w:p w:rsidR="00982187" w:rsidRPr="00981C47" w:rsidRDefault="00982187" w:rsidP="00982187">
      <w:pPr>
        <w:widowControl w:val="0"/>
        <w:numPr>
          <w:ilvl w:val="1"/>
          <w:numId w:val="1"/>
        </w:numPr>
        <w:tabs>
          <w:tab w:val="clear" w:pos="360"/>
          <w:tab w:val="num" w:pos="567"/>
        </w:tabs>
        <w:spacing w:after="0" w:line="240" w:lineRule="auto"/>
        <w:ind w:left="567" w:right="9" w:hanging="567"/>
        <w:jc w:val="both"/>
        <w:rPr>
          <w:rFonts w:ascii="Times New Roman" w:hAnsi="Times New Roman" w:cs="Times New Roman"/>
        </w:rPr>
      </w:pPr>
      <w:r w:rsidRPr="00981C47">
        <w:rPr>
          <w:rFonts w:ascii="Times New Roman" w:hAnsi="Times New Roman" w:cs="Times New Roman"/>
        </w:rPr>
        <w:t>Iepirkuma komisija var pieņemt lēmumu par iepirkuma procedūras izbeigšanu bez līguma noslēgšanas, ja iepirkuma procedūrai netika iesniegti piedāvājumi vai iesniegtie piedāvājumi neatbilda nolikumā noteiktajām prasībām vai pārtraukšanu, nenoslēdzot līgumu, ja tam ir objektīvs pamatojums.</w:t>
      </w:r>
    </w:p>
    <w:p w:rsidR="00214737" w:rsidRPr="00981C47" w:rsidRDefault="00214737" w:rsidP="00214737">
      <w:pPr>
        <w:widowControl w:val="0"/>
        <w:spacing w:after="0" w:line="240" w:lineRule="auto"/>
        <w:ind w:left="567" w:right="9"/>
        <w:jc w:val="both"/>
        <w:rPr>
          <w:rFonts w:ascii="Times New Roman" w:hAnsi="Times New Roman" w:cs="Times New Roman"/>
        </w:rPr>
      </w:pPr>
    </w:p>
    <w:p w:rsidR="00982187" w:rsidRPr="00981C47" w:rsidRDefault="00982187" w:rsidP="00982187">
      <w:pPr>
        <w:widowControl w:val="0"/>
        <w:numPr>
          <w:ilvl w:val="0"/>
          <w:numId w:val="1"/>
        </w:numPr>
        <w:spacing w:after="0" w:line="240" w:lineRule="auto"/>
        <w:ind w:right="9"/>
        <w:jc w:val="both"/>
        <w:rPr>
          <w:rFonts w:ascii="Times New Roman" w:hAnsi="Times New Roman" w:cs="Times New Roman"/>
          <w:b/>
          <w:i/>
          <w:color w:val="000000"/>
        </w:rPr>
      </w:pPr>
      <w:r w:rsidRPr="00981C47">
        <w:rPr>
          <w:rFonts w:ascii="Times New Roman" w:hAnsi="Times New Roman" w:cs="Times New Roman"/>
          <w:b/>
          <w:i/>
          <w:color w:val="000000"/>
        </w:rPr>
        <w:t>Piedāvājuma iesniegšanas vieta, laiks un kārtība:</w:t>
      </w:r>
    </w:p>
    <w:p w:rsidR="00982187" w:rsidRPr="00981C47" w:rsidRDefault="00982187" w:rsidP="00982187">
      <w:pPr>
        <w:widowControl w:val="0"/>
        <w:numPr>
          <w:ilvl w:val="1"/>
          <w:numId w:val="2"/>
        </w:numPr>
        <w:tabs>
          <w:tab w:val="clear" w:pos="360"/>
          <w:tab w:val="num" w:pos="540"/>
        </w:tabs>
        <w:spacing w:after="0" w:line="240" w:lineRule="auto"/>
        <w:ind w:left="540" w:right="9" w:hanging="540"/>
        <w:jc w:val="both"/>
        <w:rPr>
          <w:rFonts w:ascii="Times New Roman" w:hAnsi="Times New Roman" w:cs="Times New Roman"/>
          <w:bCs/>
          <w:iCs/>
          <w:color w:val="000000"/>
        </w:rPr>
      </w:pPr>
      <w:r w:rsidRPr="00981C47">
        <w:rPr>
          <w:rFonts w:ascii="Times New Roman" w:hAnsi="Times New Roman" w:cs="Times New Roman"/>
          <w:bCs/>
          <w:iCs/>
          <w:color w:val="000000"/>
        </w:rPr>
        <w:t xml:space="preserve">Piedāvājums jāiesniedz personīgi Tukuma novada Domes Klientu apkalpošanas centrā </w:t>
      </w:r>
      <w:r w:rsidRPr="00981C47">
        <w:rPr>
          <w:rFonts w:ascii="Times New Roman" w:hAnsi="Times New Roman" w:cs="Times New Roman"/>
        </w:rPr>
        <w:t xml:space="preserve">(ieeja no </w:t>
      </w:r>
      <w:proofErr w:type="spellStart"/>
      <w:r w:rsidRPr="00981C47">
        <w:rPr>
          <w:rFonts w:ascii="Times New Roman" w:hAnsi="Times New Roman" w:cs="Times New Roman"/>
        </w:rPr>
        <w:t>Šēseles</w:t>
      </w:r>
      <w:proofErr w:type="spellEnd"/>
      <w:r w:rsidRPr="00981C47">
        <w:rPr>
          <w:rFonts w:ascii="Times New Roman" w:hAnsi="Times New Roman" w:cs="Times New Roman"/>
        </w:rPr>
        <w:t xml:space="preserve"> ielas puses), Talsu ielā 4, Tukumā</w:t>
      </w:r>
      <w:r w:rsidRPr="00981C47">
        <w:rPr>
          <w:rFonts w:ascii="Times New Roman" w:hAnsi="Times New Roman" w:cs="Times New Roman"/>
          <w:b/>
          <w:bCs/>
          <w:iCs/>
          <w:color w:val="000000"/>
        </w:rPr>
        <w:t xml:space="preserve"> </w:t>
      </w:r>
      <w:r w:rsidRPr="00981C47">
        <w:rPr>
          <w:rFonts w:ascii="Times New Roman" w:hAnsi="Times New Roman" w:cs="Times New Roman"/>
          <w:bCs/>
          <w:iCs/>
          <w:color w:val="000000"/>
        </w:rPr>
        <w:t>vai</w:t>
      </w:r>
      <w:r w:rsidRPr="00981C47">
        <w:rPr>
          <w:rFonts w:ascii="Times New Roman" w:hAnsi="Times New Roman" w:cs="Times New Roman"/>
          <w:b/>
          <w:bCs/>
          <w:iCs/>
          <w:color w:val="000000"/>
        </w:rPr>
        <w:t xml:space="preserve"> </w:t>
      </w:r>
      <w:r w:rsidRPr="00981C47">
        <w:rPr>
          <w:rFonts w:ascii="Times New Roman" w:hAnsi="Times New Roman" w:cs="Times New Roman"/>
          <w:bCs/>
          <w:iCs/>
          <w:color w:val="000000"/>
        </w:rPr>
        <w:t>nosūtot pa pastu</w:t>
      </w:r>
      <w:r w:rsidRPr="00981C47">
        <w:rPr>
          <w:rFonts w:ascii="Times New Roman" w:hAnsi="Times New Roman" w:cs="Times New Roman"/>
          <w:b/>
          <w:bCs/>
          <w:iCs/>
          <w:color w:val="000000"/>
        </w:rPr>
        <w:t xml:space="preserve"> </w:t>
      </w:r>
      <w:r w:rsidRPr="00981C47">
        <w:rPr>
          <w:rFonts w:ascii="Times New Roman" w:hAnsi="Times New Roman" w:cs="Times New Roman"/>
          <w:bCs/>
          <w:iCs/>
          <w:color w:val="000000"/>
        </w:rPr>
        <w:t xml:space="preserve">uz adresi: Tukuma novada Dome, Talsu ielā 4, Tukumā, Tukuma novadā, LV-3101, bet ne vēlāk kā līdz 2018. </w:t>
      </w:r>
      <w:r w:rsidRPr="00981C47">
        <w:rPr>
          <w:rFonts w:ascii="Times New Roman" w:hAnsi="Times New Roman" w:cs="Times New Roman"/>
          <w:bCs/>
          <w:iCs/>
        </w:rPr>
        <w:t xml:space="preserve">gada </w:t>
      </w:r>
      <w:r w:rsidR="00652BE8" w:rsidRPr="00652BE8">
        <w:rPr>
          <w:rFonts w:ascii="Times New Roman" w:hAnsi="Times New Roman" w:cs="Times New Roman"/>
          <w:bCs/>
          <w:iCs/>
        </w:rPr>
        <w:t>16.</w:t>
      </w:r>
      <w:r w:rsidRPr="00652BE8">
        <w:rPr>
          <w:rFonts w:ascii="Times New Roman" w:hAnsi="Times New Roman" w:cs="Times New Roman"/>
          <w:bCs/>
          <w:iCs/>
        </w:rPr>
        <w:t xml:space="preserve"> </w:t>
      </w:r>
      <w:r w:rsidR="00E55D33" w:rsidRPr="00652BE8">
        <w:rPr>
          <w:rFonts w:ascii="Times New Roman" w:hAnsi="Times New Roman" w:cs="Times New Roman"/>
          <w:bCs/>
          <w:iCs/>
        </w:rPr>
        <w:t>jū</w:t>
      </w:r>
      <w:r w:rsidR="00F8153A" w:rsidRPr="00652BE8">
        <w:rPr>
          <w:rFonts w:ascii="Times New Roman" w:hAnsi="Times New Roman" w:cs="Times New Roman"/>
          <w:bCs/>
          <w:iCs/>
        </w:rPr>
        <w:t>l</w:t>
      </w:r>
      <w:r w:rsidR="00E55D33" w:rsidRPr="00652BE8">
        <w:rPr>
          <w:rFonts w:ascii="Times New Roman" w:hAnsi="Times New Roman" w:cs="Times New Roman"/>
          <w:bCs/>
          <w:iCs/>
        </w:rPr>
        <w:t>ijam</w:t>
      </w:r>
      <w:proofErr w:type="gramStart"/>
      <w:r w:rsidRPr="00981C47">
        <w:rPr>
          <w:rFonts w:ascii="Times New Roman" w:hAnsi="Times New Roman" w:cs="Times New Roman"/>
          <w:bCs/>
          <w:iCs/>
        </w:rPr>
        <w:t xml:space="preserve">  </w:t>
      </w:r>
      <w:proofErr w:type="gramEnd"/>
      <w:r w:rsidRPr="00981C47">
        <w:rPr>
          <w:rFonts w:ascii="Times New Roman" w:hAnsi="Times New Roman" w:cs="Times New Roman"/>
          <w:iCs/>
          <w:color w:val="000000"/>
        </w:rPr>
        <w:t xml:space="preserve">plkst.11.00 ar norādi: </w:t>
      </w:r>
      <w:r w:rsidRPr="00981C47">
        <w:rPr>
          <w:rFonts w:ascii="Times New Roman" w:hAnsi="Times New Roman" w:cs="Times New Roman"/>
          <w:b/>
          <w:color w:val="000000"/>
        </w:rPr>
        <w:t>“Telpu remontdarbi Pūres pirms</w:t>
      </w:r>
      <w:r w:rsidR="008640AE">
        <w:rPr>
          <w:rFonts w:ascii="Times New Roman" w:hAnsi="Times New Roman" w:cs="Times New Roman"/>
          <w:b/>
          <w:color w:val="000000"/>
        </w:rPr>
        <w:t>s</w:t>
      </w:r>
      <w:r w:rsidRPr="00981C47">
        <w:rPr>
          <w:rFonts w:ascii="Times New Roman" w:hAnsi="Times New Roman" w:cs="Times New Roman"/>
          <w:b/>
          <w:color w:val="000000"/>
        </w:rPr>
        <w:t>kolas izglītības iestād</w:t>
      </w:r>
      <w:bookmarkStart w:id="0" w:name="_GoBack"/>
      <w:bookmarkEnd w:id="0"/>
      <w:r w:rsidRPr="00981C47">
        <w:rPr>
          <w:rFonts w:ascii="Times New Roman" w:hAnsi="Times New Roman" w:cs="Times New Roman"/>
          <w:b/>
          <w:color w:val="000000"/>
        </w:rPr>
        <w:t>ē “Zemenīte”” (iepirkuma identifikācijas Nr. TND – 2018/</w:t>
      </w:r>
      <w:r w:rsidR="00F8153A">
        <w:rPr>
          <w:rFonts w:ascii="Times New Roman" w:hAnsi="Times New Roman" w:cs="Times New Roman"/>
          <w:b/>
          <w:color w:val="000000"/>
        </w:rPr>
        <w:t>40</w:t>
      </w:r>
      <w:r w:rsidRPr="00981C47">
        <w:rPr>
          <w:rFonts w:ascii="Times New Roman" w:hAnsi="Times New Roman" w:cs="Times New Roman"/>
          <w:b/>
          <w:color w:val="000000"/>
        </w:rPr>
        <w:t>)”.</w:t>
      </w:r>
    </w:p>
    <w:p w:rsidR="00982187" w:rsidRPr="00981C47" w:rsidRDefault="00982187" w:rsidP="00982187">
      <w:pPr>
        <w:widowControl w:val="0"/>
        <w:numPr>
          <w:ilvl w:val="1"/>
          <w:numId w:val="2"/>
        </w:numPr>
        <w:tabs>
          <w:tab w:val="clear" w:pos="360"/>
          <w:tab w:val="num" w:pos="540"/>
        </w:tabs>
        <w:spacing w:after="0" w:line="240" w:lineRule="auto"/>
        <w:ind w:left="540" w:right="9" w:hanging="540"/>
        <w:jc w:val="both"/>
        <w:rPr>
          <w:rFonts w:ascii="Times New Roman" w:hAnsi="Times New Roman" w:cs="Times New Roman"/>
          <w:bCs/>
          <w:iCs/>
          <w:color w:val="000000"/>
        </w:rPr>
      </w:pPr>
      <w:r w:rsidRPr="00981C47">
        <w:rPr>
          <w:rFonts w:ascii="Times New Roman" w:hAnsi="Times New Roman" w:cs="Times New Roman"/>
          <w:bCs/>
          <w:iCs/>
          <w:color w:val="000000"/>
        </w:rPr>
        <w:t>Pēc piedāvājumu iesniegšanas termiņa beigām piedāvājumu nevar grozīt.</w:t>
      </w:r>
    </w:p>
    <w:p w:rsidR="00982187" w:rsidRPr="00981C47" w:rsidRDefault="00982187" w:rsidP="00982187">
      <w:pPr>
        <w:widowControl w:val="0"/>
        <w:numPr>
          <w:ilvl w:val="1"/>
          <w:numId w:val="2"/>
        </w:numPr>
        <w:tabs>
          <w:tab w:val="clear" w:pos="360"/>
          <w:tab w:val="num" w:pos="540"/>
        </w:tabs>
        <w:spacing w:after="0" w:line="240" w:lineRule="auto"/>
        <w:ind w:left="540" w:right="9" w:hanging="540"/>
        <w:jc w:val="both"/>
        <w:rPr>
          <w:rFonts w:ascii="Times New Roman" w:hAnsi="Times New Roman" w:cs="Times New Roman"/>
          <w:iCs/>
          <w:color w:val="000000"/>
        </w:rPr>
      </w:pPr>
      <w:r w:rsidRPr="00981C47">
        <w:rPr>
          <w:rFonts w:ascii="Times New Roman" w:hAnsi="Times New Roman" w:cs="Times New Roman"/>
          <w:color w:val="000000"/>
        </w:rPr>
        <w:t>Piedāvājumi, kas iesniegti pēc norādītā termiņa, netiks vērtēti.</w:t>
      </w:r>
    </w:p>
    <w:p w:rsidR="00214737" w:rsidRPr="00981C47" w:rsidRDefault="00214737" w:rsidP="00214737">
      <w:pPr>
        <w:keepNext/>
        <w:widowControl w:val="0"/>
        <w:spacing w:after="0" w:line="240" w:lineRule="auto"/>
        <w:ind w:left="360" w:right="9"/>
        <w:jc w:val="both"/>
        <w:rPr>
          <w:rFonts w:ascii="Times New Roman" w:hAnsi="Times New Roman" w:cs="Times New Roman"/>
          <w:b/>
          <w:i/>
          <w:color w:val="000000"/>
        </w:rPr>
      </w:pPr>
    </w:p>
    <w:p w:rsidR="00214737" w:rsidRPr="00981C47" w:rsidRDefault="00214737" w:rsidP="00214737">
      <w:pPr>
        <w:keepNext/>
        <w:widowControl w:val="0"/>
        <w:numPr>
          <w:ilvl w:val="0"/>
          <w:numId w:val="1"/>
        </w:numPr>
        <w:spacing w:after="0" w:line="240" w:lineRule="auto"/>
        <w:ind w:right="9"/>
        <w:jc w:val="both"/>
        <w:rPr>
          <w:rFonts w:ascii="Times New Roman" w:hAnsi="Times New Roman" w:cs="Times New Roman"/>
          <w:b/>
          <w:i/>
          <w:color w:val="000000"/>
        </w:rPr>
      </w:pPr>
      <w:r w:rsidRPr="00981C47">
        <w:rPr>
          <w:rFonts w:ascii="Times New Roman" w:hAnsi="Times New Roman" w:cs="Times New Roman"/>
          <w:b/>
          <w:i/>
          <w:color w:val="000000"/>
        </w:rPr>
        <w:t>Cita informācija</w:t>
      </w:r>
    </w:p>
    <w:p w:rsidR="00214737" w:rsidRPr="00981C47" w:rsidRDefault="00214737" w:rsidP="00214737">
      <w:pPr>
        <w:widowControl w:val="0"/>
        <w:numPr>
          <w:ilvl w:val="1"/>
          <w:numId w:val="1"/>
        </w:numPr>
        <w:tabs>
          <w:tab w:val="clear" w:pos="360"/>
          <w:tab w:val="num" w:pos="540"/>
        </w:tabs>
        <w:spacing w:after="0" w:line="240" w:lineRule="auto"/>
        <w:ind w:left="540" w:right="9" w:hanging="540"/>
        <w:jc w:val="both"/>
        <w:rPr>
          <w:rFonts w:ascii="Times New Roman" w:hAnsi="Times New Roman" w:cs="Times New Roman"/>
          <w:color w:val="000000"/>
        </w:rPr>
      </w:pPr>
      <w:r w:rsidRPr="00981C47">
        <w:rPr>
          <w:rFonts w:ascii="Times New Roman" w:hAnsi="Times New Roman" w:cs="Times New Roman"/>
          <w:color w:val="000000"/>
        </w:rPr>
        <w:t>Pretendentam ir tiesības iepazīties ar būvdarbu izpildes vietu Pūres pirmsskolas izglītības iestādi “Zemenīte” (Zemeņu iela 7, Pūre, Pūres pagasts, Tukuma novads), apskates laiku vismaz 1 darba dienu iepriekš saskaņojot ar Pūres pirms</w:t>
      </w:r>
      <w:r w:rsidR="000241F3">
        <w:rPr>
          <w:rFonts w:ascii="Times New Roman" w:hAnsi="Times New Roman" w:cs="Times New Roman"/>
          <w:color w:val="000000"/>
        </w:rPr>
        <w:t>s</w:t>
      </w:r>
      <w:r w:rsidRPr="00981C47">
        <w:rPr>
          <w:rFonts w:ascii="Times New Roman" w:hAnsi="Times New Roman" w:cs="Times New Roman"/>
          <w:color w:val="000000"/>
        </w:rPr>
        <w:t>kolas izglītības iestādes “Zemenīte” vadītāju</w:t>
      </w:r>
      <w:r w:rsidRPr="00981C47">
        <w:rPr>
          <w:rFonts w:ascii="Times New Roman" w:hAnsi="Times New Roman" w:cs="Times New Roman"/>
        </w:rPr>
        <w:t xml:space="preserve"> – Velgu </w:t>
      </w:r>
      <w:proofErr w:type="spellStart"/>
      <w:r w:rsidRPr="00981C47">
        <w:rPr>
          <w:rFonts w:ascii="Times New Roman" w:hAnsi="Times New Roman" w:cs="Times New Roman"/>
        </w:rPr>
        <w:t>Dekteri</w:t>
      </w:r>
      <w:proofErr w:type="spellEnd"/>
      <w:r w:rsidRPr="00981C47">
        <w:rPr>
          <w:rFonts w:ascii="Times New Roman" w:hAnsi="Times New Roman" w:cs="Times New Roman"/>
        </w:rPr>
        <w:t xml:space="preserve">, tālr. </w:t>
      </w:r>
      <w:r w:rsidR="002D3527" w:rsidRPr="00103555">
        <w:rPr>
          <w:rFonts w:ascii="Times New Roman" w:hAnsi="Times New Roman" w:cs="Times New Roman"/>
          <w:color w:val="000000" w:themeColor="text1"/>
          <w:shd w:val="clear" w:color="auto" w:fill="FFFFFF"/>
        </w:rPr>
        <w:t>63191140 vai 29463282</w:t>
      </w:r>
      <w:r w:rsidRPr="00103555">
        <w:rPr>
          <w:rFonts w:ascii="Times New Roman" w:hAnsi="Times New Roman" w:cs="Times New Roman"/>
          <w:color w:val="000000" w:themeColor="text1"/>
        </w:rPr>
        <w:t>.</w:t>
      </w:r>
    </w:p>
    <w:p w:rsidR="00214737" w:rsidRPr="00981C47" w:rsidRDefault="00214737" w:rsidP="00214737">
      <w:pPr>
        <w:widowControl w:val="0"/>
        <w:numPr>
          <w:ilvl w:val="1"/>
          <w:numId w:val="1"/>
        </w:numPr>
        <w:tabs>
          <w:tab w:val="clear" w:pos="360"/>
          <w:tab w:val="num" w:pos="540"/>
        </w:tabs>
        <w:spacing w:after="0" w:line="240" w:lineRule="auto"/>
        <w:ind w:left="540" w:right="9" w:hanging="540"/>
        <w:jc w:val="both"/>
        <w:rPr>
          <w:rFonts w:ascii="Times New Roman" w:hAnsi="Times New Roman" w:cs="Times New Roman"/>
          <w:color w:val="000000"/>
        </w:rPr>
      </w:pPr>
      <w:r w:rsidRPr="00981C47">
        <w:rPr>
          <w:rFonts w:ascii="Times New Roman" w:hAnsi="Times New Roman" w:cs="Times New Roman"/>
          <w:color w:val="000000"/>
        </w:rPr>
        <w:t xml:space="preserve">Ar pretendentu, kurš tiks atzīts par uzvarētāju iepirkumā, tiks slēgts līgums atbilstoši nolikuma </w:t>
      </w:r>
      <w:r w:rsidR="00184F4F" w:rsidRPr="00981C47">
        <w:rPr>
          <w:rFonts w:ascii="Times New Roman" w:hAnsi="Times New Roman" w:cs="Times New Roman"/>
          <w:color w:val="000000"/>
        </w:rPr>
        <w:t>4</w:t>
      </w:r>
      <w:r w:rsidRPr="00981C47">
        <w:rPr>
          <w:rFonts w:ascii="Times New Roman" w:hAnsi="Times New Roman" w:cs="Times New Roman"/>
          <w:color w:val="000000"/>
        </w:rPr>
        <w:t>. pielikumā pievienotajam līguma projektam.</w:t>
      </w:r>
    </w:p>
    <w:p w:rsidR="00214737" w:rsidRPr="00981C47" w:rsidRDefault="00214737" w:rsidP="00214737">
      <w:pPr>
        <w:widowControl w:val="0"/>
        <w:numPr>
          <w:ilvl w:val="1"/>
          <w:numId w:val="1"/>
        </w:numPr>
        <w:spacing w:after="0" w:line="240" w:lineRule="auto"/>
        <w:ind w:right="9"/>
        <w:jc w:val="both"/>
        <w:rPr>
          <w:rFonts w:ascii="Times New Roman" w:hAnsi="Times New Roman" w:cs="Times New Roman"/>
          <w:color w:val="000000"/>
        </w:rPr>
      </w:pPr>
      <w:r w:rsidRPr="00981C47">
        <w:rPr>
          <w:rFonts w:ascii="Times New Roman" w:hAnsi="Times New Roman" w:cs="Times New Roman"/>
          <w:color w:val="000000"/>
        </w:rPr>
        <w:t>Pasūtītājs informē visus pretendentus par iepirkumā izraudzīto pretendentu vai pretendentiem triju darbdienu laikā pēc lēmuma pieņemšanas. Pasūtītājs triju darbdienu laikā pēc pretendenta pieprasījuma saņemšanas izsniedz vai nosūta pretendentam Publisko iepirkumu likuma 9.</w:t>
      </w:r>
      <w:r w:rsidRPr="00981C47">
        <w:rPr>
          <w:rFonts w:ascii="Times New Roman" w:hAnsi="Times New Roman" w:cs="Times New Roman"/>
          <w:color w:val="000000"/>
          <w:vertAlign w:val="superscript"/>
        </w:rPr>
        <w:t xml:space="preserve">  </w:t>
      </w:r>
      <w:r w:rsidRPr="00981C47">
        <w:rPr>
          <w:rFonts w:ascii="Times New Roman" w:hAnsi="Times New Roman" w:cs="Times New Roman"/>
          <w:color w:val="000000"/>
        </w:rPr>
        <w:t xml:space="preserve">panta trīspadsmitajā daļā minēto lēmumu, kā arī savā mājaslapā interneta vietnē </w:t>
      </w:r>
      <w:hyperlink r:id="rId11" w:history="1">
        <w:r w:rsidRPr="00981C47">
          <w:rPr>
            <w:rStyle w:val="Hyperlink"/>
            <w:rFonts w:ascii="Times New Roman" w:hAnsi="Times New Roman" w:cs="Times New Roman"/>
            <w:bCs/>
            <w:i/>
            <w:iCs/>
          </w:rPr>
          <w:t>http://www.tukums.lv/lv/publiskie-iepirkumi</w:t>
        </w:r>
      </w:hyperlink>
      <w:r w:rsidRPr="00981C47">
        <w:rPr>
          <w:rFonts w:ascii="Times New Roman" w:hAnsi="Times New Roman" w:cs="Times New Roman"/>
          <w:bCs/>
          <w:i/>
          <w:iCs/>
          <w:color w:val="000000"/>
        </w:rPr>
        <w:t xml:space="preserve"> </w:t>
      </w:r>
      <w:r w:rsidRPr="00981C47">
        <w:rPr>
          <w:rFonts w:ascii="Times New Roman" w:hAnsi="Times New Roman" w:cs="Times New Roman"/>
          <w:color w:val="000000"/>
        </w:rPr>
        <w:t>nodrošina brīvu un tiešu elektronisku pieeju Publisko iepirkumu likuma 9. panta trīspadsmitajā daļā minētajam lēmumam.</w:t>
      </w:r>
    </w:p>
    <w:p w:rsidR="00214737" w:rsidRPr="00981C47" w:rsidRDefault="00214737" w:rsidP="00214737">
      <w:pPr>
        <w:widowControl w:val="0"/>
        <w:numPr>
          <w:ilvl w:val="1"/>
          <w:numId w:val="1"/>
        </w:numPr>
        <w:spacing w:after="0" w:line="240" w:lineRule="auto"/>
        <w:ind w:right="9"/>
        <w:jc w:val="both"/>
        <w:rPr>
          <w:rFonts w:ascii="Times New Roman" w:hAnsi="Times New Roman" w:cs="Times New Roman"/>
          <w:color w:val="000000"/>
        </w:rPr>
      </w:pPr>
      <w:r w:rsidRPr="00981C47">
        <w:rPr>
          <w:rFonts w:ascii="Times New Roman" w:hAnsi="Times New Roman" w:cs="Times New Roman"/>
          <w:color w:val="000000"/>
        </w:rPr>
        <w:t>Pretendents, kas iesniedzis piedāvājumu iepirkumā, uz kuru attiecas Publisko iepirkumu likuma 9. panta noteikumi, un kurš uzskata, ka ir aizskartas tā tiesības vai ir iespējams šo tiesību aizskārums, ir tiesīgs pārsūdzēt pieņemto lēmumu Administratīvajā rajona tiesā Administratīvā procesa likumā noteiktajā kārtībā mēneša laikā no lēmuma saņemšanas dienas.</w:t>
      </w:r>
    </w:p>
    <w:p w:rsidR="00214737" w:rsidRPr="00981C47" w:rsidRDefault="00214737" w:rsidP="00214737">
      <w:pPr>
        <w:pStyle w:val="CommentSubject"/>
        <w:keepNext/>
        <w:spacing w:before="120"/>
        <w:ind w:right="11"/>
        <w:jc w:val="both"/>
        <w:rPr>
          <w:b w:val="0"/>
          <w:bCs w:val="0"/>
          <w:color w:val="000000"/>
          <w:sz w:val="22"/>
          <w:szCs w:val="22"/>
        </w:rPr>
      </w:pPr>
      <w:r w:rsidRPr="00981C47">
        <w:rPr>
          <w:b w:val="0"/>
          <w:bCs w:val="0"/>
          <w:color w:val="000000"/>
          <w:sz w:val="22"/>
          <w:szCs w:val="22"/>
        </w:rPr>
        <w:t>Pielikumā:</w:t>
      </w:r>
    </w:p>
    <w:p w:rsidR="00214737" w:rsidRPr="00981C47" w:rsidRDefault="00214737" w:rsidP="00214737">
      <w:pPr>
        <w:pStyle w:val="CommentSubject"/>
        <w:numPr>
          <w:ilvl w:val="0"/>
          <w:numId w:val="7"/>
        </w:numPr>
        <w:ind w:right="9"/>
        <w:jc w:val="both"/>
        <w:rPr>
          <w:b w:val="0"/>
          <w:color w:val="000000"/>
          <w:sz w:val="22"/>
          <w:szCs w:val="22"/>
        </w:rPr>
      </w:pPr>
      <w:r w:rsidRPr="00981C47">
        <w:rPr>
          <w:b w:val="0"/>
          <w:color w:val="000000"/>
          <w:sz w:val="22"/>
          <w:szCs w:val="22"/>
        </w:rPr>
        <w:t>Tehniskās specifikācijas;</w:t>
      </w:r>
    </w:p>
    <w:p w:rsidR="00214737" w:rsidRPr="00981C47" w:rsidRDefault="00214737" w:rsidP="00214737">
      <w:pPr>
        <w:pStyle w:val="CommentSubject"/>
        <w:numPr>
          <w:ilvl w:val="0"/>
          <w:numId w:val="7"/>
        </w:numPr>
        <w:ind w:right="9"/>
        <w:jc w:val="both"/>
        <w:rPr>
          <w:b w:val="0"/>
          <w:color w:val="000000"/>
          <w:sz w:val="22"/>
          <w:szCs w:val="22"/>
        </w:rPr>
      </w:pPr>
      <w:r w:rsidRPr="00981C47">
        <w:rPr>
          <w:b w:val="0"/>
          <w:color w:val="000000"/>
          <w:sz w:val="22"/>
          <w:szCs w:val="22"/>
        </w:rPr>
        <w:t>Pieteikuma par piedalīšanos iepirkumā forma;</w:t>
      </w:r>
    </w:p>
    <w:p w:rsidR="00214737" w:rsidRPr="00981C47" w:rsidRDefault="00214737" w:rsidP="00214737">
      <w:pPr>
        <w:pStyle w:val="CommentSubject"/>
        <w:numPr>
          <w:ilvl w:val="0"/>
          <w:numId w:val="7"/>
        </w:numPr>
        <w:ind w:right="9"/>
        <w:jc w:val="both"/>
        <w:rPr>
          <w:b w:val="0"/>
          <w:sz w:val="22"/>
          <w:szCs w:val="22"/>
        </w:rPr>
      </w:pPr>
      <w:r w:rsidRPr="00981C47">
        <w:rPr>
          <w:b w:val="0"/>
          <w:sz w:val="22"/>
          <w:szCs w:val="22"/>
        </w:rPr>
        <w:t>Pretendenta piedāvātā personāla CV;</w:t>
      </w:r>
    </w:p>
    <w:p w:rsidR="00214737" w:rsidRPr="00981C47" w:rsidRDefault="00214737" w:rsidP="00214737">
      <w:pPr>
        <w:pStyle w:val="CommentSubject"/>
        <w:numPr>
          <w:ilvl w:val="0"/>
          <w:numId w:val="7"/>
        </w:numPr>
        <w:ind w:right="9"/>
        <w:jc w:val="both"/>
        <w:rPr>
          <w:b w:val="0"/>
          <w:sz w:val="22"/>
          <w:szCs w:val="22"/>
        </w:rPr>
      </w:pPr>
      <w:r w:rsidRPr="00981C47">
        <w:rPr>
          <w:b w:val="0"/>
          <w:sz w:val="22"/>
          <w:szCs w:val="22"/>
        </w:rPr>
        <w:t>Līgums (projekts);</w:t>
      </w:r>
    </w:p>
    <w:p w:rsidR="00214737" w:rsidRPr="00981C47" w:rsidRDefault="00214737" w:rsidP="00214737">
      <w:pPr>
        <w:pStyle w:val="CommentSubject"/>
        <w:numPr>
          <w:ilvl w:val="0"/>
          <w:numId w:val="7"/>
        </w:numPr>
        <w:ind w:right="9"/>
        <w:jc w:val="both"/>
        <w:rPr>
          <w:b w:val="0"/>
          <w:sz w:val="22"/>
          <w:szCs w:val="22"/>
        </w:rPr>
      </w:pPr>
      <w:r w:rsidRPr="00981C47">
        <w:rPr>
          <w:b w:val="0"/>
          <w:sz w:val="22"/>
          <w:szCs w:val="22"/>
        </w:rPr>
        <w:t xml:space="preserve">Finanšu piedāvājums (forma </w:t>
      </w:r>
      <w:r w:rsidRPr="00981C47">
        <w:rPr>
          <w:b w:val="0"/>
          <w:i/>
          <w:sz w:val="22"/>
          <w:szCs w:val="22"/>
        </w:rPr>
        <w:t>Excel</w:t>
      </w:r>
      <w:r w:rsidRPr="00981C47">
        <w:rPr>
          <w:b w:val="0"/>
          <w:sz w:val="22"/>
          <w:szCs w:val="22"/>
        </w:rPr>
        <w:t xml:space="preserve"> formātā).</w:t>
      </w:r>
    </w:p>
    <w:p w:rsidR="00214737" w:rsidRPr="00981C47" w:rsidRDefault="00214737" w:rsidP="00214737">
      <w:pPr>
        <w:pStyle w:val="CommentText"/>
        <w:jc w:val="both"/>
        <w:rPr>
          <w:sz w:val="22"/>
          <w:szCs w:val="22"/>
        </w:rPr>
      </w:pPr>
    </w:p>
    <w:p w:rsidR="00214737" w:rsidRPr="00981C47" w:rsidRDefault="00214737" w:rsidP="00214737">
      <w:pPr>
        <w:pStyle w:val="CommentText"/>
        <w:jc w:val="both"/>
        <w:rPr>
          <w:sz w:val="22"/>
          <w:szCs w:val="22"/>
        </w:rPr>
      </w:pPr>
    </w:p>
    <w:p w:rsidR="00214737" w:rsidRPr="00981C47" w:rsidRDefault="00214737" w:rsidP="00214737">
      <w:pPr>
        <w:pStyle w:val="CommentText"/>
        <w:jc w:val="both"/>
        <w:rPr>
          <w:sz w:val="22"/>
          <w:szCs w:val="22"/>
        </w:rPr>
      </w:pPr>
    </w:p>
    <w:p w:rsidR="00595877" w:rsidRPr="00981C47" w:rsidRDefault="00214737" w:rsidP="00214737">
      <w:pPr>
        <w:pStyle w:val="CommentSubject"/>
        <w:ind w:right="11"/>
        <w:jc w:val="both"/>
        <w:rPr>
          <w:b w:val="0"/>
          <w:color w:val="000000"/>
          <w:sz w:val="22"/>
          <w:szCs w:val="22"/>
        </w:rPr>
      </w:pPr>
      <w:r w:rsidRPr="00BF60E5">
        <w:rPr>
          <w:b w:val="0"/>
          <w:color w:val="000000"/>
          <w:sz w:val="22"/>
          <w:szCs w:val="22"/>
        </w:rPr>
        <w:t>Iepirkuma komisijas priekšsēdētāja vietnie</w:t>
      </w:r>
      <w:r w:rsidR="00F8153A" w:rsidRPr="00BF60E5">
        <w:rPr>
          <w:b w:val="0"/>
          <w:color w:val="000000"/>
          <w:sz w:val="22"/>
          <w:szCs w:val="22"/>
        </w:rPr>
        <w:t>ks</w:t>
      </w:r>
      <w:r w:rsidRPr="00BF60E5">
        <w:rPr>
          <w:b w:val="0"/>
          <w:color w:val="000000"/>
          <w:sz w:val="22"/>
          <w:szCs w:val="22"/>
        </w:rPr>
        <w:tab/>
      </w:r>
      <w:r w:rsidRPr="00BF60E5">
        <w:rPr>
          <w:b w:val="0"/>
          <w:color w:val="000000"/>
          <w:sz w:val="22"/>
          <w:szCs w:val="22"/>
        </w:rPr>
        <w:tab/>
      </w:r>
      <w:r w:rsidRPr="00BF60E5">
        <w:rPr>
          <w:b w:val="0"/>
          <w:color w:val="000000"/>
          <w:sz w:val="22"/>
          <w:szCs w:val="22"/>
        </w:rPr>
        <w:tab/>
      </w:r>
      <w:r w:rsidRPr="00BF60E5">
        <w:rPr>
          <w:b w:val="0"/>
          <w:color w:val="000000"/>
          <w:sz w:val="22"/>
          <w:szCs w:val="22"/>
        </w:rPr>
        <w:tab/>
        <w:t xml:space="preserve"> </w:t>
      </w:r>
      <w:r w:rsidR="00F8153A" w:rsidRPr="00BF60E5">
        <w:rPr>
          <w:b w:val="0"/>
          <w:color w:val="000000"/>
          <w:sz w:val="22"/>
          <w:szCs w:val="22"/>
        </w:rPr>
        <w:t>A. Volfs</w:t>
      </w:r>
    </w:p>
    <w:p w:rsidR="00595877" w:rsidRPr="00F367FE" w:rsidRDefault="00595877" w:rsidP="00595877">
      <w:pPr>
        <w:pStyle w:val="CommentSubject"/>
        <w:ind w:right="11"/>
        <w:jc w:val="right"/>
        <w:rPr>
          <w:color w:val="000000"/>
          <w:u w:val="single"/>
        </w:rPr>
      </w:pPr>
      <w:r>
        <w:rPr>
          <w:b w:val="0"/>
          <w:color w:val="000000"/>
          <w:sz w:val="22"/>
          <w:szCs w:val="22"/>
        </w:rPr>
        <w:br w:type="column"/>
      </w:r>
      <w:r w:rsidRPr="00F367FE">
        <w:t>1</w:t>
      </w:r>
      <w:r w:rsidRPr="00F367FE">
        <w:rPr>
          <w:color w:val="000000"/>
          <w:u w:val="single"/>
        </w:rPr>
        <w:t>. pielikums</w:t>
      </w:r>
    </w:p>
    <w:p w:rsidR="00595877" w:rsidRDefault="00595877" w:rsidP="00595877">
      <w:pPr>
        <w:pStyle w:val="CommentSubject"/>
        <w:ind w:right="9"/>
        <w:jc w:val="right"/>
        <w:rPr>
          <w:b w:val="0"/>
        </w:rPr>
      </w:pPr>
      <w:r>
        <w:rPr>
          <w:b w:val="0"/>
          <w:color w:val="000000"/>
        </w:rPr>
        <w:t>iepirkuma “</w:t>
      </w:r>
      <w:r>
        <w:rPr>
          <w:b w:val="0"/>
        </w:rPr>
        <w:t xml:space="preserve">Telpu remontdarbi Pūres pirmsskolas </w:t>
      </w:r>
    </w:p>
    <w:p w:rsidR="00595877" w:rsidRPr="00F367FE" w:rsidRDefault="00595877" w:rsidP="00595877">
      <w:pPr>
        <w:pStyle w:val="CommentSubject"/>
        <w:ind w:right="9"/>
        <w:jc w:val="right"/>
        <w:rPr>
          <w:b w:val="0"/>
          <w:color w:val="000000"/>
        </w:rPr>
      </w:pPr>
      <w:r>
        <w:rPr>
          <w:b w:val="0"/>
        </w:rPr>
        <w:t>izglītības iestādē “Zemenīte”</w:t>
      </w:r>
      <w:r w:rsidRPr="00F367FE">
        <w:rPr>
          <w:b w:val="0"/>
          <w:color w:val="000000"/>
        </w:rPr>
        <w:t>”</w:t>
      </w:r>
    </w:p>
    <w:p w:rsidR="00595877" w:rsidRPr="00F367FE" w:rsidRDefault="00595877" w:rsidP="00595877">
      <w:pPr>
        <w:pStyle w:val="CommentSubject"/>
        <w:ind w:right="9"/>
        <w:jc w:val="right"/>
        <w:rPr>
          <w:b w:val="0"/>
          <w:color w:val="000000"/>
        </w:rPr>
      </w:pPr>
      <w:r w:rsidRPr="00F367FE">
        <w:rPr>
          <w:b w:val="0"/>
        </w:rPr>
        <w:t xml:space="preserve">(iepirkuma identifikācijas Nr. TND – </w:t>
      </w:r>
      <w:r>
        <w:rPr>
          <w:b w:val="0"/>
        </w:rPr>
        <w:t>2018/</w:t>
      </w:r>
      <w:r w:rsidR="00F8153A">
        <w:rPr>
          <w:b w:val="0"/>
        </w:rPr>
        <w:t>40</w:t>
      </w:r>
      <w:r w:rsidRPr="00F367FE">
        <w:rPr>
          <w:b w:val="0"/>
        </w:rPr>
        <w:t>) nolikumam</w:t>
      </w:r>
    </w:p>
    <w:p w:rsidR="00595877" w:rsidRPr="00F367FE" w:rsidRDefault="00595877" w:rsidP="00595877">
      <w:pPr>
        <w:pStyle w:val="CommentText"/>
        <w:jc w:val="right"/>
      </w:pPr>
    </w:p>
    <w:p w:rsidR="00595877" w:rsidRPr="00F367FE" w:rsidRDefault="00595877" w:rsidP="00595877">
      <w:pPr>
        <w:pStyle w:val="CommentSubject"/>
        <w:ind w:right="11"/>
        <w:jc w:val="center"/>
        <w:rPr>
          <w:sz w:val="22"/>
          <w:szCs w:val="22"/>
        </w:rPr>
      </w:pPr>
    </w:p>
    <w:p w:rsidR="00595877" w:rsidRPr="00F367FE" w:rsidRDefault="00595877" w:rsidP="00595877">
      <w:pPr>
        <w:pStyle w:val="CommentSubject"/>
        <w:ind w:right="11"/>
        <w:jc w:val="center"/>
        <w:rPr>
          <w:sz w:val="22"/>
          <w:szCs w:val="22"/>
        </w:rPr>
      </w:pPr>
      <w:r w:rsidRPr="00F367FE">
        <w:rPr>
          <w:sz w:val="22"/>
          <w:szCs w:val="22"/>
        </w:rPr>
        <w:t>TEHNISKĀS SPECIFIKĀCIJAS</w:t>
      </w:r>
    </w:p>
    <w:p w:rsidR="00595877" w:rsidRPr="00F367FE" w:rsidRDefault="00595877" w:rsidP="00595877">
      <w:pPr>
        <w:pStyle w:val="CommentText"/>
        <w:jc w:val="center"/>
      </w:pPr>
    </w:p>
    <w:p w:rsidR="009A1A50" w:rsidRPr="009A1A50" w:rsidRDefault="009A1A50" w:rsidP="009A1A50">
      <w:pPr>
        <w:spacing w:after="0" w:line="240" w:lineRule="auto"/>
        <w:jc w:val="center"/>
        <w:rPr>
          <w:rFonts w:ascii="Times New Roman" w:eastAsia="Times New Roman" w:hAnsi="Times New Roman" w:cs="Times New Roman"/>
          <w:b/>
          <w:lang w:eastAsia="lv-LV"/>
        </w:rPr>
      </w:pPr>
      <w:r w:rsidRPr="009A1A50">
        <w:rPr>
          <w:rFonts w:ascii="Times New Roman" w:eastAsia="Times New Roman" w:hAnsi="Times New Roman" w:cs="Times New Roman"/>
          <w:b/>
          <w:lang w:eastAsia="lv-LV"/>
        </w:rPr>
        <w:t xml:space="preserve">PROJEKTĒŠANAS UZDEVUMS </w:t>
      </w:r>
    </w:p>
    <w:p w:rsidR="009A1A50" w:rsidRPr="009A1A50" w:rsidRDefault="009A1A50" w:rsidP="009A1A50">
      <w:pPr>
        <w:spacing w:after="0" w:line="240" w:lineRule="auto"/>
        <w:jc w:val="center"/>
        <w:rPr>
          <w:rFonts w:ascii="Times New Roman" w:eastAsia="Times New Roman" w:hAnsi="Times New Roman" w:cs="Times New Roman"/>
          <w:b/>
          <w:bCs/>
          <w:lang w:eastAsia="lv-LV"/>
        </w:rPr>
      </w:pPr>
    </w:p>
    <w:p w:rsidR="009A1A50" w:rsidRPr="009A1A50" w:rsidRDefault="009A1A50" w:rsidP="009A1A50">
      <w:pPr>
        <w:spacing w:after="0" w:line="240" w:lineRule="auto"/>
        <w:jc w:val="center"/>
        <w:rPr>
          <w:rFonts w:ascii="Times New Roman" w:eastAsia="Times New Roman" w:hAnsi="Times New Roman" w:cs="Times New Roman"/>
          <w:b/>
          <w:bCs/>
          <w:lang w:eastAsia="lv-LV"/>
        </w:rPr>
      </w:pPr>
      <w:r w:rsidRPr="009A1A50">
        <w:rPr>
          <w:rFonts w:ascii="Times New Roman" w:eastAsia="Times New Roman" w:hAnsi="Times New Roman" w:cs="Times New Roman"/>
          <w:b/>
          <w:bCs/>
          <w:lang w:eastAsia="lv-LV"/>
        </w:rPr>
        <w:t>Vienkāršotās atjaunošanas apliecinājuma karte</w:t>
      </w:r>
    </w:p>
    <w:p w:rsidR="009A1A50" w:rsidRPr="009A1A50" w:rsidRDefault="009A1A50" w:rsidP="009A1A50">
      <w:pPr>
        <w:spacing w:after="0" w:line="240" w:lineRule="auto"/>
        <w:jc w:val="center"/>
        <w:rPr>
          <w:rFonts w:ascii="Times New Roman" w:eastAsia="Times New Roman" w:hAnsi="Times New Roman" w:cs="Times New Roman"/>
          <w:b/>
          <w:bCs/>
          <w:iCs/>
          <w:lang w:eastAsia="lv-LV"/>
        </w:rPr>
      </w:pPr>
      <w:r w:rsidRPr="009A1A50">
        <w:rPr>
          <w:rFonts w:ascii="Times New Roman" w:eastAsia="Times New Roman" w:hAnsi="Times New Roman" w:cs="Times New Roman"/>
          <w:b/>
          <w:bCs/>
          <w:lang w:eastAsia="lv-LV"/>
        </w:rPr>
        <w:t>ēkai Zemeņu ielā 7, Pūrē, Tukuma novadā</w:t>
      </w:r>
    </w:p>
    <w:p w:rsidR="009A1A50" w:rsidRPr="009A1A50" w:rsidRDefault="009A1A50" w:rsidP="009A1A50">
      <w:pPr>
        <w:spacing w:after="0" w:line="240" w:lineRule="auto"/>
        <w:ind w:firstLine="720"/>
        <w:jc w:val="both"/>
        <w:rPr>
          <w:rFonts w:ascii="Times New Roman" w:eastAsia="Times New Roman" w:hAnsi="Times New Roman" w:cs="Times New Roman"/>
          <w:b/>
          <w:bCs/>
          <w:iCs/>
          <w:lang w:eastAsia="lv-LV"/>
        </w:rPr>
      </w:pPr>
    </w:p>
    <w:p w:rsidR="009A1A50" w:rsidRPr="009A1A50" w:rsidRDefault="009A1A50" w:rsidP="009A1A50">
      <w:pPr>
        <w:spacing w:after="0" w:line="240" w:lineRule="auto"/>
        <w:jc w:val="both"/>
        <w:rPr>
          <w:rFonts w:ascii="Times New Roman" w:eastAsia="Calibri" w:hAnsi="Times New Roman" w:cs="Times New Roman"/>
        </w:rPr>
      </w:pPr>
      <w:r w:rsidRPr="009A1A50">
        <w:rPr>
          <w:rFonts w:ascii="Times New Roman" w:eastAsia="Times New Roman" w:hAnsi="Times New Roman" w:cs="Times New Roman"/>
          <w:b/>
          <w:bCs/>
          <w:iCs/>
          <w:lang w:eastAsia="lv-LV"/>
        </w:rPr>
        <w:t>Projektēšanas uzdevuma mērķis</w:t>
      </w:r>
      <w:r w:rsidRPr="009A1A50">
        <w:rPr>
          <w:rFonts w:ascii="Times New Roman" w:eastAsia="Times New Roman" w:hAnsi="Times New Roman" w:cs="Times New Roman"/>
          <w:bCs/>
          <w:iCs/>
          <w:lang w:eastAsia="lv-LV"/>
        </w:rPr>
        <w:t xml:space="preserve">: </w:t>
      </w:r>
    </w:p>
    <w:p w:rsidR="009A1A50" w:rsidRPr="009A1A50" w:rsidRDefault="009A1A50" w:rsidP="009A1A50">
      <w:pPr>
        <w:spacing w:after="0" w:line="240" w:lineRule="auto"/>
        <w:ind w:firstLine="851"/>
        <w:jc w:val="both"/>
        <w:rPr>
          <w:rFonts w:ascii="Times New Roman" w:eastAsia="Times New Roman" w:hAnsi="Times New Roman" w:cs="Times New Roman"/>
          <w:bCs/>
          <w:iCs/>
          <w:lang w:eastAsia="lv-LV"/>
        </w:rPr>
      </w:pPr>
      <w:r w:rsidRPr="009A1A50">
        <w:rPr>
          <w:rFonts w:ascii="Times New Roman" w:eastAsia="Times New Roman" w:hAnsi="Times New Roman" w:cs="Times New Roman"/>
          <w:bCs/>
          <w:iCs/>
          <w:lang w:eastAsia="lv-LV"/>
        </w:rPr>
        <w:t>Apliecinājuma karti izstrādāt ēkas pārplānošanai ar mērķi izveidot vienu telpu grupu pirmsskolas izglītības iestādes vajadzībām.</w:t>
      </w:r>
    </w:p>
    <w:p w:rsidR="009A1A50" w:rsidRPr="009A1A50" w:rsidRDefault="009A1A50" w:rsidP="009A1A50">
      <w:pPr>
        <w:shd w:val="clear" w:color="auto" w:fill="FFFFFF"/>
        <w:spacing w:after="0" w:line="302" w:lineRule="exact"/>
        <w:ind w:left="19"/>
        <w:jc w:val="center"/>
        <w:rPr>
          <w:rFonts w:ascii="Times New Roman" w:eastAsia="Times New Roman" w:hAnsi="Times New Roman" w:cs="Times New Roman"/>
          <w:lang w:eastAsia="lv-LV"/>
        </w:rPr>
      </w:pPr>
    </w:p>
    <w:tbl>
      <w:tblPr>
        <w:tblpPr w:leftFromText="180" w:rightFromText="180" w:vertAnchor="text" w:horzAnchor="margin" w:tblpX="142" w:tblpY="6"/>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
        <w:gridCol w:w="3519"/>
        <w:gridCol w:w="5454"/>
      </w:tblGrid>
      <w:tr w:rsidR="009A1A50" w:rsidRPr="009A1A50" w:rsidTr="00FD7C83">
        <w:tc>
          <w:tcPr>
            <w:tcW w:w="491" w:type="dxa"/>
            <w:tcBorders>
              <w:top w:val="single" w:sz="4" w:space="0" w:color="auto"/>
              <w:left w:val="single" w:sz="4" w:space="0" w:color="auto"/>
              <w:bottom w:val="single" w:sz="4" w:space="0" w:color="auto"/>
              <w:right w:val="single" w:sz="4" w:space="0" w:color="auto"/>
            </w:tcBorders>
            <w:shd w:val="clear" w:color="auto" w:fill="D9D9D9"/>
            <w:hideMark/>
          </w:tcPr>
          <w:p w:rsidR="009A1A50" w:rsidRPr="009A1A50" w:rsidRDefault="009A1A50" w:rsidP="009A1A50">
            <w:pPr>
              <w:spacing w:after="0" w:line="240" w:lineRule="auto"/>
              <w:jc w:val="center"/>
              <w:rPr>
                <w:rFonts w:ascii="Times New Roman" w:eastAsia="Times New Roman" w:hAnsi="Times New Roman" w:cs="Times New Roman"/>
                <w:b/>
                <w:lang w:eastAsia="lv-LV"/>
              </w:rPr>
            </w:pPr>
            <w:r w:rsidRPr="009A1A50">
              <w:rPr>
                <w:rFonts w:ascii="Times New Roman" w:eastAsia="Times New Roman" w:hAnsi="Times New Roman" w:cs="Times New Roman"/>
                <w:b/>
                <w:lang w:eastAsia="lv-LV"/>
              </w:rPr>
              <w:t>1</w:t>
            </w:r>
          </w:p>
        </w:tc>
        <w:tc>
          <w:tcPr>
            <w:tcW w:w="3519" w:type="dxa"/>
            <w:tcBorders>
              <w:top w:val="single" w:sz="4" w:space="0" w:color="auto"/>
              <w:left w:val="single" w:sz="4" w:space="0" w:color="auto"/>
              <w:bottom w:val="single" w:sz="4" w:space="0" w:color="auto"/>
              <w:right w:val="single" w:sz="4" w:space="0" w:color="auto"/>
            </w:tcBorders>
            <w:shd w:val="clear" w:color="auto" w:fill="D9D9D9"/>
            <w:hideMark/>
          </w:tcPr>
          <w:p w:rsidR="009A1A50" w:rsidRPr="009A1A50" w:rsidRDefault="009A1A50" w:rsidP="009A1A50">
            <w:pPr>
              <w:spacing w:after="0" w:line="240" w:lineRule="auto"/>
              <w:jc w:val="center"/>
              <w:rPr>
                <w:rFonts w:ascii="Times New Roman" w:eastAsia="Times New Roman" w:hAnsi="Times New Roman" w:cs="Times New Roman"/>
                <w:b/>
                <w:lang w:eastAsia="lv-LV"/>
              </w:rPr>
            </w:pPr>
            <w:r w:rsidRPr="009A1A50">
              <w:rPr>
                <w:rFonts w:ascii="Times New Roman" w:eastAsia="Times New Roman" w:hAnsi="Times New Roman" w:cs="Times New Roman"/>
                <w:b/>
                <w:lang w:eastAsia="lv-LV"/>
              </w:rPr>
              <w:t>2</w:t>
            </w:r>
          </w:p>
        </w:tc>
        <w:tc>
          <w:tcPr>
            <w:tcW w:w="5454" w:type="dxa"/>
            <w:tcBorders>
              <w:top w:val="single" w:sz="4" w:space="0" w:color="auto"/>
              <w:left w:val="single" w:sz="4" w:space="0" w:color="auto"/>
              <w:bottom w:val="single" w:sz="4" w:space="0" w:color="auto"/>
              <w:right w:val="single" w:sz="4" w:space="0" w:color="auto"/>
            </w:tcBorders>
            <w:shd w:val="clear" w:color="auto" w:fill="D9D9D9"/>
            <w:hideMark/>
          </w:tcPr>
          <w:p w:rsidR="009A1A50" w:rsidRPr="009A1A50" w:rsidRDefault="009A1A50" w:rsidP="009A1A50">
            <w:pPr>
              <w:spacing w:after="0" w:line="240" w:lineRule="auto"/>
              <w:jc w:val="center"/>
              <w:rPr>
                <w:rFonts w:ascii="Times New Roman" w:eastAsia="Times New Roman" w:hAnsi="Times New Roman" w:cs="Times New Roman"/>
                <w:b/>
                <w:lang w:eastAsia="lv-LV"/>
              </w:rPr>
            </w:pPr>
            <w:r w:rsidRPr="009A1A50">
              <w:rPr>
                <w:rFonts w:ascii="Times New Roman" w:eastAsia="Times New Roman" w:hAnsi="Times New Roman" w:cs="Times New Roman"/>
                <w:b/>
                <w:lang w:eastAsia="lv-LV"/>
              </w:rPr>
              <w:t>3</w:t>
            </w:r>
          </w:p>
        </w:tc>
      </w:tr>
      <w:tr w:rsidR="009A1A50" w:rsidRPr="009A1A50" w:rsidTr="00FD7C83">
        <w:tc>
          <w:tcPr>
            <w:tcW w:w="491" w:type="dxa"/>
            <w:tcBorders>
              <w:top w:val="single" w:sz="4" w:space="0" w:color="auto"/>
              <w:left w:val="single" w:sz="4" w:space="0" w:color="auto"/>
              <w:bottom w:val="single" w:sz="4" w:space="0" w:color="auto"/>
              <w:right w:val="single" w:sz="4" w:space="0" w:color="auto"/>
            </w:tcBorders>
            <w:hideMark/>
          </w:tcPr>
          <w:p w:rsidR="009A1A50" w:rsidRPr="009A1A50" w:rsidRDefault="009A1A50" w:rsidP="009A1A50">
            <w:pPr>
              <w:spacing w:after="0" w:line="240" w:lineRule="auto"/>
              <w:jc w:val="center"/>
              <w:rPr>
                <w:rFonts w:ascii="Times New Roman" w:eastAsia="Times New Roman" w:hAnsi="Times New Roman" w:cs="Times New Roman"/>
                <w:lang w:eastAsia="lv-LV"/>
              </w:rPr>
            </w:pPr>
            <w:r w:rsidRPr="009A1A50">
              <w:rPr>
                <w:rFonts w:ascii="Times New Roman" w:eastAsia="Times New Roman" w:hAnsi="Times New Roman" w:cs="Times New Roman"/>
                <w:lang w:eastAsia="lv-LV"/>
              </w:rPr>
              <w:t>1.</w:t>
            </w:r>
          </w:p>
        </w:tc>
        <w:tc>
          <w:tcPr>
            <w:tcW w:w="3519" w:type="dxa"/>
            <w:tcBorders>
              <w:top w:val="single" w:sz="4" w:space="0" w:color="auto"/>
              <w:left w:val="single" w:sz="4" w:space="0" w:color="auto"/>
              <w:bottom w:val="single" w:sz="4" w:space="0" w:color="auto"/>
              <w:right w:val="single" w:sz="4" w:space="0" w:color="auto"/>
            </w:tcBorders>
            <w:hideMark/>
          </w:tcPr>
          <w:p w:rsidR="009A1A50" w:rsidRPr="009A1A50" w:rsidRDefault="009A1A50" w:rsidP="009A1A50">
            <w:pPr>
              <w:spacing w:after="0" w:line="240" w:lineRule="auto"/>
              <w:rPr>
                <w:rFonts w:ascii="Times New Roman" w:eastAsia="Times New Roman" w:hAnsi="Times New Roman" w:cs="Times New Roman"/>
                <w:lang w:eastAsia="lv-LV"/>
              </w:rPr>
            </w:pPr>
            <w:r w:rsidRPr="009A1A50">
              <w:rPr>
                <w:rFonts w:ascii="Times New Roman" w:eastAsia="Times New Roman" w:hAnsi="Times New Roman" w:cs="Times New Roman"/>
                <w:lang w:eastAsia="lv-LV"/>
              </w:rPr>
              <w:t>Projekta nosaukums</w:t>
            </w:r>
          </w:p>
        </w:tc>
        <w:tc>
          <w:tcPr>
            <w:tcW w:w="5454" w:type="dxa"/>
            <w:tcBorders>
              <w:top w:val="single" w:sz="4" w:space="0" w:color="auto"/>
              <w:left w:val="single" w:sz="4" w:space="0" w:color="auto"/>
              <w:bottom w:val="single" w:sz="4" w:space="0" w:color="auto"/>
              <w:right w:val="single" w:sz="4" w:space="0" w:color="auto"/>
            </w:tcBorders>
            <w:hideMark/>
          </w:tcPr>
          <w:p w:rsidR="009A1A50" w:rsidRPr="009A1A50" w:rsidRDefault="009A1A50" w:rsidP="009A1A50">
            <w:pPr>
              <w:spacing w:after="0" w:line="240" w:lineRule="auto"/>
              <w:jc w:val="center"/>
              <w:rPr>
                <w:rFonts w:ascii="Times New Roman" w:eastAsia="Times New Roman" w:hAnsi="Times New Roman" w:cs="Times New Roman"/>
                <w:lang w:eastAsia="lv-LV"/>
              </w:rPr>
            </w:pPr>
            <w:r w:rsidRPr="009A1A50">
              <w:rPr>
                <w:rFonts w:ascii="Times New Roman" w:eastAsia="Times New Roman" w:hAnsi="Times New Roman" w:cs="Times New Roman"/>
                <w:lang w:eastAsia="lv-LV"/>
              </w:rPr>
              <w:t>Bērnu dārza vienkāršota atjaunošana</w:t>
            </w:r>
          </w:p>
          <w:p w:rsidR="009A1A50" w:rsidRPr="009A1A50" w:rsidRDefault="009A1A50" w:rsidP="009A1A50">
            <w:pPr>
              <w:spacing w:after="0" w:line="240" w:lineRule="auto"/>
              <w:jc w:val="center"/>
              <w:rPr>
                <w:rFonts w:ascii="Times New Roman" w:eastAsia="Times New Roman" w:hAnsi="Times New Roman" w:cs="Times New Roman"/>
                <w:lang w:eastAsia="lv-LV"/>
              </w:rPr>
            </w:pPr>
            <w:r w:rsidRPr="009A1A50">
              <w:rPr>
                <w:rFonts w:ascii="Times New Roman" w:eastAsia="Times New Roman" w:hAnsi="Times New Roman" w:cs="Times New Roman"/>
                <w:lang w:eastAsia="lv-LV"/>
              </w:rPr>
              <w:t xml:space="preserve"> Zemeņu ielā 7, Pūrē, Tukuma novadā</w:t>
            </w:r>
          </w:p>
        </w:tc>
      </w:tr>
      <w:tr w:rsidR="009A1A50" w:rsidRPr="009A1A50" w:rsidTr="00FD7C83">
        <w:tc>
          <w:tcPr>
            <w:tcW w:w="491" w:type="dxa"/>
            <w:tcBorders>
              <w:top w:val="single" w:sz="4" w:space="0" w:color="auto"/>
              <w:left w:val="single" w:sz="4" w:space="0" w:color="auto"/>
              <w:bottom w:val="single" w:sz="4" w:space="0" w:color="auto"/>
              <w:right w:val="single" w:sz="4" w:space="0" w:color="auto"/>
            </w:tcBorders>
            <w:hideMark/>
          </w:tcPr>
          <w:p w:rsidR="009A1A50" w:rsidRPr="009A1A50" w:rsidRDefault="009A1A50" w:rsidP="009A1A50">
            <w:pPr>
              <w:spacing w:after="0" w:line="240" w:lineRule="auto"/>
              <w:jc w:val="center"/>
              <w:rPr>
                <w:rFonts w:ascii="Times New Roman" w:eastAsia="Times New Roman" w:hAnsi="Times New Roman" w:cs="Times New Roman"/>
                <w:lang w:eastAsia="lv-LV"/>
              </w:rPr>
            </w:pPr>
            <w:r w:rsidRPr="009A1A50">
              <w:rPr>
                <w:rFonts w:ascii="Times New Roman" w:eastAsia="Times New Roman" w:hAnsi="Times New Roman" w:cs="Times New Roman"/>
                <w:lang w:eastAsia="lv-LV"/>
              </w:rPr>
              <w:t>2.</w:t>
            </w:r>
          </w:p>
        </w:tc>
        <w:tc>
          <w:tcPr>
            <w:tcW w:w="3519" w:type="dxa"/>
            <w:tcBorders>
              <w:top w:val="single" w:sz="4" w:space="0" w:color="auto"/>
              <w:left w:val="single" w:sz="4" w:space="0" w:color="auto"/>
              <w:bottom w:val="single" w:sz="4" w:space="0" w:color="auto"/>
              <w:right w:val="single" w:sz="4" w:space="0" w:color="auto"/>
            </w:tcBorders>
            <w:hideMark/>
          </w:tcPr>
          <w:p w:rsidR="009A1A50" w:rsidRPr="009A1A50" w:rsidRDefault="009A1A50" w:rsidP="009A1A50">
            <w:pPr>
              <w:spacing w:after="0" w:line="240" w:lineRule="auto"/>
              <w:rPr>
                <w:rFonts w:ascii="Times New Roman" w:eastAsia="Times New Roman" w:hAnsi="Times New Roman" w:cs="Times New Roman"/>
                <w:lang w:eastAsia="lv-LV"/>
              </w:rPr>
            </w:pPr>
            <w:r w:rsidRPr="009A1A50">
              <w:rPr>
                <w:rFonts w:ascii="Times New Roman" w:eastAsia="Times New Roman" w:hAnsi="Times New Roman" w:cs="Times New Roman"/>
                <w:lang w:eastAsia="lv-LV"/>
              </w:rPr>
              <w:t>Zemes gabala adrese</w:t>
            </w:r>
          </w:p>
        </w:tc>
        <w:tc>
          <w:tcPr>
            <w:tcW w:w="5454" w:type="dxa"/>
            <w:tcBorders>
              <w:top w:val="single" w:sz="4" w:space="0" w:color="auto"/>
              <w:left w:val="single" w:sz="4" w:space="0" w:color="auto"/>
              <w:bottom w:val="single" w:sz="4" w:space="0" w:color="auto"/>
              <w:right w:val="single" w:sz="4" w:space="0" w:color="auto"/>
            </w:tcBorders>
            <w:hideMark/>
          </w:tcPr>
          <w:p w:rsidR="009A1A50" w:rsidRPr="009A1A50" w:rsidRDefault="00E55D33" w:rsidP="009A1A50">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Zemeņu ielā 7, Pūrē</w:t>
            </w:r>
            <w:r w:rsidR="009A1A50" w:rsidRPr="009A1A50">
              <w:rPr>
                <w:rFonts w:ascii="Times New Roman" w:eastAsia="Times New Roman" w:hAnsi="Times New Roman" w:cs="Times New Roman"/>
                <w:lang w:eastAsia="lv-LV"/>
              </w:rPr>
              <w:t>, Tukuma novadā</w:t>
            </w:r>
          </w:p>
        </w:tc>
      </w:tr>
      <w:tr w:rsidR="009A1A50" w:rsidRPr="009A1A50" w:rsidTr="00FD7C83">
        <w:tc>
          <w:tcPr>
            <w:tcW w:w="491" w:type="dxa"/>
            <w:tcBorders>
              <w:top w:val="single" w:sz="4" w:space="0" w:color="auto"/>
              <w:left w:val="single" w:sz="4" w:space="0" w:color="auto"/>
              <w:bottom w:val="single" w:sz="4" w:space="0" w:color="auto"/>
              <w:right w:val="single" w:sz="4" w:space="0" w:color="auto"/>
            </w:tcBorders>
            <w:hideMark/>
          </w:tcPr>
          <w:p w:rsidR="009A1A50" w:rsidRPr="009A1A50" w:rsidRDefault="009A1A50" w:rsidP="009A1A50">
            <w:pPr>
              <w:spacing w:after="0" w:line="240" w:lineRule="auto"/>
              <w:jc w:val="center"/>
              <w:rPr>
                <w:rFonts w:ascii="Times New Roman" w:eastAsia="Times New Roman" w:hAnsi="Times New Roman" w:cs="Times New Roman"/>
                <w:lang w:eastAsia="lv-LV"/>
              </w:rPr>
            </w:pPr>
            <w:r w:rsidRPr="009A1A50">
              <w:rPr>
                <w:rFonts w:ascii="Times New Roman" w:eastAsia="Times New Roman" w:hAnsi="Times New Roman" w:cs="Times New Roman"/>
                <w:lang w:eastAsia="lv-LV"/>
              </w:rPr>
              <w:t>3.</w:t>
            </w:r>
          </w:p>
        </w:tc>
        <w:tc>
          <w:tcPr>
            <w:tcW w:w="3519" w:type="dxa"/>
            <w:tcBorders>
              <w:top w:val="single" w:sz="4" w:space="0" w:color="auto"/>
              <w:left w:val="single" w:sz="4" w:space="0" w:color="auto"/>
              <w:bottom w:val="single" w:sz="4" w:space="0" w:color="auto"/>
              <w:right w:val="single" w:sz="4" w:space="0" w:color="auto"/>
            </w:tcBorders>
            <w:hideMark/>
          </w:tcPr>
          <w:p w:rsidR="009A1A50" w:rsidRPr="009A1A50" w:rsidRDefault="009A1A50" w:rsidP="009A1A50">
            <w:pPr>
              <w:spacing w:after="0" w:line="240" w:lineRule="auto"/>
              <w:rPr>
                <w:rFonts w:ascii="Times New Roman" w:eastAsia="Times New Roman" w:hAnsi="Times New Roman" w:cs="Times New Roman"/>
                <w:lang w:eastAsia="lv-LV"/>
              </w:rPr>
            </w:pPr>
            <w:r w:rsidRPr="009A1A50">
              <w:rPr>
                <w:rFonts w:ascii="Times New Roman" w:eastAsia="Times New Roman" w:hAnsi="Times New Roman" w:cs="Times New Roman"/>
                <w:lang w:eastAsia="lv-LV"/>
              </w:rPr>
              <w:t>Zemes gabala kadastra Nr.</w:t>
            </w:r>
          </w:p>
        </w:tc>
        <w:tc>
          <w:tcPr>
            <w:tcW w:w="5454" w:type="dxa"/>
            <w:tcBorders>
              <w:top w:val="single" w:sz="4" w:space="0" w:color="auto"/>
              <w:left w:val="single" w:sz="4" w:space="0" w:color="auto"/>
              <w:bottom w:val="single" w:sz="4" w:space="0" w:color="auto"/>
              <w:right w:val="single" w:sz="4" w:space="0" w:color="auto"/>
            </w:tcBorders>
            <w:hideMark/>
          </w:tcPr>
          <w:p w:rsidR="009A1A50" w:rsidRPr="009A1A50" w:rsidRDefault="009A1A50" w:rsidP="009A1A50">
            <w:pPr>
              <w:spacing w:after="0" w:line="240" w:lineRule="auto"/>
              <w:jc w:val="center"/>
              <w:rPr>
                <w:rFonts w:ascii="Times New Roman" w:eastAsia="Times New Roman" w:hAnsi="Times New Roman" w:cs="Times New Roman"/>
                <w:lang w:eastAsia="lv-LV"/>
              </w:rPr>
            </w:pPr>
            <w:r w:rsidRPr="009A1A50">
              <w:rPr>
                <w:rFonts w:ascii="Times New Roman" w:eastAsia="Times New Roman" w:hAnsi="Times New Roman" w:cs="Times New Roman"/>
                <w:lang w:eastAsia="lv-LV"/>
              </w:rPr>
              <w:t>9074 008 0304</w:t>
            </w:r>
          </w:p>
        </w:tc>
      </w:tr>
      <w:tr w:rsidR="009A1A50" w:rsidRPr="009A1A50" w:rsidTr="00FD7C83">
        <w:tc>
          <w:tcPr>
            <w:tcW w:w="491" w:type="dxa"/>
            <w:tcBorders>
              <w:top w:val="single" w:sz="4" w:space="0" w:color="auto"/>
              <w:left w:val="single" w:sz="4" w:space="0" w:color="auto"/>
              <w:bottom w:val="single" w:sz="4" w:space="0" w:color="auto"/>
              <w:right w:val="single" w:sz="4" w:space="0" w:color="auto"/>
            </w:tcBorders>
          </w:tcPr>
          <w:p w:rsidR="009A1A50" w:rsidRPr="009A1A50" w:rsidRDefault="009A1A50" w:rsidP="009A1A50">
            <w:pPr>
              <w:spacing w:after="0" w:line="240" w:lineRule="auto"/>
              <w:jc w:val="center"/>
              <w:rPr>
                <w:rFonts w:ascii="Times New Roman" w:eastAsia="Times New Roman" w:hAnsi="Times New Roman" w:cs="Times New Roman"/>
                <w:lang w:eastAsia="lv-LV"/>
              </w:rPr>
            </w:pPr>
          </w:p>
        </w:tc>
        <w:tc>
          <w:tcPr>
            <w:tcW w:w="3519" w:type="dxa"/>
            <w:tcBorders>
              <w:top w:val="single" w:sz="4" w:space="0" w:color="auto"/>
              <w:left w:val="single" w:sz="4" w:space="0" w:color="auto"/>
              <w:bottom w:val="single" w:sz="4" w:space="0" w:color="auto"/>
              <w:right w:val="single" w:sz="4" w:space="0" w:color="auto"/>
            </w:tcBorders>
          </w:tcPr>
          <w:p w:rsidR="009A1A50" w:rsidRPr="009A1A50" w:rsidRDefault="009A1A50" w:rsidP="009A1A50">
            <w:pPr>
              <w:spacing w:after="0" w:line="240" w:lineRule="auto"/>
              <w:rPr>
                <w:rFonts w:ascii="Times New Roman" w:eastAsia="Times New Roman" w:hAnsi="Times New Roman" w:cs="Times New Roman"/>
                <w:lang w:eastAsia="lv-LV"/>
              </w:rPr>
            </w:pPr>
            <w:r w:rsidRPr="009A1A50">
              <w:rPr>
                <w:rFonts w:ascii="Times New Roman" w:eastAsia="Times New Roman" w:hAnsi="Times New Roman" w:cs="Times New Roman"/>
                <w:lang w:eastAsia="lv-LV"/>
              </w:rPr>
              <w:t>Ēkas kadastra apzīmējums</w:t>
            </w:r>
          </w:p>
        </w:tc>
        <w:tc>
          <w:tcPr>
            <w:tcW w:w="5454" w:type="dxa"/>
            <w:tcBorders>
              <w:top w:val="single" w:sz="4" w:space="0" w:color="auto"/>
              <w:left w:val="single" w:sz="4" w:space="0" w:color="auto"/>
              <w:bottom w:val="single" w:sz="4" w:space="0" w:color="auto"/>
              <w:right w:val="single" w:sz="4" w:space="0" w:color="auto"/>
            </w:tcBorders>
          </w:tcPr>
          <w:p w:rsidR="009A1A50" w:rsidRPr="009A1A50" w:rsidRDefault="009A1A50" w:rsidP="009A1A50">
            <w:pPr>
              <w:spacing w:after="0" w:line="240" w:lineRule="auto"/>
              <w:jc w:val="center"/>
              <w:rPr>
                <w:rFonts w:ascii="Times New Roman" w:eastAsia="Times New Roman" w:hAnsi="Times New Roman" w:cs="Times New Roman"/>
                <w:lang w:eastAsia="lv-LV"/>
              </w:rPr>
            </w:pPr>
            <w:r w:rsidRPr="009A1A50">
              <w:rPr>
                <w:rFonts w:ascii="Times New Roman" w:eastAsia="Times New Roman" w:hAnsi="Times New Roman" w:cs="Times New Roman"/>
                <w:lang w:eastAsia="lv-LV"/>
              </w:rPr>
              <w:t>9074 008 0229 001</w:t>
            </w:r>
          </w:p>
        </w:tc>
      </w:tr>
      <w:tr w:rsidR="009A1A50" w:rsidRPr="009A1A50" w:rsidTr="00FD7C83">
        <w:tc>
          <w:tcPr>
            <w:tcW w:w="491" w:type="dxa"/>
            <w:tcBorders>
              <w:top w:val="single" w:sz="4" w:space="0" w:color="auto"/>
              <w:left w:val="single" w:sz="4" w:space="0" w:color="auto"/>
              <w:bottom w:val="single" w:sz="4" w:space="0" w:color="auto"/>
              <w:right w:val="single" w:sz="4" w:space="0" w:color="auto"/>
            </w:tcBorders>
            <w:hideMark/>
          </w:tcPr>
          <w:p w:rsidR="009A1A50" w:rsidRPr="009A1A50" w:rsidRDefault="009A1A50" w:rsidP="009A1A50">
            <w:pPr>
              <w:spacing w:after="0" w:line="240" w:lineRule="auto"/>
              <w:jc w:val="center"/>
              <w:rPr>
                <w:rFonts w:ascii="Times New Roman" w:eastAsia="Times New Roman" w:hAnsi="Times New Roman" w:cs="Times New Roman"/>
                <w:lang w:eastAsia="lv-LV"/>
              </w:rPr>
            </w:pPr>
            <w:r w:rsidRPr="009A1A50">
              <w:rPr>
                <w:rFonts w:ascii="Times New Roman" w:eastAsia="Times New Roman" w:hAnsi="Times New Roman" w:cs="Times New Roman"/>
                <w:lang w:eastAsia="lv-LV"/>
              </w:rPr>
              <w:t>4.</w:t>
            </w:r>
          </w:p>
        </w:tc>
        <w:tc>
          <w:tcPr>
            <w:tcW w:w="3519" w:type="dxa"/>
            <w:tcBorders>
              <w:top w:val="single" w:sz="4" w:space="0" w:color="auto"/>
              <w:left w:val="single" w:sz="4" w:space="0" w:color="auto"/>
              <w:bottom w:val="single" w:sz="4" w:space="0" w:color="auto"/>
              <w:right w:val="single" w:sz="4" w:space="0" w:color="auto"/>
            </w:tcBorders>
            <w:hideMark/>
          </w:tcPr>
          <w:p w:rsidR="009A1A50" w:rsidRPr="009A1A50" w:rsidRDefault="009A1A50" w:rsidP="009A1A50">
            <w:pPr>
              <w:spacing w:after="0" w:line="240" w:lineRule="auto"/>
              <w:rPr>
                <w:rFonts w:ascii="Times New Roman" w:eastAsia="Times New Roman" w:hAnsi="Times New Roman" w:cs="Times New Roman"/>
                <w:lang w:eastAsia="lv-LV"/>
              </w:rPr>
            </w:pPr>
            <w:r w:rsidRPr="009A1A50">
              <w:rPr>
                <w:rFonts w:ascii="Times New Roman" w:eastAsia="Times New Roman" w:hAnsi="Times New Roman" w:cs="Times New Roman"/>
                <w:lang w:eastAsia="lv-LV"/>
              </w:rPr>
              <w:t>Zemes gabala īpašnieks</w:t>
            </w:r>
          </w:p>
        </w:tc>
        <w:tc>
          <w:tcPr>
            <w:tcW w:w="5454" w:type="dxa"/>
            <w:tcBorders>
              <w:top w:val="single" w:sz="4" w:space="0" w:color="auto"/>
              <w:left w:val="single" w:sz="4" w:space="0" w:color="auto"/>
              <w:bottom w:val="single" w:sz="4" w:space="0" w:color="auto"/>
              <w:right w:val="single" w:sz="4" w:space="0" w:color="auto"/>
            </w:tcBorders>
            <w:hideMark/>
          </w:tcPr>
          <w:p w:rsidR="009A1A50" w:rsidRPr="009A1A50" w:rsidRDefault="009A1A50" w:rsidP="009A1A50">
            <w:pPr>
              <w:spacing w:after="0" w:line="240" w:lineRule="auto"/>
              <w:jc w:val="center"/>
              <w:rPr>
                <w:rFonts w:ascii="Times New Roman" w:eastAsia="Times New Roman" w:hAnsi="Times New Roman" w:cs="Times New Roman"/>
                <w:lang w:eastAsia="lv-LV"/>
              </w:rPr>
            </w:pPr>
            <w:r w:rsidRPr="009A1A50">
              <w:rPr>
                <w:rFonts w:ascii="Times New Roman" w:eastAsia="Times New Roman" w:hAnsi="Times New Roman" w:cs="Times New Roman"/>
                <w:lang w:eastAsia="lv-LV"/>
              </w:rPr>
              <w:t>Tukuma novada Dome</w:t>
            </w:r>
          </w:p>
        </w:tc>
      </w:tr>
      <w:tr w:rsidR="009A1A50" w:rsidRPr="009A1A50" w:rsidTr="00FD7C83">
        <w:trPr>
          <w:trHeight w:val="240"/>
        </w:trPr>
        <w:tc>
          <w:tcPr>
            <w:tcW w:w="491" w:type="dxa"/>
            <w:vMerge w:val="restart"/>
            <w:tcBorders>
              <w:top w:val="single" w:sz="4" w:space="0" w:color="auto"/>
              <w:left w:val="single" w:sz="4" w:space="0" w:color="auto"/>
              <w:bottom w:val="single" w:sz="4" w:space="0" w:color="auto"/>
              <w:right w:val="single" w:sz="4" w:space="0" w:color="auto"/>
            </w:tcBorders>
            <w:hideMark/>
          </w:tcPr>
          <w:p w:rsidR="009A1A50" w:rsidRPr="009A1A50" w:rsidRDefault="009A1A50" w:rsidP="009A1A50">
            <w:pPr>
              <w:spacing w:after="0" w:line="240" w:lineRule="auto"/>
              <w:jc w:val="center"/>
              <w:rPr>
                <w:rFonts w:ascii="Times New Roman" w:eastAsia="Times New Roman" w:hAnsi="Times New Roman" w:cs="Times New Roman"/>
                <w:lang w:eastAsia="lv-LV"/>
              </w:rPr>
            </w:pPr>
            <w:r w:rsidRPr="009A1A50">
              <w:rPr>
                <w:rFonts w:ascii="Times New Roman" w:eastAsia="Times New Roman" w:hAnsi="Times New Roman" w:cs="Times New Roman"/>
                <w:lang w:eastAsia="lv-LV"/>
              </w:rPr>
              <w:t>5.</w:t>
            </w:r>
          </w:p>
        </w:tc>
        <w:tc>
          <w:tcPr>
            <w:tcW w:w="3519" w:type="dxa"/>
            <w:tcBorders>
              <w:top w:val="single" w:sz="4" w:space="0" w:color="auto"/>
              <w:left w:val="single" w:sz="4" w:space="0" w:color="auto"/>
              <w:bottom w:val="single" w:sz="4" w:space="0" w:color="auto"/>
              <w:right w:val="single" w:sz="4" w:space="0" w:color="auto"/>
            </w:tcBorders>
            <w:hideMark/>
          </w:tcPr>
          <w:p w:rsidR="009A1A50" w:rsidRPr="009A1A50" w:rsidRDefault="009A1A50" w:rsidP="009A1A50">
            <w:pPr>
              <w:spacing w:after="0" w:line="240" w:lineRule="auto"/>
              <w:rPr>
                <w:rFonts w:ascii="Times New Roman" w:eastAsia="Times New Roman" w:hAnsi="Times New Roman" w:cs="Times New Roman"/>
                <w:lang w:eastAsia="lv-LV"/>
              </w:rPr>
            </w:pPr>
            <w:r w:rsidRPr="009A1A50">
              <w:rPr>
                <w:rFonts w:ascii="Times New Roman" w:eastAsia="Times New Roman" w:hAnsi="Times New Roman" w:cs="Times New Roman"/>
                <w:lang w:eastAsia="lv-LV"/>
              </w:rPr>
              <w:t>Pasūtītājs</w:t>
            </w:r>
          </w:p>
        </w:tc>
        <w:tc>
          <w:tcPr>
            <w:tcW w:w="5454" w:type="dxa"/>
            <w:tcBorders>
              <w:top w:val="single" w:sz="4" w:space="0" w:color="auto"/>
              <w:left w:val="single" w:sz="4" w:space="0" w:color="auto"/>
              <w:bottom w:val="single" w:sz="4" w:space="0" w:color="auto"/>
              <w:right w:val="single" w:sz="4" w:space="0" w:color="auto"/>
            </w:tcBorders>
            <w:hideMark/>
          </w:tcPr>
          <w:p w:rsidR="009A1A50" w:rsidRPr="009A1A50" w:rsidRDefault="009A1A50" w:rsidP="009A1A50">
            <w:pPr>
              <w:spacing w:after="0" w:line="240" w:lineRule="auto"/>
              <w:jc w:val="center"/>
              <w:rPr>
                <w:rFonts w:ascii="Times New Roman" w:eastAsia="Times New Roman" w:hAnsi="Times New Roman" w:cs="Times New Roman"/>
                <w:lang w:eastAsia="lv-LV"/>
              </w:rPr>
            </w:pPr>
            <w:r w:rsidRPr="009A1A50">
              <w:rPr>
                <w:rFonts w:ascii="Times New Roman" w:eastAsia="Times New Roman" w:hAnsi="Times New Roman" w:cs="Times New Roman"/>
                <w:lang w:eastAsia="lv-LV"/>
              </w:rPr>
              <w:t>Tukuma novada Dome</w:t>
            </w:r>
          </w:p>
        </w:tc>
      </w:tr>
      <w:tr w:rsidR="009A1A50" w:rsidRPr="009A1A50" w:rsidTr="00FD7C83">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1A50" w:rsidRPr="009A1A50" w:rsidRDefault="009A1A50" w:rsidP="009A1A50">
            <w:pPr>
              <w:spacing w:after="0" w:line="240" w:lineRule="auto"/>
              <w:rPr>
                <w:rFonts w:ascii="Times New Roman" w:eastAsia="Times New Roman" w:hAnsi="Times New Roman" w:cs="Times New Roman"/>
                <w:lang w:eastAsia="lv-LV"/>
              </w:rPr>
            </w:pPr>
          </w:p>
        </w:tc>
        <w:tc>
          <w:tcPr>
            <w:tcW w:w="3519" w:type="dxa"/>
            <w:tcBorders>
              <w:top w:val="single" w:sz="4" w:space="0" w:color="auto"/>
              <w:left w:val="single" w:sz="4" w:space="0" w:color="auto"/>
              <w:bottom w:val="single" w:sz="4" w:space="0" w:color="auto"/>
              <w:right w:val="single" w:sz="4" w:space="0" w:color="auto"/>
            </w:tcBorders>
            <w:hideMark/>
          </w:tcPr>
          <w:p w:rsidR="009A1A50" w:rsidRPr="009A1A50" w:rsidRDefault="009A1A50" w:rsidP="009A1A50">
            <w:pPr>
              <w:spacing w:after="0" w:line="240" w:lineRule="auto"/>
              <w:ind w:left="-108" w:right="-52"/>
              <w:rPr>
                <w:rFonts w:ascii="Times New Roman" w:eastAsia="Times New Roman" w:hAnsi="Times New Roman" w:cs="Times New Roman"/>
                <w:lang w:eastAsia="lv-LV"/>
              </w:rPr>
            </w:pPr>
            <w:r w:rsidRPr="009A1A50">
              <w:rPr>
                <w:rFonts w:ascii="Times New Roman" w:eastAsia="Times New Roman" w:hAnsi="Times New Roman" w:cs="Times New Roman"/>
                <w:lang w:eastAsia="lv-LV"/>
              </w:rPr>
              <w:t xml:space="preserve">  Pasūtītāja pārstāvis, projekta vadītājs</w:t>
            </w:r>
          </w:p>
        </w:tc>
        <w:tc>
          <w:tcPr>
            <w:tcW w:w="5454" w:type="dxa"/>
            <w:tcBorders>
              <w:top w:val="single" w:sz="4" w:space="0" w:color="auto"/>
              <w:left w:val="single" w:sz="4" w:space="0" w:color="auto"/>
              <w:bottom w:val="single" w:sz="4" w:space="0" w:color="auto"/>
              <w:right w:val="single" w:sz="4" w:space="0" w:color="auto"/>
            </w:tcBorders>
          </w:tcPr>
          <w:p w:rsidR="009A1A50" w:rsidRPr="009A1A50" w:rsidRDefault="009A1A50" w:rsidP="009A1A50">
            <w:pPr>
              <w:spacing w:after="0" w:line="240" w:lineRule="auto"/>
              <w:jc w:val="center"/>
              <w:rPr>
                <w:rFonts w:ascii="Times New Roman" w:eastAsia="Times New Roman" w:hAnsi="Times New Roman" w:cs="Times New Roman"/>
                <w:lang w:eastAsia="lv-LV"/>
              </w:rPr>
            </w:pPr>
            <w:r w:rsidRPr="009A1A50">
              <w:rPr>
                <w:rFonts w:ascii="Times New Roman" w:eastAsia="Times New Roman" w:hAnsi="Times New Roman" w:cs="Times New Roman"/>
                <w:lang w:eastAsia="lv-LV"/>
              </w:rPr>
              <w:t>Zane Koroļa</w:t>
            </w:r>
          </w:p>
        </w:tc>
      </w:tr>
      <w:tr w:rsidR="009A1A50" w:rsidRPr="009A1A50" w:rsidTr="00FD7C83">
        <w:tc>
          <w:tcPr>
            <w:tcW w:w="491" w:type="dxa"/>
            <w:tcBorders>
              <w:top w:val="single" w:sz="4" w:space="0" w:color="auto"/>
              <w:left w:val="single" w:sz="4" w:space="0" w:color="auto"/>
              <w:bottom w:val="single" w:sz="4" w:space="0" w:color="auto"/>
              <w:right w:val="single" w:sz="4" w:space="0" w:color="auto"/>
            </w:tcBorders>
            <w:hideMark/>
          </w:tcPr>
          <w:p w:rsidR="009A1A50" w:rsidRPr="009A1A50" w:rsidRDefault="009A1A50" w:rsidP="009A1A50">
            <w:pPr>
              <w:spacing w:after="0" w:line="240" w:lineRule="auto"/>
              <w:jc w:val="center"/>
              <w:rPr>
                <w:rFonts w:ascii="Times New Roman" w:eastAsia="Times New Roman" w:hAnsi="Times New Roman" w:cs="Times New Roman"/>
                <w:lang w:eastAsia="lv-LV"/>
              </w:rPr>
            </w:pPr>
            <w:r w:rsidRPr="009A1A50">
              <w:rPr>
                <w:rFonts w:ascii="Times New Roman" w:eastAsia="Times New Roman" w:hAnsi="Times New Roman" w:cs="Times New Roman"/>
                <w:lang w:eastAsia="lv-LV"/>
              </w:rPr>
              <w:t>6.</w:t>
            </w:r>
          </w:p>
        </w:tc>
        <w:tc>
          <w:tcPr>
            <w:tcW w:w="3519" w:type="dxa"/>
            <w:tcBorders>
              <w:top w:val="single" w:sz="4" w:space="0" w:color="auto"/>
              <w:left w:val="single" w:sz="4" w:space="0" w:color="auto"/>
              <w:bottom w:val="single" w:sz="4" w:space="0" w:color="auto"/>
              <w:right w:val="single" w:sz="4" w:space="0" w:color="auto"/>
            </w:tcBorders>
            <w:hideMark/>
          </w:tcPr>
          <w:p w:rsidR="009A1A50" w:rsidRPr="009A1A50" w:rsidRDefault="009A1A50" w:rsidP="009A1A50">
            <w:pPr>
              <w:spacing w:after="0" w:line="240" w:lineRule="auto"/>
              <w:rPr>
                <w:rFonts w:ascii="Times New Roman" w:eastAsia="Times New Roman" w:hAnsi="Times New Roman" w:cs="Times New Roman"/>
                <w:lang w:eastAsia="lv-LV"/>
              </w:rPr>
            </w:pPr>
            <w:r w:rsidRPr="009A1A50">
              <w:rPr>
                <w:rFonts w:ascii="Times New Roman" w:eastAsia="Times New Roman" w:hAnsi="Times New Roman" w:cs="Times New Roman"/>
                <w:lang w:eastAsia="lv-LV"/>
              </w:rPr>
              <w:t>Objekta pamatizmantošana</w:t>
            </w:r>
          </w:p>
        </w:tc>
        <w:tc>
          <w:tcPr>
            <w:tcW w:w="5454" w:type="dxa"/>
            <w:tcBorders>
              <w:top w:val="single" w:sz="4" w:space="0" w:color="auto"/>
              <w:left w:val="single" w:sz="4" w:space="0" w:color="auto"/>
              <w:bottom w:val="single" w:sz="4" w:space="0" w:color="auto"/>
              <w:right w:val="single" w:sz="4" w:space="0" w:color="auto"/>
            </w:tcBorders>
            <w:hideMark/>
          </w:tcPr>
          <w:p w:rsidR="009A1A50" w:rsidRPr="009A1A50" w:rsidRDefault="009A1A50" w:rsidP="009A1A50">
            <w:pPr>
              <w:spacing w:after="0" w:line="240" w:lineRule="auto"/>
              <w:jc w:val="center"/>
              <w:rPr>
                <w:rFonts w:ascii="Times New Roman" w:eastAsia="Times New Roman" w:hAnsi="Times New Roman" w:cs="Times New Roman"/>
                <w:lang w:eastAsia="lv-LV"/>
              </w:rPr>
            </w:pPr>
            <w:r w:rsidRPr="009A1A50">
              <w:rPr>
                <w:rFonts w:ascii="Times New Roman" w:eastAsia="Times New Roman" w:hAnsi="Times New Roman" w:cs="Times New Roman"/>
                <w:lang w:eastAsia="lv-LV"/>
              </w:rPr>
              <w:t>Kods – 1263 Skolas, universitātes un zinātniskajai pētniecībai paredzētās ēkas</w:t>
            </w:r>
          </w:p>
        </w:tc>
      </w:tr>
      <w:tr w:rsidR="009A1A50" w:rsidRPr="009A1A50" w:rsidTr="00FD7C83">
        <w:tc>
          <w:tcPr>
            <w:tcW w:w="491" w:type="dxa"/>
            <w:tcBorders>
              <w:top w:val="single" w:sz="4" w:space="0" w:color="auto"/>
              <w:left w:val="single" w:sz="4" w:space="0" w:color="auto"/>
              <w:bottom w:val="single" w:sz="4" w:space="0" w:color="auto"/>
              <w:right w:val="single" w:sz="4" w:space="0" w:color="auto"/>
            </w:tcBorders>
            <w:hideMark/>
          </w:tcPr>
          <w:p w:rsidR="009A1A50" w:rsidRPr="009A1A50" w:rsidRDefault="009A1A50" w:rsidP="009A1A50">
            <w:pPr>
              <w:spacing w:after="0" w:line="240" w:lineRule="auto"/>
              <w:jc w:val="center"/>
              <w:rPr>
                <w:rFonts w:ascii="Times New Roman" w:eastAsia="Times New Roman" w:hAnsi="Times New Roman" w:cs="Times New Roman"/>
                <w:lang w:eastAsia="lv-LV"/>
              </w:rPr>
            </w:pPr>
            <w:r w:rsidRPr="009A1A50">
              <w:rPr>
                <w:rFonts w:ascii="Times New Roman" w:eastAsia="Times New Roman" w:hAnsi="Times New Roman" w:cs="Times New Roman"/>
                <w:lang w:eastAsia="lv-LV"/>
              </w:rPr>
              <w:t xml:space="preserve">7. </w:t>
            </w:r>
          </w:p>
        </w:tc>
        <w:tc>
          <w:tcPr>
            <w:tcW w:w="3519" w:type="dxa"/>
            <w:tcBorders>
              <w:top w:val="single" w:sz="4" w:space="0" w:color="auto"/>
              <w:left w:val="single" w:sz="4" w:space="0" w:color="auto"/>
              <w:bottom w:val="single" w:sz="4" w:space="0" w:color="auto"/>
              <w:right w:val="single" w:sz="4" w:space="0" w:color="auto"/>
            </w:tcBorders>
            <w:hideMark/>
          </w:tcPr>
          <w:p w:rsidR="009A1A50" w:rsidRPr="009A1A50" w:rsidRDefault="009A1A50" w:rsidP="009A1A50">
            <w:pPr>
              <w:spacing w:after="0" w:line="240" w:lineRule="auto"/>
              <w:rPr>
                <w:rFonts w:ascii="Times New Roman" w:eastAsia="Times New Roman" w:hAnsi="Times New Roman" w:cs="Times New Roman"/>
                <w:lang w:eastAsia="lv-LV"/>
              </w:rPr>
            </w:pPr>
            <w:r w:rsidRPr="009A1A50">
              <w:rPr>
                <w:rFonts w:ascii="Times New Roman" w:eastAsia="Times New Roman" w:hAnsi="Times New Roman" w:cs="Times New Roman"/>
                <w:lang w:eastAsia="lv-LV"/>
              </w:rPr>
              <w:t>Būves stāvu skaits</w:t>
            </w:r>
          </w:p>
        </w:tc>
        <w:tc>
          <w:tcPr>
            <w:tcW w:w="5454" w:type="dxa"/>
            <w:tcBorders>
              <w:top w:val="single" w:sz="4" w:space="0" w:color="auto"/>
              <w:left w:val="single" w:sz="4" w:space="0" w:color="auto"/>
              <w:bottom w:val="single" w:sz="4" w:space="0" w:color="auto"/>
              <w:right w:val="single" w:sz="4" w:space="0" w:color="auto"/>
            </w:tcBorders>
            <w:hideMark/>
          </w:tcPr>
          <w:p w:rsidR="009A1A50" w:rsidRPr="009A1A50" w:rsidRDefault="009A1A50" w:rsidP="009A1A50">
            <w:pPr>
              <w:spacing w:after="0" w:line="240" w:lineRule="auto"/>
              <w:jc w:val="center"/>
              <w:rPr>
                <w:rFonts w:ascii="Times New Roman" w:eastAsia="Times New Roman" w:hAnsi="Times New Roman" w:cs="Times New Roman"/>
                <w:lang w:eastAsia="lv-LV"/>
              </w:rPr>
            </w:pPr>
            <w:r w:rsidRPr="009A1A50">
              <w:rPr>
                <w:rFonts w:ascii="Times New Roman" w:eastAsia="Times New Roman" w:hAnsi="Times New Roman" w:cs="Times New Roman"/>
                <w:lang w:eastAsia="lv-LV"/>
              </w:rPr>
              <w:t>2 virszemes</w:t>
            </w:r>
          </w:p>
        </w:tc>
      </w:tr>
      <w:tr w:rsidR="009A1A50" w:rsidRPr="009A1A50" w:rsidTr="00FD7C83">
        <w:tc>
          <w:tcPr>
            <w:tcW w:w="491" w:type="dxa"/>
            <w:tcBorders>
              <w:top w:val="single" w:sz="4" w:space="0" w:color="auto"/>
              <w:left w:val="single" w:sz="4" w:space="0" w:color="auto"/>
              <w:bottom w:val="single" w:sz="4" w:space="0" w:color="auto"/>
              <w:right w:val="single" w:sz="4" w:space="0" w:color="auto"/>
            </w:tcBorders>
            <w:hideMark/>
          </w:tcPr>
          <w:p w:rsidR="009A1A50" w:rsidRPr="009A1A50" w:rsidRDefault="009A1A50" w:rsidP="009A1A50">
            <w:pPr>
              <w:spacing w:after="0" w:line="240" w:lineRule="auto"/>
              <w:jc w:val="center"/>
              <w:rPr>
                <w:rFonts w:ascii="Times New Roman" w:eastAsia="Times New Roman" w:hAnsi="Times New Roman" w:cs="Times New Roman"/>
                <w:lang w:eastAsia="lv-LV"/>
              </w:rPr>
            </w:pPr>
            <w:r w:rsidRPr="009A1A50">
              <w:rPr>
                <w:rFonts w:ascii="Times New Roman" w:eastAsia="Times New Roman" w:hAnsi="Times New Roman" w:cs="Times New Roman"/>
                <w:lang w:eastAsia="lv-LV"/>
              </w:rPr>
              <w:t>8.</w:t>
            </w:r>
          </w:p>
        </w:tc>
        <w:tc>
          <w:tcPr>
            <w:tcW w:w="3519" w:type="dxa"/>
            <w:tcBorders>
              <w:top w:val="single" w:sz="4" w:space="0" w:color="auto"/>
              <w:left w:val="single" w:sz="4" w:space="0" w:color="auto"/>
              <w:bottom w:val="single" w:sz="4" w:space="0" w:color="auto"/>
              <w:right w:val="single" w:sz="4" w:space="0" w:color="auto"/>
            </w:tcBorders>
            <w:hideMark/>
          </w:tcPr>
          <w:p w:rsidR="009A1A50" w:rsidRPr="009A1A50" w:rsidRDefault="009A1A50" w:rsidP="009A1A50">
            <w:pPr>
              <w:spacing w:after="0" w:line="240" w:lineRule="auto"/>
              <w:rPr>
                <w:rFonts w:ascii="Times New Roman" w:eastAsia="Times New Roman" w:hAnsi="Times New Roman" w:cs="Times New Roman"/>
                <w:lang w:eastAsia="lv-LV"/>
              </w:rPr>
            </w:pPr>
            <w:r w:rsidRPr="009A1A50">
              <w:rPr>
                <w:rFonts w:ascii="Times New Roman" w:eastAsia="Times New Roman" w:hAnsi="Times New Roman" w:cs="Times New Roman"/>
                <w:lang w:eastAsia="lv-LV"/>
              </w:rPr>
              <w:t>Būves apbūves laukums</w:t>
            </w:r>
          </w:p>
        </w:tc>
        <w:tc>
          <w:tcPr>
            <w:tcW w:w="5454" w:type="dxa"/>
            <w:tcBorders>
              <w:top w:val="single" w:sz="4" w:space="0" w:color="auto"/>
              <w:left w:val="single" w:sz="4" w:space="0" w:color="auto"/>
              <w:bottom w:val="single" w:sz="4" w:space="0" w:color="auto"/>
              <w:right w:val="single" w:sz="4" w:space="0" w:color="auto"/>
            </w:tcBorders>
            <w:hideMark/>
          </w:tcPr>
          <w:p w:rsidR="009A1A50" w:rsidRPr="009A1A50" w:rsidRDefault="009A1A50" w:rsidP="009A1A50">
            <w:pPr>
              <w:autoSpaceDE w:val="0"/>
              <w:autoSpaceDN w:val="0"/>
              <w:adjustRightInd w:val="0"/>
              <w:spacing w:after="0" w:line="240" w:lineRule="auto"/>
              <w:jc w:val="center"/>
              <w:rPr>
                <w:rFonts w:ascii="Times New Roman" w:eastAsia="Times New Roman" w:hAnsi="Times New Roman" w:cs="Times New Roman"/>
                <w:color w:val="000000"/>
                <w:lang w:eastAsia="lv-LV"/>
              </w:rPr>
            </w:pPr>
            <w:r w:rsidRPr="009A1A50">
              <w:rPr>
                <w:rFonts w:ascii="Times New Roman" w:eastAsia="Times New Roman" w:hAnsi="Times New Roman" w:cs="Times New Roman"/>
                <w:color w:val="000000"/>
                <w:lang w:eastAsia="lv-LV"/>
              </w:rPr>
              <w:t>524,9 m2</w:t>
            </w:r>
          </w:p>
        </w:tc>
      </w:tr>
      <w:tr w:rsidR="009A1A50" w:rsidRPr="009A1A50" w:rsidTr="00FD7C83">
        <w:tc>
          <w:tcPr>
            <w:tcW w:w="491" w:type="dxa"/>
            <w:tcBorders>
              <w:top w:val="single" w:sz="4" w:space="0" w:color="auto"/>
              <w:left w:val="single" w:sz="4" w:space="0" w:color="auto"/>
              <w:bottom w:val="single" w:sz="4" w:space="0" w:color="auto"/>
              <w:right w:val="single" w:sz="4" w:space="0" w:color="auto"/>
            </w:tcBorders>
            <w:hideMark/>
          </w:tcPr>
          <w:p w:rsidR="009A1A50" w:rsidRPr="009A1A50" w:rsidRDefault="009A1A50" w:rsidP="009A1A50">
            <w:pPr>
              <w:spacing w:after="0" w:line="240" w:lineRule="auto"/>
              <w:jc w:val="center"/>
              <w:rPr>
                <w:rFonts w:ascii="Times New Roman" w:eastAsia="Times New Roman" w:hAnsi="Times New Roman" w:cs="Times New Roman"/>
                <w:lang w:eastAsia="lv-LV"/>
              </w:rPr>
            </w:pPr>
            <w:r w:rsidRPr="009A1A50">
              <w:rPr>
                <w:rFonts w:ascii="Times New Roman" w:eastAsia="Times New Roman" w:hAnsi="Times New Roman" w:cs="Times New Roman"/>
                <w:lang w:eastAsia="lv-LV"/>
              </w:rPr>
              <w:t>9.</w:t>
            </w:r>
          </w:p>
        </w:tc>
        <w:tc>
          <w:tcPr>
            <w:tcW w:w="3519" w:type="dxa"/>
            <w:tcBorders>
              <w:top w:val="single" w:sz="4" w:space="0" w:color="auto"/>
              <w:left w:val="single" w:sz="4" w:space="0" w:color="auto"/>
              <w:bottom w:val="single" w:sz="4" w:space="0" w:color="auto"/>
              <w:right w:val="single" w:sz="4" w:space="0" w:color="auto"/>
            </w:tcBorders>
            <w:hideMark/>
          </w:tcPr>
          <w:p w:rsidR="009A1A50" w:rsidRPr="009A1A50" w:rsidRDefault="009A1A50" w:rsidP="009A1A50">
            <w:pPr>
              <w:spacing w:after="0" w:line="240" w:lineRule="auto"/>
              <w:rPr>
                <w:rFonts w:ascii="Times New Roman" w:eastAsia="Times New Roman" w:hAnsi="Times New Roman" w:cs="Times New Roman"/>
                <w:lang w:eastAsia="lv-LV"/>
              </w:rPr>
            </w:pPr>
            <w:proofErr w:type="spellStart"/>
            <w:r w:rsidRPr="009A1A50">
              <w:rPr>
                <w:rFonts w:ascii="Times New Roman" w:eastAsia="Times New Roman" w:hAnsi="Times New Roman" w:cs="Times New Roman"/>
                <w:lang w:eastAsia="lv-LV"/>
              </w:rPr>
              <w:t>Būvtilpums</w:t>
            </w:r>
            <w:proofErr w:type="spellEnd"/>
          </w:p>
        </w:tc>
        <w:tc>
          <w:tcPr>
            <w:tcW w:w="5454" w:type="dxa"/>
            <w:tcBorders>
              <w:top w:val="single" w:sz="4" w:space="0" w:color="auto"/>
              <w:left w:val="single" w:sz="4" w:space="0" w:color="auto"/>
              <w:bottom w:val="single" w:sz="4" w:space="0" w:color="auto"/>
              <w:right w:val="single" w:sz="4" w:space="0" w:color="auto"/>
            </w:tcBorders>
            <w:hideMark/>
          </w:tcPr>
          <w:p w:rsidR="009A1A50" w:rsidRPr="009A1A50" w:rsidRDefault="009A1A50" w:rsidP="009A1A50">
            <w:pPr>
              <w:spacing w:after="0" w:line="240" w:lineRule="auto"/>
              <w:jc w:val="center"/>
              <w:rPr>
                <w:rFonts w:ascii="Times New Roman" w:eastAsia="Times New Roman" w:hAnsi="Times New Roman" w:cs="Times New Roman"/>
                <w:lang w:eastAsia="lv-LV"/>
              </w:rPr>
            </w:pPr>
            <w:r w:rsidRPr="009A1A50">
              <w:rPr>
                <w:rFonts w:ascii="Times New Roman" w:eastAsia="Times New Roman" w:hAnsi="Times New Roman" w:cs="Times New Roman"/>
                <w:lang w:eastAsia="lv-LV"/>
              </w:rPr>
              <w:t>3097 m3</w:t>
            </w:r>
          </w:p>
        </w:tc>
      </w:tr>
      <w:tr w:rsidR="009A1A50" w:rsidRPr="009A1A50" w:rsidTr="00FD7C83">
        <w:tc>
          <w:tcPr>
            <w:tcW w:w="491" w:type="dxa"/>
            <w:tcBorders>
              <w:top w:val="single" w:sz="4" w:space="0" w:color="auto"/>
              <w:left w:val="single" w:sz="4" w:space="0" w:color="auto"/>
              <w:bottom w:val="single" w:sz="4" w:space="0" w:color="auto"/>
              <w:right w:val="single" w:sz="4" w:space="0" w:color="auto"/>
            </w:tcBorders>
            <w:hideMark/>
          </w:tcPr>
          <w:p w:rsidR="009A1A50" w:rsidRPr="009A1A50" w:rsidRDefault="009A1A50" w:rsidP="009A1A50">
            <w:pPr>
              <w:spacing w:after="0" w:line="240" w:lineRule="auto"/>
              <w:jc w:val="center"/>
              <w:rPr>
                <w:rFonts w:ascii="Times New Roman" w:eastAsia="Times New Roman" w:hAnsi="Times New Roman" w:cs="Times New Roman"/>
                <w:lang w:eastAsia="lv-LV"/>
              </w:rPr>
            </w:pPr>
            <w:r w:rsidRPr="009A1A50">
              <w:rPr>
                <w:rFonts w:ascii="Times New Roman" w:eastAsia="Times New Roman" w:hAnsi="Times New Roman" w:cs="Times New Roman"/>
                <w:lang w:eastAsia="lv-LV"/>
              </w:rPr>
              <w:t>10.</w:t>
            </w:r>
          </w:p>
        </w:tc>
        <w:tc>
          <w:tcPr>
            <w:tcW w:w="3519" w:type="dxa"/>
            <w:tcBorders>
              <w:top w:val="single" w:sz="4" w:space="0" w:color="auto"/>
              <w:left w:val="single" w:sz="4" w:space="0" w:color="auto"/>
              <w:bottom w:val="single" w:sz="4" w:space="0" w:color="auto"/>
              <w:right w:val="single" w:sz="4" w:space="0" w:color="auto"/>
            </w:tcBorders>
            <w:hideMark/>
          </w:tcPr>
          <w:p w:rsidR="009A1A50" w:rsidRPr="009A1A50" w:rsidRDefault="009A1A50" w:rsidP="009A1A50">
            <w:pPr>
              <w:spacing w:after="0" w:line="240" w:lineRule="auto"/>
              <w:rPr>
                <w:rFonts w:ascii="Times New Roman" w:eastAsia="Times New Roman" w:hAnsi="Times New Roman" w:cs="Times New Roman"/>
                <w:lang w:eastAsia="lv-LV"/>
              </w:rPr>
            </w:pPr>
            <w:r w:rsidRPr="009A1A50">
              <w:rPr>
                <w:rFonts w:ascii="Times New Roman" w:eastAsia="Times New Roman" w:hAnsi="Times New Roman" w:cs="Times New Roman"/>
                <w:lang w:eastAsia="lv-LV"/>
              </w:rPr>
              <w:t>Būves kopējā platība</w:t>
            </w:r>
          </w:p>
        </w:tc>
        <w:tc>
          <w:tcPr>
            <w:tcW w:w="5454" w:type="dxa"/>
            <w:tcBorders>
              <w:top w:val="single" w:sz="4" w:space="0" w:color="auto"/>
              <w:left w:val="single" w:sz="4" w:space="0" w:color="auto"/>
              <w:bottom w:val="single" w:sz="4" w:space="0" w:color="auto"/>
              <w:right w:val="single" w:sz="4" w:space="0" w:color="auto"/>
            </w:tcBorders>
            <w:hideMark/>
          </w:tcPr>
          <w:p w:rsidR="009A1A50" w:rsidRPr="009A1A50" w:rsidRDefault="009A1A50" w:rsidP="009A1A50">
            <w:pPr>
              <w:spacing w:after="0" w:line="240" w:lineRule="auto"/>
              <w:jc w:val="center"/>
              <w:rPr>
                <w:rFonts w:ascii="Times New Roman" w:eastAsia="Times New Roman" w:hAnsi="Times New Roman" w:cs="Times New Roman"/>
                <w:lang w:eastAsia="lv-LV"/>
              </w:rPr>
            </w:pPr>
            <w:r w:rsidRPr="009A1A50">
              <w:rPr>
                <w:rFonts w:ascii="Times New Roman" w:eastAsia="Times New Roman" w:hAnsi="Times New Roman" w:cs="Times New Roman"/>
                <w:lang w:eastAsia="lv-LV"/>
              </w:rPr>
              <w:t>791 m2</w:t>
            </w:r>
          </w:p>
        </w:tc>
      </w:tr>
      <w:tr w:rsidR="009A1A50" w:rsidRPr="009A1A50" w:rsidTr="00FD7C83">
        <w:tc>
          <w:tcPr>
            <w:tcW w:w="491" w:type="dxa"/>
            <w:tcBorders>
              <w:top w:val="single" w:sz="4" w:space="0" w:color="auto"/>
              <w:left w:val="single" w:sz="4" w:space="0" w:color="auto"/>
              <w:bottom w:val="single" w:sz="4" w:space="0" w:color="auto"/>
              <w:right w:val="single" w:sz="4" w:space="0" w:color="auto"/>
            </w:tcBorders>
            <w:hideMark/>
          </w:tcPr>
          <w:p w:rsidR="009A1A50" w:rsidRPr="009A1A50" w:rsidRDefault="009A1A50" w:rsidP="009A1A50">
            <w:pPr>
              <w:spacing w:after="0" w:line="240" w:lineRule="auto"/>
              <w:jc w:val="center"/>
              <w:rPr>
                <w:rFonts w:ascii="Times New Roman" w:eastAsia="Times New Roman" w:hAnsi="Times New Roman" w:cs="Times New Roman"/>
                <w:lang w:eastAsia="lv-LV"/>
              </w:rPr>
            </w:pPr>
            <w:r w:rsidRPr="009A1A50">
              <w:rPr>
                <w:rFonts w:ascii="Times New Roman" w:eastAsia="Times New Roman" w:hAnsi="Times New Roman" w:cs="Times New Roman"/>
                <w:lang w:eastAsia="lv-LV"/>
              </w:rPr>
              <w:t>11.</w:t>
            </w:r>
          </w:p>
        </w:tc>
        <w:tc>
          <w:tcPr>
            <w:tcW w:w="3519" w:type="dxa"/>
            <w:tcBorders>
              <w:top w:val="single" w:sz="4" w:space="0" w:color="auto"/>
              <w:left w:val="single" w:sz="4" w:space="0" w:color="auto"/>
              <w:bottom w:val="single" w:sz="4" w:space="0" w:color="auto"/>
              <w:right w:val="single" w:sz="4" w:space="0" w:color="auto"/>
            </w:tcBorders>
            <w:hideMark/>
          </w:tcPr>
          <w:p w:rsidR="009A1A50" w:rsidRPr="009A1A50" w:rsidRDefault="009A1A50" w:rsidP="009A1A50">
            <w:pPr>
              <w:spacing w:after="0" w:line="240" w:lineRule="auto"/>
              <w:rPr>
                <w:rFonts w:ascii="Times New Roman" w:eastAsia="Times New Roman" w:hAnsi="Times New Roman" w:cs="Times New Roman"/>
                <w:lang w:eastAsia="lv-LV"/>
              </w:rPr>
            </w:pPr>
            <w:r w:rsidRPr="009A1A50">
              <w:rPr>
                <w:rFonts w:ascii="Times New Roman" w:eastAsia="Times New Roman" w:hAnsi="Times New Roman" w:cs="Times New Roman"/>
                <w:lang w:eastAsia="lv-LV"/>
              </w:rPr>
              <w:t>Būves lietderīgā platība</w:t>
            </w:r>
          </w:p>
        </w:tc>
        <w:tc>
          <w:tcPr>
            <w:tcW w:w="5454" w:type="dxa"/>
            <w:tcBorders>
              <w:top w:val="single" w:sz="4" w:space="0" w:color="auto"/>
              <w:left w:val="single" w:sz="4" w:space="0" w:color="auto"/>
              <w:bottom w:val="single" w:sz="4" w:space="0" w:color="auto"/>
              <w:right w:val="single" w:sz="4" w:space="0" w:color="auto"/>
            </w:tcBorders>
            <w:hideMark/>
          </w:tcPr>
          <w:p w:rsidR="009A1A50" w:rsidRPr="009A1A50" w:rsidRDefault="009A1A50" w:rsidP="009A1A50">
            <w:pPr>
              <w:spacing w:after="0" w:line="240" w:lineRule="auto"/>
              <w:jc w:val="center"/>
              <w:rPr>
                <w:rFonts w:ascii="Times New Roman" w:eastAsia="Times New Roman" w:hAnsi="Times New Roman" w:cs="Times New Roman"/>
                <w:lang w:eastAsia="lv-LV"/>
              </w:rPr>
            </w:pPr>
            <w:r w:rsidRPr="009A1A50">
              <w:rPr>
                <w:rFonts w:ascii="Times New Roman" w:eastAsia="Times New Roman" w:hAnsi="Times New Roman" w:cs="Times New Roman"/>
                <w:lang w:eastAsia="lv-LV"/>
              </w:rPr>
              <w:t>791 m2</w:t>
            </w:r>
          </w:p>
        </w:tc>
      </w:tr>
      <w:tr w:rsidR="009A1A50" w:rsidRPr="009A1A50" w:rsidTr="00FD7C83">
        <w:tc>
          <w:tcPr>
            <w:tcW w:w="491" w:type="dxa"/>
            <w:tcBorders>
              <w:top w:val="single" w:sz="4" w:space="0" w:color="auto"/>
              <w:left w:val="single" w:sz="4" w:space="0" w:color="auto"/>
              <w:bottom w:val="single" w:sz="4" w:space="0" w:color="auto"/>
              <w:right w:val="single" w:sz="4" w:space="0" w:color="auto"/>
            </w:tcBorders>
            <w:hideMark/>
          </w:tcPr>
          <w:p w:rsidR="009A1A50" w:rsidRPr="009A1A50" w:rsidRDefault="009A1A50" w:rsidP="009A1A50">
            <w:pPr>
              <w:spacing w:after="0" w:line="240" w:lineRule="auto"/>
              <w:jc w:val="center"/>
              <w:rPr>
                <w:rFonts w:ascii="Times New Roman" w:eastAsia="Times New Roman" w:hAnsi="Times New Roman" w:cs="Times New Roman"/>
                <w:lang w:eastAsia="lv-LV"/>
              </w:rPr>
            </w:pPr>
            <w:r w:rsidRPr="009A1A50">
              <w:rPr>
                <w:rFonts w:ascii="Times New Roman" w:eastAsia="Times New Roman" w:hAnsi="Times New Roman" w:cs="Times New Roman"/>
                <w:lang w:eastAsia="lv-LV"/>
              </w:rPr>
              <w:t>12.</w:t>
            </w:r>
          </w:p>
        </w:tc>
        <w:tc>
          <w:tcPr>
            <w:tcW w:w="3519" w:type="dxa"/>
            <w:tcBorders>
              <w:top w:val="single" w:sz="4" w:space="0" w:color="auto"/>
              <w:left w:val="single" w:sz="4" w:space="0" w:color="auto"/>
              <w:bottom w:val="single" w:sz="4" w:space="0" w:color="auto"/>
              <w:right w:val="single" w:sz="4" w:space="0" w:color="auto"/>
            </w:tcBorders>
            <w:hideMark/>
          </w:tcPr>
          <w:p w:rsidR="009A1A50" w:rsidRPr="009A1A50" w:rsidRDefault="009A1A50" w:rsidP="009A1A50">
            <w:pPr>
              <w:spacing w:after="0" w:line="240" w:lineRule="auto"/>
              <w:rPr>
                <w:rFonts w:ascii="Times New Roman" w:eastAsia="Times New Roman" w:hAnsi="Times New Roman" w:cs="Times New Roman"/>
                <w:lang w:eastAsia="lv-LV"/>
              </w:rPr>
            </w:pPr>
            <w:r w:rsidRPr="009A1A50">
              <w:rPr>
                <w:rFonts w:ascii="Times New Roman" w:eastAsia="Times New Roman" w:hAnsi="Times New Roman" w:cs="Times New Roman"/>
                <w:lang w:eastAsia="lv-LV"/>
              </w:rPr>
              <w:t>Projektēšanas galvenie uzdevumi:</w:t>
            </w:r>
          </w:p>
          <w:p w:rsidR="009A1A50" w:rsidRPr="009A1A50" w:rsidRDefault="009A1A50" w:rsidP="009A1A50">
            <w:pPr>
              <w:spacing w:after="0" w:line="240" w:lineRule="auto"/>
              <w:ind w:firstLine="72"/>
              <w:rPr>
                <w:rFonts w:ascii="Times New Roman" w:eastAsia="Times New Roman" w:hAnsi="Times New Roman" w:cs="Times New Roman"/>
                <w:lang w:eastAsia="lv-LV"/>
              </w:rPr>
            </w:pPr>
            <w:r w:rsidRPr="009A1A50">
              <w:rPr>
                <w:rFonts w:ascii="Times New Roman" w:eastAsia="Times New Roman" w:hAnsi="Times New Roman" w:cs="Times New Roman"/>
                <w:lang w:eastAsia="lv-LV"/>
              </w:rPr>
              <w:t xml:space="preserve"> </w:t>
            </w:r>
          </w:p>
          <w:p w:rsidR="009A1A50" w:rsidRPr="009A1A50" w:rsidRDefault="009A1A50" w:rsidP="009A1A50">
            <w:pPr>
              <w:spacing w:after="0" w:line="240" w:lineRule="auto"/>
              <w:ind w:firstLine="72"/>
              <w:rPr>
                <w:rFonts w:ascii="Times New Roman" w:eastAsia="Times New Roman" w:hAnsi="Times New Roman" w:cs="Times New Roman"/>
                <w:lang w:eastAsia="lv-LV"/>
              </w:rPr>
            </w:pPr>
          </w:p>
        </w:tc>
        <w:tc>
          <w:tcPr>
            <w:tcW w:w="5454" w:type="dxa"/>
            <w:tcBorders>
              <w:top w:val="single" w:sz="4" w:space="0" w:color="auto"/>
              <w:left w:val="single" w:sz="4" w:space="0" w:color="auto"/>
              <w:bottom w:val="single" w:sz="4" w:space="0" w:color="auto"/>
              <w:right w:val="single" w:sz="4" w:space="0" w:color="auto"/>
            </w:tcBorders>
          </w:tcPr>
          <w:p w:rsidR="009A1A50" w:rsidRPr="009A1A50" w:rsidRDefault="009A1A50" w:rsidP="009A1A50">
            <w:pPr>
              <w:suppressAutoHyphens/>
              <w:spacing w:after="0" w:line="240" w:lineRule="auto"/>
              <w:jc w:val="both"/>
              <w:rPr>
                <w:rFonts w:ascii="Times New Roman" w:eastAsia="Times New Roman" w:hAnsi="Times New Roman" w:cs="Times New Roman"/>
                <w:lang w:eastAsia="ar-SA"/>
              </w:rPr>
            </w:pPr>
            <w:r w:rsidRPr="009A1A50">
              <w:rPr>
                <w:rFonts w:ascii="Times New Roman" w:eastAsia="Times New Roman" w:hAnsi="Times New Roman" w:cs="Times New Roman"/>
                <w:lang w:eastAsia="ar-SA"/>
              </w:rPr>
              <w:t xml:space="preserve">Ēkā remontdarbu laikā ir plānots mainīt telpu lietošanas </w:t>
            </w:r>
            <w:r w:rsidR="00FD7C83">
              <w:rPr>
                <w:rFonts w:ascii="Times New Roman" w:eastAsia="Times New Roman" w:hAnsi="Times New Roman" w:cs="Times New Roman"/>
                <w:lang w:eastAsia="ar-SA"/>
              </w:rPr>
              <w:t xml:space="preserve">veidu, pielāgojot visas telpas </w:t>
            </w:r>
            <w:r w:rsidRPr="009A1A50">
              <w:rPr>
                <w:rFonts w:ascii="Times New Roman" w:eastAsia="Times New Roman" w:hAnsi="Times New Roman" w:cs="Times New Roman"/>
                <w:lang w:eastAsia="ar-SA"/>
              </w:rPr>
              <w:t>bērnudārza vajadzībām.</w:t>
            </w:r>
          </w:p>
          <w:p w:rsidR="009A1A50" w:rsidRPr="009A1A50" w:rsidRDefault="009A1A50" w:rsidP="009A1A50">
            <w:pPr>
              <w:suppressAutoHyphens/>
              <w:spacing w:after="0" w:line="240" w:lineRule="auto"/>
              <w:jc w:val="both"/>
              <w:rPr>
                <w:rFonts w:ascii="Times New Roman" w:eastAsia="Times New Roman" w:hAnsi="Times New Roman" w:cs="Times New Roman"/>
                <w:lang w:eastAsia="ar-SA"/>
              </w:rPr>
            </w:pPr>
            <w:r w:rsidRPr="009A1A50">
              <w:rPr>
                <w:rFonts w:ascii="Times New Roman" w:eastAsia="Times New Roman" w:hAnsi="Times New Roman" w:cs="Times New Roman"/>
                <w:lang w:eastAsia="ar-SA"/>
              </w:rPr>
              <w:t>Jāveic telpu uzmērīšana un jāsagatavo vienkāršotās atjaunošanas apliecinājuma karte ar telpu pārplānošanu un lietošanas veida maiņu atbilstoši faktiskajai un plānotajai situācijai.</w:t>
            </w:r>
          </w:p>
          <w:p w:rsidR="009A1A50" w:rsidRPr="00FD7C83" w:rsidRDefault="009A1A50" w:rsidP="009A1A50">
            <w:pPr>
              <w:suppressAutoHyphens/>
              <w:spacing w:after="0" w:line="240" w:lineRule="auto"/>
              <w:jc w:val="both"/>
              <w:rPr>
                <w:rFonts w:ascii="Times New Roman" w:eastAsia="Times New Roman" w:hAnsi="Times New Roman" w:cs="Times New Roman"/>
                <w:lang w:eastAsia="ar-SA"/>
              </w:rPr>
            </w:pPr>
            <w:r w:rsidRPr="00FD7C83">
              <w:rPr>
                <w:rFonts w:ascii="Times New Roman" w:eastAsia="Times New Roman" w:hAnsi="Times New Roman" w:cs="Times New Roman"/>
                <w:lang w:eastAsia="ar-SA"/>
              </w:rPr>
              <w:t>Pārplānošana ir par</w:t>
            </w:r>
            <w:r w:rsidR="00FD7C83">
              <w:rPr>
                <w:rFonts w:ascii="Times New Roman" w:eastAsia="Times New Roman" w:hAnsi="Times New Roman" w:cs="Times New Roman"/>
                <w:lang w:eastAsia="ar-SA"/>
              </w:rPr>
              <w:t xml:space="preserve">edzēta ēkas 2.stāvā, telpās ar </w:t>
            </w:r>
            <w:r w:rsidRPr="00FD7C83">
              <w:rPr>
                <w:rFonts w:ascii="Times New Roman" w:eastAsia="Times New Roman" w:hAnsi="Times New Roman" w:cs="Times New Roman"/>
                <w:lang w:eastAsia="ar-SA"/>
              </w:rPr>
              <w:t>Nr.40, Nr.42, Nr.45, Nr.46, Nr.53, Nr.54, Nr.55, Nr.56, Nr.57 saskaņā ar ēkas kadastrālās uzmērīšanas lietu.</w:t>
            </w:r>
          </w:p>
          <w:p w:rsidR="009A1A50" w:rsidRPr="00D17659" w:rsidRDefault="009A1A50" w:rsidP="009A1A50">
            <w:pPr>
              <w:suppressAutoHyphens/>
              <w:spacing w:after="0" w:line="240" w:lineRule="auto"/>
              <w:jc w:val="both"/>
              <w:rPr>
                <w:rFonts w:ascii="Times New Roman" w:eastAsia="Times New Roman" w:hAnsi="Times New Roman" w:cs="Times New Roman"/>
                <w:color w:val="000000" w:themeColor="text1"/>
                <w:lang w:eastAsia="ar-SA"/>
              </w:rPr>
            </w:pPr>
            <w:r w:rsidRPr="00FD7C83">
              <w:rPr>
                <w:rFonts w:ascii="Times New Roman" w:eastAsia="Times New Roman" w:hAnsi="Times New Roman" w:cs="Times New Roman"/>
                <w:lang w:eastAsia="ar-SA"/>
              </w:rPr>
              <w:t>Lietošanas veidi ir jāmaina telpās Nr.19, Nr.20, Nr.22, Nr.41, Nr.42, Nr.44, Nr.45, Nr.47, Nr.48, Nr.49</w:t>
            </w:r>
            <w:r w:rsidRPr="00D17659">
              <w:rPr>
                <w:rFonts w:ascii="Times New Roman" w:eastAsia="Times New Roman" w:hAnsi="Times New Roman" w:cs="Times New Roman"/>
                <w:color w:val="000000" w:themeColor="text1"/>
                <w:lang w:eastAsia="ar-SA"/>
              </w:rPr>
              <w:t>, Nr.51, Nr.52, Nr.53, Nr.58.</w:t>
            </w:r>
          </w:p>
          <w:p w:rsidR="009A1A50" w:rsidRPr="009A1A50" w:rsidRDefault="009A1A50" w:rsidP="009A1A50">
            <w:pPr>
              <w:autoSpaceDE w:val="0"/>
              <w:autoSpaceDN w:val="0"/>
              <w:adjustRightInd w:val="0"/>
              <w:spacing w:after="0" w:line="240" w:lineRule="auto"/>
              <w:jc w:val="both"/>
              <w:rPr>
                <w:rFonts w:ascii="Times New Roman" w:eastAsia="Times New Roman" w:hAnsi="Times New Roman" w:cs="Times New Roman"/>
                <w:lang w:eastAsia="ar-SA"/>
              </w:rPr>
            </w:pPr>
            <w:r w:rsidRPr="009A1A50">
              <w:rPr>
                <w:rFonts w:ascii="Times New Roman" w:eastAsia="Times New Roman" w:hAnsi="Times New Roman" w:cs="Times New Roman"/>
                <w:lang w:eastAsia="ar-SA"/>
              </w:rPr>
              <w:t>Remontdarbi jāveic saskaņā ar darbu apjomu specifikāciju.</w:t>
            </w:r>
          </w:p>
          <w:p w:rsidR="009A1A50" w:rsidRPr="009A1A50" w:rsidRDefault="009A1A50" w:rsidP="009A1A50">
            <w:pPr>
              <w:autoSpaceDE w:val="0"/>
              <w:autoSpaceDN w:val="0"/>
              <w:adjustRightInd w:val="0"/>
              <w:spacing w:after="0" w:line="240" w:lineRule="auto"/>
              <w:jc w:val="both"/>
              <w:rPr>
                <w:rFonts w:ascii="Times New Roman" w:eastAsia="Times New Roman" w:hAnsi="Times New Roman" w:cs="Times New Roman"/>
                <w:i/>
                <w:sz w:val="24"/>
                <w:szCs w:val="24"/>
                <w:lang w:eastAsia="lv-LV"/>
              </w:rPr>
            </w:pPr>
          </w:p>
          <w:p w:rsidR="009A1A50" w:rsidRPr="009A1A50" w:rsidRDefault="009A1A50" w:rsidP="009A1A50">
            <w:pPr>
              <w:autoSpaceDE w:val="0"/>
              <w:autoSpaceDN w:val="0"/>
              <w:adjustRightInd w:val="0"/>
              <w:spacing w:after="0" w:line="240" w:lineRule="auto"/>
              <w:jc w:val="both"/>
              <w:rPr>
                <w:rFonts w:ascii="Times New Roman" w:eastAsia="Times New Roman" w:hAnsi="Times New Roman" w:cs="Times New Roman"/>
                <w:i/>
                <w:color w:val="000000"/>
                <w:sz w:val="23"/>
                <w:szCs w:val="23"/>
                <w:lang w:eastAsia="lv-LV"/>
              </w:rPr>
            </w:pPr>
          </w:p>
        </w:tc>
      </w:tr>
      <w:tr w:rsidR="009A1A50" w:rsidRPr="009A1A50" w:rsidTr="00FD7C83">
        <w:tc>
          <w:tcPr>
            <w:tcW w:w="491" w:type="dxa"/>
            <w:tcBorders>
              <w:top w:val="single" w:sz="4" w:space="0" w:color="auto"/>
              <w:left w:val="single" w:sz="4" w:space="0" w:color="auto"/>
              <w:bottom w:val="single" w:sz="4" w:space="0" w:color="auto"/>
              <w:right w:val="single" w:sz="4" w:space="0" w:color="auto"/>
            </w:tcBorders>
            <w:hideMark/>
          </w:tcPr>
          <w:p w:rsidR="009A1A50" w:rsidRPr="009A1A50" w:rsidRDefault="009A1A50" w:rsidP="009A1A50">
            <w:pPr>
              <w:spacing w:after="0" w:line="240" w:lineRule="auto"/>
              <w:jc w:val="center"/>
              <w:rPr>
                <w:rFonts w:ascii="Times New Roman" w:eastAsia="Times New Roman" w:hAnsi="Times New Roman" w:cs="Times New Roman"/>
                <w:lang w:eastAsia="lv-LV"/>
              </w:rPr>
            </w:pPr>
            <w:r w:rsidRPr="009A1A50">
              <w:rPr>
                <w:rFonts w:ascii="Times New Roman" w:eastAsia="Times New Roman" w:hAnsi="Times New Roman" w:cs="Times New Roman"/>
                <w:lang w:eastAsia="lv-LV"/>
              </w:rPr>
              <w:t>13.</w:t>
            </w:r>
          </w:p>
        </w:tc>
        <w:tc>
          <w:tcPr>
            <w:tcW w:w="3519" w:type="dxa"/>
            <w:tcBorders>
              <w:top w:val="single" w:sz="4" w:space="0" w:color="auto"/>
              <w:left w:val="single" w:sz="4" w:space="0" w:color="auto"/>
              <w:bottom w:val="single" w:sz="4" w:space="0" w:color="auto"/>
              <w:right w:val="single" w:sz="4" w:space="0" w:color="auto"/>
            </w:tcBorders>
            <w:hideMark/>
          </w:tcPr>
          <w:p w:rsidR="009A1A50" w:rsidRPr="009A1A50" w:rsidRDefault="009A1A50" w:rsidP="009A1A50">
            <w:pPr>
              <w:spacing w:after="0" w:line="240" w:lineRule="auto"/>
              <w:rPr>
                <w:rFonts w:ascii="Times New Roman" w:eastAsia="Times New Roman" w:hAnsi="Times New Roman" w:cs="Times New Roman"/>
                <w:lang w:eastAsia="lv-LV"/>
              </w:rPr>
            </w:pPr>
            <w:r w:rsidRPr="009A1A50">
              <w:rPr>
                <w:rFonts w:ascii="Times New Roman" w:eastAsia="Times New Roman" w:hAnsi="Times New Roman" w:cs="Times New Roman"/>
                <w:lang w:eastAsia="lv-LV"/>
              </w:rPr>
              <w:t>Būvniecības veids</w:t>
            </w:r>
          </w:p>
        </w:tc>
        <w:tc>
          <w:tcPr>
            <w:tcW w:w="5454" w:type="dxa"/>
            <w:tcBorders>
              <w:top w:val="single" w:sz="4" w:space="0" w:color="auto"/>
              <w:left w:val="single" w:sz="4" w:space="0" w:color="auto"/>
              <w:bottom w:val="single" w:sz="4" w:space="0" w:color="auto"/>
              <w:right w:val="single" w:sz="4" w:space="0" w:color="auto"/>
            </w:tcBorders>
            <w:hideMark/>
          </w:tcPr>
          <w:p w:rsidR="009A1A50" w:rsidRPr="009A1A50" w:rsidRDefault="009A1A50" w:rsidP="009A1A50">
            <w:pPr>
              <w:spacing w:after="0" w:line="240" w:lineRule="auto"/>
              <w:jc w:val="center"/>
              <w:rPr>
                <w:rFonts w:ascii="Times New Roman" w:eastAsia="Times New Roman" w:hAnsi="Times New Roman" w:cs="Times New Roman"/>
                <w:lang w:eastAsia="lv-LV"/>
              </w:rPr>
            </w:pPr>
            <w:r w:rsidRPr="009A1A50">
              <w:rPr>
                <w:rFonts w:ascii="Times New Roman" w:eastAsia="Times New Roman" w:hAnsi="Times New Roman" w:cs="Times New Roman"/>
                <w:lang w:eastAsia="lv-LV"/>
              </w:rPr>
              <w:t>Vienkāršotā atjaunošana</w:t>
            </w:r>
          </w:p>
        </w:tc>
      </w:tr>
      <w:tr w:rsidR="009A1A50" w:rsidRPr="009A1A50" w:rsidTr="00FD7C83">
        <w:tc>
          <w:tcPr>
            <w:tcW w:w="491" w:type="dxa"/>
            <w:tcBorders>
              <w:top w:val="single" w:sz="4" w:space="0" w:color="auto"/>
              <w:left w:val="single" w:sz="4" w:space="0" w:color="auto"/>
              <w:bottom w:val="single" w:sz="4" w:space="0" w:color="auto"/>
              <w:right w:val="single" w:sz="4" w:space="0" w:color="auto"/>
            </w:tcBorders>
            <w:hideMark/>
          </w:tcPr>
          <w:p w:rsidR="009A1A50" w:rsidRPr="009A1A50" w:rsidRDefault="009A1A50" w:rsidP="009A1A50">
            <w:pPr>
              <w:spacing w:after="0" w:line="240" w:lineRule="auto"/>
              <w:jc w:val="center"/>
              <w:rPr>
                <w:rFonts w:ascii="Times New Roman" w:eastAsia="Times New Roman" w:hAnsi="Times New Roman" w:cs="Times New Roman"/>
                <w:lang w:eastAsia="lv-LV"/>
              </w:rPr>
            </w:pPr>
            <w:r w:rsidRPr="009A1A50">
              <w:rPr>
                <w:rFonts w:ascii="Times New Roman" w:eastAsia="Times New Roman" w:hAnsi="Times New Roman" w:cs="Times New Roman"/>
                <w:lang w:eastAsia="lv-LV"/>
              </w:rPr>
              <w:t>14.</w:t>
            </w:r>
          </w:p>
        </w:tc>
        <w:tc>
          <w:tcPr>
            <w:tcW w:w="3519" w:type="dxa"/>
            <w:tcBorders>
              <w:top w:val="single" w:sz="4" w:space="0" w:color="auto"/>
              <w:left w:val="single" w:sz="4" w:space="0" w:color="auto"/>
              <w:bottom w:val="single" w:sz="4" w:space="0" w:color="auto"/>
              <w:right w:val="single" w:sz="4" w:space="0" w:color="auto"/>
            </w:tcBorders>
            <w:hideMark/>
          </w:tcPr>
          <w:p w:rsidR="009A1A50" w:rsidRPr="009A1A50" w:rsidRDefault="009A1A50" w:rsidP="009A1A50">
            <w:pPr>
              <w:spacing w:after="0" w:line="240" w:lineRule="auto"/>
              <w:rPr>
                <w:rFonts w:ascii="Times New Roman" w:eastAsia="Times New Roman" w:hAnsi="Times New Roman" w:cs="Times New Roman"/>
                <w:lang w:eastAsia="lv-LV"/>
              </w:rPr>
            </w:pPr>
            <w:r w:rsidRPr="009A1A50">
              <w:rPr>
                <w:rFonts w:ascii="Times New Roman" w:eastAsia="Times New Roman" w:hAnsi="Times New Roman" w:cs="Times New Roman"/>
                <w:lang w:eastAsia="lv-LV"/>
              </w:rPr>
              <w:t>Būvniecības kārtas</w:t>
            </w:r>
          </w:p>
        </w:tc>
        <w:tc>
          <w:tcPr>
            <w:tcW w:w="5454" w:type="dxa"/>
            <w:tcBorders>
              <w:top w:val="single" w:sz="4" w:space="0" w:color="auto"/>
              <w:left w:val="single" w:sz="4" w:space="0" w:color="auto"/>
              <w:bottom w:val="single" w:sz="4" w:space="0" w:color="auto"/>
              <w:right w:val="single" w:sz="4" w:space="0" w:color="auto"/>
            </w:tcBorders>
            <w:hideMark/>
          </w:tcPr>
          <w:p w:rsidR="009A1A50" w:rsidRPr="009A1A50" w:rsidRDefault="009A1A50" w:rsidP="009A1A50">
            <w:pPr>
              <w:spacing w:after="0" w:line="240" w:lineRule="auto"/>
              <w:jc w:val="center"/>
              <w:rPr>
                <w:rFonts w:ascii="Times New Roman" w:eastAsia="Times New Roman" w:hAnsi="Times New Roman" w:cs="Times New Roman"/>
                <w:lang w:eastAsia="lv-LV"/>
              </w:rPr>
            </w:pPr>
            <w:r w:rsidRPr="009A1A50">
              <w:rPr>
                <w:rFonts w:ascii="Times New Roman" w:eastAsia="Times New Roman" w:hAnsi="Times New Roman" w:cs="Times New Roman"/>
                <w:lang w:eastAsia="lv-LV"/>
              </w:rPr>
              <w:t>viena</w:t>
            </w:r>
          </w:p>
        </w:tc>
      </w:tr>
      <w:tr w:rsidR="009A1A50" w:rsidRPr="009A1A50" w:rsidTr="00FD7C83">
        <w:tc>
          <w:tcPr>
            <w:tcW w:w="491" w:type="dxa"/>
            <w:tcBorders>
              <w:top w:val="single" w:sz="4" w:space="0" w:color="auto"/>
              <w:left w:val="single" w:sz="4" w:space="0" w:color="auto"/>
              <w:bottom w:val="single" w:sz="4" w:space="0" w:color="auto"/>
              <w:right w:val="single" w:sz="4" w:space="0" w:color="auto"/>
            </w:tcBorders>
            <w:hideMark/>
          </w:tcPr>
          <w:p w:rsidR="009A1A50" w:rsidRPr="009A1A50" w:rsidRDefault="009A1A50" w:rsidP="009A1A50">
            <w:pPr>
              <w:spacing w:after="0" w:line="240" w:lineRule="auto"/>
              <w:jc w:val="center"/>
              <w:rPr>
                <w:rFonts w:ascii="Times New Roman" w:eastAsia="Times New Roman" w:hAnsi="Times New Roman" w:cs="Times New Roman"/>
                <w:lang w:eastAsia="lv-LV"/>
              </w:rPr>
            </w:pPr>
            <w:r w:rsidRPr="009A1A50">
              <w:rPr>
                <w:rFonts w:ascii="Times New Roman" w:eastAsia="Times New Roman" w:hAnsi="Times New Roman" w:cs="Times New Roman"/>
                <w:lang w:eastAsia="lv-LV"/>
              </w:rPr>
              <w:t>15.</w:t>
            </w:r>
          </w:p>
        </w:tc>
        <w:tc>
          <w:tcPr>
            <w:tcW w:w="3519" w:type="dxa"/>
            <w:tcBorders>
              <w:top w:val="single" w:sz="4" w:space="0" w:color="auto"/>
              <w:left w:val="single" w:sz="4" w:space="0" w:color="auto"/>
              <w:bottom w:val="single" w:sz="4" w:space="0" w:color="auto"/>
              <w:right w:val="single" w:sz="4" w:space="0" w:color="auto"/>
            </w:tcBorders>
            <w:hideMark/>
          </w:tcPr>
          <w:p w:rsidR="009A1A50" w:rsidRPr="009A1A50" w:rsidRDefault="009A1A50" w:rsidP="009A1A50">
            <w:pPr>
              <w:spacing w:after="0" w:line="240" w:lineRule="auto"/>
              <w:rPr>
                <w:rFonts w:ascii="Times New Roman" w:eastAsia="Times New Roman" w:hAnsi="Times New Roman" w:cs="Times New Roman"/>
                <w:lang w:eastAsia="lv-LV"/>
              </w:rPr>
            </w:pPr>
            <w:r w:rsidRPr="009A1A50">
              <w:rPr>
                <w:rFonts w:ascii="Times New Roman" w:eastAsia="Times New Roman" w:hAnsi="Times New Roman" w:cs="Times New Roman"/>
                <w:lang w:eastAsia="lv-LV"/>
              </w:rPr>
              <w:t>Projektēšanas stadijas</w:t>
            </w:r>
          </w:p>
        </w:tc>
        <w:tc>
          <w:tcPr>
            <w:tcW w:w="5454" w:type="dxa"/>
            <w:tcBorders>
              <w:top w:val="single" w:sz="4" w:space="0" w:color="auto"/>
              <w:left w:val="single" w:sz="4" w:space="0" w:color="auto"/>
              <w:bottom w:val="single" w:sz="4" w:space="0" w:color="auto"/>
              <w:right w:val="single" w:sz="4" w:space="0" w:color="auto"/>
            </w:tcBorders>
            <w:hideMark/>
          </w:tcPr>
          <w:p w:rsidR="009A1A50" w:rsidRPr="009A1A50" w:rsidRDefault="009A1A50" w:rsidP="009A1A50">
            <w:pPr>
              <w:spacing w:after="0" w:line="240" w:lineRule="auto"/>
              <w:jc w:val="both"/>
              <w:rPr>
                <w:rFonts w:ascii="Times New Roman" w:eastAsia="Times New Roman" w:hAnsi="Times New Roman" w:cs="Times New Roman"/>
                <w:bCs/>
                <w:iCs/>
                <w:lang w:eastAsia="lv-LV"/>
              </w:rPr>
            </w:pPr>
            <w:r w:rsidRPr="009A1A50">
              <w:rPr>
                <w:rFonts w:ascii="Times New Roman" w:eastAsia="Times New Roman" w:hAnsi="Times New Roman" w:cs="Times New Roman"/>
                <w:lang w:eastAsia="lv-LV"/>
              </w:rPr>
              <w:t xml:space="preserve">Apliecinājuma karte un tās saskaņošana </w:t>
            </w:r>
            <w:r w:rsidRPr="009A1A50">
              <w:rPr>
                <w:rFonts w:ascii="Times New Roman" w:eastAsia="Times New Roman" w:hAnsi="Times New Roman" w:cs="Times New Roman"/>
                <w:bCs/>
                <w:iCs/>
                <w:lang w:eastAsia="lv-LV"/>
              </w:rPr>
              <w:t>atbildīgajās iestādēs.</w:t>
            </w:r>
          </w:p>
          <w:p w:rsidR="009A1A50" w:rsidRPr="009A1A50" w:rsidRDefault="009A1A50" w:rsidP="009A1A50">
            <w:pPr>
              <w:spacing w:after="0" w:line="240" w:lineRule="auto"/>
              <w:jc w:val="both"/>
              <w:rPr>
                <w:rFonts w:ascii="Times New Roman" w:eastAsia="Times New Roman" w:hAnsi="Times New Roman" w:cs="Times New Roman"/>
                <w:bCs/>
                <w:iCs/>
                <w:lang w:eastAsia="lv-LV"/>
              </w:rPr>
            </w:pPr>
            <w:r w:rsidRPr="009A1A50">
              <w:rPr>
                <w:rFonts w:ascii="Times New Roman" w:eastAsia="Times New Roman" w:hAnsi="Times New Roman" w:cs="Times New Roman"/>
                <w:bCs/>
                <w:iCs/>
                <w:lang w:eastAsia="lv-LV"/>
              </w:rPr>
              <w:t>Apliecinājuma kartes sastāvs:</w:t>
            </w:r>
          </w:p>
          <w:p w:rsidR="009A1A50" w:rsidRPr="00F8153A" w:rsidRDefault="009A1A50" w:rsidP="009A1A50">
            <w:pPr>
              <w:numPr>
                <w:ilvl w:val="0"/>
                <w:numId w:val="24"/>
              </w:numPr>
              <w:spacing w:before="100" w:beforeAutospacing="1" w:after="100" w:afterAutospacing="1" w:line="240" w:lineRule="auto"/>
              <w:rPr>
                <w:rFonts w:ascii="Times New Roman" w:eastAsia="Times New Roman" w:hAnsi="Times New Roman" w:cs="Times New Roman"/>
              </w:rPr>
            </w:pPr>
            <w:r w:rsidRPr="00F8153A">
              <w:rPr>
                <w:rFonts w:ascii="Times New Roman" w:eastAsia="Times New Roman" w:hAnsi="Times New Roman" w:cs="Times New Roman"/>
              </w:rPr>
              <w:t xml:space="preserve">apliecinājuma kartes I daļa, </w:t>
            </w:r>
          </w:p>
          <w:p w:rsidR="009A1A50" w:rsidRPr="00F8153A" w:rsidRDefault="009A1A50" w:rsidP="009A1A50">
            <w:pPr>
              <w:numPr>
                <w:ilvl w:val="0"/>
                <w:numId w:val="24"/>
              </w:numPr>
              <w:spacing w:before="100" w:beforeAutospacing="1" w:after="100" w:afterAutospacing="1" w:line="240" w:lineRule="auto"/>
              <w:rPr>
                <w:rFonts w:ascii="Times New Roman" w:eastAsia="Times New Roman" w:hAnsi="Times New Roman" w:cs="Times New Roman"/>
              </w:rPr>
            </w:pPr>
            <w:r w:rsidRPr="00F8153A">
              <w:rPr>
                <w:rFonts w:ascii="Times New Roman" w:eastAsia="Times New Roman" w:hAnsi="Times New Roman" w:cs="Times New Roman"/>
              </w:rPr>
              <w:t>skaidrojošu aprakstu par plānoto būvniecības ieceri, tai skaitā par ugunsdrošības risinājumiem un izmantotajiem būvizstrādājumiem, kā arī par vides pieejamības risinājumiem, ja ēkai vai tās daļai atbilstoši normatīvajiem aktiem nodrošināma vides pieejamība;</w:t>
            </w:r>
          </w:p>
          <w:p w:rsidR="009A1A50" w:rsidRPr="00F8153A" w:rsidRDefault="009A1A50" w:rsidP="009A1A50">
            <w:pPr>
              <w:numPr>
                <w:ilvl w:val="0"/>
                <w:numId w:val="24"/>
              </w:numPr>
              <w:spacing w:before="100" w:beforeAutospacing="1" w:after="100" w:afterAutospacing="1" w:line="240" w:lineRule="auto"/>
              <w:rPr>
                <w:rFonts w:ascii="Times New Roman" w:eastAsia="Times New Roman" w:hAnsi="Times New Roman" w:cs="Times New Roman"/>
              </w:rPr>
            </w:pPr>
            <w:r w:rsidRPr="00F8153A">
              <w:rPr>
                <w:rFonts w:ascii="Times New Roman" w:eastAsia="Times New Roman" w:hAnsi="Times New Roman" w:cs="Times New Roman"/>
              </w:rPr>
              <w:t>grafisko dokumentu (ēkas stāva pl</w:t>
            </w:r>
            <w:r w:rsidR="00F8153A">
              <w:rPr>
                <w:rFonts w:ascii="Times New Roman" w:eastAsia="Times New Roman" w:hAnsi="Times New Roman" w:cs="Times New Roman"/>
              </w:rPr>
              <w:t>ā</w:t>
            </w:r>
            <w:r w:rsidRPr="00F8153A">
              <w:rPr>
                <w:rFonts w:ascii="Times New Roman" w:eastAsia="Times New Roman" w:hAnsi="Times New Roman" w:cs="Times New Roman"/>
              </w:rPr>
              <w:t>nus,</w:t>
            </w:r>
            <w:r w:rsidR="00F8153A">
              <w:rPr>
                <w:rFonts w:ascii="Times New Roman" w:eastAsia="Times New Roman" w:hAnsi="Times New Roman" w:cs="Times New Roman"/>
              </w:rPr>
              <w:t xml:space="preserve"> </w:t>
            </w:r>
            <w:r w:rsidRPr="00F8153A">
              <w:rPr>
                <w:rFonts w:ascii="Times New Roman" w:eastAsia="Times New Roman" w:hAnsi="Times New Roman" w:cs="Times New Roman"/>
              </w:rPr>
              <w:t>nepieciešamos būvkonstrukciju risinājumus, apdares darbu tabulas), kurā parādītas ēkas vai tās daļas plānā veicamās izmaiņas un/vai plānotie ēkas vai telpu grupas lietošanas veidi;</w:t>
            </w:r>
          </w:p>
          <w:p w:rsidR="009A1A50" w:rsidRPr="001429BD" w:rsidRDefault="009A1A50" w:rsidP="009A1A50">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F8153A">
              <w:rPr>
                <w:rFonts w:ascii="Times New Roman" w:eastAsia="Times New Roman" w:hAnsi="Times New Roman" w:cs="Times New Roman"/>
              </w:rPr>
              <w:t>saskaņojumu ar ēkas vai tās daļas īpašnieku;</w:t>
            </w:r>
          </w:p>
        </w:tc>
      </w:tr>
      <w:tr w:rsidR="009A1A50" w:rsidRPr="009A1A50" w:rsidTr="00FD7C83">
        <w:tc>
          <w:tcPr>
            <w:tcW w:w="491" w:type="dxa"/>
            <w:tcBorders>
              <w:top w:val="single" w:sz="4" w:space="0" w:color="auto"/>
              <w:left w:val="single" w:sz="4" w:space="0" w:color="auto"/>
              <w:bottom w:val="single" w:sz="4" w:space="0" w:color="auto"/>
              <w:right w:val="single" w:sz="4" w:space="0" w:color="auto"/>
            </w:tcBorders>
            <w:hideMark/>
          </w:tcPr>
          <w:p w:rsidR="009A1A50" w:rsidRPr="009A1A50" w:rsidRDefault="009A1A50" w:rsidP="009A1A50">
            <w:pPr>
              <w:spacing w:after="0" w:line="240" w:lineRule="auto"/>
              <w:jc w:val="center"/>
              <w:rPr>
                <w:rFonts w:ascii="Times New Roman" w:eastAsia="Times New Roman" w:hAnsi="Times New Roman" w:cs="Times New Roman"/>
                <w:lang w:eastAsia="lv-LV"/>
              </w:rPr>
            </w:pPr>
            <w:r w:rsidRPr="009A1A50">
              <w:rPr>
                <w:rFonts w:ascii="Times New Roman" w:eastAsia="Times New Roman" w:hAnsi="Times New Roman" w:cs="Times New Roman"/>
                <w:lang w:eastAsia="lv-LV"/>
              </w:rPr>
              <w:t>16.</w:t>
            </w:r>
          </w:p>
        </w:tc>
        <w:tc>
          <w:tcPr>
            <w:tcW w:w="3519" w:type="dxa"/>
            <w:tcBorders>
              <w:top w:val="single" w:sz="4" w:space="0" w:color="auto"/>
              <w:left w:val="single" w:sz="4" w:space="0" w:color="auto"/>
              <w:bottom w:val="single" w:sz="4" w:space="0" w:color="auto"/>
              <w:right w:val="single" w:sz="4" w:space="0" w:color="auto"/>
            </w:tcBorders>
            <w:hideMark/>
          </w:tcPr>
          <w:p w:rsidR="009A1A50" w:rsidRPr="009A1A50" w:rsidRDefault="009A1A50" w:rsidP="009A1A50">
            <w:pPr>
              <w:spacing w:after="0" w:line="240" w:lineRule="auto"/>
              <w:rPr>
                <w:rFonts w:ascii="Times New Roman" w:eastAsia="Times New Roman" w:hAnsi="Times New Roman" w:cs="Times New Roman"/>
                <w:lang w:eastAsia="lv-LV"/>
              </w:rPr>
            </w:pPr>
            <w:r w:rsidRPr="009A1A50">
              <w:rPr>
                <w:rFonts w:ascii="Times New Roman" w:eastAsia="Times New Roman" w:hAnsi="Times New Roman" w:cs="Times New Roman"/>
                <w:lang w:eastAsia="lv-LV"/>
              </w:rPr>
              <w:t>Autoruzraudzības veikšanas plāns</w:t>
            </w:r>
          </w:p>
        </w:tc>
        <w:tc>
          <w:tcPr>
            <w:tcW w:w="5454" w:type="dxa"/>
            <w:tcBorders>
              <w:top w:val="single" w:sz="4" w:space="0" w:color="auto"/>
              <w:left w:val="single" w:sz="4" w:space="0" w:color="auto"/>
              <w:bottom w:val="single" w:sz="4" w:space="0" w:color="auto"/>
              <w:right w:val="single" w:sz="4" w:space="0" w:color="auto"/>
            </w:tcBorders>
          </w:tcPr>
          <w:p w:rsidR="009A1A50" w:rsidRPr="009A1A50" w:rsidRDefault="009A1A50" w:rsidP="009A1A50">
            <w:pPr>
              <w:spacing w:after="0" w:line="240" w:lineRule="auto"/>
              <w:jc w:val="both"/>
              <w:rPr>
                <w:rFonts w:ascii="Times New Roman" w:eastAsia="Times New Roman" w:hAnsi="Times New Roman" w:cs="Times New Roman"/>
                <w:lang w:eastAsia="lv-LV"/>
              </w:rPr>
            </w:pPr>
            <w:r w:rsidRPr="009A1A50">
              <w:rPr>
                <w:rFonts w:ascii="Times New Roman" w:eastAsia="Times New Roman" w:hAnsi="Times New Roman" w:cs="Times New Roman"/>
                <w:lang w:eastAsia="lv-LV"/>
              </w:rPr>
              <w:t>Projektētājs veic autoruzraudzību saskaņā ar Būvniecības likumu. Autoruzraudzības kārtībā projekta autors precizē neskaidros jautājumus un nepieciešamības gadījumā sagatavo papildus risinājumus, lai varētu veiksmīgi izpildīt projekta darbus.</w:t>
            </w:r>
          </w:p>
          <w:p w:rsidR="009A1A50" w:rsidRPr="009A1A50" w:rsidRDefault="009A1A50" w:rsidP="009A1A50">
            <w:pPr>
              <w:spacing w:after="0" w:line="240" w:lineRule="auto"/>
              <w:jc w:val="both"/>
              <w:rPr>
                <w:rFonts w:ascii="Times New Roman" w:eastAsia="Times New Roman" w:hAnsi="Times New Roman" w:cs="Times New Roman"/>
                <w:lang w:eastAsia="lv-LV"/>
              </w:rPr>
            </w:pPr>
          </w:p>
          <w:p w:rsidR="009A1A50" w:rsidRPr="009A1A50" w:rsidRDefault="009A1A50" w:rsidP="009A1A50">
            <w:pPr>
              <w:spacing w:after="0" w:line="240" w:lineRule="auto"/>
              <w:jc w:val="both"/>
              <w:rPr>
                <w:rFonts w:ascii="Times New Roman" w:eastAsia="Times New Roman" w:hAnsi="Times New Roman" w:cs="Times New Roman"/>
                <w:lang w:eastAsia="lv-LV"/>
              </w:rPr>
            </w:pPr>
            <w:r w:rsidRPr="009A1A50">
              <w:rPr>
                <w:rFonts w:ascii="Times New Roman" w:eastAsia="Times New Roman" w:hAnsi="Times New Roman" w:cs="Times New Roman"/>
                <w:lang w:eastAsia="lv-LV"/>
              </w:rPr>
              <w:t>Jebkuri risinājumi un izmaiņas, kas izdoti autoruzraudzības kārtībā, nedrīkst paaugstināt ēkas ekspluatācijas izmaksas.</w:t>
            </w:r>
          </w:p>
        </w:tc>
      </w:tr>
      <w:tr w:rsidR="009A1A50" w:rsidRPr="009A1A50" w:rsidTr="00FD7C83">
        <w:tc>
          <w:tcPr>
            <w:tcW w:w="491" w:type="dxa"/>
            <w:tcBorders>
              <w:top w:val="single" w:sz="4" w:space="0" w:color="auto"/>
              <w:left w:val="single" w:sz="4" w:space="0" w:color="auto"/>
              <w:bottom w:val="single" w:sz="4" w:space="0" w:color="auto"/>
              <w:right w:val="single" w:sz="4" w:space="0" w:color="auto"/>
            </w:tcBorders>
            <w:hideMark/>
          </w:tcPr>
          <w:p w:rsidR="009A1A50" w:rsidRPr="009A1A50" w:rsidRDefault="009A1A50" w:rsidP="009A1A50">
            <w:pPr>
              <w:spacing w:after="0" w:line="240" w:lineRule="auto"/>
              <w:jc w:val="center"/>
              <w:rPr>
                <w:rFonts w:ascii="Times New Roman" w:eastAsia="Times New Roman" w:hAnsi="Times New Roman" w:cs="Times New Roman"/>
                <w:lang w:eastAsia="lv-LV"/>
              </w:rPr>
            </w:pPr>
            <w:r w:rsidRPr="009A1A50">
              <w:rPr>
                <w:rFonts w:ascii="Times New Roman" w:eastAsia="Times New Roman" w:hAnsi="Times New Roman" w:cs="Times New Roman"/>
                <w:lang w:eastAsia="lv-LV"/>
              </w:rPr>
              <w:t>17.</w:t>
            </w:r>
          </w:p>
        </w:tc>
        <w:tc>
          <w:tcPr>
            <w:tcW w:w="3519" w:type="dxa"/>
            <w:tcBorders>
              <w:top w:val="single" w:sz="4" w:space="0" w:color="auto"/>
              <w:left w:val="single" w:sz="4" w:space="0" w:color="auto"/>
              <w:bottom w:val="single" w:sz="4" w:space="0" w:color="auto"/>
              <w:right w:val="single" w:sz="4" w:space="0" w:color="auto"/>
            </w:tcBorders>
            <w:hideMark/>
          </w:tcPr>
          <w:p w:rsidR="009A1A50" w:rsidRPr="009A1A50" w:rsidRDefault="009A1A50" w:rsidP="009A1A50">
            <w:pPr>
              <w:spacing w:after="0" w:line="240" w:lineRule="auto"/>
              <w:rPr>
                <w:rFonts w:ascii="Times New Roman" w:eastAsia="Times New Roman" w:hAnsi="Times New Roman" w:cs="Times New Roman"/>
                <w:lang w:eastAsia="lv-LV"/>
              </w:rPr>
            </w:pPr>
            <w:r w:rsidRPr="009A1A50">
              <w:rPr>
                <w:rFonts w:ascii="Times New Roman" w:eastAsia="Times New Roman" w:hAnsi="Times New Roman" w:cs="Times New Roman"/>
                <w:lang w:eastAsia="lv-LV"/>
              </w:rPr>
              <w:t>Pielikumi</w:t>
            </w:r>
          </w:p>
        </w:tc>
        <w:tc>
          <w:tcPr>
            <w:tcW w:w="5454" w:type="dxa"/>
            <w:tcBorders>
              <w:top w:val="single" w:sz="4" w:space="0" w:color="auto"/>
              <w:left w:val="single" w:sz="4" w:space="0" w:color="auto"/>
              <w:bottom w:val="single" w:sz="4" w:space="0" w:color="auto"/>
              <w:right w:val="single" w:sz="4" w:space="0" w:color="auto"/>
            </w:tcBorders>
            <w:hideMark/>
          </w:tcPr>
          <w:p w:rsidR="009A1A50" w:rsidRPr="009A1A50" w:rsidRDefault="009A1A50" w:rsidP="009A1A50">
            <w:pPr>
              <w:spacing w:after="0" w:line="240" w:lineRule="auto"/>
              <w:jc w:val="both"/>
              <w:rPr>
                <w:rFonts w:ascii="Times New Roman" w:eastAsia="Times New Roman" w:hAnsi="Times New Roman" w:cs="Times New Roman"/>
                <w:lang w:eastAsia="lv-LV"/>
              </w:rPr>
            </w:pPr>
            <w:r w:rsidRPr="009A1A50">
              <w:rPr>
                <w:rFonts w:ascii="Times New Roman" w:eastAsia="Times New Roman" w:hAnsi="Times New Roman" w:cs="Times New Roman"/>
                <w:lang w:eastAsia="lv-LV"/>
              </w:rPr>
              <w:t>Pielikums Nr. 1</w:t>
            </w:r>
            <w:proofErr w:type="gramStart"/>
            <w:r w:rsidRPr="009A1A50">
              <w:rPr>
                <w:rFonts w:ascii="Times New Roman" w:eastAsia="Times New Roman" w:hAnsi="Times New Roman" w:cs="Times New Roman"/>
                <w:lang w:eastAsia="lv-LV"/>
              </w:rPr>
              <w:t xml:space="preserve">   </w:t>
            </w:r>
            <w:proofErr w:type="gramEnd"/>
            <w:r w:rsidRPr="009A1A50">
              <w:rPr>
                <w:rFonts w:ascii="Times New Roman" w:eastAsia="Times New Roman" w:hAnsi="Times New Roman" w:cs="Times New Roman"/>
                <w:lang w:eastAsia="lv-LV"/>
              </w:rPr>
              <w:t>Kadastrālās uzmērīšanas lieta</w:t>
            </w:r>
          </w:p>
          <w:p w:rsidR="009A1A50" w:rsidRPr="009A1A50" w:rsidRDefault="009A1A50" w:rsidP="009A1A50">
            <w:pPr>
              <w:spacing w:after="0" w:line="240" w:lineRule="auto"/>
              <w:jc w:val="both"/>
              <w:rPr>
                <w:rFonts w:ascii="Times New Roman" w:eastAsia="Times New Roman" w:hAnsi="Times New Roman" w:cs="Times New Roman"/>
                <w:lang w:eastAsia="lv-LV"/>
              </w:rPr>
            </w:pPr>
            <w:r w:rsidRPr="009A1A50">
              <w:rPr>
                <w:rFonts w:ascii="Times New Roman" w:eastAsia="Times New Roman" w:hAnsi="Times New Roman" w:cs="Times New Roman"/>
                <w:lang w:eastAsia="lv-LV"/>
              </w:rPr>
              <w:t>Pielikums Nr. 2</w:t>
            </w:r>
            <w:proofErr w:type="gramStart"/>
            <w:r w:rsidRPr="009A1A50">
              <w:rPr>
                <w:rFonts w:ascii="Times New Roman" w:eastAsia="Times New Roman" w:hAnsi="Times New Roman" w:cs="Times New Roman"/>
                <w:lang w:eastAsia="lv-LV"/>
              </w:rPr>
              <w:t xml:space="preserve">  </w:t>
            </w:r>
            <w:proofErr w:type="gramEnd"/>
            <w:r w:rsidRPr="009A1A50">
              <w:rPr>
                <w:rFonts w:ascii="Times New Roman" w:eastAsia="Times New Roman" w:hAnsi="Times New Roman" w:cs="Times New Roman"/>
                <w:lang w:eastAsia="lv-LV"/>
              </w:rPr>
              <w:t xml:space="preserve">izdruka no kadastra </w:t>
            </w:r>
          </w:p>
          <w:p w:rsidR="009A1A50" w:rsidRPr="009A1A50" w:rsidRDefault="009A1A50" w:rsidP="009A1A50">
            <w:pPr>
              <w:spacing w:after="0" w:line="240" w:lineRule="auto"/>
              <w:jc w:val="both"/>
              <w:rPr>
                <w:rFonts w:ascii="Times New Roman" w:eastAsia="Times New Roman" w:hAnsi="Times New Roman" w:cs="Times New Roman"/>
                <w:lang w:eastAsia="lv-LV"/>
              </w:rPr>
            </w:pPr>
            <w:r w:rsidRPr="009A1A50">
              <w:rPr>
                <w:rFonts w:ascii="Times New Roman" w:eastAsia="Times New Roman" w:hAnsi="Times New Roman" w:cs="Times New Roman"/>
                <w:lang w:eastAsia="lv-LV"/>
              </w:rPr>
              <w:t>Pielikums Nr. 3</w:t>
            </w:r>
            <w:proofErr w:type="gramStart"/>
            <w:r w:rsidRPr="009A1A50">
              <w:rPr>
                <w:rFonts w:ascii="Times New Roman" w:eastAsia="Times New Roman" w:hAnsi="Times New Roman" w:cs="Times New Roman"/>
                <w:lang w:eastAsia="lv-LV"/>
              </w:rPr>
              <w:t xml:space="preserve">  </w:t>
            </w:r>
            <w:proofErr w:type="gramEnd"/>
            <w:r w:rsidRPr="009A1A50">
              <w:rPr>
                <w:rFonts w:ascii="Times New Roman" w:eastAsia="Times New Roman" w:hAnsi="Times New Roman" w:cs="Times New Roman"/>
                <w:lang w:eastAsia="lv-LV"/>
              </w:rPr>
              <w:t>Zemes robežu plāns</w:t>
            </w:r>
          </w:p>
        </w:tc>
      </w:tr>
    </w:tbl>
    <w:p w:rsidR="009A1A50" w:rsidRPr="009A1A50" w:rsidRDefault="009A1A50" w:rsidP="009A1A50">
      <w:pPr>
        <w:spacing w:after="0" w:line="240" w:lineRule="auto"/>
        <w:jc w:val="right"/>
        <w:rPr>
          <w:rFonts w:ascii="Times New Roman" w:eastAsia="Times New Roman" w:hAnsi="Times New Roman" w:cs="Times New Roman"/>
          <w:b/>
          <w:i/>
          <w:iCs/>
          <w:lang w:eastAsia="lv-LV"/>
        </w:rPr>
      </w:pPr>
    </w:p>
    <w:p w:rsidR="009A1A50" w:rsidRPr="009A1A50" w:rsidRDefault="009A1A50" w:rsidP="009A1A50">
      <w:pPr>
        <w:spacing w:after="0" w:line="240" w:lineRule="auto"/>
        <w:rPr>
          <w:rFonts w:ascii="Times New Roman" w:eastAsia="Times New Roman" w:hAnsi="Times New Roman" w:cs="Times New Roman"/>
          <w:i/>
          <w:color w:val="000000"/>
          <w:lang w:eastAsia="lv-LV"/>
        </w:rPr>
      </w:pPr>
      <w:r w:rsidRPr="009A1A50">
        <w:rPr>
          <w:rFonts w:ascii="Times New Roman" w:eastAsia="Times New Roman" w:hAnsi="Times New Roman" w:cs="Times New Roman"/>
          <w:i/>
          <w:color w:val="000000"/>
          <w:lang w:eastAsia="lv-LV"/>
        </w:rPr>
        <w:t xml:space="preserve"> </w:t>
      </w:r>
    </w:p>
    <w:p w:rsidR="00595877" w:rsidRPr="00F367FE" w:rsidRDefault="00595877" w:rsidP="00595877">
      <w:pPr>
        <w:pStyle w:val="CommentSubject"/>
        <w:ind w:right="9"/>
        <w:jc w:val="center"/>
        <w:rPr>
          <w:b w:val="0"/>
          <w:color w:val="000000"/>
        </w:rPr>
      </w:pPr>
    </w:p>
    <w:p w:rsidR="00595877" w:rsidRPr="00F367FE" w:rsidRDefault="00595877" w:rsidP="00D3490F">
      <w:pPr>
        <w:pStyle w:val="CommentText"/>
        <w:numPr>
          <w:ilvl w:val="0"/>
          <w:numId w:val="9"/>
        </w:numPr>
        <w:spacing w:line="276" w:lineRule="auto"/>
        <w:jc w:val="both"/>
        <w:rPr>
          <w:b/>
          <w:sz w:val="22"/>
          <w:szCs w:val="22"/>
          <w:u w:val="single"/>
        </w:rPr>
      </w:pPr>
      <w:r w:rsidRPr="00F367FE">
        <w:rPr>
          <w:b/>
          <w:sz w:val="22"/>
          <w:szCs w:val="22"/>
          <w:u w:val="single"/>
        </w:rPr>
        <w:t>Darba uzdevums:</w:t>
      </w:r>
    </w:p>
    <w:p w:rsidR="00595877" w:rsidRPr="00D3490F" w:rsidRDefault="00595877" w:rsidP="00D3490F">
      <w:pPr>
        <w:pStyle w:val="CommentText"/>
        <w:numPr>
          <w:ilvl w:val="1"/>
          <w:numId w:val="9"/>
        </w:numPr>
        <w:spacing w:line="276" w:lineRule="auto"/>
        <w:jc w:val="both"/>
        <w:rPr>
          <w:sz w:val="22"/>
          <w:szCs w:val="22"/>
        </w:rPr>
      </w:pPr>
      <w:r w:rsidRPr="00D3490F">
        <w:rPr>
          <w:sz w:val="22"/>
          <w:szCs w:val="22"/>
        </w:rPr>
        <w:t xml:space="preserve">Veikt </w:t>
      </w:r>
      <w:r w:rsidRPr="00D3490F">
        <w:rPr>
          <w:color w:val="000000"/>
          <w:sz w:val="22"/>
          <w:szCs w:val="22"/>
        </w:rPr>
        <w:t xml:space="preserve">telpu remontdarbus Pūres pirmsskolas izglītības iestādē “Zemenīte” </w:t>
      </w:r>
      <w:r w:rsidRPr="00D3490F">
        <w:rPr>
          <w:sz w:val="22"/>
          <w:szCs w:val="22"/>
        </w:rPr>
        <w:t>atbilstoši zemāk uzskaitītajiem veicamajiem darbiem un izmantotajiem materiāliem;</w:t>
      </w:r>
    </w:p>
    <w:p w:rsidR="00595877" w:rsidRPr="00D3490F" w:rsidRDefault="00595877" w:rsidP="00D3490F">
      <w:pPr>
        <w:pStyle w:val="CommentText"/>
        <w:numPr>
          <w:ilvl w:val="1"/>
          <w:numId w:val="9"/>
        </w:numPr>
        <w:spacing w:line="276" w:lineRule="auto"/>
        <w:jc w:val="both"/>
        <w:rPr>
          <w:sz w:val="22"/>
          <w:szCs w:val="22"/>
        </w:rPr>
      </w:pPr>
      <w:r w:rsidRPr="00D3490F">
        <w:rPr>
          <w:sz w:val="22"/>
          <w:szCs w:val="22"/>
        </w:rPr>
        <w:t xml:space="preserve">Būvdarbu izpildes vieta: </w:t>
      </w:r>
      <w:r w:rsidRPr="00D3490F">
        <w:rPr>
          <w:color w:val="000000"/>
          <w:sz w:val="22"/>
          <w:szCs w:val="22"/>
        </w:rPr>
        <w:t>Pūres pirmsskolas izglītības iestāde “Zemenīte”, Pūre, Pūres pagasts, Tukuma novads</w:t>
      </w:r>
      <w:r w:rsidRPr="00D3490F">
        <w:rPr>
          <w:sz w:val="22"/>
          <w:szCs w:val="22"/>
        </w:rPr>
        <w:t>;</w:t>
      </w:r>
    </w:p>
    <w:p w:rsidR="00595877" w:rsidRPr="00D3490F" w:rsidRDefault="00595877" w:rsidP="00D3490F">
      <w:pPr>
        <w:pStyle w:val="CommentText"/>
        <w:numPr>
          <w:ilvl w:val="1"/>
          <w:numId w:val="9"/>
        </w:numPr>
        <w:spacing w:line="276" w:lineRule="auto"/>
        <w:jc w:val="both"/>
        <w:rPr>
          <w:sz w:val="22"/>
          <w:szCs w:val="22"/>
        </w:rPr>
      </w:pPr>
      <w:r w:rsidRPr="00D3490F">
        <w:rPr>
          <w:sz w:val="22"/>
          <w:szCs w:val="22"/>
        </w:rPr>
        <w:t>Remontdarbiem paredzēto materiālu un remontdarbu atkritumu novietojums nedrīkst traucēt ēkā strādājošos un apmeklētājus. Būvmateriālu un atkritumu konteinera novietojuma vietu saskaņot ar</w:t>
      </w:r>
      <w:proofErr w:type="gramStart"/>
      <w:r w:rsidRPr="00D3490F">
        <w:rPr>
          <w:sz w:val="22"/>
          <w:szCs w:val="22"/>
        </w:rPr>
        <w:t xml:space="preserve">  </w:t>
      </w:r>
      <w:proofErr w:type="gramEnd"/>
      <w:r w:rsidRPr="00D3490F">
        <w:rPr>
          <w:color w:val="000000"/>
          <w:sz w:val="22"/>
          <w:szCs w:val="22"/>
        </w:rPr>
        <w:t>Pūres pirmsskolas izglītības iestāde “Zemenīte”</w:t>
      </w:r>
      <w:r w:rsidRPr="00D3490F">
        <w:rPr>
          <w:sz w:val="22"/>
          <w:szCs w:val="22"/>
        </w:rPr>
        <w:t xml:space="preserve"> saimniecības daļas atbildīgo personu.</w:t>
      </w:r>
    </w:p>
    <w:p w:rsidR="00595877" w:rsidRPr="00D3490F" w:rsidRDefault="00595877" w:rsidP="00D3490F">
      <w:pPr>
        <w:pStyle w:val="ListParagraph"/>
        <w:numPr>
          <w:ilvl w:val="1"/>
          <w:numId w:val="9"/>
        </w:numPr>
        <w:spacing w:line="276" w:lineRule="auto"/>
        <w:rPr>
          <w:rFonts w:ascii="Times New Roman" w:eastAsia="Times New Roman" w:hAnsi="Times New Roman" w:cs="Times New Roman"/>
          <w:lang w:eastAsia="lv-LV"/>
        </w:rPr>
      </w:pPr>
      <w:r w:rsidRPr="00D3490F">
        <w:rPr>
          <w:rFonts w:ascii="Times New Roman" w:eastAsia="Times New Roman" w:hAnsi="Times New Roman" w:cs="Times New Roman"/>
          <w:lang w:eastAsia="lv-LV"/>
        </w:rPr>
        <w:t xml:space="preserve">Atkritumu </w:t>
      </w:r>
      <w:r w:rsidR="00184F4F" w:rsidRPr="00D3490F">
        <w:rPr>
          <w:rFonts w:ascii="Times New Roman" w:eastAsia="Times New Roman" w:hAnsi="Times New Roman" w:cs="Times New Roman"/>
          <w:lang w:eastAsia="lv-LV"/>
        </w:rPr>
        <w:t>apsaimniekošana veicama tā, lai</w:t>
      </w:r>
      <w:r w:rsidRPr="00D3490F">
        <w:rPr>
          <w:rFonts w:ascii="Times New Roman" w:eastAsia="Times New Roman" w:hAnsi="Times New Roman" w:cs="Times New Roman"/>
          <w:lang w:eastAsia="lv-LV"/>
        </w:rPr>
        <w:t xml:space="preserve"> netiktu apdraudēta cilvēku dzīvība un veselība, kā arī personu manta, un tā nedrīkst negatīvi ietekmēt vidi. Remontdarbu procesā radītie atkritumi jāsavāc un jāutilizē atsevišķi no sadzīves atkritumiem.</w:t>
      </w:r>
    </w:p>
    <w:p w:rsidR="00595877" w:rsidRPr="00D3490F" w:rsidRDefault="00595877" w:rsidP="00085857">
      <w:pPr>
        <w:pStyle w:val="ListParagraph"/>
        <w:numPr>
          <w:ilvl w:val="1"/>
          <w:numId w:val="9"/>
        </w:numPr>
        <w:spacing w:after="0" w:line="276" w:lineRule="auto"/>
        <w:ind w:left="788" w:hanging="431"/>
        <w:rPr>
          <w:rFonts w:ascii="Times New Roman" w:eastAsia="Times New Roman" w:hAnsi="Times New Roman" w:cs="Times New Roman"/>
          <w:lang w:eastAsia="lv-LV"/>
        </w:rPr>
      </w:pPr>
      <w:r w:rsidRPr="00D3490F">
        <w:rPr>
          <w:rFonts w:ascii="Times New Roman" w:eastAsia="Times New Roman" w:hAnsi="Times New Roman" w:cs="Times New Roman"/>
          <w:lang w:eastAsia="lv-LV"/>
        </w:rPr>
        <w:t>Remontd</w:t>
      </w:r>
      <w:r w:rsidR="00184F4F" w:rsidRPr="00D3490F">
        <w:rPr>
          <w:rFonts w:ascii="Times New Roman" w:eastAsia="Times New Roman" w:hAnsi="Times New Roman" w:cs="Times New Roman"/>
          <w:lang w:eastAsia="lv-LV"/>
        </w:rPr>
        <w:t xml:space="preserve">arbu laikā birstošos būvgružus savākt </w:t>
      </w:r>
      <w:r w:rsidR="00085857">
        <w:rPr>
          <w:rFonts w:ascii="Times New Roman" w:eastAsia="Times New Roman" w:hAnsi="Times New Roman" w:cs="Times New Roman"/>
          <w:lang w:eastAsia="lv-LV"/>
        </w:rPr>
        <w:t xml:space="preserve">un iznest </w:t>
      </w:r>
      <w:r w:rsidRPr="00D3490F">
        <w:rPr>
          <w:rFonts w:ascii="Times New Roman" w:eastAsia="Times New Roman" w:hAnsi="Times New Roman" w:cs="Times New Roman"/>
          <w:lang w:eastAsia="lv-LV"/>
        </w:rPr>
        <w:t>speciālos atkritumu maisos.</w:t>
      </w:r>
    </w:p>
    <w:p w:rsidR="00595877" w:rsidRPr="00D3490F" w:rsidRDefault="00595877" w:rsidP="00085857">
      <w:pPr>
        <w:pStyle w:val="CommentText"/>
        <w:numPr>
          <w:ilvl w:val="1"/>
          <w:numId w:val="9"/>
        </w:numPr>
        <w:spacing w:line="276" w:lineRule="auto"/>
        <w:ind w:left="788" w:hanging="431"/>
        <w:jc w:val="both"/>
        <w:rPr>
          <w:sz w:val="22"/>
          <w:szCs w:val="22"/>
        </w:rPr>
      </w:pPr>
      <w:r w:rsidRPr="00D3490F">
        <w:rPr>
          <w:sz w:val="22"/>
          <w:szCs w:val="22"/>
        </w:rPr>
        <w:t>Būvgružus novietot tiem speciāli pasūtītā konteinerā, kura izvešanas izmaksas sedz būvdarbu veicējs. Izmaksu</w:t>
      </w:r>
      <w:r w:rsidR="00184F4F" w:rsidRPr="00D3490F">
        <w:rPr>
          <w:sz w:val="22"/>
          <w:szCs w:val="22"/>
        </w:rPr>
        <w:t xml:space="preserve"> izcenojumos obligāti jāietver </w:t>
      </w:r>
      <w:r w:rsidRPr="00D3490F">
        <w:rPr>
          <w:sz w:val="22"/>
          <w:szCs w:val="22"/>
        </w:rPr>
        <w:t>būvgružu aizvākšana no objekta un, ja</w:t>
      </w:r>
      <w:r w:rsidR="00085857">
        <w:rPr>
          <w:sz w:val="22"/>
          <w:szCs w:val="22"/>
        </w:rPr>
        <w:t>,</w:t>
      </w:r>
      <w:r w:rsidRPr="00D3490F">
        <w:rPr>
          <w:sz w:val="22"/>
          <w:szCs w:val="22"/>
        </w:rPr>
        <w:t xml:space="preserve"> </w:t>
      </w:r>
      <w:proofErr w:type="gramStart"/>
      <w:r w:rsidRPr="00D3490F">
        <w:rPr>
          <w:sz w:val="22"/>
          <w:szCs w:val="22"/>
        </w:rPr>
        <w:t>nepieciešams to utilizācija</w:t>
      </w:r>
      <w:proofErr w:type="gramEnd"/>
      <w:r w:rsidR="00085857">
        <w:rPr>
          <w:sz w:val="22"/>
          <w:szCs w:val="22"/>
        </w:rPr>
        <w:t>,</w:t>
      </w:r>
      <w:r w:rsidRPr="00D3490F">
        <w:rPr>
          <w:sz w:val="22"/>
          <w:szCs w:val="22"/>
        </w:rPr>
        <w:t xml:space="preserve"> atbilstoši spēkā esošajiem Latvijas normatīvajiem aktiem. </w:t>
      </w:r>
    </w:p>
    <w:p w:rsidR="00595877" w:rsidRPr="00D3490F" w:rsidRDefault="00595877" w:rsidP="00D3490F">
      <w:pPr>
        <w:pStyle w:val="CommentText"/>
        <w:numPr>
          <w:ilvl w:val="1"/>
          <w:numId w:val="9"/>
        </w:numPr>
        <w:spacing w:line="276" w:lineRule="auto"/>
        <w:jc w:val="both"/>
        <w:rPr>
          <w:sz w:val="22"/>
          <w:szCs w:val="22"/>
        </w:rPr>
      </w:pPr>
      <w:r w:rsidRPr="00D3490F">
        <w:rPr>
          <w:sz w:val="22"/>
          <w:szCs w:val="22"/>
        </w:rPr>
        <w:t xml:space="preserve">Būvuzņēmējam jāveic visi nepieciešamie pasākumi, lai nodrošinātu Vides aizsardzības likuma un citu normatīvo aktu vides aizsardzības jomā ievērošanu.  Nav pieļaujama apkārtējās vides piesārņošana. </w:t>
      </w:r>
    </w:p>
    <w:p w:rsidR="00595877" w:rsidRPr="00D3490F" w:rsidRDefault="00595877" w:rsidP="00D3490F">
      <w:pPr>
        <w:pStyle w:val="CommentText"/>
        <w:numPr>
          <w:ilvl w:val="1"/>
          <w:numId w:val="9"/>
        </w:numPr>
        <w:spacing w:line="276" w:lineRule="auto"/>
        <w:jc w:val="both"/>
        <w:rPr>
          <w:sz w:val="22"/>
          <w:szCs w:val="22"/>
        </w:rPr>
      </w:pPr>
      <w:r w:rsidRPr="00D3490F">
        <w:rPr>
          <w:sz w:val="22"/>
          <w:szCs w:val="22"/>
        </w:rPr>
        <w:t>Būvuzņēmējam jāveic piesardzības pasākumi, kas ierobežo trokšņa, smaku, vibrāciju u</w:t>
      </w:r>
      <w:r w:rsidR="00656988">
        <w:rPr>
          <w:sz w:val="22"/>
          <w:szCs w:val="22"/>
        </w:rPr>
        <w:t xml:space="preserve">.c. kaitīgo faktoru ietekmi uz </w:t>
      </w:r>
      <w:r w:rsidRPr="00D3490F">
        <w:rPr>
          <w:sz w:val="22"/>
          <w:szCs w:val="22"/>
        </w:rPr>
        <w:t>strādājošo personālu un apmeklētājiem.</w:t>
      </w:r>
    </w:p>
    <w:p w:rsidR="00595877" w:rsidRPr="00D3490F" w:rsidRDefault="00595877" w:rsidP="00D3490F">
      <w:pPr>
        <w:pStyle w:val="CommentText"/>
        <w:numPr>
          <w:ilvl w:val="1"/>
          <w:numId w:val="9"/>
        </w:numPr>
        <w:spacing w:line="276" w:lineRule="auto"/>
        <w:jc w:val="both"/>
        <w:rPr>
          <w:sz w:val="22"/>
          <w:szCs w:val="22"/>
        </w:rPr>
      </w:pPr>
      <w:r w:rsidRPr="00D3490F">
        <w:rPr>
          <w:sz w:val="22"/>
          <w:szCs w:val="22"/>
        </w:rPr>
        <w:t>Telpās</w:t>
      </w:r>
      <w:r w:rsidR="00656988">
        <w:rPr>
          <w:sz w:val="22"/>
          <w:szCs w:val="22"/>
        </w:rPr>
        <w:t>,</w:t>
      </w:r>
      <w:r w:rsidRPr="00D3490F">
        <w:rPr>
          <w:sz w:val="22"/>
          <w:szCs w:val="22"/>
        </w:rPr>
        <w:t xml:space="preserve"> kurās tiek veikti sienu špaktelēšanas, slīpēšanas un krāsošanas darbi grīdas un logu palodzes tiek nosegtas ar plēvēm.</w:t>
      </w:r>
    </w:p>
    <w:p w:rsidR="00595877" w:rsidRPr="00D3490F" w:rsidRDefault="00656988" w:rsidP="00D3490F">
      <w:pPr>
        <w:pStyle w:val="CommentText"/>
        <w:numPr>
          <w:ilvl w:val="1"/>
          <w:numId w:val="9"/>
        </w:numPr>
        <w:tabs>
          <w:tab w:val="clear" w:pos="792"/>
          <w:tab w:val="num" w:pos="851"/>
        </w:tabs>
        <w:spacing w:line="276" w:lineRule="auto"/>
        <w:jc w:val="both"/>
        <w:rPr>
          <w:sz w:val="22"/>
          <w:szCs w:val="22"/>
        </w:rPr>
      </w:pPr>
      <w:r>
        <w:rPr>
          <w:sz w:val="22"/>
          <w:szCs w:val="22"/>
        </w:rPr>
        <w:t>Remontdarbu laikā sekot, lai</w:t>
      </w:r>
      <w:r w:rsidR="00085857">
        <w:rPr>
          <w:sz w:val="22"/>
          <w:szCs w:val="22"/>
        </w:rPr>
        <w:t xml:space="preserve"> telpās kurās notiek būvdarbi </w:t>
      </w:r>
      <w:r w:rsidR="00595877" w:rsidRPr="00D3490F">
        <w:rPr>
          <w:sz w:val="22"/>
          <w:szCs w:val="22"/>
        </w:rPr>
        <w:t>tiktu ievērota tīrība, nepieciešamības gadījumā veicot</w:t>
      </w:r>
      <w:proofErr w:type="gramStart"/>
      <w:r w:rsidR="00595877" w:rsidRPr="00D3490F">
        <w:rPr>
          <w:sz w:val="22"/>
          <w:szCs w:val="22"/>
        </w:rPr>
        <w:t xml:space="preserve">  </w:t>
      </w:r>
      <w:proofErr w:type="gramEnd"/>
      <w:r w:rsidR="00595877" w:rsidRPr="00D3490F">
        <w:rPr>
          <w:sz w:val="22"/>
          <w:szCs w:val="22"/>
        </w:rPr>
        <w:t xml:space="preserve">telpu sakopšanas darbus. Špaktelēšanas un slīpēšanas darbu laikā darbadienu beidzot, veikt koplietošanas telpu (gaiteņu) uzkopšanu. Pēc visu remontdarbu pabeigšanas, būvdarbu veicējam grīdas, logi un palodzes jāatstāj sakārotā (tīrā) stāvoklī, </w:t>
      </w:r>
      <w:proofErr w:type="gramStart"/>
      <w:r w:rsidR="00595877" w:rsidRPr="00D3490F">
        <w:rPr>
          <w:sz w:val="22"/>
          <w:szCs w:val="22"/>
        </w:rPr>
        <w:t>logus</w:t>
      </w:r>
      <w:proofErr w:type="gramEnd"/>
      <w:r w:rsidR="00595877" w:rsidRPr="00D3490F">
        <w:rPr>
          <w:sz w:val="22"/>
          <w:szCs w:val="22"/>
        </w:rPr>
        <w:t xml:space="preserve"> no ārpuses un iekšpuses jānomazgā.</w:t>
      </w:r>
    </w:p>
    <w:p w:rsidR="00595877" w:rsidRPr="00D3490F" w:rsidRDefault="00595877" w:rsidP="00D3490F">
      <w:pPr>
        <w:pStyle w:val="CommentText"/>
        <w:numPr>
          <w:ilvl w:val="1"/>
          <w:numId w:val="9"/>
        </w:numPr>
        <w:tabs>
          <w:tab w:val="clear" w:pos="792"/>
          <w:tab w:val="num" w:pos="851"/>
        </w:tabs>
        <w:spacing w:line="276" w:lineRule="auto"/>
        <w:jc w:val="both"/>
        <w:rPr>
          <w:sz w:val="22"/>
          <w:szCs w:val="22"/>
        </w:rPr>
      </w:pPr>
      <w:r w:rsidRPr="00D3490F">
        <w:rPr>
          <w:color w:val="000000"/>
          <w:sz w:val="22"/>
          <w:szCs w:val="22"/>
        </w:rPr>
        <w:t>Remont</w:t>
      </w:r>
      <w:r w:rsidRPr="00D3490F">
        <w:rPr>
          <w:sz w:val="22"/>
          <w:szCs w:val="22"/>
        </w:rPr>
        <w:t>darbi veicami atbilstoši izstrādātajai būvdarbu tāmei.</w:t>
      </w:r>
    </w:p>
    <w:p w:rsidR="00595877" w:rsidRPr="00D3490F" w:rsidRDefault="00595877" w:rsidP="00D3490F">
      <w:pPr>
        <w:pStyle w:val="CommentText"/>
        <w:numPr>
          <w:ilvl w:val="1"/>
          <w:numId w:val="9"/>
        </w:numPr>
        <w:tabs>
          <w:tab w:val="clear" w:pos="792"/>
          <w:tab w:val="num" w:pos="851"/>
        </w:tabs>
        <w:spacing w:line="276" w:lineRule="auto"/>
        <w:jc w:val="both"/>
        <w:rPr>
          <w:sz w:val="22"/>
          <w:szCs w:val="22"/>
        </w:rPr>
      </w:pPr>
      <w:r w:rsidRPr="00D3490F">
        <w:rPr>
          <w:sz w:val="22"/>
          <w:szCs w:val="22"/>
        </w:rPr>
        <w:t>Būvuzņēmējs nodrošina, ka remontdarbi objekt</w:t>
      </w:r>
      <w:r w:rsidR="00656988">
        <w:rPr>
          <w:sz w:val="22"/>
          <w:szCs w:val="22"/>
        </w:rPr>
        <w:t xml:space="preserve">ā tiek veikti atbilstoši darba </w:t>
      </w:r>
      <w:r w:rsidRPr="00D3490F">
        <w:rPr>
          <w:sz w:val="22"/>
          <w:szCs w:val="22"/>
        </w:rPr>
        <w:t>aizsardzības, ugunsdrošības, sanitāri - higiēniskajām un vides aizsardzības normām, pašvaldības saistošo noteikumu, kā arī citu Latvijas Republikā spēkā esošos normatīvo aktu prasībām.</w:t>
      </w:r>
    </w:p>
    <w:p w:rsidR="00595877" w:rsidRPr="00D3490F" w:rsidRDefault="00656988" w:rsidP="00D3490F">
      <w:pPr>
        <w:pStyle w:val="CommentText"/>
        <w:numPr>
          <w:ilvl w:val="1"/>
          <w:numId w:val="9"/>
        </w:numPr>
        <w:tabs>
          <w:tab w:val="clear" w:pos="792"/>
          <w:tab w:val="num" w:pos="851"/>
        </w:tabs>
        <w:spacing w:line="276" w:lineRule="auto"/>
        <w:jc w:val="both"/>
        <w:rPr>
          <w:sz w:val="22"/>
          <w:szCs w:val="22"/>
        </w:rPr>
      </w:pPr>
      <w:r>
        <w:rPr>
          <w:color w:val="000000"/>
          <w:sz w:val="22"/>
          <w:szCs w:val="22"/>
        </w:rPr>
        <w:t>Par darba aizsardzību</w:t>
      </w:r>
      <w:r w:rsidR="00595877" w:rsidRPr="00D3490F">
        <w:rPr>
          <w:color w:val="000000"/>
          <w:sz w:val="22"/>
          <w:szCs w:val="22"/>
        </w:rPr>
        <w:t xml:space="preserve"> atbilstoši kompetencei atbildīgs ir Būvuzņēmēja atbildīgais būvdarbu vadītājs. Būvuzņēmēja atbildīgais būvdarbu vadītājs ievēro Pasūtītāja darba aizsardzības koordinatora norādījumus</w:t>
      </w:r>
      <w:bookmarkStart w:id="1" w:name="p6"/>
      <w:bookmarkStart w:id="2" w:name="p-534241"/>
      <w:bookmarkEnd w:id="1"/>
      <w:bookmarkEnd w:id="2"/>
      <w:r w:rsidR="00595877" w:rsidRPr="00D3490F">
        <w:rPr>
          <w:color w:val="000000"/>
          <w:sz w:val="22"/>
          <w:szCs w:val="22"/>
        </w:rPr>
        <w:t>.</w:t>
      </w:r>
    </w:p>
    <w:p w:rsidR="00595877" w:rsidRPr="00D3490F" w:rsidRDefault="00595877" w:rsidP="00D3490F">
      <w:pPr>
        <w:pStyle w:val="CommentText"/>
        <w:numPr>
          <w:ilvl w:val="1"/>
          <w:numId w:val="9"/>
        </w:numPr>
        <w:tabs>
          <w:tab w:val="clear" w:pos="792"/>
          <w:tab w:val="num" w:pos="851"/>
        </w:tabs>
        <w:spacing w:line="276" w:lineRule="auto"/>
        <w:jc w:val="both"/>
        <w:rPr>
          <w:sz w:val="22"/>
          <w:szCs w:val="22"/>
        </w:rPr>
      </w:pPr>
      <w:r w:rsidRPr="00D3490F">
        <w:rPr>
          <w:color w:val="000000"/>
          <w:sz w:val="22"/>
          <w:szCs w:val="22"/>
        </w:rPr>
        <w:t xml:space="preserve"> Pretendents, iesniedzot savu piedāvājumu, </w:t>
      </w:r>
      <w:r w:rsidRPr="00D3490F">
        <w:rPr>
          <w:sz w:val="22"/>
          <w:szCs w:val="22"/>
        </w:rPr>
        <w:t xml:space="preserve">materiālus drīkst aizvietot ar ekvivalentiem būvniecības materiāliem, attiecīgi tos tieši norādot materiālu nosaukumu pozīcijās. Izvēloties/piedāvājot remontdarbos paredzētos materiālus, izstrādājumus un iekārtas vai to adekvātus analogus, jāparedz </w:t>
      </w:r>
      <w:proofErr w:type="gramStart"/>
      <w:r w:rsidRPr="00D3490F">
        <w:rPr>
          <w:sz w:val="22"/>
          <w:szCs w:val="22"/>
        </w:rPr>
        <w:t>tikai tādu būvniecības materiālu, izstrādājumu un iekārtu pielietošanu</w:t>
      </w:r>
      <w:proofErr w:type="gramEnd"/>
      <w:r w:rsidRPr="00D3490F">
        <w:rPr>
          <w:sz w:val="22"/>
          <w:szCs w:val="22"/>
        </w:rPr>
        <w:t>, kuras ir sertificētas atbilstoši Latvijas valsts standartam vai citiem Latvijā spēkā esošiem standartiem.</w:t>
      </w:r>
    </w:p>
    <w:p w:rsidR="00595877" w:rsidRPr="00D3490F" w:rsidRDefault="00595877" w:rsidP="00D3490F">
      <w:pPr>
        <w:pStyle w:val="CommentText"/>
        <w:numPr>
          <w:ilvl w:val="1"/>
          <w:numId w:val="9"/>
        </w:numPr>
        <w:tabs>
          <w:tab w:val="clear" w:pos="792"/>
          <w:tab w:val="num" w:pos="851"/>
        </w:tabs>
        <w:spacing w:line="276" w:lineRule="auto"/>
        <w:jc w:val="both"/>
        <w:rPr>
          <w:sz w:val="22"/>
          <w:szCs w:val="22"/>
        </w:rPr>
      </w:pPr>
      <w:r w:rsidRPr="00D3490F">
        <w:rPr>
          <w:sz w:val="22"/>
          <w:szCs w:val="22"/>
        </w:rPr>
        <w:t xml:space="preserve">Remontdarbi </w:t>
      </w:r>
      <w:r w:rsidRPr="00D3490F">
        <w:rPr>
          <w:color w:val="000000"/>
          <w:sz w:val="22"/>
          <w:szCs w:val="22"/>
        </w:rPr>
        <w:t>Būvuzņēmējam</w:t>
      </w:r>
      <w:r w:rsidRPr="00D3490F">
        <w:rPr>
          <w:sz w:val="22"/>
          <w:szCs w:val="22"/>
        </w:rPr>
        <w:t xml:space="preserve"> jāveic ar savie</w:t>
      </w:r>
      <w:r w:rsidR="00085857">
        <w:rPr>
          <w:sz w:val="22"/>
          <w:szCs w:val="22"/>
        </w:rPr>
        <w:t xml:space="preserve">m materiāliem (būvmateriāliem, </w:t>
      </w:r>
      <w:r w:rsidRPr="00D3490F">
        <w:rPr>
          <w:sz w:val="22"/>
          <w:szCs w:val="22"/>
        </w:rPr>
        <w:t>būviekārtām un būvizstrādājumiem), nepieciešamās kvalifikācijas darbiniekiem un tehniskajiem līdzekļiem (ierīcēm, iekārtām, mehānismiem, instrumentiem un transportlīdzekļiem) u.c. resursiem.</w:t>
      </w:r>
    </w:p>
    <w:p w:rsidR="00595877" w:rsidRPr="00D3490F" w:rsidRDefault="00656988" w:rsidP="00D3490F">
      <w:pPr>
        <w:pStyle w:val="CommentText"/>
        <w:numPr>
          <w:ilvl w:val="1"/>
          <w:numId w:val="9"/>
        </w:numPr>
        <w:tabs>
          <w:tab w:val="clear" w:pos="792"/>
          <w:tab w:val="num" w:pos="851"/>
        </w:tabs>
        <w:spacing w:line="276" w:lineRule="auto"/>
        <w:jc w:val="both"/>
        <w:rPr>
          <w:sz w:val="22"/>
          <w:szCs w:val="22"/>
        </w:rPr>
      </w:pPr>
      <w:r>
        <w:rPr>
          <w:sz w:val="22"/>
          <w:szCs w:val="22"/>
        </w:rPr>
        <w:t xml:space="preserve">Remontdarbu laikā </w:t>
      </w:r>
      <w:r w:rsidR="00595877" w:rsidRPr="00D3490F">
        <w:rPr>
          <w:sz w:val="22"/>
          <w:szCs w:val="22"/>
        </w:rPr>
        <w:t>ievērot būvdarbu tehnoloģisko procesu secību un būvdarbu kvalitātes atbilstību spēkā esošajiem Latvijas būvnormatīviem.</w:t>
      </w:r>
    </w:p>
    <w:p w:rsidR="00EB617C" w:rsidRPr="00D3490F" w:rsidRDefault="00595877" w:rsidP="00D3490F">
      <w:pPr>
        <w:pStyle w:val="CommentText"/>
        <w:numPr>
          <w:ilvl w:val="1"/>
          <w:numId w:val="9"/>
        </w:numPr>
        <w:tabs>
          <w:tab w:val="clear" w:pos="792"/>
          <w:tab w:val="num" w:pos="851"/>
        </w:tabs>
        <w:spacing w:line="276" w:lineRule="auto"/>
        <w:jc w:val="both"/>
        <w:rPr>
          <w:sz w:val="22"/>
          <w:szCs w:val="22"/>
        </w:rPr>
      </w:pPr>
      <w:r w:rsidRPr="00D3490F">
        <w:rPr>
          <w:sz w:val="22"/>
          <w:szCs w:val="22"/>
        </w:rPr>
        <w:t>Pretendentam, iesniedzot savu piedāvājumu, balstoties uz spēkā esošajiem Latvijas būvnormatīviem, Latvijas valsts standartiem un savu personīgo būvdarbu veikšanas pieredzi jāparedz visi darbi un materiāli, kas nav tieši izdalīti vai</w:t>
      </w:r>
      <w:proofErr w:type="gramStart"/>
      <w:r w:rsidRPr="00D3490F">
        <w:rPr>
          <w:sz w:val="22"/>
          <w:szCs w:val="22"/>
        </w:rPr>
        <w:t xml:space="preserve"> norādīti tāmē</w:t>
      </w:r>
      <w:proofErr w:type="gramEnd"/>
      <w:r w:rsidRPr="00D3490F">
        <w:rPr>
          <w:sz w:val="22"/>
          <w:szCs w:val="22"/>
        </w:rPr>
        <w:t>, bet kas ir nepieciešami būvdarbu veikšanas tehnoloģiskā procesa ievērošanai atbilstoši būvniecības industrijas labākajai praksei, lai nodrošinātu projektā vai Pasūtītāja tieši norādīto kvalitātes standartu izpildi.</w:t>
      </w:r>
    </w:p>
    <w:p w:rsidR="00EB617C" w:rsidRPr="00D3490F" w:rsidRDefault="00EB617C" w:rsidP="00D3490F">
      <w:pPr>
        <w:pStyle w:val="CommentText"/>
        <w:numPr>
          <w:ilvl w:val="1"/>
          <w:numId w:val="9"/>
        </w:numPr>
        <w:tabs>
          <w:tab w:val="clear" w:pos="792"/>
          <w:tab w:val="num" w:pos="851"/>
        </w:tabs>
        <w:spacing w:line="276" w:lineRule="auto"/>
        <w:jc w:val="both"/>
        <w:rPr>
          <w:sz w:val="22"/>
          <w:szCs w:val="22"/>
        </w:rPr>
      </w:pPr>
      <w:r w:rsidRPr="00D3490F">
        <w:rPr>
          <w:color w:val="000000"/>
          <w:sz w:val="22"/>
          <w:szCs w:val="22"/>
        </w:rPr>
        <w:t>Būvuzņēmējam</w:t>
      </w:r>
      <w:r w:rsidRPr="00D3490F">
        <w:rPr>
          <w:sz w:val="22"/>
          <w:szCs w:val="22"/>
        </w:rPr>
        <w:t xml:space="preserve"> jānodrošina, ka Būvdarbu veikšanas</w:t>
      </w:r>
      <w:r w:rsidR="00656988">
        <w:rPr>
          <w:sz w:val="22"/>
          <w:szCs w:val="22"/>
        </w:rPr>
        <w:t xml:space="preserve"> laikā Pasūtītājam ir iespēja </w:t>
      </w:r>
      <w:r w:rsidRPr="00D3490F">
        <w:rPr>
          <w:sz w:val="22"/>
          <w:szCs w:val="22"/>
        </w:rPr>
        <w:t xml:space="preserve">sazināties ar </w:t>
      </w:r>
      <w:r w:rsidRPr="00D3490F">
        <w:rPr>
          <w:color w:val="000000"/>
          <w:sz w:val="22"/>
          <w:szCs w:val="22"/>
        </w:rPr>
        <w:t>Būvuzņēmēja atbildīgo būvdarbu vadītāju arī telefoniski un e-pasta veidā.</w:t>
      </w:r>
    </w:p>
    <w:p w:rsidR="00EB617C" w:rsidRPr="00D3490F" w:rsidRDefault="00EB617C" w:rsidP="00D3490F">
      <w:pPr>
        <w:pStyle w:val="CommentText"/>
        <w:numPr>
          <w:ilvl w:val="1"/>
          <w:numId w:val="9"/>
        </w:numPr>
        <w:tabs>
          <w:tab w:val="clear" w:pos="792"/>
          <w:tab w:val="num" w:pos="851"/>
        </w:tabs>
        <w:spacing w:line="276" w:lineRule="auto"/>
        <w:jc w:val="both"/>
        <w:rPr>
          <w:sz w:val="22"/>
          <w:szCs w:val="22"/>
        </w:rPr>
      </w:pPr>
      <w:r w:rsidRPr="00D3490F">
        <w:rPr>
          <w:sz w:val="22"/>
          <w:szCs w:val="22"/>
        </w:rPr>
        <w:t xml:space="preserve">Remontdarbu veikšanas laikā </w:t>
      </w:r>
      <w:r w:rsidR="00184F4F" w:rsidRPr="00D3490F">
        <w:rPr>
          <w:sz w:val="22"/>
          <w:szCs w:val="22"/>
        </w:rPr>
        <w:t>Būvuzņēmēja</w:t>
      </w:r>
      <w:r w:rsidRPr="00D3490F">
        <w:rPr>
          <w:sz w:val="22"/>
          <w:szCs w:val="22"/>
        </w:rPr>
        <w:t xml:space="preserve"> atbildīgā būvdarbu vadītāja atrašanās būvlaukumā ir obligāta - vismaz 10 stundas nedēļā.</w:t>
      </w:r>
    </w:p>
    <w:p w:rsidR="00EB617C" w:rsidRPr="00D3490F" w:rsidRDefault="00EB617C" w:rsidP="00D3490F">
      <w:pPr>
        <w:pStyle w:val="CommentText"/>
        <w:numPr>
          <w:ilvl w:val="1"/>
          <w:numId w:val="9"/>
        </w:numPr>
        <w:tabs>
          <w:tab w:val="clear" w:pos="792"/>
          <w:tab w:val="num" w:pos="851"/>
        </w:tabs>
        <w:spacing w:line="276" w:lineRule="auto"/>
        <w:jc w:val="both"/>
        <w:rPr>
          <w:sz w:val="22"/>
          <w:szCs w:val="22"/>
        </w:rPr>
      </w:pPr>
      <w:r w:rsidRPr="00D3490F">
        <w:rPr>
          <w:sz w:val="22"/>
          <w:szCs w:val="22"/>
        </w:rPr>
        <w:t xml:space="preserve">Par remontdarbu kvalitāti ir atbildīgs </w:t>
      </w:r>
      <w:r w:rsidRPr="00D3490F">
        <w:rPr>
          <w:color w:val="000000"/>
          <w:sz w:val="22"/>
          <w:szCs w:val="22"/>
        </w:rPr>
        <w:t>Būvuzņēmējs</w:t>
      </w:r>
      <w:r w:rsidRPr="00D3490F">
        <w:rPr>
          <w:sz w:val="22"/>
          <w:szCs w:val="22"/>
        </w:rPr>
        <w:t>. Darbu kvalitāte nedrīkst būt zemāka par Latvijas būvnormatīvos un attiecīgajos standartos, apbūves noteikumos un citos normatīvajos aktos vai būvdarbu līgumā noteiktajiem būvdarbu kvalitātes rādītājiem.</w:t>
      </w:r>
    </w:p>
    <w:p w:rsidR="00EB617C" w:rsidRPr="00D3490F" w:rsidRDefault="00EB617C" w:rsidP="00D3490F">
      <w:pPr>
        <w:pStyle w:val="CommentText"/>
        <w:numPr>
          <w:ilvl w:val="1"/>
          <w:numId w:val="9"/>
        </w:numPr>
        <w:tabs>
          <w:tab w:val="clear" w:pos="792"/>
          <w:tab w:val="num" w:pos="851"/>
        </w:tabs>
        <w:spacing w:line="276" w:lineRule="auto"/>
        <w:jc w:val="both"/>
        <w:rPr>
          <w:sz w:val="22"/>
          <w:szCs w:val="22"/>
        </w:rPr>
      </w:pPr>
      <w:r w:rsidRPr="00D3490F">
        <w:rPr>
          <w:sz w:val="22"/>
          <w:szCs w:val="22"/>
        </w:rPr>
        <w:t>Sienu krāsojuma, grīd</w:t>
      </w:r>
      <w:r w:rsidR="00085857">
        <w:rPr>
          <w:sz w:val="22"/>
          <w:szCs w:val="22"/>
        </w:rPr>
        <w:t xml:space="preserve">as segumu un flīžu krāsu toņus </w:t>
      </w:r>
      <w:r w:rsidRPr="00D3490F">
        <w:rPr>
          <w:sz w:val="22"/>
          <w:szCs w:val="22"/>
        </w:rPr>
        <w:t>pirms materiālu pasūtījuma veikšanas saskaņot ar Pasūtītāju</w:t>
      </w:r>
      <w:bookmarkStart w:id="3" w:name="p125"/>
      <w:bookmarkStart w:id="4" w:name="p-528942"/>
      <w:bookmarkStart w:id="5" w:name="p126"/>
      <w:bookmarkStart w:id="6" w:name="p-528943"/>
      <w:bookmarkStart w:id="7" w:name="p129"/>
      <w:bookmarkStart w:id="8" w:name="p-528946"/>
      <w:bookmarkEnd w:id="3"/>
      <w:bookmarkEnd w:id="4"/>
      <w:bookmarkEnd w:id="5"/>
      <w:bookmarkEnd w:id="6"/>
      <w:bookmarkEnd w:id="7"/>
      <w:bookmarkEnd w:id="8"/>
      <w:r w:rsidRPr="00D3490F">
        <w:rPr>
          <w:sz w:val="22"/>
          <w:szCs w:val="22"/>
        </w:rPr>
        <w:t>.</w:t>
      </w:r>
    </w:p>
    <w:p w:rsidR="00595877" w:rsidRDefault="00EB617C" w:rsidP="00D3490F">
      <w:pPr>
        <w:pStyle w:val="CommentText"/>
        <w:numPr>
          <w:ilvl w:val="1"/>
          <w:numId w:val="9"/>
        </w:numPr>
        <w:tabs>
          <w:tab w:val="clear" w:pos="792"/>
          <w:tab w:val="num" w:pos="851"/>
        </w:tabs>
        <w:spacing w:line="276" w:lineRule="auto"/>
        <w:jc w:val="both"/>
        <w:rPr>
          <w:sz w:val="22"/>
          <w:szCs w:val="22"/>
        </w:rPr>
      </w:pPr>
      <w:r w:rsidRPr="00D3490F">
        <w:rPr>
          <w:sz w:val="22"/>
          <w:szCs w:val="22"/>
        </w:rPr>
        <w:t>Stingri aizliegts objektā, objekta piederošajā teritorijā smēķēt, lietot alkoholiskos dzērienus un citas apreibinošās vielas.</w:t>
      </w:r>
    </w:p>
    <w:p w:rsidR="00521EAB" w:rsidRPr="00C1384C" w:rsidRDefault="00521EAB" w:rsidP="00D3490F">
      <w:pPr>
        <w:pStyle w:val="CommentText"/>
        <w:numPr>
          <w:ilvl w:val="1"/>
          <w:numId w:val="9"/>
        </w:numPr>
        <w:tabs>
          <w:tab w:val="clear" w:pos="792"/>
          <w:tab w:val="num" w:pos="851"/>
        </w:tabs>
        <w:spacing w:line="276" w:lineRule="auto"/>
        <w:jc w:val="both"/>
        <w:rPr>
          <w:b/>
          <w:sz w:val="22"/>
          <w:szCs w:val="22"/>
        </w:rPr>
      </w:pPr>
      <w:r w:rsidRPr="00C1384C">
        <w:rPr>
          <w:b/>
          <w:sz w:val="22"/>
          <w:szCs w:val="22"/>
        </w:rPr>
        <w:t xml:space="preserve">Būvdarbus </w:t>
      </w:r>
      <w:proofErr w:type="gramStart"/>
      <w:r w:rsidRPr="00C1384C">
        <w:rPr>
          <w:b/>
          <w:sz w:val="22"/>
          <w:szCs w:val="22"/>
        </w:rPr>
        <w:t>nepieciešams veikt sekojošā (prioritārā) kārtībā</w:t>
      </w:r>
      <w:proofErr w:type="gramEnd"/>
      <w:r w:rsidRPr="00C1384C">
        <w:rPr>
          <w:b/>
          <w:sz w:val="22"/>
          <w:szCs w:val="22"/>
        </w:rPr>
        <w:t>:</w:t>
      </w:r>
    </w:p>
    <w:p w:rsidR="00521EAB" w:rsidRPr="00C1384C" w:rsidRDefault="00C1384C" w:rsidP="00521EAB">
      <w:pPr>
        <w:pStyle w:val="CommentText"/>
        <w:numPr>
          <w:ilvl w:val="2"/>
          <w:numId w:val="9"/>
        </w:numPr>
        <w:spacing w:line="276" w:lineRule="auto"/>
        <w:jc w:val="both"/>
        <w:rPr>
          <w:b/>
          <w:sz w:val="22"/>
          <w:szCs w:val="22"/>
        </w:rPr>
      </w:pPr>
      <w:proofErr w:type="spellStart"/>
      <w:r w:rsidRPr="00C1384C">
        <w:rPr>
          <w:b/>
          <w:sz w:val="22"/>
          <w:szCs w:val="22"/>
        </w:rPr>
        <w:t>Mazgātuve</w:t>
      </w:r>
      <w:proofErr w:type="spellEnd"/>
      <w:r w:rsidRPr="00C1384C">
        <w:rPr>
          <w:b/>
          <w:sz w:val="22"/>
          <w:szCs w:val="22"/>
        </w:rPr>
        <w:t xml:space="preserve"> (telpa Nr.40);</w:t>
      </w:r>
    </w:p>
    <w:p w:rsidR="00C1384C" w:rsidRPr="00C1384C" w:rsidRDefault="00C1384C" w:rsidP="00521EAB">
      <w:pPr>
        <w:pStyle w:val="CommentText"/>
        <w:numPr>
          <w:ilvl w:val="2"/>
          <w:numId w:val="9"/>
        </w:numPr>
        <w:spacing w:line="276" w:lineRule="auto"/>
        <w:jc w:val="both"/>
        <w:rPr>
          <w:b/>
          <w:sz w:val="22"/>
          <w:szCs w:val="22"/>
        </w:rPr>
      </w:pPr>
      <w:r w:rsidRPr="00C1384C">
        <w:rPr>
          <w:b/>
          <w:sz w:val="22"/>
          <w:szCs w:val="22"/>
        </w:rPr>
        <w:t>Virtuve (telpa Nr.41);</w:t>
      </w:r>
    </w:p>
    <w:p w:rsidR="00C1384C" w:rsidRPr="00C1384C" w:rsidRDefault="00C1384C" w:rsidP="00521EAB">
      <w:pPr>
        <w:pStyle w:val="CommentText"/>
        <w:numPr>
          <w:ilvl w:val="2"/>
          <w:numId w:val="9"/>
        </w:numPr>
        <w:spacing w:line="276" w:lineRule="auto"/>
        <w:jc w:val="both"/>
        <w:rPr>
          <w:b/>
          <w:sz w:val="22"/>
          <w:szCs w:val="22"/>
        </w:rPr>
      </w:pPr>
      <w:r w:rsidRPr="00C1384C">
        <w:rPr>
          <w:b/>
          <w:sz w:val="22"/>
          <w:szCs w:val="22"/>
        </w:rPr>
        <w:t>Zobārsta kabineta pārbūve par garderobi (telpa Nr.53);</w:t>
      </w:r>
    </w:p>
    <w:p w:rsidR="00C1384C" w:rsidRPr="00C1384C" w:rsidRDefault="00C1384C" w:rsidP="00521EAB">
      <w:pPr>
        <w:pStyle w:val="CommentText"/>
        <w:numPr>
          <w:ilvl w:val="2"/>
          <w:numId w:val="9"/>
        </w:numPr>
        <w:spacing w:line="276" w:lineRule="auto"/>
        <w:jc w:val="both"/>
        <w:rPr>
          <w:b/>
          <w:sz w:val="22"/>
          <w:szCs w:val="22"/>
        </w:rPr>
      </w:pPr>
      <w:r w:rsidRPr="00C1384C">
        <w:rPr>
          <w:b/>
          <w:sz w:val="22"/>
          <w:szCs w:val="22"/>
        </w:rPr>
        <w:t>Grupas telpa (telpa Nr.42);</w:t>
      </w:r>
    </w:p>
    <w:p w:rsidR="00C1384C" w:rsidRPr="00C1384C" w:rsidRDefault="00C1384C" w:rsidP="00521EAB">
      <w:pPr>
        <w:pStyle w:val="CommentText"/>
        <w:numPr>
          <w:ilvl w:val="2"/>
          <w:numId w:val="9"/>
        </w:numPr>
        <w:spacing w:line="276" w:lineRule="auto"/>
        <w:jc w:val="both"/>
        <w:rPr>
          <w:b/>
          <w:sz w:val="22"/>
          <w:szCs w:val="22"/>
        </w:rPr>
      </w:pPr>
      <w:r w:rsidRPr="00C1384C">
        <w:rPr>
          <w:b/>
          <w:sz w:val="22"/>
          <w:szCs w:val="22"/>
        </w:rPr>
        <w:t>Guļamtelpa (telpas Nr.54; Nr.55 un Nr.56);</w:t>
      </w:r>
    </w:p>
    <w:p w:rsidR="00C1384C" w:rsidRDefault="00C1384C" w:rsidP="00521EAB">
      <w:pPr>
        <w:pStyle w:val="CommentText"/>
        <w:numPr>
          <w:ilvl w:val="2"/>
          <w:numId w:val="9"/>
        </w:numPr>
        <w:spacing w:line="276" w:lineRule="auto"/>
        <w:jc w:val="both"/>
        <w:rPr>
          <w:b/>
          <w:sz w:val="22"/>
          <w:szCs w:val="22"/>
        </w:rPr>
      </w:pPr>
      <w:r w:rsidRPr="00C1384C">
        <w:rPr>
          <w:b/>
          <w:sz w:val="22"/>
          <w:szCs w:val="22"/>
        </w:rPr>
        <w:t>Koridora remonts (telpa Nr.59).</w:t>
      </w:r>
    </w:p>
    <w:p w:rsidR="00085857" w:rsidRDefault="00E437CA" w:rsidP="00085857">
      <w:pPr>
        <w:pStyle w:val="CommentText"/>
        <w:numPr>
          <w:ilvl w:val="1"/>
          <w:numId w:val="9"/>
        </w:numPr>
        <w:tabs>
          <w:tab w:val="clear" w:pos="792"/>
          <w:tab w:val="num" w:pos="851"/>
        </w:tabs>
        <w:spacing w:line="276" w:lineRule="auto"/>
        <w:jc w:val="both"/>
        <w:rPr>
          <w:b/>
          <w:sz w:val="22"/>
          <w:szCs w:val="22"/>
        </w:rPr>
      </w:pPr>
      <w:r w:rsidRPr="00E437CA">
        <w:rPr>
          <w:b/>
          <w:sz w:val="22"/>
          <w:szCs w:val="22"/>
        </w:rPr>
        <w:t>Pasūtītājam</w:t>
      </w:r>
      <w:r w:rsidR="00085857">
        <w:rPr>
          <w:b/>
          <w:sz w:val="22"/>
          <w:szCs w:val="22"/>
        </w:rPr>
        <w:t>, vadoties pēc tā finansiālām iespējām,</w:t>
      </w:r>
      <w:r w:rsidRPr="00E437CA">
        <w:rPr>
          <w:b/>
          <w:sz w:val="22"/>
          <w:szCs w:val="22"/>
        </w:rPr>
        <w:t xml:space="preserve"> būvdarbu izpildes laikā ir tiesības veikt izmaiņas </w:t>
      </w:r>
      <w:r>
        <w:rPr>
          <w:b/>
          <w:sz w:val="22"/>
          <w:szCs w:val="22"/>
        </w:rPr>
        <w:t>iepirkuma dokumentācijas</w:t>
      </w:r>
      <w:r w:rsidRPr="00E437CA">
        <w:rPr>
          <w:b/>
          <w:sz w:val="22"/>
          <w:szCs w:val="22"/>
        </w:rPr>
        <w:t xml:space="preserve"> n</w:t>
      </w:r>
      <w:r>
        <w:rPr>
          <w:b/>
          <w:sz w:val="22"/>
          <w:szCs w:val="22"/>
        </w:rPr>
        <w:t>oteiktajos būvdarbu apjomos</w:t>
      </w:r>
      <w:r w:rsidR="00085857">
        <w:rPr>
          <w:b/>
          <w:sz w:val="22"/>
          <w:szCs w:val="22"/>
        </w:rPr>
        <w:t xml:space="preserve"> (</w:t>
      </w:r>
      <w:r w:rsidRPr="00E437CA">
        <w:rPr>
          <w:b/>
          <w:sz w:val="22"/>
          <w:szCs w:val="22"/>
        </w:rPr>
        <w:t>t. sk. būvdarbu apjoma palielināšan</w:t>
      </w:r>
      <w:r>
        <w:rPr>
          <w:b/>
          <w:sz w:val="22"/>
          <w:szCs w:val="22"/>
        </w:rPr>
        <w:t>u</w:t>
      </w:r>
      <w:r w:rsidRPr="00E437CA">
        <w:rPr>
          <w:b/>
          <w:sz w:val="22"/>
          <w:szCs w:val="22"/>
        </w:rPr>
        <w:t xml:space="preserve"> vai samazināšan</w:t>
      </w:r>
      <w:r>
        <w:rPr>
          <w:b/>
          <w:sz w:val="22"/>
          <w:szCs w:val="22"/>
        </w:rPr>
        <w:t>u</w:t>
      </w:r>
      <w:r w:rsidR="00085857">
        <w:rPr>
          <w:b/>
          <w:sz w:val="22"/>
          <w:szCs w:val="22"/>
        </w:rPr>
        <w:t>). Būvdarbu apjomu izmaiņas var tikt veiktas,</w:t>
      </w:r>
      <w:r>
        <w:rPr>
          <w:b/>
          <w:sz w:val="22"/>
          <w:szCs w:val="22"/>
        </w:rPr>
        <w:t xml:space="preserve"> ievērojot Tehniskās specifikācijas 1.23. apakšpunktā noteikto </w:t>
      </w:r>
      <w:r w:rsidR="00085857">
        <w:rPr>
          <w:b/>
          <w:sz w:val="22"/>
          <w:szCs w:val="22"/>
        </w:rPr>
        <w:t xml:space="preserve">būvdarbu veikšanas prioritāro </w:t>
      </w:r>
      <w:r>
        <w:rPr>
          <w:b/>
          <w:sz w:val="22"/>
          <w:szCs w:val="22"/>
        </w:rPr>
        <w:t>secību.</w:t>
      </w:r>
      <w:r w:rsidR="00085857">
        <w:rPr>
          <w:b/>
          <w:sz w:val="22"/>
          <w:szCs w:val="22"/>
        </w:rPr>
        <w:t xml:space="preserve"> </w:t>
      </w:r>
    </w:p>
    <w:p w:rsidR="00085857" w:rsidRDefault="00085857" w:rsidP="00085857">
      <w:pPr>
        <w:pStyle w:val="CommentText"/>
        <w:spacing w:line="276" w:lineRule="auto"/>
        <w:ind w:left="792"/>
        <w:jc w:val="both"/>
        <w:rPr>
          <w:b/>
          <w:sz w:val="22"/>
          <w:szCs w:val="22"/>
        </w:rPr>
      </w:pPr>
      <w:r>
        <w:rPr>
          <w:b/>
          <w:sz w:val="22"/>
          <w:szCs w:val="22"/>
        </w:rPr>
        <w:br w:type="column"/>
      </w:r>
    </w:p>
    <w:p w:rsidR="00EB617C" w:rsidRPr="00085857" w:rsidRDefault="00EB617C" w:rsidP="00085857">
      <w:pPr>
        <w:pStyle w:val="CommentText"/>
        <w:numPr>
          <w:ilvl w:val="1"/>
          <w:numId w:val="9"/>
        </w:numPr>
        <w:tabs>
          <w:tab w:val="clear" w:pos="792"/>
          <w:tab w:val="num" w:pos="851"/>
        </w:tabs>
        <w:spacing w:line="276" w:lineRule="auto"/>
        <w:jc w:val="both"/>
        <w:rPr>
          <w:b/>
          <w:sz w:val="22"/>
          <w:szCs w:val="22"/>
        </w:rPr>
      </w:pPr>
      <w:r w:rsidRPr="00085857">
        <w:rPr>
          <w:b/>
          <w:sz w:val="22"/>
          <w:szCs w:val="22"/>
        </w:rPr>
        <w:t>Būvdarbu apjomi:</w:t>
      </w:r>
    </w:p>
    <w:p w:rsidR="00EB617C" w:rsidRPr="00EB617C" w:rsidRDefault="00EB617C" w:rsidP="00EB617C">
      <w:pPr>
        <w:pStyle w:val="CommentText"/>
        <w:ind w:left="792"/>
        <w:jc w:val="both"/>
        <w:rPr>
          <w:b/>
          <w:sz w:val="22"/>
          <w:szCs w:val="22"/>
          <w:highlight w:val="yellow"/>
        </w:rPr>
      </w:pPr>
    </w:p>
    <w:tbl>
      <w:tblPr>
        <w:tblW w:w="8301" w:type="dxa"/>
        <w:tblLayout w:type="fixed"/>
        <w:tblLook w:val="04A0" w:firstRow="1" w:lastRow="0" w:firstColumn="1" w:lastColumn="0" w:noHBand="0" w:noVBand="1"/>
      </w:tblPr>
      <w:tblGrid>
        <w:gridCol w:w="1129"/>
        <w:gridCol w:w="5237"/>
        <w:gridCol w:w="1038"/>
        <w:gridCol w:w="897"/>
      </w:tblGrid>
      <w:tr w:rsidR="00300B5C" w:rsidRPr="00EB617C" w:rsidTr="001C5BEC">
        <w:trPr>
          <w:trHeight w:val="330"/>
        </w:trPr>
        <w:tc>
          <w:tcPr>
            <w:tcW w:w="112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hideMark/>
          </w:tcPr>
          <w:p w:rsidR="00EB617C" w:rsidRPr="00323DFA" w:rsidRDefault="00EB617C" w:rsidP="00EB617C">
            <w:pPr>
              <w:spacing w:after="0" w:line="240" w:lineRule="auto"/>
              <w:jc w:val="center"/>
              <w:rPr>
                <w:rFonts w:ascii="Times New Roman" w:eastAsia="Times New Roman" w:hAnsi="Times New Roman" w:cs="Times New Roman"/>
                <w:b/>
                <w:bCs/>
                <w:lang w:eastAsia="lv-LV"/>
              </w:rPr>
            </w:pPr>
            <w:proofErr w:type="spellStart"/>
            <w:r w:rsidRPr="00323DFA">
              <w:rPr>
                <w:rFonts w:ascii="Times New Roman" w:eastAsia="Times New Roman" w:hAnsi="Times New Roman" w:cs="Times New Roman"/>
                <w:b/>
                <w:bCs/>
                <w:lang w:eastAsia="lv-LV"/>
              </w:rPr>
              <w:t>Nr.p.k</w:t>
            </w:r>
            <w:proofErr w:type="spellEnd"/>
            <w:r w:rsidRPr="00323DFA">
              <w:rPr>
                <w:rFonts w:ascii="Times New Roman" w:eastAsia="Times New Roman" w:hAnsi="Times New Roman" w:cs="Times New Roman"/>
                <w:b/>
                <w:bCs/>
                <w:lang w:eastAsia="lv-LV"/>
              </w:rPr>
              <w:t>.</w:t>
            </w:r>
          </w:p>
        </w:tc>
        <w:tc>
          <w:tcPr>
            <w:tcW w:w="523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EB617C" w:rsidRPr="00323DFA" w:rsidRDefault="00EB617C" w:rsidP="00EB617C">
            <w:pPr>
              <w:spacing w:after="0" w:line="240" w:lineRule="auto"/>
              <w:jc w:val="center"/>
              <w:rPr>
                <w:rFonts w:ascii="Times New Roman" w:eastAsia="Times New Roman" w:hAnsi="Times New Roman" w:cs="Times New Roman"/>
                <w:b/>
                <w:bCs/>
                <w:lang w:eastAsia="lv-LV"/>
              </w:rPr>
            </w:pPr>
            <w:r w:rsidRPr="00323DFA">
              <w:rPr>
                <w:rFonts w:ascii="Times New Roman" w:eastAsia="Times New Roman" w:hAnsi="Times New Roman" w:cs="Times New Roman"/>
                <w:b/>
                <w:bCs/>
                <w:lang w:eastAsia="lv-LV"/>
              </w:rPr>
              <w:t>Darba nosaukums</w:t>
            </w:r>
          </w:p>
        </w:tc>
        <w:tc>
          <w:tcPr>
            <w:tcW w:w="103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EB617C" w:rsidRPr="00323DFA" w:rsidRDefault="00EB617C" w:rsidP="00EB617C">
            <w:pPr>
              <w:spacing w:after="0" w:line="240" w:lineRule="auto"/>
              <w:jc w:val="center"/>
              <w:rPr>
                <w:rFonts w:ascii="Times New Roman" w:eastAsia="Times New Roman" w:hAnsi="Times New Roman" w:cs="Times New Roman"/>
                <w:b/>
                <w:bCs/>
                <w:lang w:eastAsia="lv-LV"/>
              </w:rPr>
            </w:pPr>
            <w:r w:rsidRPr="00323DFA">
              <w:rPr>
                <w:rFonts w:ascii="Times New Roman" w:eastAsia="Times New Roman" w:hAnsi="Times New Roman" w:cs="Times New Roman"/>
                <w:b/>
                <w:bCs/>
                <w:lang w:eastAsia="lv-LV"/>
              </w:rPr>
              <w:t>Mērvienība</w:t>
            </w:r>
          </w:p>
        </w:tc>
        <w:tc>
          <w:tcPr>
            <w:tcW w:w="89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EB617C" w:rsidRPr="00323DFA" w:rsidRDefault="00EB617C" w:rsidP="00EB617C">
            <w:pPr>
              <w:spacing w:after="0" w:line="240" w:lineRule="auto"/>
              <w:jc w:val="center"/>
              <w:rPr>
                <w:rFonts w:ascii="Times New Roman" w:eastAsia="Times New Roman" w:hAnsi="Times New Roman" w:cs="Times New Roman"/>
                <w:b/>
                <w:bCs/>
                <w:lang w:eastAsia="lv-LV"/>
              </w:rPr>
            </w:pPr>
            <w:r w:rsidRPr="00323DFA">
              <w:rPr>
                <w:rFonts w:ascii="Times New Roman" w:eastAsia="Times New Roman" w:hAnsi="Times New Roman" w:cs="Times New Roman"/>
                <w:b/>
                <w:bCs/>
                <w:lang w:eastAsia="lv-LV"/>
              </w:rPr>
              <w:t>Daudzums</w:t>
            </w:r>
          </w:p>
        </w:tc>
      </w:tr>
      <w:tr w:rsidR="00EB617C" w:rsidRPr="00EB617C" w:rsidTr="001C5BEC">
        <w:trPr>
          <w:trHeight w:val="555"/>
        </w:trPr>
        <w:tc>
          <w:tcPr>
            <w:tcW w:w="1129"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B617C" w:rsidRPr="00323DFA" w:rsidRDefault="00EB617C" w:rsidP="00EB617C">
            <w:pPr>
              <w:spacing w:after="0" w:line="240" w:lineRule="auto"/>
              <w:rPr>
                <w:rFonts w:ascii="Times New Roman" w:eastAsia="Times New Roman" w:hAnsi="Times New Roman" w:cs="Times New Roman"/>
                <w:b/>
                <w:bCs/>
                <w:lang w:eastAsia="lv-LV"/>
              </w:rPr>
            </w:pPr>
          </w:p>
        </w:tc>
        <w:tc>
          <w:tcPr>
            <w:tcW w:w="523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B617C" w:rsidRPr="00323DFA" w:rsidRDefault="00EB617C" w:rsidP="00EB617C">
            <w:pPr>
              <w:spacing w:after="0" w:line="240" w:lineRule="auto"/>
              <w:rPr>
                <w:rFonts w:ascii="Times New Roman" w:eastAsia="Times New Roman" w:hAnsi="Times New Roman" w:cs="Times New Roman"/>
                <w:b/>
                <w:bCs/>
                <w:lang w:eastAsia="lv-LV"/>
              </w:rPr>
            </w:pPr>
          </w:p>
        </w:tc>
        <w:tc>
          <w:tcPr>
            <w:tcW w:w="103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B617C" w:rsidRPr="00323DFA" w:rsidRDefault="00EB617C" w:rsidP="00EB617C">
            <w:pPr>
              <w:spacing w:after="0" w:line="240" w:lineRule="auto"/>
              <w:rPr>
                <w:rFonts w:ascii="Times New Roman" w:eastAsia="Times New Roman" w:hAnsi="Times New Roman" w:cs="Times New Roman"/>
                <w:b/>
                <w:bCs/>
                <w:lang w:eastAsia="lv-LV"/>
              </w:rPr>
            </w:pPr>
          </w:p>
        </w:tc>
        <w:tc>
          <w:tcPr>
            <w:tcW w:w="89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B617C" w:rsidRPr="00323DFA" w:rsidRDefault="00EB617C" w:rsidP="00EB617C">
            <w:pPr>
              <w:spacing w:after="0" w:line="240" w:lineRule="auto"/>
              <w:rPr>
                <w:rFonts w:ascii="Times New Roman" w:eastAsia="Times New Roman" w:hAnsi="Times New Roman" w:cs="Times New Roman"/>
                <w:b/>
                <w:bCs/>
                <w:lang w:eastAsia="lv-LV"/>
              </w:rPr>
            </w:pPr>
          </w:p>
        </w:tc>
      </w:tr>
      <w:tr w:rsidR="00323DFA" w:rsidRPr="00EB617C" w:rsidTr="001C5BEC">
        <w:trPr>
          <w:trHeight w:val="495"/>
        </w:trPr>
        <w:tc>
          <w:tcPr>
            <w:tcW w:w="1129" w:type="dxa"/>
            <w:tcBorders>
              <w:top w:val="nil"/>
              <w:left w:val="single" w:sz="4" w:space="0" w:color="auto"/>
              <w:bottom w:val="single" w:sz="4" w:space="0" w:color="auto"/>
              <w:right w:val="single" w:sz="4" w:space="0" w:color="auto"/>
            </w:tcBorders>
            <w:shd w:val="clear" w:color="auto" w:fill="FFF2CC" w:themeFill="accent4" w:themeFillTint="33"/>
            <w:vAlign w:val="center"/>
          </w:tcPr>
          <w:p w:rsidR="00323DFA" w:rsidRPr="00323DFA" w:rsidRDefault="00FD7C83" w:rsidP="009A40E1">
            <w:pPr>
              <w:jc w:val="center"/>
              <w:rPr>
                <w:rFonts w:ascii="Times New Roman" w:hAnsi="Times New Roman" w:cs="Times New Roman"/>
              </w:rPr>
            </w:pPr>
            <w:r>
              <w:rPr>
                <w:rFonts w:ascii="Times New Roman" w:hAnsi="Times New Roman" w:cs="Times New Roman"/>
              </w:rPr>
              <w:t>1.</w:t>
            </w:r>
          </w:p>
        </w:tc>
        <w:tc>
          <w:tcPr>
            <w:tcW w:w="7172" w:type="dxa"/>
            <w:gridSpan w:val="3"/>
            <w:tcBorders>
              <w:top w:val="nil"/>
              <w:left w:val="nil"/>
              <w:bottom w:val="single" w:sz="4" w:space="0" w:color="auto"/>
              <w:right w:val="single" w:sz="4" w:space="0" w:color="auto"/>
            </w:tcBorders>
            <w:shd w:val="clear" w:color="auto" w:fill="FFF2CC" w:themeFill="accent4" w:themeFillTint="33"/>
            <w:vAlign w:val="center"/>
          </w:tcPr>
          <w:p w:rsidR="00323DFA" w:rsidRPr="00323DFA" w:rsidRDefault="00323DFA" w:rsidP="009A40E1">
            <w:pPr>
              <w:jc w:val="center"/>
              <w:rPr>
                <w:rFonts w:ascii="Times New Roman" w:hAnsi="Times New Roman" w:cs="Times New Roman"/>
                <w:b/>
                <w:i/>
                <w:color w:val="000000"/>
                <w:sz w:val="24"/>
                <w:szCs w:val="24"/>
              </w:rPr>
            </w:pPr>
            <w:r w:rsidRPr="00323DFA">
              <w:rPr>
                <w:rFonts w:ascii="Times New Roman" w:hAnsi="Times New Roman" w:cs="Times New Roman"/>
                <w:b/>
                <w:i/>
                <w:sz w:val="24"/>
                <w:szCs w:val="24"/>
              </w:rPr>
              <w:t>Otrā stāvu telpu remonts</w:t>
            </w:r>
          </w:p>
        </w:tc>
      </w:tr>
      <w:tr w:rsidR="002D0493" w:rsidRPr="00EB617C" w:rsidTr="001C5BEC">
        <w:trPr>
          <w:trHeight w:val="495"/>
        </w:trPr>
        <w:tc>
          <w:tcPr>
            <w:tcW w:w="1129" w:type="dxa"/>
            <w:tcBorders>
              <w:top w:val="nil"/>
              <w:left w:val="single" w:sz="4" w:space="0" w:color="auto"/>
              <w:bottom w:val="single" w:sz="4" w:space="0" w:color="auto"/>
              <w:right w:val="single" w:sz="4" w:space="0" w:color="auto"/>
            </w:tcBorders>
            <w:shd w:val="clear" w:color="auto" w:fill="C5E0B3" w:themeFill="accent6" w:themeFillTint="66"/>
            <w:vAlign w:val="center"/>
          </w:tcPr>
          <w:p w:rsidR="002D0493" w:rsidRPr="00323DFA" w:rsidRDefault="002D0493" w:rsidP="00FD7C83">
            <w:pPr>
              <w:jc w:val="center"/>
              <w:rPr>
                <w:rFonts w:ascii="Times New Roman" w:hAnsi="Times New Roman" w:cs="Times New Roman"/>
              </w:rPr>
            </w:pPr>
            <w:r w:rsidRPr="00323DFA">
              <w:rPr>
                <w:rFonts w:ascii="Times New Roman" w:hAnsi="Times New Roman" w:cs="Times New Roman"/>
              </w:rPr>
              <w:t> </w:t>
            </w:r>
            <w:r w:rsidR="00FD7C83">
              <w:rPr>
                <w:rFonts w:ascii="Times New Roman" w:hAnsi="Times New Roman" w:cs="Times New Roman"/>
              </w:rPr>
              <w:t>1</w:t>
            </w:r>
            <w:r>
              <w:rPr>
                <w:rFonts w:ascii="Times New Roman" w:hAnsi="Times New Roman" w:cs="Times New Roman"/>
              </w:rPr>
              <w:t>.</w:t>
            </w:r>
            <w:r w:rsidR="00FD7C83">
              <w:rPr>
                <w:rFonts w:ascii="Times New Roman" w:hAnsi="Times New Roman" w:cs="Times New Roman"/>
              </w:rPr>
              <w:t>1</w:t>
            </w:r>
            <w:r>
              <w:rPr>
                <w:rFonts w:ascii="Times New Roman" w:hAnsi="Times New Roman" w:cs="Times New Roman"/>
              </w:rPr>
              <w:t>.</w:t>
            </w:r>
          </w:p>
        </w:tc>
        <w:tc>
          <w:tcPr>
            <w:tcW w:w="7172" w:type="dxa"/>
            <w:gridSpan w:val="3"/>
            <w:tcBorders>
              <w:top w:val="nil"/>
              <w:left w:val="nil"/>
              <w:bottom w:val="single" w:sz="4" w:space="0" w:color="auto"/>
              <w:right w:val="single" w:sz="4" w:space="0" w:color="auto"/>
            </w:tcBorders>
            <w:shd w:val="clear" w:color="auto" w:fill="C5E0B3" w:themeFill="accent6" w:themeFillTint="66"/>
            <w:vAlign w:val="center"/>
          </w:tcPr>
          <w:p w:rsidR="002D0493" w:rsidRPr="00323DFA" w:rsidRDefault="002D0493" w:rsidP="00300B5C">
            <w:pPr>
              <w:jc w:val="center"/>
              <w:rPr>
                <w:rFonts w:ascii="Times New Roman" w:hAnsi="Times New Roman" w:cs="Times New Roman"/>
              </w:rPr>
            </w:pPr>
            <w:r w:rsidRPr="00323DFA">
              <w:rPr>
                <w:rFonts w:ascii="Times New Roman" w:hAnsi="Times New Roman" w:cs="Times New Roman"/>
                <w:b/>
                <w:bCs/>
              </w:rPr>
              <w:t>Zobārsta kabineta pārbūve par garderobi (telpa Nr.53)</w:t>
            </w:r>
          </w:p>
        </w:tc>
      </w:tr>
      <w:tr w:rsidR="00034F7B" w:rsidRPr="00EB617C" w:rsidTr="001C5BEC">
        <w:trPr>
          <w:trHeight w:val="495"/>
        </w:trPr>
        <w:tc>
          <w:tcPr>
            <w:tcW w:w="1129"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034F7B" w:rsidRPr="00323DFA" w:rsidRDefault="00FD7C83" w:rsidP="00FD7C83">
            <w:pPr>
              <w:rPr>
                <w:rFonts w:ascii="Times New Roman" w:hAnsi="Times New Roman" w:cs="Times New Roman"/>
              </w:rPr>
            </w:pPr>
            <w:r>
              <w:rPr>
                <w:rFonts w:ascii="Times New Roman" w:hAnsi="Times New Roman" w:cs="Times New Roman"/>
              </w:rPr>
              <w:t>1</w:t>
            </w:r>
            <w:r w:rsidR="00034F7B">
              <w:rPr>
                <w:rFonts w:ascii="Times New Roman" w:hAnsi="Times New Roman" w:cs="Times New Roman"/>
              </w:rPr>
              <w:t>.</w:t>
            </w:r>
            <w:r>
              <w:rPr>
                <w:rFonts w:ascii="Times New Roman" w:hAnsi="Times New Roman" w:cs="Times New Roman"/>
              </w:rPr>
              <w:t>1</w:t>
            </w:r>
            <w:r w:rsidR="00034F7B">
              <w:rPr>
                <w:rFonts w:ascii="Times New Roman" w:hAnsi="Times New Roman" w:cs="Times New Roman"/>
              </w:rPr>
              <w:t>.1.</w:t>
            </w:r>
          </w:p>
        </w:tc>
        <w:tc>
          <w:tcPr>
            <w:tcW w:w="7172" w:type="dxa"/>
            <w:gridSpan w:val="3"/>
            <w:tcBorders>
              <w:top w:val="nil"/>
              <w:left w:val="nil"/>
              <w:bottom w:val="single" w:sz="4" w:space="0" w:color="auto"/>
              <w:right w:val="single" w:sz="4" w:space="0" w:color="auto"/>
            </w:tcBorders>
            <w:shd w:val="clear" w:color="auto" w:fill="F2F2F2" w:themeFill="background1" w:themeFillShade="F2"/>
            <w:vAlign w:val="center"/>
          </w:tcPr>
          <w:p w:rsidR="00034F7B" w:rsidRPr="00323DFA" w:rsidRDefault="00034F7B" w:rsidP="00C0523A">
            <w:pPr>
              <w:jc w:val="center"/>
              <w:rPr>
                <w:rFonts w:ascii="Times New Roman" w:hAnsi="Times New Roman" w:cs="Times New Roman"/>
                <w:color w:val="000000"/>
              </w:rPr>
            </w:pPr>
            <w:r w:rsidRPr="00323DFA">
              <w:rPr>
                <w:rFonts w:ascii="Times New Roman" w:hAnsi="Times New Roman" w:cs="Times New Roman"/>
                <w:b/>
                <w:bCs/>
                <w:color w:val="000000"/>
              </w:rPr>
              <w:t>Demontāža</w:t>
            </w:r>
          </w:p>
        </w:tc>
      </w:tr>
      <w:tr w:rsidR="00EB3E39"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EB3E39" w:rsidRPr="00323DFA" w:rsidRDefault="00FD7C83" w:rsidP="00FD7C83">
            <w:pPr>
              <w:jc w:val="center"/>
              <w:rPr>
                <w:rFonts w:ascii="Times New Roman" w:hAnsi="Times New Roman" w:cs="Times New Roman"/>
              </w:rPr>
            </w:pPr>
            <w:r>
              <w:rPr>
                <w:rFonts w:ascii="Times New Roman" w:hAnsi="Times New Roman" w:cs="Times New Roman"/>
              </w:rPr>
              <w:t>1</w:t>
            </w:r>
            <w:r w:rsidR="00034F7B">
              <w:rPr>
                <w:rFonts w:ascii="Times New Roman" w:hAnsi="Times New Roman" w:cs="Times New Roman"/>
              </w:rPr>
              <w:t>.</w:t>
            </w:r>
            <w:r>
              <w:rPr>
                <w:rFonts w:ascii="Times New Roman" w:hAnsi="Times New Roman" w:cs="Times New Roman"/>
              </w:rPr>
              <w:t>1</w:t>
            </w:r>
            <w:r w:rsidR="00034F7B">
              <w:rPr>
                <w:rFonts w:ascii="Times New Roman" w:hAnsi="Times New Roman" w:cs="Times New Roman"/>
              </w:rPr>
              <w:t>.1.1.</w:t>
            </w:r>
          </w:p>
        </w:tc>
        <w:tc>
          <w:tcPr>
            <w:tcW w:w="5237" w:type="dxa"/>
            <w:tcBorders>
              <w:top w:val="nil"/>
              <w:left w:val="nil"/>
              <w:bottom w:val="single" w:sz="4" w:space="0" w:color="auto"/>
              <w:right w:val="single" w:sz="4" w:space="0" w:color="auto"/>
            </w:tcBorders>
            <w:shd w:val="clear" w:color="000000" w:fill="FFFFFF"/>
            <w:vAlign w:val="center"/>
          </w:tcPr>
          <w:p w:rsidR="00EB3E39" w:rsidRPr="00323DFA" w:rsidRDefault="00EB3E39" w:rsidP="00EB3E39">
            <w:pPr>
              <w:rPr>
                <w:rFonts w:ascii="Times New Roman" w:hAnsi="Times New Roman" w:cs="Times New Roman"/>
              </w:rPr>
            </w:pPr>
            <w:r w:rsidRPr="00323DFA">
              <w:rPr>
                <w:rFonts w:ascii="Times New Roman" w:hAnsi="Times New Roman" w:cs="Times New Roman"/>
              </w:rPr>
              <w:t>Grīdlīstu demontāža</w:t>
            </w:r>
          </w:p>
        </w:tc>
        <w:tc>
          <w:tcPr>
            <w:tcW w:w="1038" w:type="dxa"/>
            <w:tcBorders>
              <w:top w:val="nil"/>
              <w:left w:val="nil"/>
              <w:bottom w:val="single" w:sz="4" w:space="0" w:color="auto"/>
              <w:right w:val="single" w:sz="4" w:space="0" w:color="auto"/>
            </w:tcBorders>
            <w:shd w:val="clear" w:color="000000" w:fill="FFFFFF"/>
            <w:vAlign w:val="center"/>
          </w:tcPr>
          <w:p w:rsidR="00EB3E39" w:rsidRPr="00323DFA" w:rsidRDefault="00EB3E39" w:rsidP="00EB3E39">
            <w:pPr>
              <w:jc w:val="center"/>
              <w:rPr>
                <w:rFonts w:ascii="Times New Roman" w:hAnsi="Times New Roman" w:cs="Times New Roman"/>
              </w:rPr>
            </w:pPr>
            <w:r w:rsidRPr="00323DFA">
              <w:rPr>
                <w:rFonts w:ascii="Times New Roman" w:hAnsi="Times New Roman" w:cs="Times New Roman"/>
              </w:rPr>
              <w:t>m</w:t>
            </w:r>
          </w:p>
        </w:tc>
        <w:tc>
          <w:tcPr>
            <w:tcW w:w="897" w:type="dxa"/>
            <w:tcBorders>
              <w:top w:val="nil"/>
              <w:left w:val="nil"/>
              <w:bottom w:val="single" w:sz="4" w:space="0" w:color="auto"/>
              <w:right w:val="single" w:sz="4" w:space="0" w:color="auto"/>
            </w:tcBorders>
            <w:shd w:val="clear" w:color="000000" w:fill="FFFFFF"/>
            <w:vAlign w:val="center"/>
          </w:tcPr>
          <w:p w:rsidR="00EB3E39" w:rsidRPr="00323DFA" w:rsidRDefault="00EB3E39" w:rsidP="00EB3E39">
            <w:pPr>
              <w:jc w:val="center"/>
              <w:rPr>
                <w:rFonts w:ascii="Times New Roman" w:hAnsi="Times New Roman" w:cs="Times New Roman"/>
              </w:rPr>
            </w:pPr>
            <w:r w:rsidRPr="00323DFA">
              <w:rPr>
                <w:rFonts w:ascii="Times New Roman" w:hAnsi="Times New Roman" w:cs="Times New Roman"/>
              </w:rPr>
              <w:t>18,80</w:t>
            </w:r>
          </w:p>
        </w:tc>
      </w:tr>
      <w:tr w:rsidR="00EB3E39"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EB3E39" w:rsidRPr="00323DFA" w:rsidRDefault="00FD7C83" w:rsidP="00FD7C83">
            <w:pPr>
              <w:jc w:val="center"/>
              <w:rPr>
                <w:rFonts w:ascii="Times New Roman" w:hAnsi="Times New Roman" w:cs="Times New Roman"/>
              </w:rPr>
            </w:pPr>
            <w:r>
              <w:rPr>
                <w:rFonts w:ascii="Times New Roman" w:hAnsi="Times New Roman" w:cs="Times New Roman"/>
              </w:rPr>
              <w:t>1</w:t>
            </w:r>
            <w:r w:rsidR="00034F7B">
              <w:rPr>
                <w:rFonts w:ascii="Times New Roman" w:hAnsi="Times New Roman" w:cs="Times New Roman"/>
              </w:rPr>
              <w:t>.</w:t>
            </w:r>
            <w:r>
              <w:rPr>
                <w:rFonts w:ascii="Times New Roman" w:hAnsi="Times New Roman" w:cs="Times New Roman"/>
              </w:rPr>
              <w:t>1</w:t>
            </w:r>
            <w:r w:rsidR="00034F7B">
              <w:rPr>
                <w:rFonts w:ascii="Times New Roman" w:hAnsi="Times New Roman" w:cs="Times New Roman"/>
              </w:rPr>
              <w:t>.1.2.</w:t>
            </w:r>
          </w:p>
        </w:tc>
        <w:tc>
          <w:tcPr>
            <w:tcW w:w="5237" w:type="dxa"/>
            <w:tcBorders>
              <w:top w:val="nil"/>
              <w:left w:val="nil"/>
              <w:bottom w:val="single" w:sz="4" w:space="0" w:color="auto"/>
              <w:right w:val="single" w:sz="4" w:space="0" w:color="auto"/>
            </w:tcBorders>
            <w:shd w:val="clear" w:color="000000" w:fill="FFFFFF"/>
            <w:vAlign w:val="center"/>
          </w:tcPr>
          <w:p w:rsidR="00EB3E39" w:rsidRPr="00323DFA" w:rsidRDefault="00EB3E39" w:rsidP="00EB3E39">
            <w:pPr>
              <w:rPr>
                <w:rFonts w:ascii="Times New Roman" w:hAnsi="Times New Roman" w:cs="Times New Roman"/>
              </w:rPr>
            </w:pPr>
            <w:r w:rsidRPr="00323DFA">
              <w:rPr>
                <w:rFonts w:ascii="Times New Roman" w:hAnsi="Times New Roman" w:cs="Times New Roman"/>
              </w:rPr>
              <w:t xml:space="preserve">Grīdas nosegšana ar polietilēna plēvi pirms darbu uzsākšanas (salīmējot ar </w:t>
            </w:r>
            <w:proofErr w:type="spellStart"/>
            <w:r w:rsidRPr="00323DFA">
              <w:rPr>
                <w:rFonts w:ascii="Times New Roman" w:hAnsi="Times New Roman" w:cs="Times New Roman"/>
              </w:rPr>
              <w:t>līmlentu</w:t>
            </w:r>
            <w:proofErr w:type="spellEnd"/>
            <w:r w:rsidRPr="00323DFA">
              <w:rPr>
                <w:rFonts w:ascii="Times New Roman" w:hAnsi="Times New Roman" w:cs="Times New Roman"/>
              </w:rPr>
              <w:t>), plēves demontāža</w:t>
            </w:r>
          </w:p>
        </w:tc>
        <w:tc>
          <w:tcPr>
            <w:tcW w:w="1038" w:type="dxa"/>
            <w:tcBorders>
              <w:top w:val="nil"/>
              <w:left w:val="nil"/>
              <w:bottom w:val="single" w:sz="4" w:space="0" w:color="auto"/>
              <w:right w:val="single" w:sz="4" w:space="0" w:color="auto"/>
            </w:tcBorders>
            <w:shd w:val="clear" w:color="000000" w:fill="FFFFFF"/>
            <w:vAlign w:val="center"/>
          </w:tcPr>
          <w:p w:rsidR="00EB3E39" w:rsidRPr="00323DFA" w:rsidRDefault="00EB3E39" w:rsidP="00EB3E39">
            <w:pPr>
              <w:jc w:val="center"/>
              <w:rPr>
                <w:rFonts w:ascii="Times New Roman" w:hAnsi="Times New Roman" w:cs="Times New Roman"/>
              </w:rPr>
            </w:pPr>
            <w:r w:rsidRPr="00323DFA">
              <w:rPr>
                <w:rFonts w:ascii="Times New Roman" w:hAnsi="Times New Roman" w:cs="Times New Roman"/>
              </w:rPr>
              <w:t>m2</w:t>
            </w:r>
          </w:p>
        </w:tc>
        <w:tc>
          <w:tcPr>
            <w:tcW w:w="897" w:type="dxa"/>
            <w:tcBorders>
              <w:top w:val="nil"/>
              <w:left w:val="nil"/>
              <w:bottom w:val="single" w:sz="4" w:space="0" w:color="auto"/>
              <w:right w:val="single" w:sz="4" w:space="0" w:color="auto"/>
            </w:tcBorders>
            <w:shd w:val="clear" w:color="000000" w:fill="FFFFFF"/>
            <w:vAlign w:val="center"/>
          </w:tcPr>
          <w:p w:rsidR="00EB3E39" w:rsidRPr="00323DFA" w:rsidRDefault="00EB3E39" w:rsidP="00EB3E39">
            <w:pPr>
              <w:jc w:val="center"/>
              <w:rPr>
                <w:rFonts w:ascii="Times New Roman" w:hAnsi="Times New Roman" w:cs="Times New Roman"/>
              </w:rPr>
            </w:pPr>
            <w:r w:rsidRPr="00323DFA">
              <w:rPr>
                <w:rFonts w:ascii="Times New Roman" w:hAnsi="Times New Roman" w:cs="Times New Roman"/>
              </w:rPr>
              <w:t>23,80</w:t>
            </w:r>
          </w:p>
        </w:tc>
      </w:tr>
      <w:tr w:rsidR="00EB3E39"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EB3E39" w:rsidRPr="00323DFA" w:rsidRDefault="00FD7C83" w:rsidP="00FD7C83">
            <w:pPr>
              <w:jc w:val="center"/>
              <w:rPr>
                <w:rFonts w:ascii="Times New Roman" w:hAnsi="Times New Roman" w:cs="Times New Roman"/>
              </w:rPr>
            </w:pPr>
            <w:r>
              <w:rPr>
                <w:rFonts w:ascii="Times New Roman" w:hAnsi="Times New Roman" w:cs="Times New Roman"/>
              </w:rPr>
              <w:t>1</w:t>
            </w:r>
            <w:r w:rsidR="00034F7B">
              <w:rPr>
                <w:rFonts w:ascii="Times New Roman" w:hAnsi="Times New Roman" w:cs="Times New Roman"/>
              </w:rPr>
              <w:t>.</w:t>
            </w:r>
            <w:r>
              <w:rPr>
                <w:rFonts w:ascii="Times New Roman" w:hAnsi="Times New Roman" w:cs="Times New Roman"/>
              </w:rPr>
              <w:t>1</w:t>
            </w:r>
            <w:r w:rsidR="00034F7B">
              <w:rPr>
                <w:rFonts w:ascii="Times New Roman" w:hAnsi="Times New Roman" w:cs="Times New Roman"/>
              </w:rPr>
              <w:t>.1.3.</w:t>
            </w:r>
          </w:p>
        </w:tc>
        <w:tc>
          <w:tcPr>
            <w:tcW w:w="5237" w:type="dxa"/>
            <w:tcBorders>
              <w:top w:val="nil"/>
              <w:left w:val="nil"/>
              <w:bottom w:val="single" w:sz="4" w:space="0" w:color="auto"/>
              <w:right w:val="single" w:sz="4" w:space="0" w:color="auto"/>
            </w:tcBorders>
            <w:shd w:val="clear" w:color="000000" w:fill="FFFFFF"/>
            <w:vAlign w:val="center"/>
          </w:tcPr>
          <w:p w:rsidR="00EB3E39" w:rsidRPr="00323DFA" w:rsidRDefault="00EB3E39" w:rsidP="00EB3E39">
            <w:pPr>
              <w:rPr>
                <w:rFonts w:ascii="Times New Roman" w:hAnsi="Times New Roman" w:cs="Times New Roman"/>
              </w:rPr>
            </w:pPr>
            <w:r w:rsidRPr="00323DFA">
              <w:rPr>
                <w:rFonts w:ascii="Times New Roman" w:hAnsi="Times New Roman" w:cs="Times New Roman"/>
              </w:rPr>
              <w:t>Ieejas durvju vērtnes un kārbas demontāža</w:t>
            </w:r>
          </w:p>
        </w:tc>
        <w:tc>
          <w:tcPr>
            <w:tcW w:w="1038" w:type="dxa"/>
            <w:tcBorders>
              <w:top w:val="nil"/>
              <w:left w:val="nil"/>
              <w:bottom w:val="single" w:sz="4" w:space="0" w:color="auto"/>
              <w:right w:val="single" w:sz="4" w:space="0" w:color="auto"/>
            </w:tcBorders>
            <w:shd w:val="clear" w:color="000000" w:fill="FFFFFF"/>
            <w:vAlign w:val="center"/>
          </w:tcPr>
          <w:p w:rsidR="00EB3E39" w:rsidRPr="00323DFA" w:rsidRDefault="00EB3E39" w:rsidP="00EB3E39">
            <w:pPr>
              <w:jc w:val="center"/>
              <w:rPr>
                <w:rFonts w:ascii="Times New Roman" w:hAnsi="Times New Roman" w:cs="Times New Roman"/>
              </w:rPr>
            </w:pPr>
            <w:proofErr w:type="spellStart"/>
            <w:r w:rsidRPr="00323DFA">
              <w:rPr>
                <w:rFonts w:ascii="Times New Roman" w:hAnsi="Times New Roman" w:cs="Times New Roman"/>
              </w:rPr>
              <w:t>gb</w:t>
            </w:r>
            <w:proofErr w:type="spellEnd"/>
            <w:r w:rsidRPr="00323DFA">
              <w:rPr>
                <w:rFonts w:ascii="Times New Roman" w:hAnsi="Times New Roman" w:cs="Times New Roman"/>
              </w:rPr>
              <w:t>.</w:t>
            </w:r>
          </w:p>
        </w:tc>
        <w:tc>
          <w:tcPr>
            <w:tcW w:w="897" w:type="dxa"/>
            <w:tcBorders>
              <w:top w:val="nil"/>
              <w:left w:val="nil"/>
              <w:bottom w:val="single" w:sz="4" w:space="0" w:color="auto"/>
              <w:right w:val="single" w:sz="4" w:space="0" w:color="auto"/>
            </w:tcBorders>
            <w:shd w:val="clear" w:color="000000" w:fill="FFFFFF"/>
            <w:vAlign w:val="center"/>
          </w:tcPr>
          <w:p w:rsidR="00EB3E39" w:rsidRPr="00323DFA" w:rsidRDefault="00EB3E39" w:rsidP="00EB3E39">
            <w:pPr>
              <w:jc w:val="center"/>
              <w:rPr>
                <w:rFonts w:ascii="Times New Roman" w:hAnsi="Times New Roman" w:cs="Times New Roman"/>
              </w:rPr>
            </w:pPr>
            <w:r w:rsidRPr="00323DFA">
              <w:rPr>
                <w:rFonts w:ascii="Times New Roman" w:hAnsi="Times New Roman" w:cs="Times New Roman"/>
              </w:rPr>
              <w:t>1</w:t>
            </w:r>
          </w:p>
        </w:tc>
      </w:tr>
      <w:tr w:rsidR="00EB3E39"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EB3E39" w:rsidRPr="00323DFA" w:rsidRDefault="00FD7C83" w:rsidP="00FD7C83">
            <w:pPr>
              <w:jc w:val="center"/>
              <w:rPr>
                <w:rFonts w:ascii="Times New Roman" w:hAnsi="Times New Roman" w:cs="Times New Roman"/>
              </w:rPr>
            </w:pPr>
            <w:r>
              <w:rPr>
                <w:rFonts w:ascii="Times New Roman" w:hAnsi="Times New Roman" w:cs="Times New Roman"/>
              </w:rPr>
              <w:t>1</w:t>
            </w:r>
            <w:r w:rsidR="00034F7B">
              <w:rPr>
                <w:rFonts w:ascii="Times New Roman" w:hAnsi="Times New Roman" w:cs="Times New Roman"/>
              </w:rPr>
              <w:t>.</w:t>
            </w:r>
            <w:r>
              <w:rPr>
                <w:rFonts w:ascii="Times New Roman" w:hAnsi="Times New Roman" w:cs="Times New Roman"/>
              </w:rPr>
              <w:t>1</w:t>
            </w:r>
            <w:r w:rsidR="00034F7B">
              <w:rPr>
                <w:rFonts w:ascii="Times New Roman" w:hAnsi="Times New Roman" w:cs="Times New Roman"/>
              </w:rPr>
              <w:t>.1.4.</w:t>
            </w:r>
          </w:p>
        </w:tc>
        <w:tc>
          <w:tcPr>
            <w:tcW w:w="5237" w:type="dxa"/>
            <w:tcBorders>
              <w:top w:val="nil"/>
              <w:left w:val="nil"/>
              <w:bottom w:val="single" w:sz="4" w:space="0" w:color="auto"/>
              <w:right w:val="single" w:sz="4" w:space="0" w:color="auto"/>
            </w:tcBorders>
            <w:shd w:val="clear" w:color="000000" w:fill="FFFFFF"/>
            <w:vAlign w:val="center"/>
          </w:tcPr>
          <w:p w:rsidR="00EB3E39" w:rsidRPr="00323DFA" w:rsidRDefault="00EB3E39" w:rsidP="00EB3E39">
            <w:pPr>
              <w:rPr>
                <w:rFonts w:ascii="Times New Roman" w:hAnsi="Times New Roman" w:cs="Times New Roman"/>
              </w:rPr>
            </w:pPr>
            <w:r w:rsidRPr="00323DFA">
              <w:rPr>
                <w:rFonts w:ascii="Times New Roman" w:hAnsi="Times New Roman" w:cs="Times New Roman"/>
              </w:rPr>
              <w:t xml:space="preserve">Apkures cauruļu (3 </w:t>
            </w:r>
            <w:proofErr w:type="spellStart"/>
            <w:r w:rsidRPr="00323DFA">
              <w:rPr>
                <w:rFonts w:ascii="Times New Roman" w:hAnsi="Times New Roman" w:cs="Times New Roman"/>
              </w:rPr>
              <w:t>gb</w:t>
            </w:r>
            <w:proofErr w:type="spellEnd"/>
            <w:r w:rsidRPr="00323DFA">
              <w:rPr>
                <w:rFonts w:ascii="Times New Roman" w:hAnsi="Times New Roman" w:cs="Times New Roman"/>
              </w:rPr>
              <w:t>., Dn100mm) demontāža</w:t>
            </w:r>
          </w:p>
        </w:tc>
        <w:tc>
          <w:tcPr>
            <w:tcW w:w="1038" w:type="dxa"/>
            <w:tcBorders>
              <w:top w:val="nil"/>
              <w:left w:val="nil"/>
              <w:bottom w:val="single" w:sz="4" w:space="0" w:color="auto"/>
              <w:right w:val="single" w:sz="4" w:space="0" w:color="auto"/>
            </w:tcBorders>
            <w:shd w:val="clear" w:color="000000" w:fill="FFFFFF"/>
            <w:vAlign w:val="center"/>
          </w:tcPr>
          <w:p w:rsidR="00EB3E39" w:rsidRPr="00323DFA" w:rsidRDefault="00EB3E39" w:rsidP="00EB3E39">
            <w:pPr>
              <w:jc w:val="center"/>
              <w:rPr>
                <w:rFonts w:ascii="Times New Roman" w:hAnsi="Times New Roman" w:cs="Times New Roman"/>
              </w:rPr>
            </w:pPr>
            <w:r w:rsidRPr="00323DFA">
              <w:rPr>
                <w:rFonts w:ascii="Times New Roman" w:hAnsi="Times New Roman" w:cs="Times New Roman"/>
              </w:rPr>
              <w:t>m</w:t>
            </w:r>
          </w:p>
        </w:tc>
        <w:tc>
          <w:tcPr>
            <w:tcW w:w="897" w:type="dxa"/>
            <w:tcBorders>
              <w:top w:val="nil"/>
              <w:left w:val="nil"/>
              <w:bottom w:val="single" w:sz="4" w:space="0" w:color="auto"/>
              <w:right w:val="single" w:sz="4" w:space="0" w:color="auto"/>
            </w:tcBorders>
            <w:shd w:val="clear" w:color="000000" w:fill="FFFFFF"/>
            <w:vAlign w:val="center"/>
          </w:tcPr>
          <w:p w:rsidR="00EB3E39" w:rsidRPr="00323DFA" w:rsidRDefault="00EB3E39" w:rsidP="00EB3E39">
            <w:pPr>
              <w:jc w:val="center"/>
              <w:rPr>
                <w:rFonts w:ascii="Times New Roman" w:hAnsi="Times New Roman" w:cs="Times New Roman"/>
              </w:rPr>
            </w:pPr>
            <w:r w:rsidRPr="00323DFA">
              <w:rPr>
                <w:rFonts w:ascii="Times New Roman" w:hAnsi="Times New Roman" w:cs="Times New Roman"/>
              </w:rPr>
              <w:t>16,06</w:t>
            </w:r>
          </w:p>
        </w:tc>
      </w:tr>
      <w:tr w:rsidR="00EB3E39"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EB3E39" w:rsidRPr="00323DFA" w:rsidRDefault="00FD7C83" w:rsidP="00FD7C83">
            <w:pPr>
              <w:jc w:val="center"/>
              <w:rPr>
                <w:rFonts w:ascii="Times New Roman" w:hAnsi="Times New Roman" w:cs="Times New Roman"/>
              </w:rPr>
            </w:pPr>
            <w:r>
              <w:rPr>
                <w:rFonts w:ascii="Times New Roman" w:hAnsi="Times New Roman" w:cs="Times New Roman"/>
              </w:rPr>
              <w:t>1</w:t>
            </w:r>
            <w:r w:rsidR="00034F7B">
              <w:rPr>
                <w:rFonts w:ascii="Times New Roman" w:hAnsi="Times New Roman" w:cs="Times New Roman"/>
              </w:rPr>
              <w:t>.</w:t>
            </w:r>
            <w:r>
              <w:rPr>
                <w:rFonts w:ascii="Times New Roman" w:hAnsi="Times New Roman" w:cs="Times New Roman"/>
              </w:rPr>
              <w:t>1</w:t>
            </w:r>
            <w:r w:rsidR="00034F7B">
              <w:rPr>
                <w:rFonts w:ascii="Times New Roman" w:hAnsi="Times New Roman" w:cs="Times New Roman"/>
              </w:rPr>
              <w:t>.1.5.</w:t>
            </w:r>
          </w:p>
        </w:tc>
        <w:tc>
          <w:tcPr>
            <w:tcW w:w="5237" w:type="dxa"/>
            <w:tcBorders>
              <w:top w:val="nil"/>
              <w:left w:val="nil"/>
              <w:bottom w:val="single" w:sz="4" w:space="0" w:color="auto"/>
              <w:right w:val="single" w:sz="4" w:space="0" w:color="auto"/>
            </w:tcBorders>
            <w:shd w:val="clear" w:color="000000" w:fill="FFFFFF"/>
            <w:vAlign w:val="center"/>
          </w:tcPr>
          <w:p w:rsidR="00EB3E39" w:rsidRPr="00323DFA" w:rsidRDefault="00EB3E39" w:rsidP="00EB3E39">
            <w:pPr>
              <w:rPr>
                <w:rFonts w:ascii="Times New Roman" w:hAnsi="Times New Roman" w:cs="Times New Roman"/>
              </w:rPr>
            </w:pPr>
            <w:r w:rsidRPr="00323DFA">
              <w:rPr>
                <w:rFonts w:ascii="Times New Roman" w:hAnsi="Times New Roman" w:cs="Times New Roman"/>
              </w:rPr>
              <w:t>Elektroinstalācijas vadu, slēdža, rozešu</w:t>
            </w:r>
            <w:proofErr w:type="gramStart"/>
            <w:r w:rsidRPr="00323DFA">
              <w:rPr>
                <w:rFonts w:ascii="Times New Roman" w:hAnsi="Times New Roman" w:cs="Times New Roman"/>
              </w:rPr>
              <w:t xml:space="preserve">  </w:t>
            </w:r>
            <w:proofErr w:type="gramEnd"/>
            <w:r w:rsidRPr="00323DFA">
              <w:rPr>
                <w:rFonts w:ascii="Times New Roman" w:hAnsi="Times New Roman" w:cs="Times New Roman"/>
              </w:rPr>
              <w:t>un griestu gaismekļu demontāža</w:t>
            </w:r>
          </w:p>
        </w:tc>
        <w:tc>
          <w:tcPr>
            <w:tcW w:w="1038" w:type="dxa"/>
            <w:tcBorders>
              <w:top w:val="nil"/>
              <w:left w:val="nil"/>
              <w:bottom w:val="single" w:sz="4" w:space="0" w:color="auto"/>
              <w:right w:val="single" w:sz="4" w:space="0" w:color="auto"/>
            </w:tcBorders>
            <w:shd w:val="clear" w:color="000000" w:fill="FFFFFF"/>
            <w:vAlign w:val="center"/>
          </w:tcPr>
          <w:p w:rsidR="00EB3E39" w:rsidRPr="00323DFA" w:rsidRDefault="00EB3E39" w:rsidP="00EB3E39">
            <w:pPr>
              <w:jc w:val="center"/>
              <w:rPr>
                <w:rFonts w:ascii="Times New Roman" w:hAnsi="Times New Roman" w:cs="Times New Roman"/>
              </w:rPr>
            </w:pPr>
            <w:proofErr w:type="spellStart"/>
            <w:r w:rsidRPr="00323DFA">
              <w:rPr>
                <w:rFonts w:ascii="Times New Roman" w:hAnsi="Times New Roman" w:cs="Times New Roman"/>
              </w:rPr>
              <w:t>kpl</w:t>
            </w:r>
            <w:proofErr w:type="spellEnd"/>
            <w:r w:rsidRPr="00323DFA">
              <w:rPr>
                <w:rFonts w:ascii="Times New Roman" w:hAnsi="Times New Roman" w:cs="Times New Roman"/>
              </w:rPr>
              <w:t>.</w:t>
            </w:r>
          </w:p>
        </w:tc>
        <w:tc>
          <w:tcPr>
            <w:tcW w:w="897" w:type="dxa"/>
            <w:tcBorders>
              <w:top w:val="nil"/>
              <w:left w:val="nil"/>
              <w:bottom w:val="single" w:sz="4" w:space="0" w:color="auto"/>
              <w:right w:val="single" w:sz="4" w:space="0" w:color="auto"/>
            </w:tcBorders>
            <w:shd w:val="clear" w:color="000000" w:fill="FFFFFF"/>
            <w:vAlign w:val="center"/>
          </w:tcPr>
          <w:p w:rsidR="00EB3E39" w:rsidRPr="00323DFA" w:rsidRDefault="00EB3E39" w:rsidP="00EB3E39">
            <w:pPr>
              <w:jc w:val="center"/>
              <w:rPr>
                <w:rFonts w:ascii="Times New Roman" w:hAnsi="Times New Roman" w:cs="Times New Roman"/>
              </w:rPr>
            </w:pPr>
            <w:r w:rsidRPr="00323DFA">
              <w:rPr>
                <w:rFonts w:ascii="Times New Roman" w:hAnsi="Times New Roman" w:cs="Times New Roman"/>
              </w:rPr>
              <w:t>1</w:t>
            </w:r>
          </w:p>
        </w:tc>
      </w:tr>
      <w:tr w:rsidR="00EB3E39"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EB3E39" w:rsidRPr="00323DFA" w:rsidRDefault="00FD7C83" w:rsidP="00FD7C83">
            <w:pPr>
              <w:jc w:val="center"/>
              <w:rPr>
                <w:rFonts w:ascii="Times New Roman" w:hAnsi="Times New Roman" w:cs="Times New Roman"/>
              </w:rPr>
            </w:pPr>
            <w:r>
              <w:rPr>
                <w:rFonts w:ascii="Times New Roman" w:hAnsi="Times New Roman" w:cs="Times New Roman"/>
              </w:rPr>
              <w:t>1</w:t>
            </w:r>
            <w:r w:rsidR="00034F7B">
              <w:rPr>
                <w:rFonts w:ascii="Times New Roman" w:hAnsi="Times New Roman" w:cs="Times New Roman"/>
              </w:rPr>
              <w:t>.</w:t>
            </w:r>
            <w:r>
              <w:rPr>
                <w:rFonts w:ascii="Times New Roman" w:hAnsi="Times New Roman" w:cs="Times New Roman"/>
              </w:rPr>
              <w:t>1</w:t>
            </w:r>
            <w:r w:rsidR="00034F7B">
              <w:rPr>
                <w:rFonts w:ascii="Times New Roman" w:hAnsi="Times New Roman" w:cs="Times New Roman"/>
              </w:rPr>
              <w:t>.1.6.</w:t>
            </w:r>
          </w:p>
        </w:tc>
        <w:tc>
          <w:tcPr>
            <w:tcW w:w="5237" w:type="dxa"/>
            <w:tcBorders>
              <w:top w:val="nil"/>
              <w:left w:val="nil"/>
              <w:bottom w:val="single" w:sz="4" w:space="0" w:color="auto"/>
              <w:right w:val="single" w:sz="4" w:space="0" w:color="auto"/>
            </w:tcBorders>
            <w:shd w:val="clear" w:color="000000" w:fill="FFFFFF"/>
            <w:vAlign w:val="center"/>
          </w:tcPr>
          <w:p w:rsidR="00EB3E39" w:rsidRPr="00323DFA" w:rsidRDefault="00EB3E39" w:rsidP="00EB3E39">
            <w:pPr>
              <w:rPr>
                <w:rFonts w:ascii="Times New Roman" w:hAnsi="Times New Roman" w:cs="Times New Roman"/>
                <w:color w:val="000000"/>
              </w:rPr>
            </w:pPr>
            <w:r w:rsidRPr="00323DFA">
              <w:rPr>
                <w:rFonts w:ascii="Times New Roman" w:hAnsi="Times New Roman" w:cs="Times New Roman"/>
                <w:color w:val="000000"/>
              </w:rPr>
              <w:t xml:space="preserve">Sienu un loga ailu (2 </w:t>
            </w:r>
            <w:proofErr w:type="spellStart"/>
            <w:r w:rsidRPr="00323DFA">
              <w:rPr>
                <w:rFonts w:ascii="Times New Roman" w:hAnsi="Times New Roman" w:cs="Times New Roman"/>
                <w:color w:val="000000"/>
              </w:rPr>
              <w:t>gb</w:t>
            </w:r>
            <w:proofErr w:type="spellEnd"/>
            <w:r w:rsidRPr="00323DFA">
              <w:rPr>
                <w:rFonts w:ascii="Times New Roman" w:hAnsi="Times New Roman" w:cs="Times New Roman"/>
                <w:color w:val="000000"/>
              </w:rPr>
              <w:t>.) attīrīšana no vecās apdares</w:t>
            </w:r>
          </w:p>
        </w:tc>
        <w:tc>
          <w:tcPr>
            <w:tcW w:w="1038" w:type="dxa"/>
            <w:tcBorders>
              <w:top w:val="nil"/>
              <w:left w:val="nil"/>
              <w:bottom w:val="single" w:sz="4" w:space="0" w:color="auto"/>
              <w:right w:val="single" w:sz="4" w:space="0" w:color="auto"/>
            </w:tcBorders>
            <w:shd w:val="clear" w:color="000000" w:fill="FFFFFF"/>
            <w:vAlign w:val="center"/>
          </w:tcPr>
          <w:p w:rsidR="00EB3E39" w:rsidRPr="00323DFA" w:rsidRDefault="00EB3E39" w:rsidP="00EB3E39">
            <w:pPr>
              <w:jc w:val="center"/>
              <w:rPr>
                <w:rFonts w:ascii="Times New Roman" w:hAnsi="Times New Roman" w:cs="Times New Roman"/>
                <w:color w:val="000000"/>
              </w:rPr>
            </w:pPr>
            <w:r w:rsidRPr="00323DFA">
              <w:rPr>
                <w:rFonts w:ascii="Times New Roman" w:hAnsi="Times New Roman" w:cs="Times New Roman"/>
                <w:color w:val="000000"/>
              </w:rPr>
              <w:t>m2</w:t>
            </w:r>
          </w:p>
        </w:tc>
        <w:tc>
          <w:tcPr>
            <w:tcW w:w="897" w:type="dxa"/>
            <w:tcBorders>
              <w:top w:val="nil"/>
              <w:left w:val="nil"/>
              <w:bottom w:val="single" w:sz="4" w:space="0" w:color="auto"/>
              <w:right w:val="single" w:sz="4" w:space="0" w:color="auto"/>
            </w:tcBorders>
            <w:shd w:val="clear" w:color="000000" w:fill="FFFFFF"/>
            <w:vAlign w:val="center"/>
          </w:tcPr>
          <w:p w:rsidR="00EB3E39" w:rsidRPr="00323DFA" w:rsidRDefault="00EB3E39" w:rsidP="00EB3E39">
            <w:pPr>
              <w:jc w:val="center"/>
              <w:rPr>
                <w:rFonts w:ascii="Times New Roman" w:hAnsi="Times New Roman" w:cs="Times New Roman"/>
                <w:color w:val="000000"/>
              </w:rPr>
            </w:pPr>
            <w:r w:rsidRPr="00323DFA">
              <w:rPr>
                <w:rFonts w:ascii="Times New Roman" w:hAnsi="Times New Roman" w:cs="Times New Roman"/>
                <w:color w:val="000000"/>
              </w:rPr>
              <w:t>50,05</w:t>
            </w:r>
          </w:p>
        </w:tc>
      </w:tr>
      <w:tr w:rsidR="00EB3E39"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EB3E39" w:rsidRPr="00323DFA" w:rsidRDefault="00FD7C83" w:rsidP="00FD7C83">
            <w:pPr>
              <w:jc w:val="center"/>
              <w:rPr>
                <w:rFonts w:ascii="Times New Roman" w:hAnsi="Times New Roman" w:cs="Times New Roman"/>
              </w:rPr>
            </w:pPr>
            <w:r>
              <w:rPr>
                <w:rFonts w:ascii="Times New Roman" w:hAnsi="Times New Roman" w:cs="Times New Roman"/>
              </w:rPr>
              <w:t>1</w:t>
            </w:r>
            <w:r w:rsidR="00034F7B">
              <w:rPr>
                <w:rFonts w:ascii="Times New Roman" w:hAnsi="Times New Roman" w:cs="Times New Roman"/>
              </w:rPr>
              <w:t>.</w:t>
            </w:r>
            <w:r>
              <w:rPr>
                <w:rFonts w:ascii="Times New Roman" w:hAnsi="Times New Roman" w:cs="Times New Roman"/>
              </w:rPr>
              <w:t>1</w:t>
            </w:r>
            <w:r w:rsidR="00034F7B">
              <w:rPr>
                <w:rFonts w:ascii="Times New Roman" w:hAnsi="Times New Roman" w:cs="Times New Roman"/>
              </w:rPr>
              <w:t>.1.7.</w:t>
            </w:r>
          </w:p>
        </w:tc>
        <w:tc>
          <w:tcPr>
            <w:tcW w:w="5237" w:type="dxa"/>
            <w:tcBorders>
              <w:top w:val="nil"/>
              <w:left w:val="nil"/>
              <w:bottom w:val="single" w:sz="4" w:space="0" w:color="auto"/>
              <w:right w:val="single" w:sz="4" w:space="0" w:color="auto"/>
            </w:tcBorders>
            <w:shd w:val="clear" w:color="000000" w:fill="FFFFFF"/>
            <w:vAlign w:val="center"/>
          </w:tcPr>
          <w:p w:rsidR="00EB3E39" w:rsidRPr="00323DFA" w:rsidRDefault="00EB3E39" w:rsidP="00EB3E39">
            <w:pPr>
              <w:rPr>
                <w:rFonts w:ascii="Times New Roman" w:hAnsi="Times New Roman" w:cs="Times New Roman"/>
              </w:rPr>
            </w:pPr>
            <w:r w:rsidRPr="00323DFA">
              <w:rPr>
                <w:rFonts w:ascii="Times New Roman" w:hAnsi="Times New Roman" w:cs="Times New Roman"/>
              </w:rPr>
              <w:t>Durvju ailas izbūve uz telpu Nr.58 (koka konstrukcijas starpsiena, b=150mm, 900x2100mm)</w:t>
            </w:r>
          </w:p>
        </w:tc>
        <w:tc>
          <w:tcPr>
            <w:tcW w:w="1038" w:type="dxa"/>
            <w:tcBorders>
              <w:top w:val="nil"/>
              <w:left w:val="nil"/>
              <w:bottom w:val="single" w:sz="4" w:space="0" w:color="auto"/>
              <w:right w:val="single" w:sz="4" w:space="0" w:color="auto"/>
            </w:tcBorders>
            <w:shd w:val="clear" w:color="000000" w:fill="FFFFFF"/>
            <w:vAlign w:val="center"/>
          </w:tcPr>
          <w:p w:rsidR="00EB3E39" w:rsidRPr="00323DFA" w:rsidRDefault="00EB3E39" w:rsidP="00EB3E39">
            <w:pPr>
              <w:jc w:val="center"/>
              <w:rPr>
                <w:rFonts w:ascii="Times New Roman" w:hAnsi="Times New Roman" w:cs="Times New Roman"/>
              </w:rPr>
            </w:pPr>
            <w:r w:rsidRPr="00323DFA">
              <w:rPr>
                <w:rFonts w:ascii="Times New Roman" w:hAnsi="Times New Roman" w:cs="Times New Roman"/>
              </w:rPr>
              <w:t>m2</w:t>
            </w:r>
          </w:p>
        </w:tc>
        <w:tc>
          <w:tcPr>
            <w:tcW w:w="897" w:type="dxa"/>
            <w:tcBorders>
              <w:top w:val="nil"/>
              <w:left w:val="nil"/>
              <w:bottom w:val="single" w:sz="4" w:space="0" w:color="auto"/>
              <w:right w:val="single" w:sz="4" w:space="0" w:color="auto"/>
            </w:tcBorders>
            <w:shd w:val="clear" w:color="000000" w:fill="FFFFFF"/>
            <w:vAlign w:val="center"/>
          </w:tcPr>
          <w:p w:rsidR="00EB3E39" w:rsidRPr="00323DFA" w:rsidRDefault="00EB3E39" w:rsidP="00EB3E39">
            <w:pPr>
              <w:jc w:val="center"/>
              <w:rPr>
                <w:rFonts w:ascii="Times New Roman" w:hAnsi="Times New Roman" w:cs="Times New Roman"/>
              </w:rPr>
            </w:pPr>
            <w:r w:rsidRPr="00323DFA">
              <w:rPr>
                <w:rFonts w:ascii="Times New Roman" w:hAnsi="Times New Roman" w:cs="Times New Roman"/>
              </w:rPr>
              <w:t>1,89</w:t>
            </w:r>
          </w:p>
        </w:tc>
      </w:tr>
      <w:tr w:rsidR="00034F7B" w:rsidRPr="00EB617C" w:rsidTr="001C5BEC">
        <w:trPr>
          <w:trHeight w:val="495"/>
        </w:trPr>
        <w:tc>
          <w:tcPr>
            <w:tcW w:w="1129"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034F7B" w:rsidRPr="00323DFA" w:rsidRDefault="00FD7C83" w:rsidP="00FD7C83">
            <w:pPr>
              <w:jc w:val="center"/>
              <w:rPr>
                <w:rFonts w:ascii="Times New Roman" w:hAnsi="Times New Roman" w:cs="Times New Roman"/>
              </w:rPr>
            </w:pPr>
            <w:r>
              <w:rPr>
                <w:rFonts w:ascii="Times New Roman" w:hAnsi="Times New Roman" w:cs="Times New Roman"/>
              </w:rPr>
              <w:t>1</w:t>
            </w:r>
            <w:r w:rsidR="00034F7B">
              <w:rPr>
                <w:rFonts w:ascii="Times New Roman" w:hAnsi="Times New Roman" w:cs="Times New Roman"/>
              </w:rPr>
              <w:t>.</w:t>
            </w:r>
            <w:r>
              <w:rPr>
                <w:rFonts w:ascii="Times New Roman" w:hAnsi="Times New Roman" w:cs="Times New Roman"/>
              </w:rPr>
              <w:t>1</w:t>
            </w:r>
            <w:r w:rsidR="00034F7B">
              <w:rPr>
                <w:rFonts w:ascii="Times New Roman" w:hAnsi="Times New Roman" w:cs="Times New Roman"/>
              </w:rPr>
              <w:t>.2.</w:t>
            </w:r>
          </w:p>
        </w:tc>
        <w:tc>
          <w:tcPr>
            <w:tcW w:w="7172" w:type="dxa"/>
            <w:gridSpan w:val="3"/>
            <w:tcBorders>
              <w:top w:val="nil"/>
              <w:left w:val="nil"/>
              <w:bottom w:val="single" w:sz="4" w:space="0" w:color="auto"/>
              <w:right w:val="single" w:sz="4" w:space="0" w:color="auto"/>
            </w:tcBorders>
            <w:shd w:val="clear" w:color="auto" w:fill="F2F2F2" w:themeFill="background1" w:themeFillShade="F2"/>
            <w:vAlign w:val="center"/>
          </w:tcPr>
          <w:p w:rsidR="00034F7B" w:rsidRPr="00323DFA" w:rsidRDefault="00034F7B" w:rsidP="00C0523A">
            <w:pPr>
              <w:jc w:val="center"/>
              <w:rPr>
                <w:rFonts w:ascii="Times New Roman" w:hAnsi="Times New Roman" w:cs="Times New Roman"/>
              </w:rPr>
            </w:pPr>
            <w:r>
              <w:rPr>
                <w:rFonts w:ascii="Times New Roman" w:hAnsi="Times New Roman" w:cs="Times New Roman"/>
                <w:b/>
                <w:bCs/>
              </w:rPr>
              <w:t>Montāža</w:t>
            </w:r>
          </w:p>
        </w:tc>
      </w:tr>
      <w:tr w:rsidR="00BC65C3"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BC65C3" w:rsidRPr="00323DFA" w:rsidRDefault="00FD7C83" w:rsidP="00FD7C83">
            <w:pPr>
              <w:jc w:val="center"/>
              <w:rPr>
                <w:rFonts w:ascii="Times New Roman" w:hAnsi="Times New Roman" w:cs="Times New Roman"/>
              </w:rPr>
            </w:pPr>
            <w:r>
              <w:rPr>
                <w:rFonts w:ascii="Times New Roman" w:hAnsi="Times New Roman" w:cs="Times New Roman"/>
              </w:rPr>
              <w:t>1</w:t>
            </w:r>
            <w:r w:rsidR="00034F7B">
              <w:rPr>
                <w:rFonts w:ascii="Times New Roman" w:hAnsi="Times New Roman" w:cs="Times New Roman"/>
              </w:rPr>
              <w:t>.</w:t>
            </w:r>
            <w:r>
              <w:rPr>
                <w:rFonts w:ascii="Times New Roman" w:hAnsi="Times New Roman" w:cs="Times New Roman"/>
              </w:rPr>
              <w:t>1</w:t>
            </w:r>
            <w:r w:rsidR="00034F7B">
              <w:rPr>
                <w:rFonts w:ascii="Times New Roman" w:hAnsi="Times New Roman" w:cs="Times New Roman"/>
              </w:rPr>
              <w:t>.2.1.</w:t>
            </w:r>
          </w:p>
        </w:tc>
        <w:tc>
          <w:tcPr>
            <w:tcW w:w="5237"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rPr>
                <w:rFonts w:ascii="Times New Roman" w:hAnsi="Times New Roman" w:cs="Times New Roman"/>
              </w:rPr>
            </w:pPr>
            <w:r w:rsidRPr="00323DFA">
              <w:rPr>
                <w:rFonts w:ascii="Times New Roman" w:hAnsi="Times New Roman" w:cs="Times New Roman"/>
              </w:rPr>
              <w:t>Metāla profilu starpsienas (100mm, profilu solis 600mm) karkasa izbūve, sadalot telpu divās daļās (starp logu ailām)</w:t>
            </w:r>
          </w:p>
        </w:tc>
        <w:tc>
          <w:tcPr>
            <w:tcW w:w="1038"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jc w:val="center"/>
              <w:rPr>
                <w:rFonts w:ascii="Times New Roman" w:hAnsi="Times New Roman" w:cs="Times New Roman"/>
              </w:rPr>
            </w:pPr>
            <w:r w:rsidRPr="00323DFA">
              <w:rPr>
                <w:rFonts w:ascii="Times New Roman" w:hAnsi="Times New Roman" w:cs="Times New Roman"/>
              </w:rPr>
              <w:t>m2</w:t>
            </w:r>
          </w:p>
        </w:tc>
        <w:tc>
          <w:tcPr>
            <w:tcW w:w="897"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jc w:val="center"/>
              <w:rPr>
                <w:rFonts w:ascii="Times New Roman" w:hAnsi="Times New Roman" w:cs="Times New Roman"/>
              </w:rPr>
            </w:pPr>
            <w:r w:rsidRPr="00323DFA">
              <w:rPr>
                <w:rFonts w:ascii="Times New Roman" w:hAnsi="Times New Roman" w:cs="Times New Roman"/>
              </w:rPr>
              <w:t>13,12</w:t>
            </w:r>
          </w:p>
        </w:tc>
      </w:tr>
      <w:tr w:rsidR="00BC65C3"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BC65C3" w:rsidRPr="00323DFA" w:rsidRDefault="00FD7C83" w:rsidP="00FD7C83">
            <w:pPr>
              <w:jc w:val="center"/>
              <w:rPr>
                <w:rFonts w:ascii="Times New Roman" w:hAnsi="Times New Roman" w:cs="Times New Roman"/>
              </w:rPr>
            </w:pPr>
            <w:r>
              <w:rPr>
                <w:rFonts w:ascii="Times New Roman" w:hAnsi="Times New Roman" w:cs="Times New Roman"/>
              </w:rPr>
              <w:t>1</w:t>
            </w:r>
            <w:r w:rsidR="00034F7B">
              <w:rPr>
                <w:rFonts w:ascii="Times New Roman" w:hAnsi="Times New Roman" w:cs="Times New Roman"/>
              </w:rPr>
              <w:t>.</w:t>
            </w:r>
            <w:r>
              <w:rPr>
                <w:rFonts w:ascii="Times New Roman" w:hAnsi="Times New Roman" w:cs="Times New Roman"/>
              </w:rPr>
              <w:t>1</w:t>
            </w:r>
            <w:r w:rsidR="00034F7B">
              <w:rPr>
                <w:rFonts w:ascii="Times New Roman" w:hAnsi="Times New Roman" w:cs="Times New Roman"/>
              </w:rPr>
              <w:t>.2.2.</w:t>
            </w:r>
          </w:p>
        </w:tc>
        <w:tc>
          <w:tcPr>
            <w:tcW w:w="5237"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rPr>
                <w:rFonts w:ascii="Times New Roman" w:hAnsi="Times New Roman" w:cs="Times New Roman"/>
              </w:rPr>
            </w:pPr>
            <w:r w:rsidRPr="00323DFA">
              <w:rPr>
                <w:rFonts w:ascii="Times New Roman" w:hAnsi="Times New Roman" w:cs="Times New Roman"/>
              </w:rPr>
              <w:t>Izbūvētās starpsienas apšūšana ar riģipsi (divās kārtās), kā skaņas izolāciju lietojot akmens vati (100mm)</w:t>
            </w:r>
          </w:p>
        </w:tc>
        <w:tc>
          <w:tcPr>
            <w:tcW w:w="1038"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jc w:val="center"/>
              <w:rPr>
                <w:rFonts w:ascii="Times New Roman" w:hAnsi="Times New Roman" w:cs="Times New Roman"/>
              </w:rPr>
            </w:pPr>
            <w:r w:rsidRPr="00323DFA">
              <w:rPr>
                <w:rFonts w:ascii="Times New Roman" w:hAnsi="Times New Roman" w:cs="Times New Roman"/>
              </w:rPr>
              <w:t>m2</w:t>
            </w:r>
          </w:p>
        </w:tc>
        <w:tc>
          <w:tcPr>
            <w:tcW w:w="897"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jc w:val="center"/>
              <w:rPr>
                <w:rFonts w:ascii="Times New Roman" w:hAnsi="Times New Roman" w:cs="Times New Roman"/>
              </w:rPr>
            </w:pPr>
            <w:r w:rsidRPr="00323DFA">
              <w:rPr>
                <w:rFonts w:ascii="Times New Roman" w:hAnsi="Times New Roman" w:cs="Times New Roman"/>
              </w:rPr>
              <w:t>13,12</w:t>
            </w:r>
          </w:p>
        </w:tc>
      </w:tr>
      <w:tr w:rsidR="00BC65C3"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BC65C3" w:rsidRPr="00323DFA" w:rsidRDefault="00FD7C83" w:rsidP="00FD7C83">
            <w:pPr>
              <w:jc w:val="center"/>
              <w:rPr>
                <w:rFonts w:ascii="Times New Roman" w:hAnsi="Times New Roman" w:cs="Times New Roman"/>
              </w:rPr>
            </w:pPr>
            <w:r>
              <w:rPr>
                <w:rFonts w:ascii="Times New Roman" w:hAnsi="Times New Roman" w:cs="Times New Roman"/>
              </w:rPr>
              <w:t>1</w:t>
            </w:r>
            <w:r w:rsidR="00034F7B">
              <w:rPr>
                <w:rFonts w:ascii="Times New Roman" w:hAnsi="Times New Roman" w:cs="Times New Roman"/>
              </w:rPr>
              <w:t>.</w:t>
            </w:r>
            <w:r>
              <w:rPr>
                <w:rFonts w:ascii="Times New Roman" w:hAnsi="Times New Roman" w:cs="Times New Roman"/>
              </w:rPr>
              <w:t>1</w:t>
            </w:r>
            <w:r w:rsidR="00034F7B">
              <w:rPr>
                <w:rFonts w:ascii="Times New Roman" w:hAnsi="Times New Roman" w:cs="Times New Roman"/>
              </w:rPr>
              <w:t>.2.3.</w:t>
            </w:r>
          </w:p>
        </w:tc>
        <w:tc>
          <w:tcPr>
            <w:tcW w:w="5237"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rPr>
                <w:rFonts w:ascii="Times New Roman" w:hAnsi="Times New Roman" w:cs="Times New Roman"/>
              </w:rPr>
            </w:pPr>
            <w:r w:rsidRPr="00323DFA">
              <w:rPr>
                <w:rFonts w:ascii="Times New Roman" w:hAnsi="Times New Roman" w:cs="Times New Roman"/>
              </w:rPr>
              <w:t xml:space="preserve">Jaunas elektroinstalācijas izbūve, iefrēzējot vadus sienā un ievietojot zem riģipša konstrukcijām, izveidojot griestu gaismekļu (2 </w:t>
            </w:r>
            <w:proofErr w:type="spellStart"/>
            <w:r w:rsidRPr="00323DFA">
              <w:rPr>
                <w:rFonts w:ascii="Times New Roman" w:hAnsi="Times New Roman" w:cs="Times New Roman"/>
              </w:rPr>
              <w:t>gb</w:t>
            </w:r>
            <w:proofErr w:type="spellEnd"/>
            <w:r w:rsidRPr="00323DFA">
              <w:rPr>
                <w:rFonts w:ascii="Times New Roman" w:hAnsi="Times New Roman" w:cs="Times New Roman"/>
              </w:rPr>
              <w:t xml:space="preserve">.), z/a slēdžu (2 </w:t>
            </w:r>
            <w:proofErr w:type="spellStart"/>
            <w:r w:rsidRPr="00323DFA">
              <w:rPr>
                <w:rFonts w:ascii="Times New Roman" w:hAnsi="Times New Roman" w:cs="Times New Roman"/>
              </w:rPr>
              <w:t>gb</w:t>
            </w:r>
            <w:proofErr w:type="spellEnd"/>
            <w:r w:rsidRPr="00323DFA">
              <w:rPr>
                <w:rFonts w:ascii="Times New Roman" w:hAnsi="Times New Roman" w:cs="Times New Roman"/>
              </w:rPr>
              <w:t xml:space="preserve">.) un z/a rozešu (4 </w:t>
            </w:r>
            <w:proofErr w:type="spellStart"/>
            <w:r w:rsidRPr="00323DFA">
              <w:rPr>
                <w:rFonts w:ascii="Times New Roman" w:hAnsi="Times New Roman" w:cs="Times New Roman"/>
              </w:rPr>
              <w:t>gb</w:t>
            </w:r>
            <w:proofErr w:type="spellEnd"/>
            <w:r w:rsidRPr="00323DFA">
              <w:rPr>
                <w:rFonts w:ascii="Times New Roman" w:hAnsi="Times New Roman" w:cs="Times New Roman"/>
              </w:rPr>
              <w:t>.) montāžas vietas</w:t>
            </w:r>
          </w:p>
        </w:tc>
        <w:tc>
          <w:tcPr>
            <w:tcW w:w="1038"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jc w:val="center"/>
              <w:rPr>
                <w:rFonts w:ascii="Times New Roman" w:hAnsi="Times New Roman" w:cs="Times New Roman"/>
                <w:color w:val="000000"/>
              </w:rPr>
            </w:pPr>
            <w:r w:rsidRPr="00323DFA">
              <w:rPr>
                <w:rFonts w:ascii="Times New Roman" w:hAnsi="Times New Roman" w:cs="Times New Roman"/>
                <w:color w:val="000000"/>
              </w:rPr>
              <w:t>m</w:t>
            </w:r>
          </w:p>
        </w:tc>
        <w:tc>
          <w:tcPr>
            <w:tcW w:w="897"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jc w:val="center"/>
              <w:rPr>
                <w:rFonts w:ascii="Times New Roman" w:hAnsi="Times New Roman" w:cs="Times New Roman"/>
                <w:color w:val="000000"/>
              </w:rPr>
            </w:pPr>
            <w:r w:rsidRPr="00323DFA">
              <w:rPr>
                <w:rFonts w:ascii="Times New Roman" w:hAnsi="Times New Roman" w:cs="Times New Roman"/>
                <w:color w:val="000000"/>
              </w:rPr>
              <w:t>48,93</w:t>
            </w:r>
          </w:p>
        </w:tc>
      </w:tr>
      <w:tr w:rsidR="00BC65C3"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BC65C3" w:rsidRPr="00323DFA" w:rsidRDefault="00FD7C83" w:rsidP="00FD7C83">
            <w:pPr>
              <w:jc w:val="center"/>
              <w:rPr>
                <w:rFonts w:ascii="Times New Roman" w:hAnsi="Times New Roman" w:cs="Times New Roman"/>
              </w:rPr>
            </w:pPr>
            <w:r>
              <w:rPr>
                <w:rFonts w:ascii="Times New Roman" w:hAnsi="Times New Roman" w:cs="Times New Roman"/>
              </w:rPr>
              <w:t>1.1</w:t>
            </w:r>
            <w:r w:rsidR="00034F7B">
              <w:rPr>
                <w:rFonts w:ascii="Times New Roman" w:hAnsi="Times New Roman" w:cs="Times New Roman"/>
              </w:rPr>
              <w:t>.2.4.</w:t>
            </w:r>
          </w:p>
        </w:tc>
        <w:tc>
          <w:tcPr>
            <w:tcW w:w="5237"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rPr>
                <w:rFonts w:ascii="Times New Roman" w:hAnsi="Times New Roman" w:cs="Times New Roman"/>
              </w:rPr>
            </w:pPr>
            <w:r w:rsidRPr="00323DFA">
              <w:rPr>
                <w:rFonts w:ascii="Times New Roman" w:hAnsi="Times New Roman" w:cs="Times New Roman"/>
              </w:rPr>
              <w:t>Griestu (abās telpās) apšūšana ar riģipsi (1 kārta) uz metāla profilu karkasa</w:t>
            </w:r>
          </w:p>
        </w:tc>
        <w:tc>
          <w:tcPr>
            <w:tcW w:w="1038"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jc w:val="center"/>
              <w:rPr>
                <w:rFonts w:ascii="Times New Roman" w:hAnsi="Times New Roman" w:cs="Times New Roman"/>
              </w:rPr>
            </w:pPr>
            <w:r w:rsidRPr="00323DFA">
              <w:rPr>
                <w:rFonts w:ascii="Times New Roman" w:hAnsi="Times New Roman" w:cs="Times New Roman"/>
              </w:rPr>
              <w:t>m2</w:t>
            </w:r>
          </w:p>
        </w:tc>
        <w:tc>
          <w:tcPr>
            <w:tcW w:w="897"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jc w:val="center"/>
              <w:rPr>
                <w:rFonts w:ascii="Times New Roman" w:hAnsi="Times New Roman" w:cs="Times New Roman"/>
                <w:color w:val="000000"/>
              </w:rPr>
            </w:pPr>
            <w:r w:rsidRPr="00323DFA">
              <w:rPr>
                <w:rFonts w:ascii="Times New Roman" w:hAnsi="Times New Roman" w:cs="Times New Roman"/>
                <w:color w:val="000000"/>
              </w:rPr>
              <w:t>23,80</w:t>
            </w:r>
          </w:p>
        </w:tc>
      </w:tr>
      <w:tr w:rsidR="00BC65C3"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BC65C3" w:rsidRPr="00323DFA" w:rsidRDefault="00FD7C83" w:rsidP="00FD7C83">
            <w:pPr>
              <w:jc w:val="center"/>
              <w:rPr>
                <w:rFonts w:ascii="Times New Roman" w:hAnsi="Times New Roman" w:cs="Times New Roman"/>
              </w:rPr>
            </w:pPr>
            <w:r>
              <w:rPr>
                <w:rFonts w:ascii="Times New Roman" w:hAnsi="Times New Roman" w:cs="Times New Roman"/>
              </w:rPr>
              <w:t>1</w:t>
            </w:r>
            <w:r w:rsidR="00034F7B">
              <w:rPr>
                <w:rFonts w:ascii="Times New Roman" w:hAnsi="Times New Roman" w:cs="Times New Roman"/>
              </w:rPr>
              <w:t>.</w:t>
            </w:r>
            <w:r>
              <w:rPr>
                <w:rFonts w:ascii="Times New Roman" w:hAnsi="Times New Roman" w:cs="Times New Roman"/>
              </w:rPr>
              <w:t>1</w:t>
            </w:r>
            <w:r w:rsidR="00034F7B">
              <w:rPr>
                <w:rFonts w:ascii="Times New Roman" w:hAnsi="Times New Roman" w:cs="Times New Roman"/>
              </w:rPr>
              <w:t>.2.5.</w:t>
            </w:r>
          </w:p>
        </w:tc>
        <w:tc>
          <w:tcPr>
            <w:tcW w:w="5237"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rPr>
                <w:rFonts w:ascii="Times New Roman" w:hAnsi="Times New Roman" w:cs="Times New Roman"/>
              </w:rPr>
            </w:pPr>
            <w:r w:rsidRPr="00323DFA">
              <w:rPr>
                <w:rFonts w:ascii="Times New Roman" w:hAnsi="Times New Roman" w:cs="Times New Roman"/>
              </w:rPr>
              <w:t>Griestu un starpsienas riģipša apšuvuma šuvju un skrūvju vietu aizšpaktelēšana, lietojot šuvju lentu</w:t>
            </w:r>
          </w:p>
        </w:tc>
        <w:tc>
          <w:tcPr>
            <w:tcW w:w="1038"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jc w:val="center"/>
              <w:rPr>
                <w:rFonts w:ascii="Times New Roman" w:hAnsi="Times New Roman" w:cs="Times New Roman"/>
              </w:rPr>
            </w:pPr>
            <w:r w:rsidRPr="00323DFA">
              <w:rPr>
                <w:rFonts w:ascii="Times New Roman" w:hAnsi="Times New Roman" w:cs="Times New Roman"/>
              </w:rPr>
              <w:t>m2</w:t>
            </w:r>
          </w:p>
        </w:tc>
        <w:tc>
          <w:tcPr>
            <w:tcW w:w="897"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jc w:val="center"/>
              <w:rPr>
                <w:rFonts w:ascii="Times New Roman" w:hAnsi="Times New Roman" w:cs="Times New Roman"/>
              </w:rPr>
            </w:pPr>
            <w:r w:rsidRPr="00323DFA">
              <w:rPr>
                <w:rFonts w:ascii="Times New Roman" w:hAnsi="Times New Roman" w:cs="Times New Roman"/>
              </w:rPr>
              <w:t>50,04</w:t>
            </w:r>
          </w:p>
        </w:tc>
      </w:tr>
      <w:tr w:rsidR="00BC65C3"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BC65C3" w:rsidRPr="00323DFA" w:rsidRDefault="00FD7C83" w:rsidP="00FD7C83">
            <w:pPr>
              <w:jc w:val="center"/>
              <w:rPr>
                <w:rFonts w:ascii="Times New Roman" w:hAnsi="Times New Roman" w:cs="Times New Roman"/>
              </w:rPr>
            </w:pPr>
            <w:r>
              <w:rPr>
                <w:rFonts w:ascii="Times New Roman" w:hAnsi="Times New Roman" w:cs="Times New Roman"/>
              </w:rPr>
              <w:t>1</w:t>
            </w:r>
            <w:r w:rsidR="00034F7B">
              <w:rPr>
                <w:rFonts w:ascii="Times New Roman" w:hAnsi="Times New Roman" w:cs="Times New Roman"/>
              </w:rPr>
              <w:t>.</w:t>
            </w:r>
            <w:r>
              <w:rPr>
                <w:rFonts w:ascii="Times New Roman" w:hAnsi="Times New Roman" w:cs="Times New Roman"/>
              </w:rPr>
              <w:t>1</w:t>
            </w:r>
            <w:r w:rsidR="00034F7B">
              <w:rPr>
                <w:rFonts w:ascii="Times New Roman" w:hAnsi="Times New Roman" w:cs="Times New Roman"/>
              </w:rPr>
              <w:t>.2.6.</w:t>
            </w:r>
          </w:p>
        </w:tc>
        <w:tc>
          <w:tcPr>
            <w:tcW w:w="5237"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rPr>
                <w:rFonts w:ascii="Times New Roman" w:hAnsi="Times New Roman" w:cs="Times New Roman"/>
              </w:rPr>
            </w:pPr>
            <w:r w:rsidRPr="00323DFA">
              <w:rPr>
                <w:rFonts w:ascii="Times New Roman" w:hAnsi="Times New Roman" w:cs="Times New Roman"/>
              </w:rPr>
              <w:t>Griestu un izbūvētās starpsienas gruntēšana, špaktelēšana, slīpēšana</w:t>
            </w:r>
          </w:p>
        </w:tc>
        <w:tc>
          <w:tcPr>
            <w:tcW w:w="1038"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jc w:val="center"/>
              <w:rPr>
                <w:rFonts w:ascii="Times New Roman" w:hAnsi="Times New Roman" w:cs="Times New Roman"/>
              </w:rPr>
            </w:pPr>
            <w:r w:rsidRPr="00323DFA">
              <w:rPr>
                <w:rFonts w:ascii="Times New Roman" w:hAnsi="Times New Roman" w:cs="Times New Roman"/>
              </w:rPr>
              <w:t>m2</w:t>
            </w:r>
          </w:p>
        </w:tc>
        <w:tc>
          <w:tcPr>
            <w:tcW w:w="897"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jc w:val="center"/>
              <w:rPr>
                <w:rFonts w:ascii="Times New Roman" w:hAnsi="Times New Roman" w:cs="Times New Roman"/>
              </w:rPr>
            </w:pPr>
            <w:r w:rsidRPr="00323DFA">
              <w:rPr>
                <w:rFonts w:ascii="Times New Roman" w:hAnsi="Times New Roman" w:cs="Times New Roman"/>
              </w:rPr>
              <w:t>50,04</w:t>
            </w:r>
          </w:p>
        </w:tc>
      </w:tr>
      <w:tr w:rsidR="00BC65C3"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BC65C3" w:rsidRPr="00323DFA" w:rsidRDefault="00FD7C83" w:rsidP="00FD7C83">
            <w:pPr>
              <w:jc w:val="center"/>
              <w:rPr>
                <w:rFonts w:ascii="Times New Roman" w:hAnsi="Times New Roman" w:cs="Times New Roman"/>
              </w:rPr>
            </w:pPr>
            <w:r>
              <w:rPr>
                <w:rFonts w:ascii="Times New Roman" w:hAnsi="Times New Roman" w:cs="Times New Roman"/>
              </w:rPr>
              <w:t>1</w:t>
            </w:r>
            <w:r w:rsidR="00034F7B">
              <w:rPr>
                <w:rFonts w:ascii="Times New Roman" w:hAnsi="Times New Roman" w:cs="Times New Roman"/>
              </w:rPr>
              <w:t>.</w:t>
            </w:r>
            <w:r>
              <w:rPr>
                <w:rFonts w:ascii="Times New Roman" w:hAnsi="Times New Roman" w:cs="Times New Roman"/>
              </w:rPr>
              <w:t>1</w:t>
            </w:r>
            <w:r w:rsidR="00034F7B">
              <w:rPr>
                <w:rFonts w:ascii="Times New Roman" w:hAnsi="Times New Roman" w:cs="Times New Roman"/>
              </w:rPr>
              <w:t>.2.7.</w:t>
            </w:r>
          </w:p>
        </w:tc>
        <w:tc>
          <w:tcPr>
            <w:tcW w:w="5237"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rPr>
                <w:rFonts w:ascii="Times New Roman" w:hAnsi="Times New Roman" w:cs="Times New Roman"/>
              </w:rPr>
            </w:pPr>
            <w:r w:rsidRPr="00323DFA">
              <w:rPr>
                <w:rFonts w:ascii="Times New Roman" w:hAnsi="Times New Roman" w:cs="Times New Roman"/>
              </w:rPr>
              <w:t>Sienu un loga ailas gruntēšana, špaktelēšana un slīpēšana (izvelkot plaknes līmenī)</w:t>
            </w:r>
          </w:p>
        </w:tc>
        <w:tc>
          <w:tcPr>
            <w:tcW w:w="1038"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jc w:val="center"/>
              <w:rPr>
                <w:rFonts w:ascii="Times New Roman" w:hAnsi="Times New Roman" w:cs="Times New Roman"/>
              </w:rPr>
            </w:pPr>
            <w:r w:rsidRPr="00323DFA">
              <w:rPr>
                <w:rFonts w:ascii="Times New Roman" w:hAnsi="Times New Roman" w:cs="Times New Roman"/>
              </w:rPr>
              <w:t>m2</w:t>
            </w:r>
          </w:p>
        </w:tc>
        <w:tc>
          <w:tcPr>
            <w:tcW w:w="897"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jc w:val="center"/>
              <w:rPr>
                <w:rFonts w:ascii="Times New Roman" w:hAnsi="Times New Roman" w:cs="Times New Roman"/>
              </w:rPr>
            </w:pPr>
            <w:r w:rsidRPr="00323DFA">
              <w:rPr>
                <w:rFonts w:ascii="Times New Roman" w:hAnsi="Times New Roman" w:cs="Times New Roman"/>
              </w:rPr>
              <w:t>50,05</w:t>
            </w:r>
          </w:p>
        </w:tc>
      </w:tr>
      <w:tr w:rsidR="00BC65C3"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BC65C3" w:rsidRPr="00323DFA" w:rsidRDefault="00FD7C83" w:rsidP="00FD7C83">
            <w:pPr>
              <w:jc w:val="center"/>
              <w:rPr>
                <w:rFonts w:ascii="Times New Roman" w:hAnsi="Times New Roman" w:cs="Times New Roman"/>
              </w:rPr>
            </w:pPr>
            <w:r>
              <w:rPr>
                <w:rFonts w:ascii="Times New Roman" w:hAnsi="Times New Roman" w:cs="Times New Roman"/>
              </w:rPr>
              <w:t>1</w:t>
            </w:r>
            <w:r w:rsidR="00034F7B">
              <w:rPr>
                <w:rFonts w:ascii="Times New Roman" w:hAnsi="Times New Roman" w:cs="Times New Roman"/>
              </w:rPr>
              <w:t>.</w:t>
            </w:r>
            <w:r>
              <w:rPr>
                <w:rFonts w:ascii="Times New Roman" w:hAnsi="Times New Roman" w:cs="Times New Roman"/>
              </w:rPr>
              <w:t>1</w:t>
            </w:r>
            <w:r w:rsidR="00034F7B">
              <w:rPr>
                <w:rFonts w:ascii="Times New Roman" w:hAnsi="Times New Roman" w:cs="Times New Roman"/>
              </w:rPr>
              <w:t>.2.8.</w:t>
            </w:r>
          </w:p>
        </w:tc>
        <w:tc>
          <w:tcPr>
            <w:tcW w:w="5237"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rPr>
                <w:rFonts w:ascii="Times New Roman" w:hAnsi="Times New Roman" w:cs="Times New Roman"/>
              </w:rPr>
            </w:pPr>
            <w:r w:rsidRPr="00323DFA">
              <w:rPr>
                <w:rFonts w:ascii="Times New Roman" w:hAnsi="Times New Roman" w:cs="Times New Roman"/>
              </w:rPr>
              <w:t xml:space="preserve">Griestu </w:t>
            </w:r>
            <w:proofErr w:type="spellStart"/>
            <w:r w:rsidRPr="00323DFA">
              <w:rPr>
                <w:rFonts w:ascii="Times New Roman" w:hAnsi="Times New Roman" w:cs="Times New Roman"/>
              </w:rPr>
              <w:t>gruntēšama</w:t>
            </w:r>
            <w:proofErr w:type="spellEnd"/>
            <w:r w:rsidRPr="00323DFA">
              <w:rPr>
                <w:rFonts w:ascii="Times New Roman" w:hAnsi="Times New Roman" w:cs="Times New Roman"/>
              </w:rPr>
              <w:t xml:space="preserve"> un krāsošana ar baltu </w:t>
            </w:r>
            <w:proofErr w:type="spellStart"/>
            <w:r w:rsidRPr="00323DFA">
              <w:rPr>
                <w:rFonts w:ascii="Times New Roman" w:hAnsi="Times New Roman" w:cs="Times New Roman"/>
              </w:rPr>
              <w:t>pusmatētu</w:t>
            </w:r>
            <w:proofErr w:type="spellEnd"/>
            <w:r w:rsidRPr="00323DFA">
              <w:rPr>
                <w:rFonts w:ascii="Times New Roman" w:hAnsi="Times New Roman" w:cs="Times New Roman"/>
              </w:rPr>
              <w:t xml:space="preserve"> ūdens emulsijas krāsu (2x)</w:t>
            </w:r>
          </w:p>
        </w:tc>
        <w:tc>
          <w:tcPr>
            <w:tcW w:w="1038"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jc w:val="center"/>
              <w:rPr>
                <w:rFonts w:ascii="Times New Roman" w:hAnsi="Times New Roman" w:cs="Times New Roman"/>
              </w:rPr>
            </w:pPr>
            <w:r w:rsidRPr="00323DFA">
              <w:rPr>
                <w:rFonts w:ascii="Times New Roman" w:hAnsi="Times New Roman" w:cs="Times New Roman"/>
              </w:rPr>
              <w:t>m2</w:t>
            </w:r>
          </w:p>
        </w:tc>
        <w:tc>
          <w:tcPr>
            <w:tcW w:w="897"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jc w:val="center"/>
              <w:rPr>
                <w:rFonts w:ascii="Times New Roman" w:hAnsi="Times New Roman" w:cs="Times New Roman"/>
              </w:rPr>
            </w:pPr>
            <w:r w:rsidRPr="00323DFA">
              <w:rPr>
                <w:rFonts w:ascii="Times New Roman" w:hAnsi="Times New Roman" w:cs="Times New Roman"/>
              </w:rPr>
              <w:t>23,80</w:t>
            </w:r>
          </w:p>
        </w:tc>
      </w:tr>
      <w:tr w:rsidR="00BC65C3"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BC65C3" w:rsidRPr="00323DFA" w:rsidRDefault="00FD7C83" w:rsidP="00FD7C83">
            <w:pPr>
              <w:jc w:val="center"/>
              <w:rPr>
                <w:rFonts w:ascii="Times New Roman" w:hAnsi="Times New Roman" w:cs="Times New Roman"/>
              </w:rPr>
            </w:pPr>
            <w:r>
              <w:rPr>
                <w:rFonts w:ascii="Times New Roman" w:hAnsi="Times New Roman" w:cs="Times New Roman"/>
              </w:rPr>
              <w:t>1</w:t>
            </w:r>
            <w:r w:rsidR="00034F7B">
              <w:rPr>
                <w:rFonts w:ascii="Times New Roman" w:hAnsi="Times New Roman" w:cs="Times New Roman"/>
              </w:rPr>
              <w:t>.</w:t>
            </w:r>
            <w:r>
              <w:rPr>
                <w:rFonts w:ascii="Times New Roman" w:hAnsi="Times New Roman" w:cs="Times New Roman"/>
              </w:rPr>
              <w:t>1</w:t>
            </w:r>
            <w:r w:rsidR="00034F7B">
              <w:rPr>
                <w:rFonts w:ascii="Times New Roman" w:hAnsi="Times New Roman" w:cs="Times New Roman"/>
              </w:rPr>
              <w:t>.2.9.</w:t>
            </w:r>
          </w:p>
        </w:tc>
        <w:tc>
          <w:tcPr>
            <w:tcW w:w="5237"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rPr>
                <w:rFonts w:ascii="Times New Roman" w:hAnsi="Times New Roman" w:cs="Times New Roman"/>
              </w:rPr>
            </w:pPr>
            <w:r w:rsidRPr="00323DFA">
              <w:rPr>
                <w:rFonts w:ascii="Times New Roman" w:hAnsi="Times New Roman" w:cs="Times New Roman"/>
              </w:rPr>
              <w:t>Sienu gruntēšana un krāsošana ar tonētu ūdens emulsijas krāsu (2x)</w:t>
            </w:r>
          </w:p>
        </w:tc>
        <w:tc>
          <w:tcPr>
            <w:tcW w:w="1038"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jc w:val="center"/>
              <w:rPr>
                <w:rFonts w:ascii="Times New Roman" w:hAnsi="Times New Roman" w:cs="Times New Roman"/>
              </w:rPr>
            </w:pPr>
            <w:r w:rsidRPr="00323DFA">
              <w:rPr>
                <w:rFonts w:ascii="Times New Roman" w:hAnsi="Times New Roman" w:cs="Times New Roman"/>
              </w:rPr>
              <w:t>m2</w:t>
            </w:r>
          </w:p>
        </w:tc>
        <w:tc>
          <w:tcPr>
            <w:tcW w:w="897"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jc w:val="center"/>
              <w:rPr>
                <w:rFonts w:ascii="Times New Roman" w:hAnsi="Times New Roman" w:cs="Times New Roman"/>
              </w:rPr>
            </w:pPr>
            <w:r w:rsidRPr="00323DFA">
              <w:rPr>
                <w:rFonts w:ascii="Times New Roman" w:hAnsi="Times New Roman" w:cs="Times New Roman"/>
              </w:rPr>
              <w:t>47,77</w:t>
            </w:r>
          </w:p>
        </w:tc>
      </w:tr>
      <w:tr w:rsidR="00BC65C3"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BC65C3" w:rsidRPr="00323DFA" w:rsidRDefault="00FD7C83" w:rsidP="00FD7C83">
            <w:pPr>
              <w:jc w:val="center"/>
              <w:rPr>
                <w:rFonts w:ascii="Times New Roman" w:hAnsi="Times New Roman" w:cs="Times New Roman"/>
              </w:rPr>
            </w:pPr>
            <w:r>
              <w:rPr>
                <w:rFonts w:ascii="Times New Roman" w:hAnsi="Times New Roman" w:cs="Times New Roman"/>
              </w:rPr>
              <w:t>1.1</w:t>
            </w:r>
            <w:r w:rsidR="00034F7B">
              <w:rPr>
                <w:rFonts w:ascii="Times New Roman" w:hAnsi="Times New Roman" w:cs="Times New Roman"/>
              </w:rPr>
              <w:t>.2.10.</w:t>
            </w:r>
          </w:p>
        </w:tc>
        <w:tc>
          <w:tcPr>
            <w:tcW w:w="5237"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rPr>
                <w:rFonts w:ascii="Times New Roman" w:hAnsi="Times New Roman" w:cs="Times New Roman"/>
              </w:rPr>
            </w:pPr>
            <w:r w:rsidRPr="00323DFA">
              <w:rPr>
                <w:rFonts w:ascii="Times New Roman" w:hAnsi="Times New Roman" w:cs="Times New Roman"/>
              </w:rPr>
              <w:t xml:space="preserve">Loga ailu (2 </w:t>
            </w:r>
            <w:proofErr w:type="spellStart"/>
            <w:r w:rsidRPr="00323DFA">
              <w:rPr>
                <w:rFonts w:ascii="Times New Roman" w:hAnsi="Times New Roman" w:cs="Times New Roman"/>
              </w:rPr>
              <w:t>gb</w:t>
            </w:r>
            <w:proofErr w:type="spellEnd"/>
            <w:r w:rsidRPr="00323DFA">
              <w:rPr>
                <w:rFonts w:ascii="Times New Roman" w:hAnsi="Times New Roman" w:cs="Times New Roman"/>
              </w:rPr>
              <w:t>.) gruntēšana un krāsošana ar baltu lateksa krāsu (2x)</w:t>
            </w:r>
          </w:p>
        </w:tc>
        <w:tc>
          <w:tcPr>
            <w:tcW w:w="1038"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jc w:val="center"/>
              <w:rPr>
                <w:rFonts w:ascii="Times New Roman" w:hAnsi="Times New Roman" w:cs="Times New Roman"/>
              </w:rPr>
            </w:pPr>
            <w:r w:rsidRPr="00323DFA">
              <w:rPr>
                <w:rFonts w:ascii="Times New Roman" w:hAnsi="Times New Roman" w:cs="Times New Roman"/>
              </w:rPr>
              <w:t>m2</w:t>
            </w:r>
          </w:p>
        </w:tc>
        <w:tc>
          <w:tcPr>
            <w:tcW w:w="897"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jc w:val="center"/>
              <w:rPr>
                <w:rFonts w:ascii="Times New Roman" w:hAnsi="Times New Roman" w:cs="Times New Roman"/>
              </w:rPr>
            </w:pPr>
            <w:r w:rsidRPr="00323DFA">
              <w:rPr>
                <w:rFonts w:ascii="Times New Roman" w:hAnsi="Times New Roman" w:cs="Times New Roman"/>
              </w:rPr>
              <w:t>2,28</w:t>
            </w:r>
          </w:p>
        </w:tc>
      </w:tr>
      <w:tr w:rsidR="00BC65C3"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BC65C3" w:rsidRPr="00323DFA" w:rsidRDefault="00FD7C83" w:rsidP="00FD7C83">
            <w:pPr>
              <w:jc w:val="center"/>
              <w:rPr>
                <w:rFonts w:ascii="Times New Roman" w:hAnsi="Times New Roman" w:cs="Times New Roman"/>
              </w:rPr>
            </w:pPr>
            <w:r>
              <w:rPr>
                <w:rFonts w:ascii="Times New Roman" w:hAnsi="Times New Roman" w:cs="Times New Roman"/>
              </w:rPr>
              <w:t>1</w:t>
            </w:r>
            <w:r w:rsidR="00034F7B">
              <w:rPr>
                <w:rFonts w:ascii="Times New Roman" w:hAnsi="Times New Roman" w:cs="Times New Roman"/>
              </w:rPr>
              <w:t>.</w:t>
            </w:r>
            <w:r>
              <w:rPr>
                <w:rFonts w:ascii="Times New Roman" w:hAnsi="Times New Roman" w:cs="Times New Roman"/>
              </w:rPr>
              <w:t>1</w:t>
            </w:r>
            <w:r w:rsidR="00034F7B">
              <w:rPr>
                <w:rFonts w:ascii="Times New Roman" w:hAnsi="Times New Roman" w:cs="Times New Roman"/>
              </w:rPr>
              <w:t>.2.11.</w:t>
            </w:r>
          </w:p>
        </w:tc>
        <w:tc>
          <w:tcPr>
            <w:tcW w:w="5237"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rPr>
                <w:rFonts w:ascii="Times New Roman" w:hAnsi="Times New Roman" w:cs="Times New Roman"/>
                <w:color w:val="000000"/>
              </w:rPr>
            </w:pPr>
            <w:r w:rsidRPr="00323DFA">
              <w:rPr>
                <w:rFonts w:ascii="Times New Roman" w:hAnsi="Times New Roman" w:cs="Times New Roman"/>
                <w:color w:val="000000"/>
              </w:rPr>
              <w:t>MDF ieejas durvju montāža (900*2050mm), ieskaitot aiļu apdari un aplodu uzstādīšanu</w:t>
            </w:r>
          </w:p>
        </w:tc>
        <w:tc>
          <w:tcPr>
            <w:tcW w:w="1038"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jc w:val="center"/>
              <w:rPr>
                <w:rFonts w:ascii="Times New Roman" w:hAnsi="Times New Roman" w:cs="Times New Roman"/>
                <w:color w:val="000000"/>
              </w:rPr>
            </w:pPr>
            <w:proofErr w:type="spellStart"/>
            <w:r w:rsidRPr="00323DFA">
              <w:rPr>
                <w:rFonts w:ascii="Times New Roman" w:hAnsi="Times New Roman" w:cs="Times New Roman"/>
                <w:color w:val="000000"/>
              </w:rPr>
              <w:t>gb</w:t>
            </w:r>
            <w:proofErr w:type="spellEnd"/>
            <w:r w:rsidRPr="00323DFA">
              <w:rPr>
                <w:rFonts w:ascii="Times New Roman" w:hAnsi="Times New Roman" w:cs="Times New Roman"/>
                <w:color w:val="000000"/>
              </w:rPr>
              <w:t>.</w:t>
            </w:r>
          </w:p>
        </w:tc>
        <w:tc>
          <w:tcPr>
            <w:tcW w:w="897"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jc w:val="center"/>
              <w:rPr>
                <w:rFonts w:ascii="Times New Roman" w:hAnsi="Times New Roman" w:cs="Times New Roman"/>
                <w:color w:val="000000"/>
              </w:rPr>
            </w:pPr>
            <w:r w:rsidRPr="00323DFA">
              <w:rPr>
                <w:rFonts w:ascii="Times New Roman" w:hAnsi="Times New Roman" w:cs="Times New Roman"/>
                <w:color w:val="000000"/>
              </w:rPr>
              <w:t>2</w:t>
            </w:r>
          </w:p>
        </w:tc>
      </w:tr>
      <w:tr w:rsidR="00BC65C3"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BC65C3" w:rsidRPr="00323DFA" w:rsidRDefault="00FD7C83" w:rsidP="00FD7C83">
            <w:pPr>
              <w:jc w:val="center"/>
              <w:rPr>
                <w:rFonts w:ascii="Times New Roman" w:hAnsi="Times New Roman" w:cs="Times New Roman"/>
              </w:rPr>
            </w:pPr>
            <w:r>
              <w:rPr>
                <w:rFonts w:ascii="Times New Roman" w:hAnsi="Times New Roman" w:cs="Times New Roman"/>
              </w:rPr>
              <w:t>1</w:t>
            </w:r>
            <w:r w:rsidR="00034F7B">
              <w:rPr>
                <w:rFonts w:ascii="Times New Roman" w:hAnsi="Times New Roman" w:cs="Times New Roman"/>
              </w:rPr>
              <w:t>.</w:t>
            </w:r>
            <w:r>
              <w:rPr>
                <w:rFonts w:ascii="Times New Roman" w:hAnsi="Times New Roman" w:cs="Times New Roman"/>
              </w:rPr>
              <w:t>1</w:t>
            </w:r>
            <w:r w:rsidR="00034F7B">
              <w:rPr>
                <w:rFonts w:ascii="Times New Roman" w:hAnsi="Times New Roman" w:cs="Times New Roman"/>
              </w:rPr>
              <w:t>.2.12.</w:t>
            </w:r>
          </w:p>
        </w:tc>
        <w:tc>
          <w:tcPr>
            <w:tcW w:w="5237"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rPr>
                <w:rFonts w:ascii="Times New Roman" w:hAnsi="Times New Roman" w:cs="Times New Roman"/>
              </w:rPr>
            </w:pPr>
            <w:r w:rsidRPr="00323DFA">
              <w:rPr>
                <w:rFonts w:ascii="Times New Roman" w:hAnsi="Times New Roman" w:cs="Times New Roman"/>
              </w:rPr>
              <w:t>PVC grīdlīstu montāža (iekšējie</w:t>
            </w:r>
            <w:proofErr w:type="gramStart"/>
            <w:r w:rsidRPr="00323DFA">
              <w:rPr>
                <w:rFonts w:ascii="Times New Roman" w:hAnsi="Times New Roman" w:cs="Times New Roman"/>
              </w:rPr>
              <w:t xml:space="preserve">  </w:t>
            </w:r>
            <w:proofErr w:type="gramEnd"/>
            <w:r w:rsidRPr="00323DFA">
              <w:rPr>
                <w:rFonts w:ascii="Times New Roman" w:hAnsi="Times New Roman" w:cs="Times New Roman"/>
              </w:rPr>
              <w:t xml:space="preserve">ārējie stūrīši, savienotājelementi) </w:t>
            </w:r>
          </w:p>
        </w:tc>
        <w:tc>
          <w:tcPr>
            <w:tcW w:w="1038"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jc w:val="center"/>
              <w:rPr>
                <w:rFonts w:ascii="Times New Roman" w:hAnsi="Times New Roman" w:cs="Times New Roman"/>
              </w:rPr>
            </w:pPr>
            <w:r w:rsidRPr="00323DFA">
              <w:rPr>
                <w:rFonts w:ascii="Times New Roman" w:hAnsi="Times New Roman" w:cs="Times New Roman"/>
              </w:rPr>
              <w:t>m</w:t>
            </w:r>
          </w:p>
        </w:tc>
        <w:tc>
          <w:tcPr>
            <w:tcW w:w="897"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jc w:val="center"/>
              <w:rPr>
                <w:rFonts w:ascii="Times New Roman" w:hAnsi="Times New Roman" w:cs="Times New Roman"/>
              </w:rPr>
            </w:pPr>
            <w:r w:rsidRPr="00323DFA">
              <w:rPr>
                <w:rFonts w:ascii="Times New Roman" w:hAnsi="Times New Roman" w:cs="Times New Roman"/>
              </w:rPr>
              <w:t>26,90</w:t>
            </w:r>
          </w:p>
        </w:tc>
      </w:tr>
      <w:tr w:rsidR="00BC65C3"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BC65C3" w:rsidRPr="00323DFA" w:rsidRDefault="00FD7C83" w:rsidP="00FD7C83">
            <w:pPr>
              <w:jc w:val="center"/>
              <w:rPr>
                <w:rFonts w:ascii="Times New Roman" w:hAnsi="Times New Roman" w:cs="Times New Roman"/>
              </w:rPr>
            </w:pPr>
            <w:r>
              <w:rPr>
                <w:rFonts w:ascii="Times New Roman" w:hAnsi="Times New Roman" w:cs="Times New Roman"/>
              </w:rPr>
              <w:t>1</w:t>
            </w:r>
            <w:r w:rsidR="00034F7B">
              <w:rPr>
                <w:rFonts w:ascii="Times New Roman" w:hAnsi="Times New Roman" w:cs="Times New Roman"/>
              </w:rPr>
              <w:t>.</w:t>
            </w:r>
            <w:r>
              <w:rPr>
                <w:rFonts w:ascii="Times New Roman" w:hAnsi="Times New Roman" w:cs="Times New Roman"/>
              </w:rPr>
              <w:t>1</w:t>
            </w:r>
            <w:r w:rsidR="00034F7B">
              <w:rPr>
                <w:rFonts w:ascii="Times New Roman" w:hAnsi="Times New Roman" w:cs="Times New Roman"/>
              </w:rPr>
              <w:t>.2.13.</w:t>
            </w:r>
          </w:p>
        </w:tc>
        <w:tc>
          <w:tcPr>
            <w:tcW w:w="5237"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rPr>
                <w:rFonts w:ascii="Times New Roman" w:hAnsi="Times New Roman" w:cs="Times New Roman"/>
              </w:rPr>
            </w:pPr>
            <w:r w:rsidRPr="00323DFA">
              <w:rPr>
                <w:rFonts w:ascii="Times New Roman" w:hAnsi="Times New Roman" w:cs="Times New Roman"/>
              </w:rPr>
              <w:t xml:space="preserve">Sliekšņu metāla </w:t>
            </w:r>
            <w:proofErr w:type="spellStart"/>
            <w:r w:rsidRPr="00323DFA">
              <w:rPr>
                <w:rFonts w:ascii="Times New Roman" w:hAnsi="Times New Roman" w:cs="Times New Roman"/>
              </w:rPr>
              <w:t>seglīstes</w:t>
            </w:r>
            <w:proofErr w:type="spellEnd"/>
            <w:r w:rsidRPr="00323DFA">
              <w:rPr>
                <w:rFonts w:ascii="Times New Roman" w:hAnsi="Times New Roman" w:cs="Times New Roman"/>
              </w:rPr>
              <w:t xml:space="preserve"> montāža (zelta krāsā, 930mm)</w:t>
            </w:r>
          </w:p>
        </w:tc>
        <w:tc>
          <w:tcPr>
            <w:tcW w:w="1038"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jc w:val="center"/>
              <w:rPr>
                <w:rFonts w:ascii="Times New Roman" w:hAnsi="Times New Roman" w:cs="Times New Roman"/>
              </w:rPr>
            </w:pPr>
            <w:proofErr w:type="spellStart"/>
            <w:r w:rsidRPr="00323DFA">
              <w:rPr>
                <w:rFonts w:ascii="Times New Roman" w:hAnsi="Times New Roman" w:cs="Times New Roman"/>
              </w:rPr>
              <w:t>gb</w:t>
            </w:r>
            <w:proofErr w:type="spellEnd"/>
            <w:r w:rsidRPr="00323DFA">
              <w:rPr>
                <w:rFonts w:ascii="Times New Roman" w:hAnsi="Times New Roman" w:cs="Times New Roman"/>
              </w:rPr>
              <w:t>.</w:t>
            </w:r>
          </w:p>
        </w:tc>
        <w:tc>
          <w:tcPr>
            <w:tcW w:w="897"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jc w:val="center"/>
              <w:rPr>
                <w:rFonts w:ascii="Times New Roman" w:hAnsi="Times New Roman" w:cs="Times New Roman"/>
              </w:rPr>
            </w:pPr>
            <w:r w:rsidRPr="00323DFA">
              <w:rPr>
                <w:rFonts w:ascii="Times New Roman" w:hAnsi="Times New Roman" w:cs="Times New Roman"/>
              </w:rPr>
              <w:t>2</w:t>
            </w:r>
          </w:p>
        </w:tc>
      </w:tr>
      <w:tr w:rsidR="00BC65C3"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BC65C3" w:rsidRPr="00323DFA" w:rsidRDefault="00FD7C83" w:rsidP="00FD7C83">
            <w:pPr>
              <w:jc w:val="center"/>
              <w:rPr>
                <w:rFonts w:ascii="Times New Roman" w:hAnsi="Times New Roman" w:cs="Times New Roman"/>
              </w:rPr>
            </w:pPr>
            <w:r>
              <w:rPr>
                <w:rFonts w:ascii="Times New Roman" w:hAnsi="Times New Roman" w:cs="Times New Roman"/>
              </w:rPr>
              <w:t>1</w:t>
            </w:r>
            <w:r w:rsidR="00034F7B">
              <w:rPr>
                <w:rFonts w:ascii="Times New Roman" w:hAnsi="Times New Roman" w:cs="Times New Roman"/>
              </w:rPr>
              <w:t>.</w:t>
            </w:r>
            <w:r>
              <w:rPr>
                <w:rFonts w:ascii="Times New Roman" w:hAnsi="Times New Roman" w:cs="Times New Roman"/>
              </w:rPr>
              <w:t>1</w:t>
            </w:r>
            <w:r w:rsidR="00034F7B">
              <w:rPr>
                <w:rFonts w:ascii="Times New Roman" w:hAnsi="Times New Roman" w:cs="Times New Roman"/>
              </w:rPr>
              <w:t>.2.14.</w:t>
            </w:r>
          </w:p>
        </w:tc>
        <w:tc>
          <w:tcPr>
            <w:tcW w:w="5237"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rPr>
                <w:rFonts w:ascii="Times New Roman" w:hAnsi="Times New Roman" w:cs="Times New Roman"/>
              </w:rPr>
            </w:pPr>
            <w:proofErr w:type="spellStart"/>
            <w:r w:rsidRPr="00323DFA">
              <w:rPr>
                <w:rFonts w:ascii="Times New Roman" w:hAnsi="Times New Roman" w:cs="Times New Roman"/>
              </w:rPr>
              <w:t>Virsapmetuma</w:t>
            </w:r>
            <w:proofErr w:type="spellEnd"/>
            <w:r w:rsidRPr="00323DFA">
              <w:rPr>
                <w:rFonts w:ascii="Times New Roman" w:hAnsi="Times New Roman" w:cs="Times New Roman"/>
              </w:rPr>
              <w:t xml:space="preserve"> iekārtu LED paneļu (600x600mm) </w:t>
            </w:r>
            <w:proofErr w:type="gramStart"/>
            <w:r w:rsidRPr="00323DFA">
              <w:rPr>
                <w:rFonts w:ascii="Times New Roman" w:hAnsi="Times New Roman" w:cs="Times New Roman"/>
              </w:rPr>
              <w:t>(</w:t>
            </w:r>
            <w:proofErr w:type="gramEnd"/>
            <w:r w:rsidRPr="00323DFA">
              <w:rPr>
                <w:rFonts w:ascii="Times New Roman" w:hAnsi="Times New Roman" w:cs="Times New Roman"/>
              </w:rPr>
              <w:t xml:space="preserve">48W, 120°, silti balta gaisma, 4500K, 50000h ar barošanas bloku montāža </w:t>
            </w:r>
          </w:p>
        </w:tc>
        <w:tc>
          <w:tcPr>
            <w:tcW w:w="1038"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jc w:val="center"/>
              <w:rPr>
                <w:rFonts w:ascii="Times New Roman" w:hAnsi="Times New Roman" w:cs="Times New Roman"/>
              </w:rPr>
            </w:pPr>
            <w:proofErr w:type="spellStart"/>
            <w:r w:rsidRPr="00323DFA">
              <w:rPr>
                <w:rFonts w:ascii="Times New Roman" w:hAnsi="Times New Roman" w:cs="Times New Roman"/>
              </w:rPr>
              <w:t>gb</w:t>
            </w:r>
            <w:proofErr w:type="spellEnd"/>
            <w:r w:rsidRPr="00323DFA">
              <w:rPr>
                <w:rFonts w:ascii="Times New Roman" w:hAnsi="Times New Roman" w:cs="Times New Roman"/>
              </w:rPr>
              <w:t>.</w:t>
            </w:r>
          </w:p>
        </w:tc>
        <w:tc>
          <w:tcPr>
            <w:tcW w:w="897"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jc w:val="center"/>
              <w:rPr>
                <w:rFonts w:ascii="Times New Roman" w:hAnsi="Times New Roman" w:cs="Times New Roman"/>
              </w:rPr>
            </w:pPr>
            <w:r w:rsidRPr="00323DFA">
              <w:rPr>
                <w:rFonts w:ascii="Times New Roman" w:hAnsi="Times New Roman" w:cs="Times New Roman"/>
              </w:rPr>
              <w:t>2</w:t>
            </w:r>
          </w:p>
        </w:tc>
      </w:tr>
      <w:tr w:rsidR="00BC65C3"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BC65C3" w:rsidRPr="00323DFA" w:rsidRDefault="00FD7C83" w:rsidP="00FD7C83">
            <w:pPr>
              <w:jc w:val="center"/>
              <w:rPr>
                <w:rFonts w:ascii="Times New Roman" w:hAnsi="Times New Roman" w:cs="Times New Roman"/>
              </w:rPr>
            </w:pPr>
            <w:r>
              <w:rPr>
                <w:rFonts w:ascii="Times New Roman" w:hAnsi="Times New Roman" w:cs="Times New Roman"/>
              </w:rPr>
              <w:t>1</w:t>
            </w:r>
            <w:r w:rsidR="00034F7B">
              <w:rPr>
                <w:rFonts w:ascii="Times New Roman" w:hAnsi="Times New Roman" w:cs="Times New Roman"/>
              </w:rPr>
              <w:t>.</w:t>
            </w:r>
            <w:r>
              <w:rPr>
                <w:rFonts w:ascii="Times New Roman" w:hAnsi="Times New Roman" w:cs="Times New Roman"/>
              </w:rPr>
              <w:t>1</w:t>
            </w:r>
            <w:r w:rsidR="00034F7B">
              <w:rPr>
                <w:rFonts w:ascii="Times New Roman" w:hAnsi="Times New Roman" w:cs="Times New Roman"/>
              </w:rPr>
              <w:t>.2.15.</w:t>
            </w:r>
          </w:p>
        </w:tc>
        <w:tc>
          <w:tcPr>
            <w:tcW w:w="5237"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rPr>
                <w:rFonts w:ascii="Times New Roman" w:hAnsi="Times New Roman" w:cs="Times New Roman"/>
              </w:rPr>
            </w:pPr>
            <w:r w:rsidRPr="00323DFA">
              <w:rPr>
                <w:rFonts w:ascii="Times New Roman" w:hAnsi="Times New Roman" w:cs="Times New Roman"/>
              </w:rPr>
              <w:t xml:space="preserve">Elektrības slēdžu (2 </w:t>
            </w:r>
            <w:proofErr w:type="spellStart"/>
            <w:r w:rsidRPr="00323DFA">
              <w:rPr>
                <w:rFonts w:ascii="Times New Roman" w:hAnsi="Times New Roman" w:cs="Times New Roman"/>
              </w:rPr>
              <w:t>gb</w:t>
            </w:r>
            <w:proofErr w:type="spellEnd"/>
            <w:r w:rsidRPr="00323DFA">
              <w:rPr>
                <w:rFonts w:ascii="Times New Roman" w:hAnsi="Times New Roman" w:cs="Times New Roman"/>
              </w:rPr>
              <w:t xml:space="preserve">.) un </w:t>
            </w:r>
            <w:proofErr w:type="spellStart"/>
            <w:r w:rsidRPr="00323DFA">
              <w:rPr>
                <w:rFonts w:ascii="Times New Roman" w:hAnsi="Times New Roman" w:cs="Times New Roman"/>
              </w:rPr>
              <w:t>rosešu</w:t>
            </w:r>
            <w:proofErr w:type="spellEnd"/>
            <w:r w:rsidRPr="00323DFA">
              <w:rPr>
                <w:rFonts w:ascii="Times New Roman" w:hAnsi="Times New Roman" w:cs="Times New Roman"/>
              </w:rPr>
              <w:t xml:space="preserve"> (4 </w:t>
            </w:r>
            <w:proofErr w:type="spellStart"/>
            <w:r w:rsidRPr="00323DFA">
              <w:rPr>
                <w:rFonts w:ascii="Times New Roman" w:hAnsi="Times New Roman" w:cs="Times New Roman"/>
              </w:rPr>
              <w:t>gb</w:t>
            </w:r>
            <w:proofErr w:type="spellEnd"/>
            <w:r w:rsidRPr="00323DFA">
              <w:rPr>
                <w:rFonts w:ascii="Times New Roman" w:hAnsi="Times New Roman" w:cs="Times New Roman"/>
              </w:rPr>
              <w:t>. - dubultās) montāža</w:t>
            </w:r>
          </w:p>
        </w:tc>
        <w:tc>
          <w:tcPr>
            <w:tcW w:w="1038"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jc w:val="center"/>
              <w:rPr>
                <w:rFonts w:ascii="Times New Roman" w:hAnsi="Times New Roman" w:cs="Times New Roman"/>
                <w:color w:val="000000"/>
              </w:rPr>
            </w:pPr>
            <w:proofErr w:type="spellStart"/>
            <w:r w:rsidRPr="00323DFA">
              <w:rPr>
                <w:rFonts w:ascii="Times New Roman" w:hAnsi="Times New Roman" w:cs="Times New Roman"/>
                <w:color w:val="000000"/>
              </w:rPr>
              <w:t>kpl</w:t>
            </w:r>
            <w:proofErr w:type="spellEnd"/>
            <w:r w:rsidRPr="00323DFA">
              <w:rPr>
                <w:rFonts w:ascii="Times New Roman" w:hAnsi="Times New Roman" w:cs="Times New Roman"/>
                <w:color w:val="000000"/>
              </w:rPr>
              <w:t>.</w:t>
            </w:r>
          </w:p>
        </w:tc>
        <w:tc>
          <w:tcPr>
            <w:tcW w:w="897"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jc w:val="center"/>
              <w:rPr>
                <w:rFonts w:ascii="Times New Roman" w:hAnsi="Times New Roman" w:cs="Times New Roman"/>
                <w:color w:val="000000"/>
              </w:rPr>
            </w:pPr>
            <w:r w:rsidRPr="00323DFA">
              <w:rPr>
                <w:rFonts w:ascii="Times New Roman" w:hAnsi="Times New Roman" w:cs="Times New Roman"/>
                <w:color w:val="000000"/>
              </w:rPr>
              <w:t>6</w:t>
            </w:r>
          </w:p>
        </w:tc>
      </w:tr>
      <w:tr w:rsidR="00BC65C3"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BC65C3" w:rsidRPr="00323DFA" w:rsidRDefault="00FD7C83" w:rsidP="00FD7C83">
            <w:pPr>
              <w:jc w:val="center"/>
              <w:rPr>
                <w:rFonts w:ascii="Times New Roman" w:hAnsi="Times New Roman" w:cs="Times New Roman"/>
              </w:rPr>
            </w:pPr>
            <w:r>
              <w:rPr>
                <w:rFonts w:ascii="Times New Roman" w:hAnsi="Times New Roman" w:cs="Times New Roman"/>
              </w:rPr>
              <w:t>1</w:t>
            </w:r>
            <w:r w:rsidR="00034F7B">
              <w:rPr>
                <w:rFonts w:ascii="Times New Roman" w:hAnsi="Times New Roman" w:cs="Times New Roman"/>
              </w:rPr>
              <w:t>.</w:t>
            </w:r>
            <w:r>
              <w:rPr>
                <w:rFonts w:ascii="Times New Roman" w:hAnsi="Times New Roman" w:cs="Times New Roman"/>
              </w:rPr>
              <w:t>1</w:t>
            </w:r>
            <w:r w:rsidR="00034F7B">
              <w:rPr>
                <w:rFonts w:ascii="Times New Roman" w:hAnsi="Times New Roman" w:cs="Times New Roman"/>
              </w:rPr>
              <w:t>.2.16.</w:t>
            </w:r>
          </w:p>
        </w:tc>
        <w:tc>
          <w:tcPr>
            <w:tcW w:w="5237"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rPr>
                <w:rFonts w:ascii="Times New Roman" w:hAnsi="Times New Roman" w:cs="Times New Roman"/>
              </w:rPr>
            </w:pPr>
            <w:r w:rsidRPr="00323DFA">
              <w:rPr>
                <w:rFonts w:ascii="Times New Roman" w:hAnsi="Times New Roman" w:cs="Times New Roman"/>
              </w:rPr>
              <w:t xml:space="preserve">Apkures radiatoru pievadcauruļu (caurules </w:t>
            </w:r>
            <w:proofErr w:type="spellStart"/>
            <w:r w:rsidRPr="00323DFA">
              <w:rPr>
                <w:rFonts w:ascii="Times New Roman" w:hAnsi="Times New Roman" w:cs="Times New Roman"/>
              </w:rPr>
              <w:t>Uponor</w:t>
            </w:r>
            <w:proofErr w:type="spellEnd"/>
            <w:r w:rsidRPr="00323DFA">
              <w:rPr>
                <w:rFonts w:ascii="Times New Roman" w:hAnsi="Times New Roman" w:cs="Times New Roman"/>
              </w:rPr>
              <w:t xml:space="preserve"> Dn16, veidgabali) montāža</w:t>
            </w:r>
          </w:p>
        </w:tc>
        <w:tc>
          <w:tcPr>
            <w:tcW w:w="1038"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jc w:val="center"/>
              <w:rPr>
                <w:rFonts w:ascii="Times New Roman" w:hAnsi="Times New Roman" w:cs="Times New Roman"/>
                <w:color w:val="000000"/>
              </w:rPr>
            </w:pPr>
            <w:proofErr w:type="spellStart"/>
            <w:r w:rsidRPr="00323DFA">
              <w:rPr>
                <w:rFonts w:ascii="Times New Roman" w:hAnsi="Times New Roman" w:cs="Times New Roman"/>
                <w:color w:val="000000"/>
              </w:rPr>
              <w:t>kpl</w:t>
            </w:r>
            <w:proofErr w:type="spellEnd"/>
            <w:r w:rsidRPr="00323DFA">
              <w:rPr>
                <w:rFonts w:ascii="Times New Roman" w:hAnsi="Times New Roman" w:cs="Times New Roman"/>
                <w:color w:val="000000"/>
              </w:rPr>
              <w:t>.</w:t>
            </w:r>
          </w:p>
        </w:tc>
        <w:tc>
          <w:tcPr>
            <w:tcW w:w="897"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jc w:val="center"/>
              <w:rPr>
                <w:rFonts w:ascii="Times New Roman" w:hAnsi="Times New Roman" w:cs="Times New Roman"/>
                <w:color w:val="000000"/>
              </w:rPr>
            </w:pPr>
            <w:r w:rsidRPr="00323DFA">
              <w:rPr>
                <w:rFonts w:ascii="Times New Roman" w:hAnsi="Times New Roman" w:cs="Times New Roman"/>
                <w:color w:val="000000"/>
              </w:rPr>
              <w:t>2</w:t>
            </w:r>
          </w:p>
        </w:tc>
      </w:tr>
      <w:tr w:rsidR="00BC65C3"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BC65C3" w:rsidRPr="00323DFA" w:rsidRDefault="00FD7C83" w:rsidP="00FD7C83">
            <w:pPr>
              <w:jc w:val="center"/>
              <w:rPr>
                <w:rFonts w:ascii="Times New Roman" w:hAnsi="Times New Roman" w:cs="Times New Roman"/>
              </w:rPr>
            </w:pPr>
            <w:r>
              <w:rPr>
                <w:rFonts w:ascii="Times New Roman" w:hAnsi="Times New Roman" w:cs="Times New Roman"/>
              </w:rPr>
              <w:t>1</w:t>
            </w:r>
            <w:r w:rsidR="00034F7B">
              <w:rPr>
                <w:rFonts w:ascii="Times New Roman" w:hAnsi="Times New Roman" w:cs="Times New Roman"/>
              </w:rPr>
              <w:t>.</w:t>
            </w:r>
            <w:r>
              <w:rPr>
                <w:rFonts w:ascii="Times New Roman" w:hAnsi="Times New Roman" w:cs="Times New Roman"/>
              </w:rPr>
              <w:t>1</w:t>
            </w:r>
            <w:r w:rsidR="00034F7B">
              <w:rPr>
                <w:rFonts w:ascii="Times New Roman" w:hAnsi="Times New Roman" w:cs="Times New Roman"/>
              </w:rPr>
              <w:t>.2.17.</w:t>
            </w:r>
          </w:p>
        </w:tc>
        <w:tc>
          <w:tcPr>
            <w:tcW w:w="5237"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rPr>
                <w:rFonts w:ascii="Times New Roman" w:hAnsi="Times New Roman" w:cs="Times New Roman"/>
                <w:color w:val="000000"/>
              </w:rPr>
            </w:pPr>
            <w:r w:rsidRPr="00323DFA">
              <w:rPr>
                <w:rFonts w:ascii="Times New Roman" w:hAnsi="Times New Roman" w:cs="Times New Roman"/>
                <w:color w:val="000000"/>
              </w:rPr>
              <w:t xml:space="preserve">Apkures radiatoru </w:t>
            </w:r>
            <w:proofErr w:type="spellStart"/>
            <w:r w:rsidRPr="00323DFA">
              <w:rPr>
                <w:rFonts w:ascii="Times New Roman" w:hAnsi="Times New Roman" w:cs="Times New Roman"/>
                <w:color w:val="000000"/>
              </w:rPr>
              <w:t>Purmo</w:t>
            </w:r>
            <w:proofErr w:type="spellEnd"/>
            <w:r w:rsidRPr="00323DFA">
              <w:rPr>
                <w:rFonts w:ascii="Times New Roman" w:hAnsi="Times New Roman" w:cs="Times New Roman"/>
                <w:color w:val="000000"/>
              </w:rPr>
              <w:t xml:space="preserve"> </w:t>
            </w:r>
            <w:proofErr w:type="spellStart"/>
            <w:r w:rsidRPr="00323DFA">
              <w:rPr>
                <w:rFonts w:ascii="Times New Roman" w:hAnsi="Times New Roman" w:cs="Times New Roman"/>
                <w:color w:val="000000"/>
              </w:rPr>
              <w:t>Compact</w:t>
            </w:r>
            <w:proofErr w:type="spellEnd"/>
            <w:r w:rsidRPr="00323DFA">
              <w:rPr>
                <w:rFonts w:ascii="Times New Roman" w:hAnsi="Times New Roman" w:cs="Times New Roman"/>
                <w:color w:val="000000"/>
              </w:rPr>
              <w:t xml:space="preserve"> (sānu pieslēgums, 22x600x1000mm) montāža (iekaitot </w:t>
            </w:r>
            <w:proofErr w:type="spellStart"/>
            <w:r w:rsidRPr="00323DFA">
              <w:rPr>
                <w:rFonts w:ascii="Times New Roman" w:hAnsi="Times New Roman" w:cs="Times New Roman"/>
                <w:color w:val="000000"/>
              </w:rPr>
              <w:t>termogalvu</w:t>
            </w:r>
            <w:proofErr w:type="spellEnd"/>
            <w:r w:rsidRPr="00323DFA">
              <w:rPr>
                <w:rFonts w:ascii="Times New Roman" w:hAnsi="Times New Roman" w:cs="Times New Roman"/>
                <w:color w:val="000000"/>
              </w:rPr>
              <w:t>, atgaisotāju, stiprinājumus)</w:t>
            </w:r>
          </w:p>
        </w:tc>
        <w:tc>
          <w:tcPr>
            <w:tcW w:w="1038"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jc w:val="center"/>
              <w:rPr>
                <w:rFonts w:ascii="Times New Roman" w:hAnsi="Times New Roman" w:cs="Times New Roman"/>
                <w:color w:val="000000"/>
              </w:rPr>
            </w:pPr>
            <w:proofErr w:type="spellStart"/>
            <w:r w:rsidRPr="00323DFA">
              <w:rPr>
                <w:rFonts w:ascii="Times New Roman" w:hAnsi="Times New Roman" w:cs="Times New Roman"/>
                <w:color w:val="000000"/>
              </w:rPr>
              <w:t>kpl</w:t>
            </w:r>
            <w:proofErr w:type="spellEnd"/>
            <w:r w:rsidRPr="00323DFA">
              <w:rPr>
                <w:rFonts w:ascii="Times New Roman" w:hAnsi="Times New Roman" w:cs="Times New Roman"/>
                <w:color w:val="000000"/>
              </w:rPr>
              <w:t>.</w:t>
            </w:r>
          </w:p>
        </w:tc>
        <w:tc>
          <w:tcPr>
            <w:tcW w:w="897"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jc w:val="center"/>
              <w:rPr>
                <w:rFonts w:ascii="Times New Roman" w:hAnsi="Times New Roman" w:cs="Times New Roman"/>
                <w:color w:val="000000"/>
              </w:rPr>
            </w:pPr>
            <w:r w:rsidRPr="00323DFA">
              <w:rPr>
                <w:rFonts w:ascii="Times New Roman" w:hAnsi="Times New Roman" w:cs="Times New Roman"/>
                <w:color w:val="000000"/>
              </w:rPr>
              <w:t>2</w:t>
            </w:r>
          </w:p>
        </w:tc>
      </w:tr>
      <w:tr w:rsidR="00034F7B" w:rsidRPr="00EB617C" w:rsidTr="001C5BEC">
        <w:trPr>
          <w:trHeight w:val="495"/>
        </w:trPr>
        <w:tc>
          <w:tcPr>
            <w:tcW w:w="1129"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034F7B" w:rsidRPr="00323DFA" w:rsidRDefault="00FD7C83" w:rsidP="00FD7C83">
            <w:pPr>
              <w:jc w:val="center"/>
              <w:rPr>
                <w:rFonts w:ascii="Times New Roman" w:hAnsi="Times New Roman" w:cs="Times New Roman"/>
              </w:rPr>
            </w:pPr>
            <w:r>
              <w:rPr>
                <w:rFonts w:ascii="Times New Roman" w:hAnsi="Times New Roman" w:cs="Times New Roman"/>
              </w:rPr>
              <w:t>1</w:t>
            </w:r>
            <w:r w:rsidR="00034F7B">
              <w:rPr>
                <w:rFonts w:ascii="Times New Roman" w:hAnsi="Times New Roman" w:cs="Times New Roman"/>
              </w:rPr>
              <w:t>.</w:t>
            </w:r>
            <w:r>
              <w:rPr>
                <w:rFonts w:ascii="Times New Roman" w:hAnsi="Times New Roman" w:cs="Times New Roman"/>
              </w:rPr>
              <w:t>1</w:t>
            </w:r>
            <w:r w:rsidR="00034F7B">
              <w:rPr>
                <w:rFonts w:ascii="Times New Roman" w:hAnsi="Times New Roman" w:cs="Times New Roman"/>
              </w:rPr>
              <w:t>.3.</w:t>
            </w:r>
          </w:p>
        </w:tc>
        <w:tc>
          <w:tcPr>
            <w:tcW w:w="7172" w:type="dxa"/>
            <w:gridSpan w:val="3"/>
            <w:tcBorders>
              <w:top w:val="nil"/>
              <w:left w:val="nil"/>
              <w:bottom w:val="single" w:sz="4" w:space="0" w:color="auto"/>
              <w:right w:val="single" w:sz="4" w:space="0" w:color="auto"/>
            </w:tcBorders>
            <w:shd w:val="clear" w:color="auto" w:fill="F2F2F2" w:themeFill="background1" w:themeFillShade="F2"/>
            <w:vAlign w:val="center"/>
          </w:tcPr>
          <w:p w:rsidR="00034F7B" w:rsidRPr="00323DFA" w:rsidRDefault="00034F7B" w:rsidP="00C0523A">
            <w:pPr>
              <w:jc w:val="center"/>
              <w:rPr>
                <w:rFonts w:ascii="Times New Roman" w:hAnsi="Times New Roman" w:cs="Times New Roman"/>
              </w:rPr>
            </w:pPr>
            <w:r>
              <w:rPr>
                <w:rFonts w:ascii="Times New Roman" w:hAnsi="Times New Roman" w:cs="Times New Roman"/>
                <w:b/>
                <w:bCs/>
                <w:color w:val="000000"/>
              </w:rPr>
              <w:t>Citi darbi</w:t>
            </w:r>
          </w:p>
        </w:tc>
      </w:tr>
      <w:tr w:rsidR="00BC65C3"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BC65C3" w:rsidRPr="00323DFA" w:rsidRDefault="00FD7C83" w:rsidP="00FD7C83">
            <w:pPr>
              <w:jc w:val="center"/>
              <w:rPr>
                <w:rFonts w:ascii="Times New Roman" w:hAnsi="Times New Roman" w:cs="Times New Roman"/>
              </w:rPr>
            </w:pPr>
            <w:r>
              <w:rPr>
                <w:rFonts w:ascii="Times New Roman" w:hAnsi="Times New Roman" w:cs="Times New Roman"/>
              </w:rPr>
              <w:t>1</w:t>
            </w:r>
            <w:r w:rsidR="00034F7B">
              <w:rPr>
                <w:rFonts w:ascii="Times New Roman" w:hAnsi="Times New Roman" w:cs="Times New Roman"/>
              </w:rPr>
              <w:t>.</w:t>
            </w:r>
            <w:r>
              <w:rPr>
                <w:rFonts w:ascii="Times New Roman" w:hAnsi="Times New Roman" w:cs="Times New Roman"/>
              </w:rPr>
              <w:t>1</w:t>
            </w:r>
            <w:r w:rsidR="00034F7B">
              <w:rPr>
                <w:rFonts w:ascii="Times New Roman" w:hAnsi="Times New Roman" w:cs="Times New Roman"/>
              </w:rPr>
              <w:t>.3.1.</w:t>
            </w:r>
          </w:p>
        </w:tc>
        <w:tc>
          <w:tcPr>
            <w:tcW w:w="5237"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rPr>
                <w:rFonts w:ascii="Times New Roman" w:hAnsi="Times New Roman" w:cs="Times New Roman"/>
              </w:rPr>
            </w:pPr>
            <w:r w:rsidRPr="00323DFA">
              <w:rPr>
                <w:rFonts w:ascii="Times New Roman" w:hAnsi="Times New Roman" w:cs="Times New Roman"/>
              </w:rPr>
              <w:t>Būvgružu savākšana, iznešana no telpām un iekraušana nomātā būvgružu konteinerā (6m3)</w:t>
            </w:r>
          </w:p>
        </w:tc>
        <w:tc>
          <w:tcPr>
            <w:tcW w:w="1038"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jc w:val="center"/>
              <w:rPr>
                <w:rFonts w:ascii="Times New Roman" w:hAnsi="Times New Roman" w:cs="Times New Roman"/>
              </w:rPr>
            </w:pPr>
            <w:r w:rsidRPr="00323DFA">
              <w:rPr>
                <w:rFonts w:ascii="Times New Roman" w:hAnsi="Times New Roman" w:cs="Times New Roman"/>
              </w:rPr>
              <w:t>m3</w:t>
            </w:r>
          </w:p>
        </w:tc>
        <w:tc>
          <w:tcPr>
            <w:tcW w:w="897"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jc w:val="center"/>
              <w:rPr>
                <w:rFonts w:ascii="Times New Roman" w:hAnsi="Times New Roman" w:cs="Times New Roman"/>
              </w:rPr>
            </w:pPr>
            <w:r w:rsidRPr="00323DFA">
              <w:rPr>
                <w:rFonts w:ascii="Times New Roman" w:hAnsi="Times New Roman" w:cs="Times New Roman"/>
              </w:rPr>
              <w:t>0,58</w:t>
            </w:r>
          </w:p>
        </w:tc>
      </w:tr>
      <w:tr w:rsidR="00BC65C3"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BC65C3" w:rsidRPr="00323DFA" w:rsidRDefault="00FD7C83" w:rsidP="00FD7C83">
            <w:pPr>
              <w:jc w:val="center"/>
              <w:rPr>
                <w:rFonts w:ascii="Times New Roman" w:hAnsi="Times New Roman" w:cs="Times New Roman"/>
              </w:rPr>
            </w:pPr>
            <w:r>
              <w:rPr>
                <w:rFonts w:ascii="Times New Roman" w:hAnsi="Times New Roman" w:cs="Times New Roman"/>
              </w:rPr>
              <w:t>1</w:t>
            </w:r>
            <w:r w:rsidR="00034F7B">
              <w:rPr>
                <w:rFonts w:ascii="Times New Roman" w:hAnsi="Times New Roman" w:cs="Times New Roman"/>
              </w:rPr>
              <w:t>.</w:t>
            </w:r>
            <w:r>
              <w:rPr>
                <w:rFonts w:ascii="Times New Roman" w:hAnsi="Times New Roman" w:cs="Times New Roman"/>
              </w:rPr>
              <w:t>1</w:t>
            </w:r>
            <w:r w:rsidR="00034F7B">
              <w:rPr>
                <w:rFonts w:ascii="Times New Roman" w:hAnsi="Times New Roman" w:cs="Times New Roman"/>
              </w:rPr>
              <w:t>.3.2.</w:t>
            </w:r>
          </w:p>
        </w:tc>
        <w:tc>
          <w:tcPr>
            <w:tcW w:w="5237"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rPr>
                <w:rFonts w:ascii="Times New Roman" w:hAnsi="Times New Roman" w:cs="Times New Roman"/>
              </w:rPr>
            </w:pPr>
            <w:r w:rsidRPr="00323DFA">
              <w:rPr>
                <w:rFonts w:ascii="Times New Roman" w:hAnsi="Times New Roman" w:cs="Times New Roman"/>
              </w:rPr>
              <w:t>Būvdarbu vietas sakārtošana</w:t>
            </w:r>
          </w:p>
        </w:tc>
        <w:tc>
          <w:tcPr>
            <w:tcW w:w="1038"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jc w:val="center"/>
              <w:rPr>
                <w:rFonts w:ascii="Times New Roman" w:hAnsi="Times New Roman" w:cs="Times New Roman"/>
              </w:rPr>
            </w:pPr>
            <w:proofErr w:type="spellStart"/>
            <w:r w:rsidRPr="00323DFA">
              <w:rPr>
                <w:rFonts w:ascii="Times New Roman" w:hAnsi="Times New Roman" w:cs="Times New Roman"/>
              </w:rPr>
              <w:t>obj</w:t>
            </w:r>
            <w:proofErr w:type="spellEnd"/>
            <w:r w:rsidRPr="00323DFA">
              <w:rPr>
                <w:rFonts w:ascii="Times New Roman" w:hAnsi="Times New Roman" w:cs="Times New Roman"/>
              </w:rPr>
              <w:t>.</w:t>
            </w:r>
          </w:p>
        </w:tc>
        <w:tc>
          <w:tcPr>
            <w:tcW w:w="897"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jc w:val="center"/>
              <w:rPr>
                <w:rFonts w:ascii="Times New Roman" w:hAnsi="Times New Roman" w:cs="Times New Roman"/>
              </w:rPr>
            </w:pPr>
            <w:r w:rsidRPr="00323DFA">
              <w:rPr>
                <w:rFonts w:ascii="Times New Roman" w:hAnsi="Times New Roman" w:cs="Times New Roman"/>
              </w:rPr>
              <w:t>1</w:t>
            </w:r>
          </w:p>
        </w:tc>
      </w:tr>
      <w:tr w:rsidR="00226641" w:rsidRPr="00EB617C" w:rsidTr="00226641">
        <w:trPr>
          <w:trHeight w:val="495"/>
        </w:trPr>
        <w:tc>
          <w:tcPr>
            <w:tcW w:w="1129" w:type="dxa"/>
            <w:tcBorders>
              <w:top w:val="nil"/>
              <w:left w:val="single" w:sz="4" w:space="0" w:color="auto"/>
              <w:bottom w:val="single" w:sz="4" w:space="0" w:color="auto"/>
              <w:right w:val="single" w:sz="4" w:space="0" w:color="auto"/>
            </w:tcBorders>
            <w:shd w:val="clear" w:color="auto" w:fill="A8D08D" w:themeFill="accent6" w:themeFillTint="99"/>
            <w:vAlign w:val="center"/>
          </w:tcPr>
          <w:p w:rsidR="00226641" w:rsidRPr="00515C2F" w:rsidRDefault="00FC1C0E" w:rsidP="00FD7C83">
            <w:pPr>
              <w:jc w:val="center"/>
              <w:rPr>
                <w:rFonts w:ascii="Times New Roman" w:hAnsi="Times New Roman" w:cs="Times New Roman"/>
                <w:color w:val="000000" w:themeColor="text1"/>
              </w:rPr>
            </w:pPr>
            <w:r>
              <w:rPr>
                <w:rFonts w:ascii="Times New Roman" w:hAnsi="Times New Roman" w:cs="Times New Roman"/>
                <w:color w:val="000000" w:themeColor="text1"/>
              </w:rPr>
              <w:t>1.2.</w:t>
            </w:r>
          </w:p>
        </w:tc>
        <w:tc>
          <w:tcPr>
            <w:tcW w:w="7172" w:type="dxa"/>
            <w:gridSpan w:val="3"/>
            <w:tcBorders>
              <w:top w:val="nil"/>
              <w:left w:val="nil"/>
              <w:bottom w:val="single" w:sz="4" w:space="0" w:color="auto"/>
              <w:right w:val="single" w:sz="4" w:space="0" w:color="auto"/>
            </w:tcBorders>
            <w:shd w:val="clear" w:color="auto" w:fill="A8D08D" w:themeFill="accent6" w:themeFillTint="99"/>
            <w:vAlign w:val="center"/>
          </w:tcPr>
          <w:p w:rsidR="00226641" w:rsidRPr="00515C2F" w:rsidRDefault="00226641" w:rsidP="00226641">
            <w:pPr>
              <w:ind w:left="176" w:firstLine="1701"/>
              <w:jc w:val="center"/>
              <w:rPr>
                <w:rFonts w:ascii="Times New Roman" w:hAnsi="Times New Roman" w:cs="Times New Roman"/>
                <w:b/>
                <w:color w:val="000000" w:themeColor="text1"/>
              </w:rPr>
            </w:pPr>
            <w:r w:rsidRPr="00515C2F">
              <w:rPr>
                <w:rFonts w:ascii="Times New Roman" w:hAnsi="Times New Roman" w:cs="Times New Roman"/>
                <w:b/>
                <w:color w:val="000000" w:themeColor="text1"/>
              </w:rPr>
              <w:t>Koridora remonts (telpa Nr.59)</w:t>
            </w:r>
            <w:r w:rsidRPr="00515C2F">
              <w:rPr>
                <w:rFonts w:ascii="Times New Roman" w:hAnsi="Times New Roman" w:cs="Times New Roman"/>
                <w:b/>
                <w:color w:val="000000" w:themeColor="text1"/>
              </w:rPr>
              <w:tab/>
            </w:r>
            <w:r w:rsidRPr="00515C2F">
              <w:rPr>
                <w:rFonts w:ascii="Times New Roman" w:hAnsi="Times New Roman" w:cs="Times New Roman"/>
                <w:b/>
                <w:color w:val="000000" w:themeColor="text1"/>
              </w:rPr>
              <w:tab/>
            </w:r>
            <w:r w:rsidRPr="00515C2F">
              <w:rPr>
                <w:rFonts w:ascii="Times New Roman" w:hAnsi="Times New Roman" w:cs="Times New Roman"/>
                <w:b/>
                <w:color w:val="000000" w:themeColor="text1"/>
              </w:rPr>
              <w:tab/>
            </w:r>
            <w:r w:rsidRPr="00515C2F">
              <w:rPr>
                <w:rFonts w:ascii="Times New Roman" w:hAnsi="Times New Roman" w:cs="Times New Roman"/>
                <w:b/>
                <w:color w:val="000000" w:themeColor="text1"/>
              </w:rPr>
              <w:tab/>
            </w:r>
            <w:r w:rsidRPr="00515C2F">
              <w:rPr>
                <w:rFonts w:ascii="Times New Roman" w:hAnsi="Times New Roman" w:cs="Times New Roman"/>
                <w:b/>
                <w:color w:val="000000" w:themeColor="text1"/>
              </w:rPr>
              <w:tab/>
            </w:r>
            <w:r w:rsidRPr="00515C2F">
              <w:rPr>
                <w:rFonts w:ascii="Times New Roman" w:hAnsi="Times New Roman" w:cs="Times New Roman"/>
                <w:b/>
                <w:color w:val="000000" w:themeColor="text1"/>
              </w:rPr>
              <w:tab/>
            </w:r>
            <w:r w:rsidRPr="00515C2F">
              <w:rPr>
                <w:rFonts w:ascii="Times New Roman" w:hAnsi="Times New Roman" w:cs="Times New Roman"/>
                <w:b/>
                <w:color w:val="000000" w:themeColor="text1"/>
              </w:rPr>
              <w:tab/>
            </w:r>
            <w:r w:rsidRPr="00515C2F">
              <w:rPr>
                <w:rFonts w:ascii="Times New Roman" w:hAnsi="Times New Roman" w:cs="Times New Roman"/>
                <w:b/>
                <w:color w:val="000000" w:themeColor="text1"/>
              </w:rPr>
              <w:tab/>
            </w:r>
          </w:p>
        </w:tc>
      </w:tr>
      <w:tr w:rsidR="00226641" w:rsidRPr="00EB617C" w:rsidTr="00226641">
        <w:trPr>
          <w:trHeight w:val="495"/>
        </w:trPr>
        <w:tc>
          <w:tcPr>
            <w:tcW w:w="1129"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226641" w:rsidRPr="00515C2F" w:rsidRDefault="00FC1C0E" w:rsidP="00226641">
            <w:pPr>
              <w:jc w:val="center"/>
              <w:rPr>
                <w:rFonts w:ascii="Times New Roman" w:hAnsi="Times New Roman" w:cs="Times New Roman"/>
                <w:color w:val="000000" w:themeColor="text1"/>
              </w:rPr>
            </w:pPr>
            <w:r>
              <w:rPr>
                <w:rFonts w:ascii="Times New Roman" w:hAnsi="Times New Roman" w:cs="Times New Roman"/>
                <w:color w:val="000000" w:themeColor="text1"/>
              </w:rPr>
              <w:t>1.2.1.</w:t>
            </w:r>
          </w:p>
        </w:tc>
        <w:tc>
          <w:tcPr>
            <w:tcW w:w="7172" w:type="dxa"/>
            <w:gridSpan w:val="3"/>
            <w:tcBorders>
              <w:top w:val="nil"/>
              <w:left w:val="nil"/>
              <w:bottom w:val="single" w:sz="4" w:space="0" w:color="auto"/>
              <w:right w:val="single" w:sz="4" w:space="0" w:color="auto"/>
            </w:tcBorders>
            <w:shd w:val="clear" w:color="auto" w:fill="D9D9D9" w:themeFill="background1" w:themeFillShade="D9"/>
            <w:vAlign w:val="center"/>
          </w:tcPr>
          <w:p w:rsidR="00226641" w:rsidRPr="00515C2F" w:rsidRDefault="00226641" w:rsidP="00226641">
            <w:pPr>
              <w:jc w:val="center"/>
              <w:rPr>
                <w:rFonts w:ascii="Times New Roman" w:hAnsi="Times New Roman" w:cs="Times New Roman"/>
                <w:color w:val="000000" w:themeColor="text1"/>
              </w:rPr>
            </w:pPr>
            <w:r w:rsidRPr="00515C2F">
              <w:rPr>
                <w:rFonts w:ascii="Times New Roman" w:hAnsi="Times New Roman" w:cs="Times New Roman"/>
                <w:b/>
                <w:bCs/>
                <w:color w:val="000000" w:themeColor="text1"/>
              </w:rPr>
              <w:t>Demontāža</w:t>
            </w:r>
          </w:p>
        </w:tc>
      </w:tr>
      <w:tr w:rsidR="00226641"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226641" w:rsidRPr="00515C2F" w:rsidRDefault="00FC1C0E" w:rsidP="00FD7C83">
            <w:pPr>
              <w:jc w:val="center"/>
              <w:rPr>
                <w:rFonts w:ascii="Times New Roman" w:hAnsi="Times New Roman" w:cs="Times New Roman"/>
                <w:color w:val="000000" w:themeColor="text1"/>
              </w:rPr>
            </w:pPr>
            <w:r>
              <w:rPr>
                <w:rFonts w:ascii="Times New Roman" w:hAnsi="Times New Roman" w:cs="Times New Roman"/>
                <w:color w:val="000000" w:themeColor="text1"/>
              </w:rPr>
              <w:t>1.2</w:t>
            </w:r>
            <w:r w:rsidR="00226641" w:rsidRPr="00515C2F">
              <w:rPr>
                <w:rFonts w:ascii="Times New Roman" w:hAnsi="Times New Roman" w:cs="Times New Roman"/>
                <w:color w:val="000000" w:themeColor="text1"/>
              </w:rPr>
              <w:t>.1.</w:t>
            </w:r>
            <w:r w:rsidR="00FD7C83">
              <w:rPr>
                <w:rFonts w:ascii="Times New Roman" w:hAnsi="Times New Roman" w:cs="Times New Roman"/>
                <w:color w:val="000000" w:themeColor="text1"/>
              </w:rPr>
              <w:t>2</w:t>
            </w:r>
            <w:r w:rsidR="00226641" w:rsidRPr="00515C2F">
              <w:rPr>
                <w:rFonts w:ascii="Times New Roman" w:hAnsi="Times New Roman" w:cs="Times New Roman"/>
                <w:color w:val="000000" w:themeColor="text1"/>
              </w:rPr>
              <w:t>.</w:t>
            </w:r>
          </w:p>
        </w:tc>
        <w:tc>
          <w:tcPr>
            <w:tcW w:w="5237" w:type="dxa"/>
            <w:tcBorders>
              <w:top w:val="nil"/>
              <w:left w:val="nil"/>
              <w:bottom w:val="single" w:sz="4" w:space="0" w:color="auto"/>
              <w:right w:val="single" w:sz="4" w:space="0" w:color="auto"/>
            </w:tcBorders>
            <w:shd w:val="clear" w:color="000000" w:fill="FFFFFF"/>
            <w:vAlign w:val="center"/>
          </w:tcPr>
          <w:p w:rsidR="00226641" w:rsidRPr="00515C2F" w:rsidRDefault="00226641" w:rsidP="00226641">
            <w:pPr>
              <w:rPr>
                <w:rFonts w:ascii="Times New Roman" w:hAnsi="Times New Roman" w:cs="Times New Roman"/>
                <w:color w:val="000000" w:themeColor="text1"/>
              </w:rPr>
            </w:pPr>
            <w:r w:rsidRPr="00515C2F">
              <w:rPr>
                <w:rFonts w:ascii="Times New Roman" w:hAnsi="Times New Roman" w:cs="Times New Roman"/>
                <w:color w:val="000000" w:themeColor="text1"/>
              </w:rPr>
              <w:t>Ieejas durvju un zāles durvju vērtnes un kārbas demontāža</w:t>
            </w:r>
          </w:p>
        </w:tc>
        <w:tc>
          <w:tcPr>
            <w:tcW w:w="1038" w:type="dxa"/>
            <w:tcBorders>
              <w:top w:val="nil"/>
              <w:left w:val="nil"/>
              <w:bottom w:val="single" w:sz="4" w:space="0" w:color="auto"/>
              <w:right w:val="single" w:sz="4" w:space="0" w:color="auto"/>
            </w:tcBorders>
            <w:shd w:val="clear" w:color="000000" w:fill="FFFFFF"/>
            <w:vAlign w:val="center"/>
          </w:tcPr>
          <w:p w:rsidR="00226641" w:rsidRPr="00515C2F" w:rsidRDefault="00226641" w:rsidP="00226641">
            <w:pPr>
              <w:jc w:val="center"/>
              <w:rPr>
                <w:rFonts w:ascii="Times New Roman" w:hAnsi="Times New Roman" w:cs="Times New Roman"/>
                <w:color w:val="000000" w:themeColor="text1"/>
              </w:rPr>
            </w:pPr>
            <w:proofErr w:type="spellStart"/>
            <w:r w:rsidRPr="00515C2F">
              <w:rPr>
                <w:rFonts w:ascii="Times New Roman" w:hAnsi="Times New Roman" w:cs="Times New Roman"/>
                <w:color w:val="000000" w:themeColor="text1"/>
              </w:rPr>
              <w:t>gb</w:t>
            </w:r>
            <w:proofErr w:type="spellEnd"/>
            <w:r w:rsidRPr="00515C2F">
              <w:rPr>
                <w:rFonts w:ascii="Times New Roman" w:hAnsi="Times New Roman" w:cs="Times New Roman"/>
                <w:color w:val="000000" w:themeColor="text1"/>
              </w:rPr>
              <w:t>.</w:t>
            </w:r>
          </w:p>
        </w:tc>
        <w:tc>
          <w:tcPr>
            <w:tcW w:w="897" w:type="dxa"/>
            <w:tcBorders>
              <w:top w:val="nil"/>
              <w:left w:val="nil"/>
              <w:bottom w:val="single" w:sz="4" w:space="0" w:color="auto"/>
              <w:right w:val="single" w:sz="4" w:space="0" w:color="auto"/>
            </w:tcBorders>
            <w:shd w:val="clear" w:color="000000" w:fill="FFFFFF"/>
            <w:vAlign w:val="center"/>
          </w:tcPr>
          <w:p w:rsidR="00226641" w:rsidRPr="00515C2F" w:rsidRDefault="00226641" w:rsidP="00226641">
            <w:pPr>
              <w:jc w:val="center"/>
              <w:rPr>
                <w:rFonts w:ascii="Times New Roman" w:hAnsi="Times New Roman" w:cs="Times New Roman"/>
                <w:color w:val="000000" w:themeColor="text1"/>
              </w:rPr>
            </w:pPr>
            <w:r w:rsidRPr="00515C2F">
              <w:rPr>
                <w:rFonts w:ascii="Times New Roman" w:hAnsi="Times New Roman" w:cs="Times New Roman"/>
                <w:color w:val="000000" w:themeColor="text1"/>
              </w:rPr>
              <w:t>2</w:t>
            </w:r>
          </w:p>
        </w:tc>
      </w:tr>
      <w:tr w:rsidR="00226641"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226641" w:rsidRPr="00515C2F" w:rsidRDefault="00FC1C0E" w:rsidP="00FD7C83">
            <w:pPr>
              <w:jc w:val="center"/>
              <w:rPr>
                <w:rFonts w:ascii="Times New Roman" w:hAnsi="Times New Roman" w:cs="Times New Roman"/>
                <w:color w:val="000000" w:themeColor="text1"/>
              </w:rPr>
            </w:pPr>
            <w:r>
              <w:rPr>
                <w:rFonts w:ascii="Times New Roman" w:hAnsi="Times New Roman" w:cs="Times New Roman"/>
                <w:color w:val="000000" w:themeColor="text1"/>
              </w:rPr>
              <w:t>1.2</w:t>
            </w:r>
            <w:r w:rsidR="00226641" w:rsidRPr="00515C2F">
              <w:rPr>
                <w:rFonts w:ascii="Times New Roman" w:hAnsi="Times New Roman" w:cs="Times New Roman"/>
                <w:color w:val="000000" w:themeColor="text1"/>
              </w:rPr>
              <w:t>.1.2.</w:t>
            </w:r>
          </w:p>
        </w:tc>
        <w:tc>
          <w:tcPr>
            <w:tcW w:w="5237" w:type="dxa"/>
            <w:tcBorders>
              <w:top w:val="nil"/>
              <w:left w:val="nil"/>
              <w:bottom w:val="single" w:sz="4" w:space="0" w:color="auto"/>
              <w:right w:val="single" w:sz="4" w:space="0" w:color="auto"/>
            </w:tcBorders>
            <w:shd w:val="clear" w:color="000000" w:fill="FFFFFF"/>
            <w:vAlign w:val="center"/>
          </w:tcPr>
          <w:p w:rsidR="00226641" w:rsidRPr="00515C2F" w:rsidRDefault="00226641" w:rsidP="00226641">
            <w:pPr>
              <w:rPr>
                <w:rFonts w:ascii="Times New Roman" w:hAnsi="Times New Roman" w:cs="Times New Roman"/>
                <w:color w:val="000000" w:themeColor="text1"/>
              </w:rPr>
            </w:pPr>
            <w:r w:rsidRPr="00515C2F">
              <w:rPr>
                <w:rFonts w:ascii="Times New Roman" w:hAnsi="Times New Roman" w:cs="Times New Roman"/>
                <w:color w:val="000000" w:themeColor="text1"/>
              </w:rPr>
              <w:t>Elektroinstalācijas vadu, slēdža, rozešu un griestu gaismekļu demontāža</w:t>
            </w:r>
          </w:p>
        </w:tc>
        <w:tc>
          <w:tcPr>
            <w:tcW w:w="1038" w:type="dxa"/>
            <w:tcBorders>
              <w:top w:val="nil"/>
              <w:left w:val="nil"/>
              <w:bottom w:val="single" w:sz="4" w:space="0" w:color="auto"/>
              <w:right w:val="single" w:sz="4" w:space="0" w:color="auto"/>
            </w:tcBorders>
            <w:shd w:val="clear" w:color="000000" w:fill="FFFFFF"/>
            <w:vAlign w:val="center"/>
          </w:tcPr>
          <w:p w:rsidR="00226641" w:rsidRPr="00515C2F" w:rsidRDefault="00226641" w:rsidP="00226641">
            <w:pPr>
              <w:jc w:val="center"/>
              <w:rPr>
                <w:rFonts w:ascii="Times New Roman" w:hAnsi="Times New Roman" w:cs="Times New Roman"/>
                <w:color w:val="000000" w:themeColor="text1"/>
              </w:rPr>
            </w:pPr>
            <w:proofErr w:type="spellStart"/>
            <w:r w:rsidRPr="00515C2F">
              <w:rPr>
                <w:rFonts w:ascii="Times New Roman" w:hAnsi="Times New Roman" w:cs="Times New Roman"/>
                <w:color w:val="000000" w:themeColor="text1"/>
              </w:rPr>
              <w:t>kpl</w:t>
            </w:r>
            <w:proofErr w:type="spellEnd"/>
            <w:r w:rsidRPr="00515C2F">
              <w:rPr>
                <w:rFonts w:ascii="Times New Roman" w:hAnsi="Times New Roman" w:cs="Times New Roman"/>
                <w:color w:val="000000" w:themeColor="text1"/>
              </w:rPr>
              <w:t>.</w:t>
            </w:r>
          </w:p>
        </w:tc>
        <w:tc>
          <w:tcPr>
            <w:tcW w:w="897" w:type="dxa"/>
            <w:tcBorders>
              <w:top w:val="nil"/>
              <w:left w:val="nil"/>
              <w:bottom w:val="single" w:sz="4" w:space="0" w:color="auto"/>
              <w:right w:val="single" w:sz="4" w:space="0" w:color="auto"/>
            </w:tcBorders>
            <w:shd w:val="clear" w:color="000000" w:fill="FFFFFF"/>
            <w:vAlign w:val="center"/>
          </w:tcPr>
          <w:p w:rsidR="00226641" w:rsidRPr="00515C2F" w:rsidRDefault="00226641" w:rsidP="00226641">
            <w:pPr>
              <w:jc w:val="center"/>
              <w:rPr>
                <w:rFonts w:ascii="Times New Roman" w:hAnsi="Times New Roman" w:cs="Times New Roman"/>
                <w:color w:val="000000" w:themeColor="text1"/>
              </w:rPr>
            </w:pPr>
            <w:r w:rsidRPr="00515C2F">
              <w:rPr>
                <w:rFonts w:ascii="Times New Roman" w:hAnsi="Times New Roman" w:cs="Times New Roman"/>
                <w:color w:val="000000" w:themeColor="text1"/>
              </w:rPr>
              <w:t>1</w:t>
            </w:r>
          </w:p>
        </w:tc>
      </w:tr>
      <w:tr w:rsidR="00226641"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226641" w:rsidRPr="00515C2F" w:rsidRDefault="00FC1C0E" w:rsidP="00FD7C83">
            <w:pPr>
              <w:jc w:val="center"/>
              <w:rPr>
                <w:rFonts w:ascii="Times New Roman" w:hAnsi="Times New Roman" w:cs="Times New Roman"/>
                <w:color w:val="000000" w:themeColor="text1"/>
              </w:rPr>
            </w:pPr>
            <w:r>
              <w:rPr>
                <w:rFonts w:ascii="Times New Roman" w:hAnsi="Times New Roman" w:cs="Times New Roman"/>
                <w:color w:val="000000" w:themeColor="text1"/>
              </w:rPr>
              <w:t>1.2</w:t>
            </w:r>
            <w:r w:rsidR="00226641" w:rsidRPr="00515C2F">
              <w:rPr>
                <w:rFonts w:ascii="Times New Roman" w:hAnsi="Times New Roman" w:cs="Times New Roman"/>
                <w:color w:val="000000" w:themeColor="text1"/>
              </w:rPr>
              <w:t>.1.3.</w:t>
            </w:r>
          </w:p>
        </w:tc>
        <w:tc>
          <w:tcPr>
            <w:tcW w:w="5237" w:type="dxa"/>
            <w:tcBorders>
              <w:top w:val="nil"/>
              <w:left w:val="nil"/>
              <w:bottom w:val="single" w:sz="4" w:space="0" w:color="auto"/>
              <w:right w:val="single" w:sz="4" w:space="0" w:color="auto"/>
            </w:tcBorders>
            <w:shd w:val="clear" w:color="000000" w:fill="FFFFFF"/>
            <w:vAlign w:val="center"/>
          </w:tcPr>
          <w:p w:rsidR="00226641" w:rsidRPr="00515C2F" w:rsidRDefault="00226641" w:rsidP="00226641">
            <w:pPr>
              <w:rPr>
                <w:rFonts w:ascii="Times New Roman" w:hAnsi="Times New Roman" w:cs="Times New Roman"/>
                <w:color w:val="000000" w:themeColor="text1"/>
              </w:rPr>
            </w:pPr>
            <w:r w:rsidRPr="00515C2F">
              <w:rPr>
                <w:rFonts w:ascii="Times New Roman" w:hAnsi="Times New Roman" w:cs="Times New Roman"/>
                <w:color w:val="000000" w:themeColor="text1"/>
              </w:rPr>
              <w:t>Sienu un durvju ailu attīrīšana no vecās apdares</w:t>
            </w:r>
          </w:p>
        </w:tc>
        <w:tc>
          <w:tcPr>
            <w:tcW w:w="1038" w:type="dxa"/>
            <w:tcBorders>
              <w:top w:val="nil"/>
              <w:left w:val="nil"/>
              <w:bottom w:val="single" w:sz="4" w:space="0" w:color="auto"/>
              <w:right w:val="single" w:sz="4" w:space="0" w:color="auto"/>
            </w:tcBorders>
            <w:shd w:val="clear" w:color="000000" w:fill="FFFFFF"/>
            <w:vAlign w:val="center"/>
          </w:tcPr>
          <w:p w:rsidR="00226641" w:rsidRPr="00515C2F" w:rsidRDefault="00226641" w:rsidP="00226641">
            <w:pPr>
              <w:jc w:val="center"/>
              <w:rPr>
                <w:rFonts w:ascii="Times New Roman" w:hAnsi="Times New Roman" w:cs="Times New Roman"/>
                <w:color w:val="000000" w:themeColor="text1"/>
              </w:rPr>
            </w:pPr>
            <w:r w:rsidRPr="00515C2F">
              <w:rPr>
                <w:rFonts w:ascii="Times New Roman" w:hAnsi="Times New Roman" w:cs="Times New Roman"/>
                <w:color w:val="000000" w:themeColor="text1"/>
              </w:rPr>
              <w:t>m2</w:t>
            </w:r>
          </w:p>
        </w:tc>
        <w:tc>
          <w:tcPr>
            <w:tcW w:w="897" w:type="dxa"/>
            <w:tcBorders>
              <w:top w:val="nil"/>
              <w:left w:val="nil"/>
              <w:bottom w:val="single" w:sz="4" w:space="0" w:color="auto"/>
              <w:right w:val="single" w:sz="4" w:space="0" w:color="auto"/>
            </w:tcBorders>
            <w:shd w:val="clear" w:color="000000" w:fill="FFFFFF"/>
            <w:vAlign w:val="center"/>
          </w:tcPr>
          <w:p w:rsidR="00226641" w:rsidRPr="00515C2F" w:rsidRDefault="00226641" w:rsidP="00226641">
            <w:pPr>
              <w:jc w:val="center"/>
              <w:rPr>
                <w:rFonts w:ascii="Times New Roman" w:hAnsi="Times New Roman" w:cs="Times New Roman"/>
                <w:color w:val="000000" w:themeColor="text1"/>
              </w:rPr>
            </w:pPr>
            <w:r w:rsidRPr="00515C2F">
              <w:rPr>
                <w:rFonts w:ascii="Times New Roman" w:hAnsi="Times New Roman" w:cs="Times New Roman"/>
                <w:color w:val="000000" w:themeColor="text1"/>
              </w:rPr>
              <w:t>53,04</w:t>
            </w:r>
          </w:p>
        </w:tc>
      </w:tr>
      <w:tr w:rsidR="00226641"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226641" w:rsidRPr="00515C2F" w:rsidRDefault="00FC1C0E" w:rsidP="00FD7C83">
            <w:pPr>
              <w:jc w:val="center"/>
              <w:rPr>
                <w:rFonts w:ascii="Times New Roman" w:hAnsi="Times New Roman" w:cs="Times New Roman"/>
                <w:color w:val="000000" w:themeColor="text1"/>
              </w:rPr>
            </w:pPr>
            <w:r>
              <w:rPr>
                <w:rFonts w:ascii="Times New Roman" w:hAnsi="Times New Roman" w:cs="Times New Roman"/>
                <w:color w:val="000000" w:themeColor="text1"/>
              </w:rPr>
              <w:t>1.2</w:t>
            </w:r>
            <w:r w:rsidR="00226641" w:rsidRPr="00515C2F">
              <w:rPr>
                <w:rFonts w:ascii="Times New Roman" w:hAnsi="Times New Roman" w:cs="Times New Roman"/>
                <w:color w:val="000000" w:themeColor="text1"/>
              </w:rPr>
              <w:t>.1.4.</w:t>
            </w:r>
          </w:p>
        </w:tc>
        <w:tc>
          <w:tcPr>
            <w:tcW w:w="5237" w:type="dxa"/>
            <w:tcBorders>
              <w:top w:val="nil"/>
              <w:left w:val="nil"/>
              <w:bottom w:val="single" w:sz="4" w:space="0" w:color="auto"/>
              <w:right w:val="single" w:sz="4" w:space="0" w:color="auto"/>
            </w:tcBorders>
            <w:shd w:val="clear" w:color="000000" w:fill="FFFFFF"/>
            <w:vAlign w:val="center"/>
          </w:tcPr>
          <w:p w:rsidR="00226641" w:rsidRPr="00515C2F" w:rsidRDefault="00226641" w:rsidP="00226641">
            <w:pPr>
              <w:rPr>
                <w:rFonts w:ascii="Times New Roman" w:hAnsi="Times New Roman" w:cs="Times New Roman"/>
                <w:color w:val="000000" w:themeColor="text1"/>
              </w:rPr>
            </w:pPr>
            <w:r w:rsidRPr="00515C2F">
              <w:rPr>
                <w:rFonts w:ascii="Times New Roman" w:hAnsi="Times New Roman" w:cs="Times New Roman"/>
                <w:color w:val="000000" w:themeColor="text1"/>
              </w:rPr>
              <w:t>Linoleja un grīdlīstu demontāža</w:t>
            </w:r>
          </w:p>
        </w:tc>
        <w:tc>
          <w:tcPr>
            <w:tcW w:w="1038" w:type="dxa"/>
            <w:tcBorders>
              <w:top w:val="nil"/>
              <w:left w:val="nil"/>
              <w:bottom w:val="single" w:sz="4" w:space="0" w:color="auto"/>
              <w:right w:val="single" w:sz="4" w:space="0" w:color="auto"/>
            </w:tcBorders>
            <w:shd w:val="clear" w:color="000000" w:fill="FFFFFF"/>
            <w:vAlign w:val="center"/>
          </w:tcPr>
          <w:p w:rsidR="00226641" w:rsidRPr="00515C2F" w:rsidRDefault="00226641" w:rsidP="00226641">
            <w:pPr>
              <w:jc w:val="center"/>
              <w:rPr>
                <w:rFonts w:ascii="Times New Roman" w:hAnsi="Times New Roman" w:cs="Times New Roman"/>
                <w:color w:val="000000" w:themeColor="text1"/>
              </w:rPr>
            </w:pPr>
            <w:r w:rsidRPr="00515C2F">
              <w:rPr>
                <w:rFonts w:ascii="Times New Roman" w:hAnsi="Times New Roman" w:cs="Times New Roman"/>
                <w:color w:val="000000" w:themeColor="text1"/>
              </w:rPr>
              <w:t>m2</w:t>
            </w:r>
          </w:p>
        </w:tc>
        <w:tc>
          <w:tcPr>
            <w:tcW w:w="897" w:type="dxa"/>
            <w:tcBorders>
              <w:top w:val="nil"/>
              <w:left w:val="nil"/>
              <w:bottom w:val="single" w:sz="4" w:space="0" w:color="auto"/>
              <w:right w:val="single" w:sz="4" w:space="0" w:color="auto"/>
            </w:tcBorders>
            <w:shd w:val="clear" w:color="000000" w:fill="FFFFFF"/>
            <w:vAlign w:val="center"/>
          </w:tcPr>
          <w:p w:rsidR="00226641" w:rsidRPr="00515C2F" w:rsidRDefault="00226641" w:rsidP="00226641">
            <w:pPr>
              <w:jc w:val="center"/>
              <w:rPr>
                <w:rFonts w:ascii="Times New Roman" w:hAnsi="Times New Roman" w:cs="Times New Roman"/>
                <w:color w:val="000000" w:themeColor="text1"/>
              </w:rPr>
            </w:pPr>
            <w:r w:rsidRPr="00515C2F">
              <w:rPr>
                <w:rFonts w:ascii="Times New Roman" w:hAnsi="Times New Roman" w:cs="Times New Roman"/>
                <w:color w:val="000000" w:themeColor="text1"/>
              </w:rPr>
              <w:t>12,00</w:t>
            </w:r>
          </w:p>
        </w:tc>
      </w:tr>
      <w:tr w:rsidR="00226641" w:rsidRPr="00EB617C" w:rsidTr="00226641">
        <w:trPr>
          <w:trHeight w:val="495"/>
        </w:trPr>
        <w:tc>
          <w:tcPr>
            <w:tcW w:w="1129"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226641" w:rsidRPr="00515C2F" w:rsidRDefault="00FC1C0E" w:rsidP="00FD7C83">
            <w:pPr>
              <w:jc w:val="center"/>
              <w:rPr>
                <w:rFonts w:ascii="Times New Roman" w:hAnsi="Times New Roman" w:cs="Times New Roman"/>
                <w:color w:val="000000" w:themeColor="text1"/>
              </w:rPr>
            </w:pPr>
            <w:r>
              <w:rPr>
                <w:rFonts w:ascii="Times New Roman" w:hAnsi="Times New Roman" w:cs="Times New Roman"/>
                <w:color w:val="000000" w:themeColor="text1"/>
              </w:rPr>
              <w:t>1</w:t>
            </w:r>
            <w:r w:rsidR="00226641" w:rsidRPr="00515C2F">
              <w:rPr>
                <w:rFonts w:ascii="Times New Roman" w:hAnsi="Times New Roman" w:cs="Times New Roman"/>
                <w:color w:val="000000" w:themeColor="text1"/>
              </w:rPr>
              <w:t>.</w:t>
            </w:r>
            <w:r w:rsidR="00FD7C83">
              <w:rPr>
                <w:rFonts w:ascii="Times New Roman" w:hAnsi="Times New Roman" w:cs="Times New Roman"/>
                <w:color w:val="000000" w:themeColor="text1"/>
              </w:rPr>
              <w:t>2</w:t>
            </w:r>
            <w:r w:rsidR="00226641" w:rsidRPr="00515C2F">
              <w:rPr>
                <w:rFonts w:ascii="Times New Roman" w:hAnsi="Times New Roman" w:cs="Times New Roman"/>
                <w:color w:val="000000" w:themeColor="text1"/>
              </w:rPr>
              <w:t>.2.</w:t>
            </w:r>
          </w:p>
        </w:tc>
        <w:tc>
          <w:tcPr>
            <w:tcW w:w="7172" w:type="dxa"/>
            <w:gridSpan w:val="3"/>
            <w:tcBorders>
              <w:top w:val="nil"/>
              <w:left w:val="nil"/>
              <w:bottom w:val="single" w:sz="4" w:space="0" w:color="auto"/>
              <w:right w:val="single" w:sz="4" w:space="0" w:color="auto"/>
            </w:tcBorders>
            <w:shd w:val="clear" w:color="auto" w:fill="D9D9D9" w:themeFill="background1" w:themeFillShade="D9"/>
            <w:vAlign w:val="center"/>
          </w:tcPr>
          <w:p w:rsidR="00226641" w:rsidRPr="00515C2F" w:rsidRDefault="00226641" w:rsidP="00226641">
            <w:pPr>
              <w:jc w:val="center"/>
              <w:rPr>
                <w:rFonts w:ascii="Times New Roman" w:hAnsi="Times New Roman" w:cs="Times New Roman"/>
                <w:color w:val="000000" w:themeColor="text1"/>
              </w:rPr>
            </w:pPr>
            <w:r w:rsidRPr="00515C2F">
              <w:rPr>
                <w:rFonts w:ascii="Times New Roman" w:hAnsi="Times New Roman" w:cs="Times New Roman"/>
                <w:b/>
                <w:bCs/>
                <w:color w:val="000000" w:themeColor="text1"/>
              </w:rPr>
              <w:t>Montāža</w:t>
            </w:r>
          </w:p>
        </w:tc>
      </w:tr>
      <w:tr w:rsidR="00226641"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226641" w:rsidRPr="00515C2F" w:rsidRDefault="00FC1C0E" w:rsidP="00FD7C83">
            <w:pPr>
              <w:jc w:val="center"/>
              <w:rPr>
                <w:rFonts w:ascii="Times New Roman" w:hAnsi="Times New Roman" w:cs="Times New Roman"/>
                <w:color w:val="000000" w:themeColor="text1"/>
              </w:rPr>
            </w:pPr>
            <w:r>
              <w:rPr>
                <w:rFonts w:ascii="Times New Roman" w:hAnsi="Times New Roman" w:cs="Times New Roman"/>
                <w:color w:val="000000" w:themeColor="text1"/>
              </w:rPr>
              <w:t>1</w:t>
            </w:r>
            <w:r w:rsidR="00226641" w:rsidRPr="00515C2F">
              <w:rPr>
                <w:rFonts w:ascii="Times New Roman" w:hAnsi="Times New Roman" w:cs="Times New Roman"/>
                <w:color w:val="000000" w:themeColor="text1"/>
              </w:rPr>
              <w:t>.</w:t>
            </w:r>
            <w:r w:rsidR="00FD7C83">
              <w:rPr>
                <w:rFonts w:ascii="Times New Roman" w:hAnsi="Times New Roman" w:cs="Times New Roman"/>
                <w:color w:val="000000" w:themeColor="text1"/>
              </w:rPr>
              <w:t>2</w:t>
            </w:r>
            <w:r w:rsidR="00226641" w:rsidRPr="00515C2F">
              <w:rPr>
                <w:rFonts w:ascii="Times New Roman" w:hAnsi="Times New Roman" w:cs="Times New Roman"/>
                <w:color w:val="000000" w:themeColor="text1"/>
              </w:rPr>
              <w:t>.2.1.</w:t>
            </w:r>
          </w:p>
        </w:tc>
        <w:tc>
          <w:tcPr>
            <w:tcW w:w="5237" w:type="dxa"/>
            <w:tcBorders>
              <w:top w:val="nil"/>
              <w:left w:val="nil"/>
              <w:bottom w:val="single" w:sz="4" w:space="0" w:color="auto"/>
              <w:right w:val="single" w:sz="4" w:space="0" w:color="auto"/>
            </w:tcBorders>
            <w:shd w:val="clear" w:color="000000" w:fill="FFFFFF"/>
            <w:vAlign w:val="center"/>
          </w:tcPr>
          <w:p w:rsidR="00226641" w:rsidRPr="00515C2F" w:rsidRDefault="00226641" w:rsidP="00226641">
            <w:pPr>
              <w:rPr>
                <w:rFonts w:ascii="Times New Roman" w:hAnsi="Times New Roman" w:cs="Times New Roman"/>
                <w:color w:val="000000" w:themeColor="text1"/>
              </w:rPr>
            </w:pPr>
            <w:r w:rsidRPr="00515C2F">
              <w:rPr>
                <w:rFonts w:ascii="Times New Roman" w:hAnsi="Times New Roman" w:cs="Times New Roman"/>
                <w:color w:val="000000" w:themeColor="text1"/>
              </w:rPr>
              <w:t>Jaunas elektroinstalācijas izbūve, iefrēzējot vadus sienās un ievietojot zem piekārto griestu konstrukcijām, izveidojot griestu gaismekļu (3gb.), z/a slēdžu (1gb.) un z/a rozešu (1gb.) montāžas vietas</w:t>
            </w:r>
          </w:p>
        </w:tc>
        <w:tc>
          <w:tcPr>
            <w:tcW w:w="1038" w:type="dxa"/>
            <w:tcBorders>
              <w:top w:val="nil"/>
              <w:left w:val="nil"/>
              <w:bottom w:val="single" w:sz="4" w:space="0" w:color="auto"/>
              <w:right w:val="single" w:sz="4" w:space="0" w:color="auto"/>
            </w:tcBorders>
            <w:shd w:val="clear" w:color="000000" w:fill="FFFFFF"/>
            <w:vAlign w:val="center"/>
          </w:tcPr>
          <w:p w:rsidR="00226641" w:rsidRPr="00515C2F" w:rsidRDefault="00226641" w:rsidP="00226641">
            <w:pPr>
              <w:jc w:val="center"/>
              <w:rPr>
                <w:rFonts w:ascii="Times New Roman" w:hAnsi="Times New Roman" w:cs="Times New Roman"/>
                <w:color w:val="000000" w:themeColor="text1"/>
              </w:rPr>
            </w:pPr>
            <w:r w:rsidRPr="00515C2F">
              <w:rPr>
                <w:rFonts w:ascii="Times New Roman" w:hAnsi="Times New Roman" w:cs="Times New Roman"/>
                <w:color w:val="000000" w:themeColor="text1"/>
              </w:rPr>
              <w:t>m</w:t>
            </w:r>
          </w:p>
        </w:tc>
        <w:tc>
          <w:tcPr>
            <w:tcW w:w="897" w:type="dxa"/>
            <w:tcBorders>
              <w:top w:val="nil"/>
              <w:left w:val="nil"/>
              <w:bottom w:val="single" w:sz="4" w:space="0" w:color="auto"/>
              <w:right w:val="single" w:sz="4" w:space="0" w:color="auto"/>
            </w:tcBorders>
            <w:shd w:val="clear" w:color="000000" w:fill="FFFFFF"/>
            <w:vAlign w:val="center"/>
          </w:tcPr>
          <w:p w:rsidR="00226641" w:rsidRPr="00515C2F" w:rsidRDefault="00226641" w:rsidP="00226641">
            <w:pPr>
              <w:jc w:val="center"/>
              <w:rPr>
                <w:rFonts w:ascii="Times New Roman" w:hAnsi="Times New Roman" w:cs="Times New Roman"/>
                <w:color w:val="000000" w:themeColor="text1"/>
              </w:rPr>
            </w:pPr>
            <w:r w:rsidRPr="00515C2F">
              <w:rPr>
                <w:rFonts w:ascii="Times New Roman" w:hAnsi="Times New Roman" w:cs="Times New Roman"/>
                <w:color w:val="000000" w:themeColor="text1"/>
              </w:rPr>
              <w:t>28,98</w:t>
            </w:r>
          </w:p>
        </w:tc>
      </w:tr>
      <w:tr w:rsidR="00226641"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226641" w:rsidRPr="00515C2F" w:rsidRDefault="00FC1C0E" w:rsidP="00FD7C83">
            <w:pPr>
              <w:jc w:val="center"/>
              <w:rPr>
                <w:rFonts w:ascii="Times New Roman" w:hAnsi="Times New Roman" w:cs="Times New Roman"/>
                <w:color w:val="000000" w:themeColor="text1"/>
              </w:rPr>
            </w:pPr>
            <w:r>
              <w:rPr>
                <w:rFonts w:ascii="Times New Roman" w:hAnsi="Times New Roman" w:cs="Times New Roman"/>
                <w:color w:val="000000" w:themeColor="text1"/>
              </w:rPr>
              <w:t>1</w:t>
            </w:r>
            <w:r w:rsidR="00226641" w:rsidRPr="00515C2F">
              <w:rPr>
                <w:rFonts w:ascii="Times New Roman" w:hAnsi="Times New Roman" w:cs="Times New Roman"/>
                <w:color w:val="000000" w:themeColor="text1"/>
              </w:rPr>
              <w:t>.</w:t>
            </w:r>
            <w:r w:rsidR="00FD7C83">
              <w:rPr>
                <w:rFonts w:ascii="Times New Roman" w:hAnsi="Times New Roman" w:cs="Times New Roman"/>
                <w:color w:val="000000" w:themeColor="text1"/>
              </w:rPr>
              <w:t>2</w:t>
            </w:r>
            <w:r w:rsidR="00226641" w:rsidRPr="00515C2F">
              <w:rPr>
                <w:rFonts w:ascii="Times New Roman" w:hAnsi="Times New Roman" w:cs="Times New Roman"/>
                <w:color w:val="000000" w:themeColor="text1"/>
              </w:rPr>
              <w:t>.2.2.</w:t>
            </w:r>
          </w:p>
        </w:tc>
        <w:tc>
          <w:tcPr>
            <w:tcW w:w="5237" w:type="dxa"/>
            <w:tcBorders>
              <w:top w:val="nil"/>
              <w:left w:val="nil"/>
              <w:bottom w:val="single" w:sz="4" w:space="0" w:color="auto"/>
              <w:right w:val="single" w:sz="4" w:space="0" w:color="auto"/>
            </w:tcBorders>
            <w:shd w:val="clear" w:color="000000" w:fill="FFFFFF"/>
            <w:vAlign w:val="center"/>
          </w:tcPr>
          <w:p w:rsidR="00226641" w:rsidRPr="00515C2F" w:rsidRDefault="00226641" w:rsidP="00226641">
            <w:pPr>
              <w:rPr>
                <w:rFonts w:ascii="Times New Roman" w:hAnsi="Times New Roman" w:cs="Times New Roman"/>
                <w:color w:val="000000" w:themeColor="text1"/>
              </w:rPr>
            </w:pPr>
            <w:r w:rsidRPr="00515C2F">
              <w:rPr>
                <w:rFonts w:ascii="Times New Roman" w:hAnsi="Times New Roman" w:cs="Times New Roman"/>
                <w:color w:val="000000" w:themeColor="text1"/>
              </w:rPr>
              <w:t>Sienu un durvju ailu gruntēšana, špaktelēšana un slīpēšana (izvelkot plaknes līmenī)</w:t>
            </w:r>
          </w:p>
        </w:tc>
        <w:tc>
          <w:tcPr>
            <w:tcW w:w="1038" w:type="dxa"/>
            <w:tcBorders>
              <w:top w:val="nil"/>
              <w:left w:val="nil"/>
              <w:bottom w:val="single" w:sz="4" w:space="0" w:color="auto"/>
              <w:right w:val="single" w:sz="4" w:space="0" w:color="auto"/>
            </w:tcBorders>
            <w:shd w:val="clear" w:color="000000" w:fill="FFFFFF"/>
            <w:vAlign w:val="center"/>
          </w:tcPr>
          <w:p w:rsidR="00226641" w:rsidRPr="00515C2F" w:rsidRDefault="00226641" w:rsidP="00226641">
            <w:pPr>
              <w:jc w:val="center"/>
              <w:rPr>
                <w:rFonts w:ascii="Times New Roman" w:hAnsi="Times New Roman" w:cs="Times New Roman"/>
                <w:color w:val="000000" w:themeColor="text1"/>
              </w:rPr>
            </w:pPr>
            <w:r w:rsidRPr="00515C2F">
              <w:rPr>
                <w:rFonts w:ascii="Times New Roman" w:hAnsi="Times New Roman" w:cs="Times New Roman"/>
                <w:color w:val="000000" w:themeColor="text1"/>
              </w:rPr>
              <w:t>m2</w:t>
            </w:r>
          </w:p>
        </w:tc>
        <w:tc>
          <w:tcPr>
            <w:tcW w:w="897" w:type="dxa"/>
            <w:tcBorders>
              <w:top w:val="nil"/>
              <w:left w:val="nil"/>
              <w:bottom w:val="single" w:sz="4" w:space="0" w:color="auto"/>
              <w:right w:val="single" w:sz="4" w:space="0" w:color="auto"/>
            </w:tcBorders>
            <w:shd w:val="clear" w:color="000000" w:fill="FFFFFF"/>
            <w:vAlign w:val="center"/>
          </w:tcPr>
          <w:p w:rsidR="00226641" w:rsidRPr="00515C2F" w:rsidRDefault="00226641" w:rsidP="00226641">
            <w:pPr>
              <w:jc w:val="center"/>
              <w:rPr>
                <w:rFonts w:ascii="Times New Roman" w:hAnsi="Times New Roman" w:cs="Times New Roman"/>
                <w:color w:val="000000" w:themeColor="text1"/>
              </w:rPr>
            </w:pPr>
            <w:r w:rsidRPr="00515C2F">
              <w:rPr>
                <w:rFonts w:ascii="Times New Roman" w:hAnsi="Times New Roman" w:cs="Times New Roman"/>
                <w:color w:val="000000" w:themeColor="text1"/>
              </w:rPr>
              <w:t>53,04</w:t>
            </w:r>
          </w:p>
        </w:tc>
      </w:tr>
      <w:tr w:rsidR="00226641"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226641" w:rsidRPr="00515C2F" w:rsidRDefault="00FC1C0E" w:rsidP="00FD7C83">
            <w:pPr>
              <w:jc w:val="center"/>
              <w:rPr>
                <w:rFonts w:ascii="Times New Roman" w:hAnsi="Times New Roman" w:cs="Times New Roman"/>
                <w:color w:val="000000" w:themeColor="text1"/>
              </w:rPr>
            </w:pPr>
            <w:r>
              <w:rPr>
                <w:rFonts w:ascii="Times New Roman" w:hAnsi="Times New Roman" w:cs="Times New Roman"/>
                <w:color w:val="000000" w:themeColor="text1"/>
              </w:rPr>
              <w:t>1</w:t>
            </w:r>
            <w:r w:rsidR="00226641" w:rsidRPr="00515C2F">
              <w:rPr>
                <w:rFonts w:ascii="Times New Roman" w:hAnsi="Times New Roman" w:cs="Times New Roman"/>
                <w:color w:val="000000" w:themeColor="text1"/>
              </w:rPr>
              <w:t>.</w:t>
            </w:r>
            <w:r w:rsidR="00FD7C83">
              <w:rPr>
                <w:rFonts w:ascii="Times New Roman" w:hAnsi="Times New Roman" w:cs="Times New Roman"/>
                <w:color w:val="000000" w:themeColor="text1"/>
              </w:rPr>
              <w:t>2</w:t>
            </w:r>
            <w:r w:rsidR="00226641" w:rsidRPr="00515C2F">
              <w:rPr>
                <w:rFonts w:ascii="Times New Roman" w:hAnsi="Times New Roman" w:cs="Times New Roman"/>
                <w:color w:val="000000" w:themeColor="text1"/>
              </w:rPr>
              <w:t>.2.3.</w:t>
            </w:r>
          </w:p>
        </w:tc>
        <w:tc>
          <w:tcPr>
            <w:tcW w:w="5237" w:type="dxa"/>
            <w:tcBorders>
              <w:top w:val="nil"/>
              <w:left w:val="nil"/>
              <w:bottom w:val="single" w:sz="4" w:space="0" w:color="auto"/>
              <w:right w:val="single" w:sz="4" w:space="0" w:color="auto"/>
            </w:tcBorders>
            <w:shd w:val="clear" w:color="000000" w:fill="FFFFFF"/>
            <w:vAlign w:val="center"/>
          </w:tcPr>
          <w:p w:rsidR="00226641" w:rsidRPr="00515C2F" w:rsidRDefault="00226641" w:rsidP="00226641">
            <w:pPr>
              <w:rPr>
                <w:rFonts w:ascii="Times New Roman" w:hAnsi="Times New Roman" w:cs="Times New Roman"/>
                <w:color w:val="000000" w:themeColor="text1"/>
              </w:rPr>
            </w:pPr>
            <w:r w:rsidRPr="00515C2F">
              <w:rPr>
                <w:rFonts w:ascii="Times New Roman" w:hAnsi="Times New Roman" w:cs="Times New Roman"/>
                <w:color w:val="000000" w:themeColor="text1"/>
              </w:rPr>
              <w:t xml:space="preserve">Piekārto griestu izbūve, griestu plāksnes 13x600x600mm </w:t>
            </w:r>
          </w:p>
        </w:tc>
        <w:tc>
          <w:tcPr>
            <w:tcW w:w="1038" w:type="dxa"/>
            <w:tcBorders>
              <w:top w:val="nil"/>
              <w:left w:val="nil"/>
              <w:bottom w:val="single" w:sz="4" w:space="0" w:color="auto"/>
              <w:right w:val="single" w:sz="4" w:space="0" w:color="auto"/>
            </w:tcBorders>
            <w:shd w:val="clear" w:color="000000" w:fill="FFFFFF"/>
            <w:vAlign w:val="center"/>
          </w:tcPr>
          <w:p w:rsidR="00226641" w:rsidRPr="00515C2F" w:rsidRDefault="00226641" w:rsidP="00226641">
            <w:pPr>
              <w:jc w:val="center"/>
              <w:rPr>
                <w:rFonts w:ascii="Times New Roman" w:hAnsi="Times New Roman" w:cs="Times New Roman"/>
                <w:color w:val="000000" w:themeColor="text1"/>
              </w:rPr>
            </w:pPr>
            <w:r w:rsidRPr="00515C2F">
              <w:rPr>
                <w:rFonts w:ascii="Times New Roman" w:hAnsi="Times New Roman" w:cs="Times New Roman"/>
                <w:color w:val="000000" w:themeColor="text1"/>
              </w:rPr>
              <w:t>m2</w:t>
            </w:r>
          </w:p>
        </w:tc>
        <w:tc>
          <w:tcPr>
            <w:tcW w:w="897" w:type="dxa"/>
            <w:tcBorders>
              <w:top w:val="nil"/>
              <w:left w:val="nil"/>
              <w:bottom w:val="single" w:sz="4" w:space="0" w:color="auto"/>
              <w:right w:val="single" w:sz="4" w:space="0" w:color="auto"/>
            </w:tcBorders>
            <w:shd w:val="clear" w:color="000000" w:fill="FFFFFF"/>
            <w:vAlign w:val="center"/>
          </w:tcPr>
          <w:p w:rsidR="00226641" w:rsidRPr="00515C2F" w:rsidRDefault="00226641" w:rsidP="00226641">
            <w:pPr>
              <w:jc w:val="center"/>
              <w:rPr>
                <w:rFonts w:ascii="Times New Roman" w:hAnsi="Times New Roman" w:cs="Times New Roman"/>
                <w:color w:val="000000" w:themeColor="text1"/>
              </w:rPr>
            </w:pPr>
            <w:r w:rsidRPr="00515C2F">
              <w:rPr>
                <w:rFonts w:ascii="Times New Roman" w:hAnsi="Times New Roman" w:cs="Times New Roman"/>
                <w:color w:val="000000" w:themeColor="text1"/>
              </w:rPr>
              <w:t>12,00</w:t>
            </w:r>
          </w:p>
        </w:tc>
      </w:tr>
      <w:tr w:rsidR="00226641"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226641" w:rsidRPr="00515C2F" w:rsidRDefault="00FC1C0E" w:rsidP="00FD7C83">
            <w:pPr>
              <w:jc w:val="center"/>
              <w:rPr>
                <w:rFonts w:ascii="Times New Roman" w:hAnsi="Times New Roman" w:cs="Times New Roman"/>
                <w:color w:val="000000" w:themeColor="text1"/>
              </w:rPr>
            </w:pPr>
            <w:r>
              <w:rPr>
                <w:rFonts w:ascii="Times New Roman" w:hAnsi="Times New Roman" w:cs="Times New Roman"/>
                <w:color w:val="000000" w:themeColor="text1"/>
              </w:rPr>
              <w:t>1</w:t>
            </w:r>
            <w:r w:rsidR="00226641" w:rsidRPr="00515C2F">
              <w:rPr>
                <w:rFonts w:ascii="Times New Roman" w:hAnsi="Times New Roman" w:cs="Times New Roman"/>
                <w:color w:val="000000" w:themeColor="text1"/>
              </w:rPr>
              <w:t>.</w:t>
            </w:r>
            <w:r w:rsidR="00FD7C83">
              <w:rPr>
                <w:rFonts w:ascii="Times New Roman" w:hAnsi="Times New Roman" w:cs="Times New Roman"/>
                <w:color w:val="000000" w:themeColor="text1"/>
              </w:rPr>
              <w:t>2</w:t>
            </w:r>
            <w:r w:rsidR="00226641" w:rsidRPr="00515C2F">
              <w:rPr>
                <w:rFonts w:ascii="Times New Roman" w:hAnsi="Times New Roman" w:cs="Times New Roman"/>
                <w:color w:val="000000" w:themeColor="text1"/>
              </w:rPr>
              <w:t>.2.4.</w:t>
            </w:r>
          </w:p>
        </w:tc>
        <w:tc>
          <w:tcPr>
            <w:tcW w:w="5237" w:type="dxa"/>
            <w:tcBorders>
              <w:top w:val="nil"/>
              <w:left w:val="nil"/>
              <w:bottom w:val="single" w:sz="4" w:space="0" w:color="auto"/>
              <w:right w:val="single" w:sz="4" w:space="0" w:color="auto"/>
            </w:tcBorders>
            <w:shd w:val="clear" w:color="000000" w:fill="FFFFFF"/>
            <w:vAlign w:val="center"/>
          </w:tcPr>
          <w:p w:rsidR="00226641" w:rsidRPr="00515C2F" w:rsidRDefault="00226641" w:rsidP="00226641">
            <w:pPr>
              <w:rPr>
                <w:rFonts w:ascii="Times New Roman" w:hAnsi="Times New Roman" w:cs="Times New Roman"/>
                <w:color w:val="000000" w:themeColor="text1"/>
              </w:rPr>
            </w:pPr>
            <w:r w:rsidRPr="00515C2F">
              <w:rPr>
                <w:rFonts w:ascii="Times New Roman" w:hAnsi="Times New Roman" w:cs="Times New Roman"/>
                <w:color w:val="000000" w:themeColor="text1"/>
              </w:rPr>
              <w:t>Sienu gruntēšana un krāsošana ar tonētu ūdens emulsijas krāsu (2x)</w:t>
            </w:r>
          </w:p>
        </w:tc>
        <w:tc>
          <w:tcPr>
            <w:tcW w:w="1038" w:type="dxa"/>
            <w:tcBorders>
              <w:top w:val="nil"/>
              <w:left w:val="nil"/>
              <w:bottom w:val="single" w:sz="4" w:space="0" w:color="auto"/>
              <w:right w:val="single" w:sz="4" w:space="0" w:color="auto"/>
            </w:tcBorders>
            <w:shd w:val="clear" w:color="000000" w:fill="FFFFFF"/>
            <w:vAlign w:val="center"/>
          </w:tcPr>
          <w:p w:rsidR="00226641" w:rsidRPr="00515C2F" w:rsidRDefault="00226641" w:rsidP="00226641">
            <w:pPr>
              <w:jc w:val="center"/>
              <w:rPr>
                <w:rFonts w:ascii="Times New Roman" w:hAnsi="Times New Roman" w:cs="Times New Roman"/>
                <w:color w:val="000000" w:themeColor="text1"/>
              </w:rPr>
            </w:pPr>
            <w:r w:rsidRPr="00515C2F">
              <w:rPr>
                <w:rFonts w:ascii="Times New Roman" w:hAnsi="Times New Roman" w:cs="Times New Roman"/>
                <w:color w:val="000000" w:themeColor="text1"/>
              </w:rPr>
              <w:t>m2</w:t>
            </w:r>
          </w:p>
        </w:tc>
        <w:tc>
          <w:tcPr>
            <w:tcW w:w="897" w:type="dxa"/>
            <w:tcBorders>
              <w:top w:val="nil"/>
              <w:left w:val="nil"/>
              <w:bottom w:val="single" w:sz="4" w:space="0" w:color="auto"/>
              <w:right w:val="single" w:sz="4" w:space="0" w:color="auto"/>
            </w:tcBorders>
            <w:shd w:val="clear" w:color="000000" w:fill="FFFFFF"/>
            <w:vAlign w:val="center"/>
          </w:tcPr>
          <w:p w:rsidR="00226641" w:rsidRPr="00515C2F" w:rsidRDefault="00226641" w:rsidP="00226641">
            <w:pPr>
              <w:jc w:val="center"/>
              <w:rPr>
                <w:rFonts w:ascii="Times New Roman" w:hAnsi="Times New Roman" w:cs="Times New Roman"/>
                <w:color w:val="000000" w:themeColor="text1"/>
              </w:rPr>
            </w:pPr>
            <w:r w:rsidRPr="00515C2F">
              <w:rPr>
                <w:rFonts w:ascii="Times New Roman" w:hAnsi="Times New Roman" w:cs="Times New Roman"/>
                <w:color w:val="000000" w:themeColor="text1"/>
              </w:rPr>
              <w:t>53,04</w:t>
            </w:r>
          </w:p>
        </w:tc>
      </w:tr>
      <w:tr w:rsidR="00226641"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226641" w:rsidRPr="00515C2F" w:rsidRDefault="00FC1C0E" w:rsidP="00FD7C83">
            <w:pPr>
              <w:jc w:val="center"/>
              <w:rPr>
                <w:rFonts w:ascii="Times New Roman" w:hAnsi="Times New Roman" w:cs="Times New Roman"/>
                <w:color w:val="000000" w:themeColor="text1"/>
              </w:rPr>
            </w:pPr>
            <w:r>
              <w:rPr>
                <w:rFonts w:ascii="Times New Roman" w:hAnsi="Times New Roman" w:cs="Times New Roman"/>
                <w:color w:val="000000" w:themeColor="text1"/>
              </w:rPr>
              <w:t>1</w:t>
            </w:r>
            <w:r w:rsidR="00226641" w:rsidRPr="00515C2F">
              <w:rPr>
                <w:rFonts w:ascii="Times New Roman" w:hAnsi="Times New Roman" w:cs="Times New Roman"/>
                <w:color w:val="000000" w:themeColor="text1"/>
              </w:rPr>
              <w:t>.</w:t>
            </w:r>
            <w:r w:rsidR="00FD7C83">
              <w:rPr>
                <w:rFonts w:ascii="Times New Roman" w:hAnsi="Times New Roman" w:cs="Times New Roman"/>
                <w:color w:val="000000" w:themeColor="text1"/>
              </w:rPr>
              <w:t>2</w:t>
            </w:r>
            <w:r w:rsidR="00226641" w:rsidRPr="00515C2F">
              <w:rPr>
                <w:rFonts w:ascii="Times New Roman" w:hAnsi="Times New Roman" w:cs="Times New Roman"/>
                <w:color w:val="000000" w:themeColor="text1"/>
              </w:rPr>
              <w:t>.2.5.</w:t>
            </w:r>
          </w:p>
        </w:tc>
        <w:tc>
          <w:tcPr>
            <w:tcW w:w="5237" w:type="dxa"/>
            <w:tcBorders>
              <w:top w:val="nil"/>
              <w:left w:val="nil"/>
              <w:bottom w:val="single" w:sz="4" w:space="0" w:color="auto"/>
              <w:right w:val="single" w:sz="4" w:space="0" w:color="auto"/>
            </w:tcBorders>
            <w:shd w:val="clear" w:color="000000" w:fill="FFFFFF"/>
            <w:vAlign w:val="center"/>
          </w:tcPr>
          <w:p w:rsidR="00226641" w:rsidRPr="00515C2F" w:rsidRDefault="00226641" w:rsidP="00226641">
            <w:pPr>
              <w:rPr>
                <w:rFonts w:ascii="Times New Roman" w:hAnsi="Times New Roman" w:cs="Times New Roman"/>
                <w:color w:val="000000" w:themeColor="text1"/>
              </w:rPr>
            </w:pPr>
            <w:r w:rsidRPr="00515C2F">
              <w:rPr>
                <w:rFonts w:ascii="Times New Roman" w:hAnsi="Times New Roman" w:cs="Times New Roman"/>
                <w:color w:val="000000" w:themeColor="text1"/>
              </w:rPr>
              <w:t>MDF durvju montāža (900x2050mm), ieskaitot aiļu apdari un aplodu uzstādīšanu</w:t>
            </w:r>
          </w:p>
        </w:tc>
        <w:tc>
          <w:tcPr>
            <w:tcW w:w="1038" w:type="dxa"/>
            <w:tcBorders>
              <w:top w:val="nil"/>
              <w:left w:val="nil"/>
              <w:bottom w:val="single" w:sz="4" w:space="0" w:color="auto"/>
              <w:right w:val="single" w:sz="4" w:space="0" w:color="auto"/>
            </w:tcBorders>
            <w:shd w:val="clear" w:color="000000" w:fill="FFFFFF"/>
            <w:vAlign w:val="center"/>
          </w:tcPr>
          <w:p w:rsidR="00226641" w:rsidRPr="00515C2F" w:rsidRDefault="00226641" w:rsidP="00226641">
            <w:pPr>
              <w:jc w:val="center"/>
              <w:rPr>
                <w:rFonts w:ascii="Times New Roman" w:hAnsi="Times New Roman" w:cs="Times New Roman"/>
                <w:color w:val="000000" w:themeColor="text1"/>
              </w:rPr>
            </w:pPr>
            <w:proofErr w:type="spellStart"/>
            <w:r w:rsidRPr="00515C2F">
              <w:rPr>
                <w:rFonts w:ascii="Times New Roman" w:hAnsi="Times New Roman" w:cs="Times New Roman"/>
                <w:color w:val="000000" w:themeColor="text1"/>
              </w:rPr>
              <w:t>gb</w:t>
            </w:r>
            <w:proofErr w:type="spellEnd"/>
            <w:r w:rsidRPr="00515C2F">
              <w:rPr>
                <w:rFonts w:ascii="Times New Roman" w:hAnsi="Times New Roman" w:cs="Times New Roman"/>
                <w:color w:val="000000" w:themeColor="text1"/>
              </w:rPr>
              <w:t>.</w:t>
            </w:r>
          </w:p>
        </w:tc>
        <w:tc>
          <w:tcPr>
            <w:tcW w:w="897" w:type="dxa"/>
            <w:tcBorders>
              <w:top w:val="nil"/>
              <w:left w:val="nil"/>
              <w:bottom w:val="single" w:sz="4" w:space="0" w:color="auto"/>
              <w:right w:val="single" w:sz="4" w:space="0" w:color="auto"/>
            </w:tcBorders>
            <w:shd w:val="clear" w:color="000000" w:fill="FFFFFF"/>
            <w:vAlign w:val="center"/>
          </w:tcPr>
          <w:p w:rsidR="00226641" w:rsidRPr="00515C2F" w:rsidRDefault="00226641" w:rsidP="00226641">
            <w:pPr>
              <w:jc w:val="center"/>
              <w:rPr>
                <w:rFonts w:ascii="Times New Roman" w:hAnsi="Times New Roman" w:cs="Times New Roman"/>
                <w:color w:val="000000" w:themeColor="text1"/>
              </w:rPr>
            </w:pPr>
            <w:r w:rsidRPr="00515C2F">
              <w:rPr>
                <w:rFonts w:ascii="Times New Roman" w:hAnsi="Times New Roman" w:cs="Times New Roman"/>
                <w:color w:val="000000" w:themeColor="text1"/>
              </w:rPr>
              <w:t>1</w:t>
            </w:r>
          </w:p>
        </w:tc>
      </w:tr>
      <w:tr w:rsidR="00226641"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226641" w:rsidRPr="00515C2F" w:rsidRDefault="00FC1C0E" w:rsidP="00FD7C83">
            <w:pPr>
              <w:jc w:val="center"/>
              <w:rPr>
                <w:rFonts w:ascii="Times New Roman" w:hAnsi="Times New Roman" w:cs="Times New Roman"/>
                <w:color w:val="000000" w:themeColor="text1"/>
              </w:rPr>
            </w:pPr>
            <w:r>
              <w:rPr>
                <w:rFonts w:ascii="Times New Roman" w:hAnsi="Times New Roman" w:cs="Times New Roman"/>
                <w:color w:val="000000" w:themeColor="text1"/>
              </w:rPr>
              <w:t>1</w:t>
            </w:r>
            <w:r w:rsidR="00226641" w:rsidRPr="00515C2F">
              <w:rPr>
                <w:rFonts w:ascii="Times New Roman" w:hAnsi="Times New Roman" w:cs="Times New Roman"/>
                <w:color w:val="000000" w:themeColor="text1"/>
              </w:rPr>
              <w:t>.</w:t>
            </w:r>
            <w:r w:rsidR="00FD7C83">
              <w:rPr>
                <w:rFonts w:ascii="Times New Roman" w:hAnsi="Times New Roman" w:cs="Times New Roman"/>
                <w:color w:val="000000" w:themeColor="text1"/>
              </w:rPr>
              <w:t>2</w:t>
            </w:r>
            <w:r w:rsidR="00226641" w:rsidRPr="00515C2F">
              <w:rPr>
                <w:rFonts w:ascii="Times New Roman" w:hAnsi="Times New Roman" w:cs="Times New Roman"/>
                <w:color w:val="000000" w:themeColor="text1"/>
              </w:rPr>
              <w:t>.2.6.</w:t>
            </w:r>
          </w:p>
        </w:tc>
        <w:tc>
          <w:tcPr>
            <w:tcW w:w="5237" w:type="dxa"/>
            <w:tcBorders>
              <w:top w:val="nil"/>
              <w:left w:val="nil"/>
              <w:bottom w:val="single" w:sz="4" w:space="0" w:color="auto"/>
              <w:right w:val="single" w:sz="4" w:space="0" w:color="auto"/>
            </w:tcBorders>
            <w:shd w:val="clear" w:color="000000" w:fill="FFFFFF"/>
            <w:vAlign w:val="center"/>
          </w:tcPr>
          <w:p w:rsidR="00226641" w:rsidRPr="00515C2F" w:rsidRDefault="00226641" w:rsidP="00226641">
            <w:pPr>
              <w:rPr>
                <w:rFonts w:ascii="Times New Roman" w:hAnsi="Times New Roman" w:cs="Times New Roman"/>
                <w:color w:val="000000" w:themeColor="text1"/>
              </w:rPr>
            </w:pPr>
            <w:r w:rsidRPr="00515C2F">
              <w:rPr>
                <w:rFonts w:ascii="Times New Roman" w:hAnsi="Times New Roman" w:cs="Times New Roman"/>
                <w:color w:val="000000" w:themeColor="text1"/>
              </w:rPr>
              <w:t>Nestandarta (h=2350mm, pl.=1850mm)</w:t>
            </w:r>
            <w:proofErr w:type="gramStart"/>
            <w:r w:rsidRPr="00515C2F">
              <w:rPr>
                <w:rFonts w:ascii="Times New Roman" w:hAnsi="Times New Roman" w:cs="Times New Roman"/>
                <w:color w:val="000000" w:themeColor="text1"/>
              </w:rPr>
              <w:t xml:space="preserve">  </w:t>
            </w:r>
            <w:proofErr w:type="gramEnd"/>
            <w:r w:rsidRPr="00515C2F">
              <w:rPr>
                <w:rFonts w:ascii="Times New Roman" w:hAnsi="Times New Roman" w:cs="Times New Roman"/>
                <w:color w:val="000000" w:themeColor="text1"/>
              </w:rPr>
              <w:t>divviru durvju ar stiklojumu, komplektā kārba, vērtne, furnitūra, aplodas) montāža, ieskaitot aiļu apdari un aplodu uzstādīšanu</w:t>
            </w:r>
          </w:p>
        </w:tc>
        <w:tc>
          <w:tcPr>
            <w:tcW w:w="1038" w:type="dxa"/>
            <w:tcBorders>
              <w:top w:val="nil"/>
              <w:left w:val="nil"/>
              <w:bottom w:val="single" w:sz="4" w:space="0" w:color="auto"/>
              <w:right w:val="single" w:sz="4" w:space="0" w:color="auto"/>
            </w:tcBorders>
            <w:shd w:val="clear" w:color="000000" w:fill="FFFFFF"/>
            <w:vAlign w:val="center"/>
          </w:tcPr>
          <w:p w:rsidR="00226641" w:rsidRPr="00515C2F" w:rsidRDefault="00226641" w:rsidP="00226641">
            <w:pPr>
              <w:jc w:val="center"/>
              <w:rPr>
                <w:rFonts w:ascii="Times New Roman" w:hAnsi="Times New Roman" w:cs="Times New Roman"/>
                <w:color w:val="000000" w:themeColor="text1"/>
              </w:rPr>
            </w:pPr>
            <w:proofErr w:type="spellStart"/>
            <w:r w:rsidRPr="00515C2F">
              <w:rPr>
                <w:rFonts w:ascii="Times New Roman" w:hAnsi="Times New Roman" w:cs="Times New Roman"/>
                <w:color w:val="000000" w:themeColor="text1"/>
              </w:rPr>
              <w:t>gb</w:t>
            </w:r>
            <w:proofErr w:type="spellEnd"/>
            <w:r w:rsidRPr="00515C2F">
              <w:rPr>
                <w:rFonts w:ascii="Times New Roman" w:hAnsi="Times New Roman" w:cs="Times New Roman"/>
                <w:color w:val="000000" w:themeColor="text1"/>
              </w:rPr>
              <w:t>.</w:t>
            </w:r>
          </w:p>
        </w:tc>
        <w:tc>
          <w:tcPr>
            <w:tcW w:w="897" w:type="dxa"/>
            <w:tcBorders>
              <w:top w:val="nil"/>
              <w:left w:val="nil"/>
              <w:bottom w:val="single" w:sz="4" w:space="0" w:color="auto"/>
              <w:right w:val="single" w:sz="4" w:space="0" w:color="auto"/>
            </w:tcBorders>
            <w:shd w:val="clear" w:color="000000" w:fill="FFFFFF"/>
            <w:vAlign w:val="center"/>
          </w:tcPr>
          <w:p w:rsidR="00226641" w:rsidRPr="00515C2F" w:rsidRDefault="00226641" w:rsidP="00226641">
            <w:pPr>
              <w:jc w:val="center"/>
              <w:rPr>
                <w:rFonts w:ascii="Times New Roman" w:hAnsi="Times New Roman" w:cs="Times New Roman"/>
                <w:color w:val="000000" w:themeColor="text1"/>
              </w:rPr>
            </w:pPr>
            <w:r w:rsidRPr="00515C2F">
              <w:rPr>
                <w:rFonts w:ascii="Times New Roman" w:hAnsi="Times New Roman" w:cs="Times New Roman"/>
                <w:color w:val="000000" w:themeColor="text1"/>
              </w:rPr>
              <w:t>1</w:t>
            </w:r>
          </w:p>
        </w:tc>
      </w:tr>
      <w:tr w:rsidR="00226641"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226641" w:rsidRPr="00515C2F" w:rsidRDefault="00FC1C0E" w:rsidP="00FD7C83">
            <w:pPr>
              <w:jc w:val="center"/>
              <w:rPr>
                <w:rFonts w:ascii="Times New Roman" w:hAnsi="Times New Roman" w:cs="Times New Roman"/>
                <w:color w:val="000000" w:themeColor="text1"/>
              </w:rPr>
            </w:pPr>
            <w:r>
              <w:rPr>
                <w:rFonts w:ascii="Times New Roman" w:hAnsi="Times New Roman" w:cs="Times New Roman"/>
                <w:color w:val="000000" w:themeColor="text1"/>
              </w:rPr>
              <w:t>1</w:t>
            </w:r>
            <w:r w:rsidR="00226641" w:rsidRPr="00515C2F">
              <w:rPr>
                <w:rFonts w:ascii="Times New Roman" w:hAnsi="Times New Roman" w:cs="Times New Roman"/>
                <w:color w:val="000000" w:themeColor="text1"/>
              </w:rPr>
              <w:t>.</w:t>
            </w:r>
            <w:r w:rsidR="00FD7C83">
              <w:rPr>
                <w:rFonts w:ascii="Times New Roman" w:hAnsi="Times New Roman" w:cs="Times New Roman"/>
                <w:color w:val="000000" w:themeColor="text1"/>
              </w:rPr>
              <w:t>2</w:t>
            </w:r>
            <w:r w:rsidR="00226641" w:rsidRPr="00515C2F">
              <w:rPr>
                <w:rFonts w:ascii="Times New Roman" w:hAnsi="Times New Roman" w:cs="Times New Roman"/>
                <w:color w:val="000000" w:themeColor="text1"/>
              </w:rPr>
              <w:t>.2.7.</w:t>
            </w:r>
          </w:p>
        </w:tc>
        <w:tc>
          <w:tcPr>
            <w:tcW w:w="5237" w:type="dxa"/>
            <w:tcBorders>
              <w:top w:val="nil"/>
              <w:left w:val="nil"/>
              <w:bottom w:val="single" w:sz="4" w:space="0" w:color="auto"/>
              <w:right w:val="single" w:sz="4" w:space="0" w:color="auto"/>
            </w:tcBorders>
            <w:shd w:val="clear" w:color="000000" w:fill="FFFFFF"/>
            <w:vAlign w:val="center"/>
          </w:tcPr>
          <w:p w:rsidR="00226641" w:rsidRPr="00515C2F" w:rsidRDefault="00226641" w:rsidP="00226641">
            <w:pPr>
              <w:rPr>
                <w:rFonts w:ascii="Times New Roman" w:hAnsi="Times New Roman" w:cs="Times New Roman"/>
                <w:color w:val="000000" w:themeColor="text1"/>
              </w:rPr>
            </w:pPr>
            <w:r w:rsidRPr="00515C2F">
              <w:rPr>
                <w:rFonts w:ascii="Times New Roman" w:hAnsi="Times New Roman" w:cs="Times New Roman"/>
                <w:color w:val="000000" w:themeColor="text1"/>
              </w:rPr>
              <w:t xml:space="preserve">Grīdas pamatnes gruntēšana un izlīdzināšana ar </w:t>
            </w:r>
            <w:proofErr w:type="spellStart"/>
            <w:r w:rsidRPr="00515C2F">
              <w:rPr>
                <w:rFonts w:ascii="Times New Roman" w:hAnsi="Times New Roman" w:cs="Times New Roman"/>
                <w:color w:val="000000" w:themeColor="text1"/>
              </w:rPr>
              <w:t>pašizlīdzinošo</w:t>
            </w:r>
            <w:proofErr w:type="spellEnd"/>
            <w:r w:rsidRPr="00515C2F">
              <w:rPr>
                <w:rFonts w:ascii="Times New Roman" w:hAnsi="Times New Roman" w:cs="Times New Roman"/>
                <w:color w:val="000000" w:themeColor="text1"/>
              </w:rPr>
              <w:t xml:space="preserve"> javu (vid. 10mm)</w:t>
            </w:r>
          </w:p>
        </w:tc>
        <w:tc>
          <w:tcPr>
            <w:tcW w:w="1038" w:type="dxa"/>
            <w:tcBorders>
              <w:top w:val="nil"/>
              <w:left w:val="nil"/>
              <w:bottom w:val="single" w:sz="4" w:space="0" w:color="auto"/>
              <w:right w:val="single" w:sz="4" w:space="0" w:color="auto"/>
            </w:tcBorders>
            <w:shd w:val="clear" w:color="000000" w:fill="FFFFFF"/>
            <w:vAlign w:val="center"/>
          </w:tcPr>
          <w:p w:rsidR="00226641" w:rsidRPr="00515C2F" w:rsidRDefault="00226641" w:rsidP="00226641">
            <w:pPr>
              <w:jc w:val="center"/>
              <w:rPr>
                <w:rFonts w:ascii="Times New Roman" w:hAnsi="Times New Roman" w:cs="Times New Roman"/>
                <w:color w:val="000000" w:themeColor="text1"/>
              </w:rPr>
            </w:pPr>
            <w:r w:rsidRPr="00515C2F">
              <w:rPr>
                <w:rFonts w:ascii="Times New Roman" w:hAnsi="Times New Roman" w:cs="Times New Roman"/>
                <w:color w:val="000000" w:themeColor="text1"/>
              </w:rPr>
              <w:t>m2</w:t>
            </w:r>
          </w:p>
        </w:tc>
        <w:tc>
          <w:tcPr>
            <w:tcW w:w="897" w:type="dxa"/>
            <w:tcBorders>
              <w:top w:val="nil"/>
              <w:left w:val="nil"/>
              <w:bottom w:val="single" w:sz="4" w:space="0" w:color="auto"/>
              <w:right w:val="single" w:sz="4" w:space="0" w:color="auto"/>
            </w:tcBorders>
            <w:shd w:val="clear" w:color="000000" w:fill="FFFFFF"/>
            <w:vAlign w:val="center"/>
          </w:tcPr>
          <w:p w:rsidR="00226641" w:rsidRPr="00515C2F" w:rsidRDefault="00226641" w:rsidP="00226641">
            <w:pPr>
              <w:jc w:val="center"/>
              <w:rPr>
                <w:rFonts w:ascii="Times New Roman" w:hAnsi="Times New Roman" w:cs="Times New Roman"/>
                <w:color w:val="000000" w:themeColor="text1"/>
              </w:rPr>
            </w:pPr>
            <w:r w:rsidRPr="00515C2F">
              <w:rPr>
                <w:rFonts w:ascii="Times New Roman" w:hAnsi="Times New Roman" w:cs="Times New Roman"/>
                <w:color w:val="000000" w:themeColor="text1"/>
              </w:rPr>
              <w:t>12,00</w:t>
            </w:r>
          </w:p>
        </w:tc>
      </w:tr>
      <w:tr w:rsidR="00226641"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226641" w:rsidRPr="00515C2F" w:rsidRDefault="00FC1C0E" w:rsidP="00FD7C83">
            <w:pPr>
              <w:jc w:val="center"/>
              <w:rPr>
                <w:rFonts w:ascii="Times New Roman" w:hAnsi="Times New Roman" w:cs="Times New Roman"/>
                <w:color w:val="000000" w:themeColor="text1"/>
              </w:rPr>
            </w:pPr>
            <w:r>
              <w:rPr>
                <w:rFonts w:ascii="Times New Roman" w:hAnsi="Times New Roman" w:cs="Times New Roman"/>
                <w:color w:val="000000" w:themeColor="text1"/>
              </w:rPr>
              <w:t>1</w:t>
            </w:r>
            <w:r w:rsidR="00226641" w:rsidRPr="00515C2F">
              <w:rPr>
                <w:rFonts w:ascii="Times New Roman" w:hAnsi="Times New Roman" w:cs="Times New Roman"/>
                <w:color w:val="000000" w:themeColor="text1"/>
              </w:rPr>
              <w:t>.</w:t>
            </w:r>
            <w:r w:rsidR="00FD7C83">
              <w:rPr>
                <w:rFonts w:ascii="Times New Roman" w:hAnsi="Times New Roman" w:cs="Times New Roman"/>
                <w:color w:val="000000" w:themeColor="text1"/>
              </w:rPr>
              <w:t>2</w:t>
            </w:r>
            <w:r w:rsidR="00226641" w:rsidRPr="00515C2F">
              <w:rPr>
                <w:rFonts w:ascii="Times New Roman" w:hAnsi="Times New Roman" w:cs="Times New Roman"/>
                <w:color w:val="000000" w:themeColor="text1"/>
              </w:rPr>
              <w:t>.2.8.</w:t>
            </w:r>
          </w:p>
        </w:tc>
        <w:tc>
          <w:tcPr>
            <w:tcW w:w="5237" w:type="dxa"/>
            <w:tcBorders>
              <w:top w:val="nil"/>
              <w:left w:val="nil"/>
              <w:bottom w:val="single" w:sz="4" w:space="0" w:color="auto"/>
              <w:right w:val="single" w:sz="4" w:space="0" w:color="auto"/>
            </w:tcBorders>
            <w:shd w:val="clear" w:color="000000" w:fill="FFFFFF"/>
            <w:vAlign w:val="center"/>
          </w:tcPr>
          <w:p w:rsidR="00226641" w:rsidRPr="00515C2F" w:rsidRDefault="00226641" w:rsidP="00226641">
            <w:pPr>
              <w:rPr>
                <w:rFonts w:ascii="Times New Roman" w:hAnsi="Times New Roman" w:cs="Times New Roman"/>
                <w:color w:val="000000" w:themeColor="text1"/>
              </w:rPr>
            </w:pPr>
            <w:r w:rsidRPr="00515C2F">
              <w:rPr>
                <w:rFonts w:ascii="Times New Roman" w:hAnsi="Times New Roman" w:cs="Times New Roman"/>
                <w:color w:val="000000" w:themeColor="text1"/>
              </w:rPr>
              <w:t>Nodilumizturīga linoleja (43 klase, 2 mm) ieklāšana (ieskaitot gruntēšanu, šuvju kausēšanu)</w:t>
            </w:r>
          </w:p>
        </w:tc>
        <w:tc>
          <w:tcPr>
            <w:tcW w:w="1038" w:type="dxa"/>
            <w:tcBorders>
              <w:top w:val="nil"/>
              <w:left w:val="nil"/>
              <w:bottom w:val="single" w:sz="4" w:space="0" w:color="auto"/>
              <w:right w:val="single" w:sz="4" w:space="0" w:color="auto"/>
            </w:tcBorders>
            <w:shd w:val="clear" w:color="000000" w:fill="FFFFFF"/>
            <w:vAlign w:val="center"/>
          </w:tcPr>
          <w:p w:rsidR="00226641" w:rsidRPr="00515C2F" w:rsidRDefault="00226641" w:rsidP="00226641">
            <w:pPr>
              <w:jc w:val="center"/>
              <w:rPr>
                <w:rFonts w:ascii="Times New Roman" w:hAnsi="Times New Roman" w:cs="Times New Roman"/>
                <w:color w:val="000000" w:themeColor="text1"/>
              </w:rPr>
            </w:pPr>
            <w:r w:rsidRPr="00515C2F">
              <w:rPr>
                <w:rFonts w:ascii="Times New Roman" w:hAnsi="Times New Roman" w:cs="Times New Roman"/>
                <w:color w:val="000000" w:themeColor="text1"/>
              </w:rPr>
              <w:t>m2</w:t>
            </w:r>
          </w:p>
        </w:tc>
        <w:tc>
          <w:tcPr>
            <w:tcW w:w="897" w:type="dxa"/>
            <w:tcBorders>
              <w:top w:val="nil"/>
              <w:left w:val="nil"/>
              <w:bottom w:val="single" w:sz="4" w:space="0" w:color="auto"/>
              <w:right w:val="single" w:sz="4" w:space="0" w:color="auto"/>
            </w:tcBorders>
            <w:shd w:val="clear" w:color="000000" w:fill="FFFFFF"/>
            <w:vAlign w:val="center"/>
          </w:tcPr>
          <w:p w:rsidR="00226641" w:rsidRPr="00515C2F" w:rsidRDefault="00226641" w:rsidP="00226641">
            <w:pPr>
              <w:jc w:val="center"/>
              <w:rPr>
                <w:rFonts w:ascii="Times New Roman" w:hAnsi="Times New Roman" w:cs="Times New Roman"/>
                <w:color w:val="000000" w:themeColor="text1"/>
              </w:rPr>
            </w:pPr>
            <w:r w:rsidRPr="00515C2F">
              <w:rPr>
                <w:rFonts w:ascii="Times New Roman" w:hAnsi="Times New Roman" w:cs="Times New Roman"/>
                <w:color w:val="000000" w:themeColor="text1"/>
              </w:rPr>
              <w:t>12,00</w:t>
            </w:r>
          </w:p>
        </w:tc>
      </w:tr>
      <w:tr w:rsidR="00226641"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226641" w:rsidRPr="00515C2F" w:rsidRDefault="00FC1C0E" w:rsidP="00FD7C83">
            <w:pPr>
              <w:jc w:val="center"/>
              <w:rPr>
                <w:rFonts w:ascii="Times New Roman" w:hAnsi="Times New Roman" w:cs="Times New Roman"/>
                <w:color w:val="000000" w:themeColor="text1"/>
              </w:rPr>
            </w:pPr>
            <w:r>
              <w:rPr>
                <w:rFonts w:ascii="Times New Roman" w:hAnsi="Times New Roman" w:cs="Times New Roman"/>
                <w:color w:val="000000" w:themeColor="text1"/>
              </w:rPr>
              <w:t>1</w:t>
            </w:r>
            <w:r w:rsidR="00226641" w:rsidRPr="00515C2F">
              <w:rPr>
                <w:rFonts w:ascii="Times New Roman" w:hAnsi="Times New Roman" w:cs="Times New Roman"/>
                <w:color w:val="000000" w:themeColor="text1"/>
              </w:rPr>
              <w:t>.</w:t>
            </w:r>
            <w:r w:rsidR="00FD7C83">
              <w:rPr>
                <w:rFonts w:ascii="Times New Roman" w:hAnsi="Times New Roman" w:cs="Times New Roman"/>
                <w:color w:val="000000" w:themeColor="text1"/>
              </w:rPr>
              <w:t>2</w:t>
            </w:r>
            <w:r w:rsidR="00226641" w:rsidRPr="00515C2F">
              <w:rPr>
                <w:rFonts w:ascii="Times New Roman" w:hAnsi="Times New Roman" w:cs="Times New Roman"/>
                <w:color w:val="000000" w:themeColor="text1"/>
              </w:rPr>
              <w:t>.2.9.</w:t>
            </w:r>
          </w:p>
        </w:tc>
        <w:tc>
          <w:tcPr>
            <w:tcW w:w="5237" w:type="dxa"/>
            <w:tcBorders>
              <w:top w:val="nil"/>
              <w:left w:val="nil"/>
              <w:bottom w:val="single" w:sz="4" w:space="0" w:color="auto"/>
              <w:right w:val="single" w:sz="4" w:space="0" w:color="auto"/>
            </w:tcBorders>
            <w:shd w:val="clear" w:color="000000" w:fill="FFFFFF"/>
            <w:vAlign w:val="center"/>
          </w:tcPr>
          <w:p w:rsidR="00226641" w:rsidRPr="00515C2F" w:rsidRDefault="00226641" w:rsidP="00226641">
            <w:pPr>
              <w:rPr>
                <w:rFonts w:ascii="Times New Roman" w:hAnsi="Times New Roman" w:cs="Times New Roman"/>
                <w:color w:val="000000" w:themeColor="text1"/>
              </w:rPr>
            </w:pPr>
            <w:r w:rsidRPr="00515C2F">
              <w:rPr>
                <w:rFonts w:ascii="Times New Roman" w:hAnsi="Times New Roman" w:cs="Times New Roman"/>
                <w:color w:val="000000" w:themeColor="text1"/>
              </w:rPr>
              <w:t>PVC grīdlīstu montāža (iekšējie</w:t>
            </w:r>
            <w:proofErr w:type="gramStart"/>
            <w:r w:rsidRPr="00515C2F">
              <w:rPr>
                <w:rFonts w:ascii="Times New Roman" w:hAnsi="Times New Roman" w:cs="Times New Roman"/>
                <w:color w:val="000000" w:themeColor="text1"/>
              </w:rPr>
              <w:t xml:space="preserve">  </w:t>
            </w:r>
            <w:proofErr w:type="gramEnd"/>
            <w:r w:rsidRPr="00515C2F">
              <w:rPr>
                <w:rFonts w:ascii="Times New Roman" w:hAnsi="Times New Roman" w:cs="Times New Roman"/>
                <w:color w:val="000000" w:themeColor="text1"/>
              </w:rPr>
              <w:t xml:space="preserve">ārējie stūrīši, savienotājelementi) </w:t>
            </w:r>
          </w:p>
        </w:tc>
        <w:tc>
          <w:tcPr>
            <w:tcW w:w="1038" w:type="dxa"/>
            <w:tcBorders>
              <w:top w:val="nil"/>
              <w:left w:val="nil"/>
              <w:bottom w:val="single" w:sz="4" w:space="0" w:color="auto"/>
              <w:right w:val="single" w:sz="4" w:space="0" w:color="auto"/>
            </w:tcBorders>
            <w:shd w:val="clear" w:color="000000" w:fill="FFFFFF"/>
            <w:vAlign w:val="center"/>
          </w:tcPr>
          <w:p w:rsidR="00226641" w:rsidRPr="00515C2F" w:rsidRDefault="00226641" w:rsidP="00226641">
            <w:pPr>
              <w:jc w:val="center"/>
              <w:rPr>
                <w:rFonts w:ascii="Times New Roman" w:hAnsi="Times New Roman" w:cs="Times New Roman"/>
                <w:color w:val="000000" w:themeColor="text1"/>
              </w:rPr>
            </w:pPr>
            <w:r w:rsidRPr="00515C2F">
              <w:rPr>
                <w:rFonts w:ascii="Times New Roman" w:hAnsi="Times New Roman" w:cs="Times New Roman"/>
                <w:color w:val="000000" w:themeColor="text1"/>
              </w:rPr>
              <w:t>m</w:t>
            </w:r>
          </w:p>
        </w:tc>
        <w:tc>
          <w:tcPr>
            <w:tcW w:w="897" w:type="dxa"/>
            <w:tcBorders>
              <w:top w:val="nil"/>
              <w:left w:val="nil"/>
              <w:bottom w:val="single" w:sz="4" w:space="0" w:color="auto"/>
              <w:right w:val="single" w:sz="4" w:space="0" w:color="auto"/>
            </w:tcBorders>
            <w:shd w:val="clear" w:color="000000" w:fill="FFFFFF"/>
            <w:vAlign w:val="center"/>
          </w:tcPr>
          <w:p w:rsidR="00226641" w:rsidRPr="00515C2F" w:rsidRDefault="00226641" w:rsidP="00226641">
            <w:pPr>
              <w:jc w:val="center"/>
              <w:rPr>
                <w:rFonts w:ascii="Times New Roman" w:hAnsi="Times New Roman" w:cs="Times New Roman"/>
                <w:color w:val="000000" w:themeColor="text1"/>
              </w:rPr>
            </w:pPr>
            <w:r w:rsidRPr="00515C2F">
              <w:rPr>
                <w:rFonts w:ascii="Times New Roman" w:hAnsi="Times New Roman" w:cs="Times New Roman"/>
                <w:color w:val="000000" w:themeColor="text1"/>
              </w:rPr>
              <w:t>17,50</w:t>
            </w:r>
          </w:p>
        </w:tc>
      </w:tr>
      <w:tr w:rsidR="00226641"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226641" w:rsidRPr="00515C2F" w:rsidRDefault="00FC1C0E" w:rsidP="00FD7C83">
            <w:pPr>
              <w:jc w:val="center"/>
              <w:rPr>
                <w:rFonts w:ascii="Times New Roman" w:hAnsi="Times New Roman" w:cs="Times New Roman"/>
                <w:color w:val="000000" w:themeColor="text1"/>
              </w:rPr>
            </w:pPr>
            <w:r>
              <w:rPr>
                <w:rFonts w:ascii="Times New Roman" w:hAnsi="Times New Roman" w:cs="Times New Roman"/>
                <w:color w:val="000000" w:themeColor="text1"/>
              </w:rPr>
              <w:t>1</w:t>
            </w:r>
            <w:r w:rsidR="00226641" w:rsidRPr="00515C2F">
              <w:rPr>
                <w:rFonts w:ascii="Times New Roman" w:hAnsi="Times New Roman" w:cs="Times New Roman"/>
                <w:color w:val="000000" w:themeColor="text1"/>
              </w:rPr>
              <w:t>.</w:t>
            </w:r>
            <w:r w:rsidR="00FD7C83">
              <w:rPr>
                <w:rFonts w:ascii="Times New Roman" w:hAnsi="Times New Roman" w:cs="Times New Roman"/>
                <w:color w:val="000000" w:themeColor="text1"/>
              </w:rPr>
              <w:t>2.</w:t>
            </w:r>
            <w:r w:rsidR="00226641" w:rsidRPr="00515C2F">
              <w:rPr>
                <w:rFonts w:ascii="Times New Roman" w:hAnsi="Times New Roman" w:cs="Times New Roman"/>
                <w:color w:val="000000" w:themeColor="text1"/>
              </w:rPr>
              <w:t>2.10.</w:t>
            </w:r>
          </w:p>
        </w:tc>
        <w:tc>
          <w:tcPr>
            <w:tcW w:w="5237" w:type="dxa"/>
            <w:tcBorders>
              <w:top w:val="nil"/>
              <w:left w:val="nil"/>
              <w:bottom w:val="single" w:sz="4" w:space="0" w:color="auto"/>
              <w:right w:val="single" w:sz="4" w:space="0" w:color="auto"/>
            </w:tcBorders>
            <w:shd w:val="clear" w:color="000000" w:fill="FFFFFF"/>
            <w:vAlign w:val="center"/>
          </w:tcPr>
          <w:p w:rsidR="00226641" w:rsidRPr="00515C2F" w:rsidRDefault="00226641" w:rsidP="00226641">
            <w:pPr>
              <w:rPr>
                <w:rFonts w:ascii="Times New Roman" w:hAnsi="Times New Roman" w:cs="Times New Roman"/>
                <w:color w:val="000000" w:themeColor="text1"/>
              </w:rPr>
            </w:pPr>
            <w:r w:rsidRPr="00515C2F">
              <w:rPr>
                <w:rFonts w:ascii="Times New Roman" w:hAnsi="Times New Roman" w:cs="Times New Roman"/>
                <w:color w:val="000000" w:themeColor="text1"/>
              </w:rPr>
              <w:t xml:space="preserve">Sliekšņu metāla </w:t>
            </w:r>
            <w:proofErr w:type="spellStart"/>
            <w:r w:rsidRPr="00515C2F">
              <w:rPr>
                <w:rFonts w:ascii="Times New Roman" w:hAnsi="Times New Roman" w:cs="Times New Roman"/>
                <w:color w:val="000000" w:themeColor="text1"/>
              </w:rPr>
              <w:t>seglīstu</w:t>
            </w:r>
            <w:proofErr w:type="spellEnd"/>
            <w:r w:rsidRPr="00515C2F">
              <w:rPr>
                <w:rFonts w:ascii="Times New Roman" w:hAnsi="Times New Roman" w:cs="Times New Roman"/>
                <w:color w:val="000000" w:themeColor="text1"/>
              </w:rPr>
              <w:t xml:space="preserve"> montāža (zelta krāsā)</w:t>
            </w:r>
          </w:p>
        </w:tc>
        <w:tc>
          <w:tcPr>
            <w:tcW w:w="1038" w:type="dxa"/>
            <w:tcBorders>
              <w:top w:val="nil"/>
              <w:left w:val="nil"/>
              <w:bottom w:val="single" w:sz="4" w:space="0" w:color="auto"/>
              <w:right w:val="single" w:sz="4" w:space="0" w:color="auto"/>
            </w:tcBorders>
            <w:shd w:val="clear" w:color="000000" w:fill="FFFFFF"/>
            <w:vAlign w:val="center"/>
          </w:tcPr>
          <w:p w:rsidR="00226641" w:rsidRPr="00515C2F" w:rsidRDefault="00226641" w:rsidP="00226641">
            <w:pPr>
              <w:jc w:val="center"/>
              <w:rPr>
                <w:rFonts w:ascii="Times New Roman" w:hAnsi="Times New Roman" w:cs="Times New Roman"/>
                <w:color w:val="000000" w:themeColor="text1"/>
              </w:rPr>
            </w:pPr>
            <w:proofErr w:type="spellStart"/>
            <w:r w:rsidRPr="00515C2F">
              <w:rPr>
                <w:rFonts w:ascii="Times New Roman" w:hAnsi="Times New Roman" w:cs="Times New Roman"/>
                <w:color w:val="000000" w:themeColor="text1"/>
              </w:rPr>
              <w:t>gb</w:t>
            </w:r>
            <w:proofErr w:type="spellEnd"/>
            <w:r w:rsidRPr="00515C2F">
              <w:rPr>
                <w:rFonts w:ascii="Times New Roman" w:hAnsi="Times New Roman" w:cs="Times New Roman"/>
                <w:color w:val="000000" w:themeColor="text1"/>
              </w:rPr>
              <w:t>.</w:t>
            </w:r>
          </w:p>
        </w:tc>
        <w:tc>
          <w:tcPr>
            <w:tcW w:w="897" w:type="dxa"/>
            <w:tcBorders>
              <w:top w:val="nil"/>
              <w:left w:val="nil"/>
              <w:bottom w:val="single" w:sz="4" w:space="0" w:color="auto"/>
              <w:right w:val="single" w:sz="4" w:space="0" w:color="auto"/>
            </w:tcBorders>
            <w:shd w:val="clear" w:color="000000" w:fill="FFFFFF"/>
            <w:vAlign w:val="center"/>
          </w:tcPr>
          <w:p w:rsidR="00226641" w:rsidRPr="00515C2F" w:rsidRDefault="00226641" w:rsidP="00226641">
            <w:pPr>
              <w:jc w:val="center"/>
              <w:rPr>
                <w:rFonts w:ascii="Times New Roman" w:hAnsi="Times New Roman" w:cs="Times New Roman"/>
                <w:color w:val="000000" w:themeColor="text1"/>
              </w:rPr>
            </w:pPr>
            <w:r w:rsidRPr="00515C2F">
              <w:rPr>
                <w:rFonts w:ascii="Times New Roman" w:hAnsi="Times New Roman" w:cs="Times New Roman"/>
                <w:color w:val="000000" w:themeColor="text1"/>
              </w:rPr>
              <w:t>3</w:t>
            </w:r>
          </w:p>
        </w:tc>
      </w:tr>
      <w:tr w:rsidR="00226641"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226641" w:rsidRPr="00515C2F" w:rsidRDefault="00FC1C0E" w:rsidP="00FD7C83">
            <w:pPr>
              <w:jc w:val="center"/>
              <w:rPr>
                <w:rFonts w:ascii="Times New Roman" w:hAnsi="Times New Roman" w:cs="Times New Roman"/>
                <w:color w:val="000000" w:themeColor="text1"/>
              </w:rPr>
            </w:pPr>
            <w:r>
              <w:rPr>
                <w:rFonts w:ascii="Times New Roman" w:hAnsi="Times New Roman" w:cs="Times New Roman"/>
                <w:color w:val="000000" w:themeColor="text1"/>
              </w:rPr>
              <w:t>1</w:t>
            </w:r>
            <w:r w:rsidR="00226641" w:rsidRPr="00515C2F">
              <w:rPr>
                <w:rFonts w:ascii="Times New Roman" w:hAnsi="Times New Roman" w:cs="Times New Roman"/>
                <w:color w:val="000000" w:themeColor="text1"/>
              </w:rPr>
              <w:t>.</w:t>
            </w:r>
            <w:r w:rsidR="00FD7C83">
              <w:rPr>
                <w:rFonts w:ascii="Times New Roman" w:hAnsi="Times New Roman" w:cs="Times New Roman"/>
                <w:color w:val="000000" w:themeColor="text1"/>
              </w:rPr>
              <w:t>2</w:t>
            </w:r>
            <w:r w:rsidR="00226641" w:rsidRPr="00515C2F">
              <w:rPr>
                <w:rFonts w:ascii="Times New Roman" w:hAnsi="Times New Roman" w:cs="Times New Roman"/>
                <w:color w:val="000000" w:themeColor="text1"/>
              </w:rPr>
              <w:t>.2.11.</w:t>
            </w:r>
          </w:p>
        </w:tc>
        <w:tc>
          <w:tcPr>
            <w:tcW w:w="5237" w:type="dxa"/>
            <w:tcBorders>
              <w:top w:val="nil"/>
              <w:left w:val="nil"/>
              <w:bottom w:val="single" w:sz="4" w:space="0" w:color="auto"/>
              <w:right w:val="single" w:sz="4" w:space="0" w:color="auto"/>
            </w:tcBorders>
            <w:shd w:val="clear" w:color="000000" w:fill="FFFFFF"/>
            <w:vAlign w:val="center"/>
          </w:tcPr>
          <w:p w:rsidR="00226641" w:rsidRPr="00515C2F" w:rsidRDefault="00226641" w:rsidP="00226641">
            <w:pPr>
              <w:rPr>
                <w:rFonts w:ascii="Times New Roman" w:hAnsi="Times New Roman" w:cs="Times New Roman"/>
                <w:color w:val="000000" w:themeColor="text1"/>
              </w:rPr>
            </w:pPr>
            <w:r w:rsidRPr="00515C2F">
              <w:rPr>
                <w:rFonts w:ascii="Times New Roman" w:hAnsi="Times New Roman" w:cs="Times New Roman"/>
                <w:color w:val="000000" w:themeColor="text1"/>
              </w:rPr>
              <w:t>LED gaismekļu (29W, 3600Lm, 595x595mm) montāža piekārto griestu konstrukcijā</w:t>
            </w:r>
          </w:p>
        </w:tc>
        <w:tc>
          <w:tcPr>
            <w:tcW w:w="1038" w:type="dxa"/>
            <w:tcBorders>
              <w:top w:val="nil"/>
              <w:left w:val="nil"/>
              <w:bottom w:val="single" w:sz="4" w:space="0" w:color="auto"/>
              <w:right w:val="single" w:sz="4" w:space="0" w:color="auto"/>
            </w:tcBorders>
            <w:shd w:val="clear" w:color="000000" w:fill="FFFFFF"/>
            <w:vAlign w:val="center"/>
          </w:tcPr>
          <w:p w:rsidR="00226641" w:rsidRPr="00515C2F" w:rsidRDefault="00226641" w:rsidP="00226641">
            <w:pPr>
              <w:jc w:val="center"/>
              <w:rPr>
                <w:rFonts w:ascii="Times New Roman" w:hAnsi="Times New Roman" w:cs="Times New Roman"/>
                <w:color w:val="000000" w:themeColor="text1"/>
              </w:rPr>
            </w:pPr>
            <w:proofErr w:type="spellStart"/>
            <w:r w:rsidRPr="00515C2F">
              <w:rPr>
                <w:rFonts w:ascii="Times New Roman" w:hAnsi="Times New Roman" w:cs="Times New Roman"/>
                <w:color w:val="000000" w:themeColor="text1"/>
              </w:rPr>
              <w:t>kpl</w:t>
            </w:r>
            <w:proofErr w:type="spellEnd"/>
            <w:r w:rsidRPr="00515C2F">
              <w:rPr>
                <w:rFonts w:ascii="Times New Roman" w:hAnsi="Times New Roman" w:cs="Times New Roman"/>
                <w:color w:val="000000" w:themeColor="text1"/>
              </w:rPr>
              <w:t>.</w:t>
            </w:r>
          </w:p>
        </w:tc>
        <w:tc>
          <w:tcPr>
            <w:tcW w:w="897" w:type="dxa"/>
            <w:tcBorders>
              <w:top w:val="nil"/>
              <w:left w:val="nil"/>
              <w:bottom w:val="single" w:sz="4" w:space="0" w:color="auto"/>
              <w:right w:val="single" w:sz="4" w:space="0" w:color="auto"/>
            </w:tcBorders>
            <w:shd w:val="clear" w:color="000000" w:fill="FFFFFF"/>
            <w:vAlign w:val="center"/>
          </w:tcPr>
          <w:p w:rsidR="00226641" w:rsidRPr="00515C2F" w:rsidRDefault="00226641" w:rsidP="00226641">
            <w:pPr>
              <w:jc w:val="center"/>
              <w:rPr>
                <w:rFonts w:ascii="Times New Roman" w:hAnsi="Times New Roman" w:cs="Times New Roman"/>
                <w:color w:val="000000" w:themeColor="text1"/>
              </w:rPr>
            </w:pPr>
            <w:r w:rsidRPr="00515C2F">
              <w:rPr>
                <w:rFonts w:ascii="Times New Roman" w:hAnsi="Times New Roman" w:cs="Times New Roman"/>
                <w:color w:val="000000" w:themeColor="text1"/>
              </w:rPr>
              <w:t>3</w:t>
            </w:r>
          </w:p>
        </w:tc>
      </w:tr>
      <w:tr w:rsidR="00226641"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226641" w:rsidRPr="00FC1C0E" w:rsidRDefault="00FC1C0E" w:rsidP="00226641">
            <w:pPr>
              <w:jc w:val="center"/>
              <w:rPr>
                <w:rFonts w:ascii="Times New Roman" w:hAnsi="Times New Roman" w:cs="Times New Roman"/>
                <w:color w:val="000000" w:themeColor="text1"/>
              </w:rPr>
            </w:pPr>
            <w:r>
              <w:rPr>
                <w:rFonts w:ascii="Times New Roman" w:hAnsi="Times New Roman" w:cs="Times New Roman"/>
                <w:color w:val="000000" w:themeColor="text1"/>
              </w:rPr>
              <w:t>1</w:t>
            </w:r>
            <w:r w:rsidRPr="00FC1C0E">
              <w:rPr>
                <w:rFonts w:ascii="Times New Roman" w:hAnsi="Times New Roman" w:cs="Times New Roman"/>
                <w:color w:val="000000" w:themeColor="text1"/>
              </w:rPr>
              <w:t>.2.2.12.</w:t>
            </w:r>
          </w:p>
        </w:tc>
        <w:tc>
          <w:tcPr>
            <w:tcW w:w="5237" w:type="dxa"/>
            <w:tcBorders>
              <w:top w:val="nil"/>
              <w:left w:val="nil"/>
              <w:bottom w:val="single" w:sz="4" w:space="0" w:color="auto"/>
              <w:right w:val="single" w:sz="4" w:space="0" w:color="auto"/>
            </w:tcBorders>
            <w:shd w:val="clear" w:color="000000" w:fill="FFFFFF"/>
            <w:vAlign w:val="center"/>
          </w:tcPr>
          <w:p w:rsidR="00226641" w:rsidRPr="00FC1C0E" w:rsidRDefault="00226641" w:rsidP="00226641">
            <w:pPr>
              <w:rPr>
                <w:rFonts w:ascii="Times New Roman" w:hAnsi="Times New Roman" w:cs="Times New Roman"/>
                <w:color w:val="000000" w:themeColor="text1"/>
              </w:rPr>
            </w:pPr>
            <w:r w:rsidRPr="00FC1C0E">
              <w:rPr>
                <w:rFonts w:ascii="Times New Roman" w:hAnsi="Times New Roman" w:cs="Times New Roman"/>
                <w:color w:val="000000" w:themeColor="text1"/>
              </w:rPr>
              <w:t xml:space="preserve">Elektrības slēdža (1 </w:t>
            </w:r>
            <w:proofErr w:type="spellStart"/>
            <w:r w:rsidRPr="00FC1C0E">
              <w:rPr>
                <w:rFonts w:ascii="Times New Roman" w:hAnsi="Times New Roman" w:cs="Times New Roman"/>
                <w:color w:val="000000" w:themeColor="text1"/>
              </w:rPr>
              <w:t>gb</w:t>
            </w:r>
            <w:proofErr w:type="spellEnd"/>
            <w:r w:rsidRPr="00FC1C0E">
              <w:rPr>
                <w:rFonts w:ascii="Times New Roman" w:hAnsi="Times New Roman" w:cs="Times New Roman"/>
                <w:color w:val="000000" w:themeColor="text1"/>
              </w:rPr>
              <w:t xml:space="preserve">.) un </w:t>
            </w:r>
            <w:proofErr w:type="spellStart"/>
            <w:r w:rsidRPr="00FC1C0E">
              <w:rPr>
                <w:rFonts w:ascii="Times New Roman" w:hAnsi="Times New Roman" w:cs="Times New Roman"/>
                <w:color w:val="000000" w:themeColor="text1"/>
              </w:rPr>
              <w:t>rosešu</w:t>
            </w:r>
            <w:proofErr w:type="spellEnd"/>
            <w:r w:rsidRPr="00FC1C0E">
              <w:rPr>
                <w:rFonts w:ascii="Times New Roman" w:hAnsi="Times New Roman" w:cs="Times New Roman"/>
                <w:color w:val="000000" w:themeColor="text1"/>
              </w:rPr>
              <w:t xml:space="preserve"> (1 </w:t>
            </w:r>
            <w:proofErr w:type="spellStart"/>
            <w:r w:rsidRPr="00FC1C0E">
              <w:rPr>
                <w:rFonts w:ascii="Times New Roman" w:hAnsi="Times New Roman" w:cs="Times New Roman"/>
                <w:color w:val="000000" w:themeColor="text1"/>
              </w:rPr>
              <w:t>gb</w:t>
            </w:r>
            <w:proofErr w:type="spellEnd"/>
            <w:r w:rsidRPr="00FC1C0E">
              <w:rPr>
                <w:rFonts w:ascii="Times New Roman" w:hAnsi="Times New Roman" w:cs="Times New Roman"/>
                <w:color w:val="000000" w:themeColor="text1"/>
              </w:rPr>
              <w:t>. - dubultās) montāža</w:t>
            </w:r>
          </w:p>
        </w:tc>
        <w:tc>
          <w:tcPr>
            <w:tcW w:w="1038" w:type="dxa"/>
            <w:tcBorders>
              <w:top w:val="nil"/>
              <w:left w:val="nil"/>
              <w:bottom w:val="single" w:sz="4" w:space="0" w:color="auto"/>
              <w:right w:val="single" w:sz="4" w:space="0" w:color="auto"/>
            </w:tcBorders>
            <w:shd w:val="clear" w:color="000000" w:fill="FFFFFF"/>
            <w:vAlign w:val="center"/>
          </w:tcPr>
          <w:p w:rsidR="00226641" w:rsidRPr="00FC1C0E" w:rsidRDefault="00226641" w:rsidP="00226641">
            <w:pPr>
              <w:jc w:val="center"/>
              <w:rPr>
                <w:rFonts w:ascii="Times New Roman" w:hAnsi="Times New Roman" w:cs="Times New Roman"/>
                <w:color w:val="000000" w:themeColor="text1"/>
              </w:rPr>
            </w:pPr>
            <w:proofErr w:type="spellStart"/>
            <w:r w:rsidRPr="00FC1C0E">
              <w:rPr>
                <w:rFonts w:ascii="Times New Roman" w:hAnsi="Times New Roman" w:cs="Times New Roman"/>
                <w:color w:val="000000" w:themeColor="text1"/>
              </w:rPr>
              <w:t>kpl</w:t>
            </w:r>
            <w:proofErr w:type="spellEnd"/>
            <w:r w:rsidRPr="00FC1C0E">
              <w:rPr>
                <w:rFonts w:ascii="Times New Roman" w:hAnsi="Times New Roman" w:cs="Times New Roman"/>
                <w:color w:val="000000" w:themeColor="text1"/>
              </w:rPr>
              <w:t>.</w:t>
            </w:r>
          </w:p>
        </w:tc>
        <w:tc>
          <w:tcPr>
            <w:tcW w:w="897" w:type="dxa"/>
            <w:tcBorders>
              <w:top w:val="nil"/>
              <w:left w:val="nil"/>
              <w:bottom w:val="single" w:sz="4" w:space="0" w:color="auto"/>
              <w:right w:val="single" w:sz="4" w:space="0" w:color="auto"/>
            </w:tcBorders>
            <w:shd w:val="clear" w:color="000000" w:fill="FFFFFF"/>
            <w:vAlign w:val="center"/>
          </w:tcPr>
          <w:p w:rsidR="00226641" w:rsidRPr="00FC1C0E" w:rsidRDefault="00226641" w:rsidP="00226641">
            <w:pPr>
              <w:jc w:val="center"/>
              <w:rPr>
                <w:rFonts w:ascii="Times New Roman" w:hAnsi="Times New Roman" w:cs="Times New Roman"/>
                <w:color w:val="000000" w:themeColor="text1"/>
              </w:rPr>
            </w:pPr>
            <w:r w:rsidRPr="00FC1C0E">
              <w:rPr>
                <w:rFonts w:ascii="Times New Roman" w:hAnsi="Times New Roman" w:cs="Times New Roman"/>
                <w:color w:val="000000" w:themeColor="text1"/>
              </w:rPr>
              <w:t>2</w:t>
            </w:r>
          </w:p>
        </w:tc>
      </w:tr>
      <w:tr w:rsidR="00226641" w:rsidRPr="00EB617C" w:rsidTr="00226641">
        <w:trPr>
          <w:trHeight w:val="495"/>
        </w:trPr>
        <w:tc>
          <w:tcPr>
            <w:tcW w:w="1129"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226641" w:rsidRPr="00FC1C0E" w:rsidRDefault="00FC1C0E" w:rsidP="00226641">
            <w:pPr>
              <w:jc w:val="center"/>
              <w:rPr>
                <w:rFonts w:ascii="Times New Roman" w:hAnsi="Times New Roman" w:cs="Times New Roman"/>
                <w:color w:val="000000" w:themeColor="text1"/>
              </w:rPr>
            </w:pPr>
            <w:r>
              <w:rPr>
                <w:rFonts w:ascii="Times New Roman" w:hAnsi="Times New Roman" w:cs="Times New Roman"/>
                <w:color w:val="000000" w:themeColor="text1"/>
              </w:rPr>
              <w:t>1</w:t>
            </w:r>
            <w:r w:rsidR="00226641" w:rsidRPr="00FC1C0E">
              <w:rPr>
                <w:rFonts w:ascii="Times New Roman" w:hAnsi="Times New Roman" w:cs="Times New Roman"/>
                <w:color w:val="000000" w:themeColor="text1"/>
              </w:rPr>
              <w:t>.3.</w:t>
            </w:r>
          </w:p>
        </w:tc>
        <w:tc>
          <w:tcPr>
            <w:tcW w:w="7172" w:type="dxa"/>
            <w:gridSpan w:val="3"/>
            <w:tcBorders>
              <w:top w:val="nil"/>
              <w:left w:val="nil"/>
              <w:bottom w:val="single" w:sz="4" w:space="0" w:color="auto"/>
              <w:right w:val="single" w:sz="4" w:space="0" w:color="auto"/>
            </w:tcBorders>
            <w:shd w:val="clear" w:color="auto" w:fill="D9D9D9" w:themeFill="background1" w:themeFillShade="D9"/>
            <w:vAlign w:val="center"/>
          </w:tcPr>
          <w:p w:rsidR="00226641" w:rsidRPr="00FC1C0E" w:rsidRDefault="00226641" w:rsidP="00226641">
            <w:pPr>
              <w:jc w:val="center"/>
              <w:rPr>
                <w:rFonts w:ascii="Times New Roman" w:hAnsi="Times New Roman" w:cs="Times New Roman"/>
                <w:b/>
                <w:bCs/>
                <w:color w:val="000000" w:themeColor="text1"/>
              </w:rPr>
            </w:pPr>
            <w:r w:rsidRPr="00FC1C0E">
              <w:rPr>
                <w:rFonts w:ascii="Times New Roman" w:hAnsi="Times New Roman" w:cs="Times New Roman"/>
                <w:b/>
                <w:bCs/>
                <w:color w:val="000000" w:themeColor="text1"/>
              </w:rPr>
              <w:t>Citi darbi</w:t>
            </w:r>
          </w:p>
        </w:tc>
      </w:tr>
      <w:tr w:rsidR="00226641"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226641" w:rsidRPr="00515C2F" w:rsidRDefault="00FC1C0E" w:rsidP="00226641">
            <w:pPr>
              <w:jc w:val="center"/>
              <w:rPr>
                <w:rFonts w:ascii="Times New Roman" w:hAnsi="Times New Roman" w:cs="Times New Roman"/>
                <w:color w:val="000000" w:themeColor="text1"/>
              </w:rPr>
            </w:pPr>
            <w:r>
              <w:rPr>
                <w:rFonts w:ascii="Times New Roman" w:hAnsi="Times New Roman" w:cs="Times New Roman"/>
                <w:color w:val="000000" w:themeColor="text1"/>
              </w:rPr>
              <w:t>1</w:t>
            </w:r>
            <w:r w:rsidR="00226641" w:rsidRPr="00515C2F">
              <w:rPr>
                <w:rFonts w:ascii="Times New Roman" w:hAnsi="Times New Roman" w:cs="Times New Roman"/>
                <w:color w:val="000000" w:themeColor="text1"/>
              </w:rPr>
              <w:t>.3.1.</w:t>
            </w:r>
          </w:p>
        </w:tc>
        <w:tc>
          <w:tcPr>
            <w:tcW w:w="5237" w:type="dxa"/>
            <w:tcBorders>
              <w:top w:val="nil"/>
              <w:left w:val="nil"/>
              <w:bottom w:val="single" w:sz="4" w:space="0" w:color="auto"/>
              <w:right w:val="single" w:sz="4" w:space="0" w:color="auto"/>
            </w:tcBorders>
            <w:shd w:val="clear" w:color="000000" w:fill="FFFFFF"/>
            <w:vAlign w:val="center"/>
          </w:tcPr>
          <w:p w:rsidR="00226641" w:rsidRPr="00515C2F" w:rsidRDefault="00226641" w:rsidP="00226641">
            <w:pPr>
              <w:rPr>
                <w:rFonts w:ascii="Times New Roman" w:hAnsi="Times New Roman" w:cs="Times New Roman"/>
                <w:color w:val="000000" w:themeColor="text1"/>
              </w:rPr>
            </w:pPr>
            <w:r w:rsidRPr="00515C2F">
              <w:rPr>
                <w:rFonts w:ascii="Times New Roman" w:hAnsi="Times New Roman" w:cs="Times New Roman"/>
                <w:color w:val="000000" w:themeColor="text1"/>
              </w:rPr>
              <w:t>Būvgružu savākšana, iznešana no telpām un iekraušana nomātā būvgružu konteinerā (6m3)</w:t>
            </w:r>
          </w:p>
        </w:tc>
        <w:tc>
          <w:tcPr>
            <w:tcW w:w="1038" w:type="dxa"/>
            <w:tcBorders>
              <w:top w:val="nil"/>
              <w:left w:val="nil"/>
              <w:bottom w:val="single" w:sz="4" w:space="0" w:color="auto"/>
              <w:right w:val="single" w:sz="4" w:space="0" w:color="auto"/>
            </w:tcBorders>
            <w:shd w:val="clear" w:color="000000" w:fill="FFFFFF"/>
            <w:vAlign w:val="center"/>
          </w:tcPr>
          <w:p w:rsidR="00226641" w:rsidRPr="00515C2F" w:rsidRDefault="00226641" w:rsidP="00226641">
            <w:pPr>
              <w:jc w:val="center"/>
              <w:rPr>
                <w:rFonts w:ascii="Times New Roman" w:hAnsi="Times New Roman" w:cs="Times New Roman"/>
                <w:color w:val="000000" w:themeColor="text1"/>
              </w:rPr>
            </w:pPr>
            <w:r w:rsidRPr="00515C2F">
              <w:rPr>
                <w:rFonts w:ascii="Times New Roman" w:hAnsi="Times New Roman" w:cs="Times New Roman"/>
                <w:color w:val="000000" w:themeColor="text1"/>
              </w:rPr>
              <w:t>m3</w:t>
            </w:r>
          </w:p>
        </w:tc>
        <w:tc>
          <w:tcPr>
            <w:tcW w:w="897" w:type="dxa"/>
            <w:tcBorders>
              <w:top w:val="nil"/>
              <w:left w:val="nil"/>
              <w:bottom w:val="single" w:sz="4" w:space="0" w:color="auto"/>
              <w:right w:val="single" w:sz="4" w:space="0" w:color="auto"/>
            </w:tcBorders>
            <w:shd w:val="clear" w:color="000000" w:fill="FFFFFF"/>
            <w:vAlign w:val="center"/>
          </w:tcPr>
          <w:p w:rsidR="00226641" w:rsidRPr="00515C2F" w:rsidRDefault="00226641" w:rsidP="00226641">
            <w:pPr>
              <w:jc w:val="center"/>
              <w:rPr>
                <w:rFonts w:ascii="Times New Roman" w:hAnsi="Times New Roman" w:cs="Times New Roman"/>
                <w:color w:val="000000" w:themeColor="text1"/>
              </w:rPr>
            </w:pPr>
            <w:r w:rsidRPr="00515C2F">
              <w:rPr>
                <w:rFonts w:ascii="Times New Roman" w:hAnsi="Times New Roman" w:cs="Times New Roman"/>
                <w:color w:val="000000" w:themeColor="text1"/>
              </w:rPr>
              <w:t>0,86</w:t>
            </w:r>
          </w:p>
        </w:tc>
      </w:tr>
      <w:tr w:rsidR="00226641"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226641" w:rsidRPr="00515C2F" w:rsidRDefault="00FC1C0E" w:rsidP="00226641">
            <w:pPr>
              <w:jc w:val="center"/>
              <w:rPr>
                <w:rFonts w:ascii="Times New Roman" w:hAnsi="Times New Roman" w:cs="Times New Roman"/>
                <w:color w:val="000000" w:themeColor="text1"/>
              </w:rPr>
            </w:pPr>
            <w:r>
              <w:rPr>
                <w:rFonts w:ascii="Times New Roman" w:hAnsi="Times New Roman" w:cs="Times New Roman"/>
                <w:color w:val="000000" w:themeColor="text1"/>
              </w:rPr>
              <w:t>1</w:t>
            </w:r>
            <w:r w:rsidR="00226641" w:rsidRPr="00515C2F">
              <w:rPr>
                <w:rFonts w:ascii="Times New Roman" w:hAnsi="Times New Roman" w:cs="Times New Roman"/>
                <w:color w:val="000000" w:themeColor="text1"/>
              </w:rPr>
              <w:t>.3.2.</w:t>
            </w:r>
          </w:p>
        </w:tc>
        <w:tc>
          <w:tcPr>
            <w:tcW w:w="5237" w:type="dxa"/>
            <w:tcBorders>
              <w:top w:val="nil"/>
              <w:left w:val="nil"/>
              <w:bottom w:val="single" w:sz="4" w:space="0" w:color="auto"/>
              <w:right w:val="single" w:sz="4" w:space="0" w:color="auto"/>
            </w:tcBorders>
            <w:shd w:val="clear" w:color="000000" w:fill="FFFFFF"/>
            <w:vAlign w:val="center"/>
          </w:tcPr>
          <w:p w:rsidR="00226641" w:rsidRPr="00515C2F" w:rsidRDefault="00226641" w:rsidP="00226641">
            <w:pPr>
              <w:rPr>
                <w:rFonts w:ascii="Times New Roman" w:hAnsi="Times New Roman" w:cs="Times New Roman"/>
                <w:color w:val="000000" w:themeColor="text1"/>
              </w:rPr>
            </w:pPr>
            <w:r w:rsidRPr="00515C2F">
              <w:rPr>
                <w:rFonts w:ascii="Times New Roman" w:hAnsi="Times New Roman" w:cs="Times New Roman"/>
                <w:color w:val="000000" w:themeColor="text1"/>
              </w:rPr>
              <w:t>Būvdarbu vietas sakārtošana</w:t>
            </w:r>
          </w:p>
        </w:tc>
        <w:tc>
          <w:tcPr>
            <w:tcW w:w="1038" w:type="dxa"/>
            <w:tcBorders>
              <w:top w:val="nil"/>
              <w:left w:val="nil"/>
              <w:bottom w:val="single" w:sz="4" w:space="0" w:color="auto"/>
              <w:right w:val="single" w:sz="4" w:space="0" w:color="auto"/>
            </w:tcBorders>
            <w:shd w:val="clear" w:color="000000" w:fill="FFFFFF"/>
            <w:vAlign w:val="center"/>
          </w:tcPr>
          <w:p w:rsidR="00226641" w:rsidRPr="00515C2F" w:rsidRDefault="00226641" w:rsidP="00226641">
            <w:pPr>
              <w:jc w:val="center"/>
              <w:rPr>
                <w:rFonts w:ascii="Times New Roman" w:hAnsi="Times New Roman" w:cs="Times New Roman"/>
                <w:color w:val="000000" w:themeColor="text1"/>
              </w:rPr>
            </w:pPr>
            <w:proofErr w:type="spellStart"/>
            <w:r w:rsidRPr="00515C2F">
              <w:rPr>
                <w:rFonts w:ascii="Times New Roman" w:hAnsi="Times New Roman" w:cs="Times New Roman"/>
                <w:color w:val="000000" w:themeColor="text1"/>
              </w:rPr>
              <w:t>obj</w:t>
            </w:r>
            <w:proofErr w:type="spellEnd"/>
            <w:r w:rsidRPr="00515C2F">
              <w:rPr>
                <w:rFonts w:ascii="Times New Roman" w:hAnsi="Times New Roman" w:cs="Times New Roman"/>
                <w:color w:val="000000" w:themeColor="text1"/>
              </w:rPr>
              <w:t>.</w:t>
            </w:r>
          </w:p>
        </w:tc>
        <w:tc>
          <w:tcPr>
            <w:tcW w:w="897" w:type="dxa"/>
            <w:tcBorders>
              <w:top w:val="nil"/>
              <w:left w:val="nil"/>
              <w:bottom w:val="single" w:sz="4" w:space="0" w:color="auto"/>
              <w:right w:val="single" w:sz="4" w:space="0" w:color="auto"/>
            </w:tcBorders>
            <w:shd w:val="clear" w:color="000000" w:fill="FFFFFF"/>
            <w:vAlign w:val="center"/>
          </w:tcPr>
          <w:p w:rsidR="00226641" w:rsidRPr="00515C2F" w:rsidRDefault="00226641" w:rsidP="00226641">
            <w:pPr>
              <w:jc w:val="center"/>
              <w:rPr>
                <w:rFonts w:ascii="Times New Roman" w:hAnsi="Times New Roman" w:cs="Times New Roman"/>
                <w:color w:val="000000" w:themeColor="text1"/>
              </w:rPr>
            </w:pPr>
            <w:r w:rsidRPr="00515C2F">
              <w:rPr>
                <w:rFonts w:ascii="Times New Roman" w:hAnsi="Times New Roman" w:cs="Times New Roman"/>
                <w:color w:val="000000" w:themeColor="text1"/>
              </w:rPr>
              <w:t>1</w:t>
            </w:r>
          </w:p>
        </w:tc>
      </w:tr>
      <w:tr w:rsidR="00034F7B" w:rsidRPr="00EB617C" w:rsidTr="001C5BEC">
        <w:trPr>
          <w:trHeight w:val="495"/>
        </w:trPr>
        <w:tc>
          <w:tcPr>
            <w:tcW w:w="1129" w:type="dxa"/>
            <w:tcBorders>
              <w:top w:val="nil"/>
              <w:left w:val="single" w:sz="4" w:space="0" w:color="auto"/>
              <w:bottom w:val="single" w:sz="4" w:space="0" w:color="auto"/>
              <w:right w:val="single" w:sz="4" w:space="0" w:color="auto"/>
            </w:tcBorders>
            <w:shd w:val="clear" w:color="auto" w:fill="FFF2CC" w:themeFill="accent4" w:themeFillTint="33"/>
            <w:vAlign w:val="center"/>
          </w:tcPr>
          <w:p w:rsidR="00034F7B" w:rsidRPr="00323DFA" w:rsidRDefault="00FC1C0E" w:rsidP="00300B5C">
            <w:pPr>
              <w:jc w:val="center"/>
              <w:rPr>
                <w:rFonts w:ascii="Times New Roman" w:hAnsi="Times New Roman" w:cs="Times New Roman"/>
              </w:rPr>
            </w:pPr>
            <w:r>
              <w:rPr>
                <w:rFonts w:ascii="Times New Roman" w:hAnsi="Times New Roman" w:cs="Times New Roman"/>
              </w:rPr>
              <w:t>2</w:t>
            </w:r>
            <w:r w:rsidR="00034F7B">
              <w:rPr>
                <w:rFonts w:ascii="Times New Roman" w:hAnsi="Times New Roman" w:cs="Times New Roman"/>
              </w:rPr>
              <w:t>.</w:t>
            </w:r>
          </w:p>
        </w:tc>
        <w:tc>
          <w:tcPr>
            <w:tcW w:w="7172" w:type="dxa"/>
            <w:gridSpan w:val="3"/>
            <w:tcBorders>
              <w:top w:val="nil"/>
              <w:left w:val="nil"/>
              <w:bottom w:val="single" w:sz="4" w:space="0" w:color="auto"/>
              <w:right w:val="single" w:sz="4" w:space="0" w:color="auto"/>
            </w:tcBorders>
            <w:shd w:val="clear" w:color="auto" w:fill="FFF2CC" w:themeFill="accent4" w:themeFillTint="33"/>
            <w:vAlign w:val="center"/>
          </w:tcPr>
          <w:p w:rsidR="00034F7B" w:rsidRPr="00034F7B" w:rsidRDefault="00034F7B" w:rsidP="001C5BEC">
            <w:pPr>
              <w:jc w:val="center"/>
              <w:rPr>
                <w:rFonts w:ascii="Times New Roman" w:hAnsi="Times New Roman" w:cs="Times New Roman"/>
                <w:i/>
                <w:sz w:val="24"/>
                <w:szCs w:val="24"/>
              </w:rPr>
            </w:pPr>
            <w:r w:rsidRPr="00034F7B">
              <w:rPr>
                <w:rFonts w:ascii="Times New Roman" w:hAnsi="Times New Roman" w:cs="Times New Roman"/>
                <w:b/>
                <w:bCs/>
                <w:i/>
                <w:sz w:val="24"/>
                <w:szCs w:val="24"/>
              </w:rPr>
              <w:t>4. grup</w:t>
            </w:r>
            <w:r w:rsidR="001C5BEC">
              <w:rPr>
                <w:rFonts w:ascii="Times New Roman" w:hAnsi="Times New Roman" w:cs="Times New Roman"/>
                <w:b/>
                <w:bCs/>
                <w:i/>
                <w:sz w:val="24"/>
                <w:szCs w:val="24"/>
              </w:rPr>
              <w:t>as</w:t>
            </w:r>
            <w:r w:rsidRPr="00034F7B">
              <w:rPr>
                <w:rFonts w:ascii="Times New Roman" w:hAnsi="Times New Roman" w:cs="Times New Roman"/>
                <w:b/>
                <w:bCs/>
                <w:i/>
                <w:sz w:val="24"/>
                <w:szCs w:val="24"/>
              </w:rPr>
              <w:t xml:space="preserve"> telpu remonts</w:t>
            </w:r>
          </w:p>
        </w:tc>
      </w:tr>
      <w:tr w:rsidR="00034F7B" w:rsidRPr="00EB617C" w:rsidTr="001C5BEC">
        <w:trPr>
          <w:trHeight w:val="495"/>
        </w:trPr>
        <w:tc>
          <w:tcPr>
            <w:tcW w:w="1129" w:type="dxa"/>
            <w:tcBorders>
              <w:top w:val="nil"/>
              <w:left w:val="single" w:sz="4" w:space="0" w:color="auto"/>
              <w:bottom w:val="single" w:sz="4" w:space="0" w:color="auto"/>
              <w:right w:val="single" w:sz="4" w:space="0" w:color="auto"/>
            </w:tcBorders>
            <w:shd w:val="clear" w:color="auto" w:fill="C5E0B3" w:themeFill="accent6" w:themeFillTint="66"/>
            <w:vAlign w:val="center"/>
          </w:tcPr>
          <w:p w:rsidR="00034F7B" w:rsidRPr="00323DFA" w:rsidRDefault="00FC1C0E" w:rsidP="00300B5C">
            <w:pPr>
              <w:jc w:val="center"/>
              <w:rPr>
                <w:rFonts w:ascii="Times New Roman" w:hAnsi="Times New Roman" w:cs="Times New Roman"/>
              </w:rPr>
            </w:pPr>
            <w:r>
              <w:rPr>
                <w:rFonts w:ascii="Times New Roman" w:hAnsi="Times New Roman" w:cs="Times New Roman"/>
              </w:rPr>
              <w:t>2</w:t>
            </w:r>
            <w:r w:rsidR="00034F7B">
              <w:rPr>
                <w:rFonts w:ascii="Times New Roman" w:hAnsi="Times New Roman" w:cs="Times New Roman"/>
              </w:rPr>
              <w:t>.1.</w:t>
            </w:r>
          </w:p>
        </w:tc>
        <w:tc>
          <w:tcPr>
            <w:tcW w:w="7172" w:type="dxa"/>
            <w:gridSpan w:val="3"/>
            <w:tcBorders>
              <w:top w:val="nil"/>
              <w:left w:val="nil"/>
              <w:bottom w:val="single" w:sz="4" w:space="0" w:color="auto"/>
              <w:right w:val="single" w:sz="4" w:space="0" w:color="auto"/>
            </w:tcBorders>
            <w:shd w:val="clear" w:color="auto" w:fill="C5E0B3" w:themeFill="accent6" w:themeFillTint="66"/>
            <w:vAlign w:val="center"/>
          </w:tcPr>
          <w:p w:rsidR="00034F7B" w:rsidRPr="00323DFA" w:rsidRDefault="00034F7B" w:rsidP="00034F7B">
            <w:pPr>
              <w:jc w:val="center"/>
              <w:rPr>
                <w:rFonts w:ascii="Times New Roman" w:hAnsi="Times New Roman" w:cs="Times New Roman"/>
              </w:rPr>
            </w:pPr>
            <w:r w:rsidRPr="00323DFA">
              <w:rPr>
                <w:rFonts w:ascii="Times New Roman" w:hAnsi="Times New Roman" w:cs="Times New Roman"/>
                <w:b/>
                <w:bCs/>
              </w:rPr>
              <w:t>Grupas telpa (telpa Nr.42)</w:t>
            </w:r>
          </w:p>
        </w:tc>
      </w:tr>
      <w:tr w:rsidR="00034F7B" w:rsidRPr="00EB617C" w:rsidTr="001C5BEC">
        <w:trPr>
          <w:trHeight w:val="495"/>
        </w:trPr>
        <w:tc>
          <w:tcPr>
            <w:tcW w:w="1129"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034F7B" w:rsidRPr="00323DFA" w:rsidRDefault="00FC1C0E" w:rsidP="00300B5C">
            <w:pPr>
              <w:jc w:val="center"/>
              <w:rPr>
                <w:rFonts w:ascii="Times New Roman" w:hAnsi="Times New Roman" w:cs="Times New Roman"/>
              </w:rPr>
            </w:pPr>
            <w:r>
              <w:rPr>
                <w:rFonts w:ascii="Times New Roman" w:hAnsi="Times New Roman" w:cs="Times New Roman"/>
              </w:rPr>
              <w:t>2</w:t>
            </w:r>
            <w:r w:rsidR="00034F7B">
              <w:rPr>
                <w:rFonts w:ascii="Times New Roman" w:hAnsi="Times New Roman" w:cs="Times New Roman"/>
              </w:rPr>
              <w:t>.1.1.</w:t>
            </w:r>
          </w:p>
        </w:tc>
        <w:tc>
          <w:tcPr>
            <w:tcW w:w="7172" w:type="dxa"/>
            <w:gridSpan w:val="3"/>
            <w:tcBorders>
              <w:top w:val="nil"/>
              <w:left w:val="nil"/>
              <w:bottom w:val="single" w:sz="4" w:space="0" w:color="auto"/>
              <w:right w:val="single" w:sz="4" w:space="0" w:color="auto"/>
            </w:tcBorders>
            <w:shd w:val="clear" w:color="auto" w:fill="F2F2F2" w:themeFill="background1" w:themeFillShade="F2"/>
            <w:vAlign w:val="center"/>
          </w:tcPr>
          <w:p w:rsidR="00034F7B" w:rsidRPr="00323DFA" w:rsidRDefault="00034F7B" w:rsidP="00300B5C">
            <w:pPr>
              <w:jc w:val="center"/>
              <w:rPr>
                <w:rFonts w:ascii="Times New Roman" w:hAnsi="Times New Roman" w:cs="Times New Roman"/>
              </w:rPr>
            </w:pPr>
            <w:r w:rsidRPr="00323DFA">
              <w:rPr>
                <w:rFonts w:ascii="Times New Roman" w:hAnsi="Times New Roman" w:cs="Times New Roman"/>
                <w:b/>
                <w:bCs/>
                <w:color w:val="000000"/>
              </w:rPr>
              <w:t>Demontāža</w:t>
            </w:r>
          </w:p>
        </w:tc>
      </w:tr>
      <w:tr w:rsidR="00A0261E"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A0261E" w:rsidRPr="00323DFA" w:rsidRDefault="00FC1C0E" w:rsidP="00034F7B">
            <w:pPr>
              <w:jc w:val="center"/>
              <w:rPr>
                <w:rFonts w:ascii="Times New Roman" w:hAnsi="Times New Roman" w:cs="Times New Roman"/>
              </w:rPr>
            </w:pPr>
            <w:r>
              <w:rPr>
                <w:rFonts w:ascii="Times New Roman" w:hAnsi="Times New Roman" w:cs="Times New Roman"/>
              </w:rPr>
              <w:t>2</w:t>
            </w:r>
            <w:r w:rsidR="00034F7B">
              <w:rPr>
                <w:rFonts w:ascii="Times New Roman" w:hAnsi="Times New Roman" w:cs="Times New Roman"/>
              </w:rPr>
              <w:t>.1.1.2.</w:t>
            </w:r>
          </w:p>
        </w:tc>
        <w:tc>
          <w:tcPr>
            <w:tcW w:w="523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rPr>
                <w:rFonts w:ascii="Times New Roman" w:hAnsi="Times New Roman" w:cs="Times New Roman"/>
              </w:rPr>
            </w:pPr>
            <w:r w:rsidRPr="00323DFA">
              <w:rPr>
                <w:rFonts w:ascii="Times New Roman" w:hAnsi="Times New Roman" w:cs="Times New Roman"/>
              </w:rPr>
              <w:t>Elektroinstalācijas vadu, slēdžu, rozešu</w:t>
            </w:r>
            <w:proofErr w:type="gramStart"/>
            <w:r w:rsidRPr="00323DFA">
              <w:rPr>
                <w:rFonts w:ascii="Times New Roman" w:hAnsi="Times New Roman" w:cs="Times New Roman"/>
              </w:rPr>
              <w:t xml:space="preserve">  </w:t>
            </w:r>
            <w:proofErr w:type="gramEnd"/>
            <w:r w:rsidRPr="00323DFA">
              <w:rPr>
                <w:rFonts w:ascii="Times New Roman" w:hAnsi="Times New Roman" w:cs="Times New Roman"/>
              </w:rPr>
              <w:t xml:space="preserve">un griestu gaismekļu (10 </w:t>
            </w:r>
            <w:proofErr w:type="spellStart"/>
            <w:r w:rsidRPr="00323DFA">
              <w:rPr>
                <w:rFonts w:ascii="Times New Roman" w:hAnsi="Times New Roman" w:cs="Times New Roman"/>
              </w:rPr>
              <w:t>gb</w:t>
            </w:r>
            <w:proofErr w:type="spellEnd"/>
            <w:r w:rsidRPr="00323DFA">
              <w:rPr>
                <w:rFonts w:ascii="Times New Roman" w:hAnsi="Times New Roman" w:cs="Times New Roman"/>
              </w:rPr>
              <w:t>.) demontāža</w:t>
            </w:r>
          </w:p>
        </w:tc>
        <w:tc>
          <w:tcPr>
            <w:tcW w:w="1038"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rPr>
            </w:pPr>
            <w:proofErr w:type="spellStart"/>
            <w:r w:rsidRPr="00323DFA">
              <w:rPr>
                <w:rFonts w:ascii="Times New Roman" w:hAnsi="Times New Roman" w:cs="Times New Roman"/>
              </w:rPr>
              <w:t>kpl</w:t>
            </w:r>
            <w:proofErr w:type="spellEnd"/>
            <w:r w:rsidRPr="00323DFA">
              <w:rPr>
                <w:rFonts w:ascii="Times New Roman" w:hAnsi="Times New Roman" w:cs="Times New Roman"/>
              </w:rPr>
              <w:t>.</w:t>
            </w:r>
          </w:p>
        </w:tc>
        <w:tc>
          <w:tcPr>
            <w:tcW w:w="89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rPr>
            </w:pPr>
            <w:r w:rsidRPr="00323DFA">
              <w:rPr>
                <w:rFonts w:ascii="Times New Roman" w:hAnsi="Times New Roman" w:cs="Times New Roman"/>
              </w:rPr>
              <w:t>1</w:t>
            </w:r>
          </w:p>
        </w:tc>
      </w:tr>
      <w:tr w:rsidR="00A0261E"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A0261E" w:rsidRPr="00323DFA" w:rsidRDefault="00FC1C0E" w:rsidP="00A0261E">
            <w:pPr>
              <w:jc w:val="center"/>
              <w:rPr>
                <w:rFonts w:ascii="Times New Roman" w:hAnsi="Times New Roman" w:cs="Times New Roman"/>
              </w:rPr>
            </w:pPr>
            <w:r>
              <w:rPr>
                <w:rFonts w:ascii="Times New Roman" w:hAnsi="Times New Roman" w:cs="Times New Roman"/>
              </w:rPr>
              <w:t>2</w:t>
            </w:r>
            <w:r w:rsidR="00034F7B">
              <w:rPr>
                <w:rFonts w:ascii="Times New Roman" w:hAnsi="Times New Roman" w:cs="Times New Roman"/>
              </w:rPr>
              <w:t>.1.1.3.</w:t>
            </w:r>
          </w:p>
        </w:tc>
        <w:tc>
          <w:tcPr>
            <w:tcW w:w="523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rPr>
                <w:rFonts w:ascii="Times New Roman" w:hAnsi="Times New Roman" w:cs="Times New Roman"/>
              </w:rPr>
            </w:pPr>
            <w:r w:rsidRPr="00323DFA">
              <w:rPr>
                <w:rFonts w:ascii="Times New Roman" w:hAnsi="Times New Roman" w:cs="Times New Roman"/>
              </w:rPr>
              <w:t xml:space="preserve">Apkures cauruļu (3 </w:t>
            </w:r>
            <w:proofErr w:type="spellStart"/>
            <w:r w:rsidRPr="00323DFA">
              <w:rPr>
                <w:rFonts w:ascii="Times New Roman" w:hAnsi="Times New Roman" w:cs="Times New Roman"/>
              </w:rPr>
              <w:t>gb</w:t>
            </w:r>
            <w:proofErr w:type="spellEnd"/>
            <w:r w:rsidRPr="00323DFA">
              <w:rPr>
                <w:rFonts w:ascii="Times New Roman" w:hAnsi="Times New Roman" w:cs="Times New Roman"/>
              </w:rPr>
              <w:t>., Dn100mm) demontāža</w:t>
            </w:r>
          </w:p>
        </w:tc>
        <w:tc>
          <w:tcPr>
            <w:tcW w:w="1038"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rPr>
            </w:pPr>
            <w:r w:rsidRPr="00323DFA">
              <w:rPr>
                <w:rFonts w:ascii="Times New Roman" w:hAnsi="Times New Roman" w:cs="Times New Roman"/>
              </w:rPr>
              <w:t>m</w:t>
            </w:r>
          </w:p>
        </w:tc>
        <w:tc>
          <w:tcPr>
            <w:tcW w:w="89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rPr>
            </w:pPr>
            <w:r w:rsidRPr="00323DFA">
              <w:rPr>
                <w:rFonts w:ascii="Times New Roman" w:hAnsi="Times New Roman" w:cs="Times New Roman"/>
              </w:rPr>
              <w:t>24,33</w:t>
            </w:r>
          </w:p>
        </w:tc>
      </w:tr>
      <w:tr w:rsidR="00A0261E"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A0261E" w:rsidRPr="00323DFA" w:rsidRDefault="00FC1C0E" w:rsidP="00A0261E">
            <w:pPr>
              <w:jc w:val="center"/>
              <w:rPr>
                <w:rFonts w:ascii="Times New Roman" w:hAnsi="Times New Roman" w:cs="Times New Roman"/>
              </w:rPr>
            </w:pPr>
            <w:r>
              <w:rPr>
                <w:rFonts w:ascii="Times New Roman" w:hAnsi="Times New Roman" w:cs="Times New Roman"/>
              </w:rPr>
              <w:t>2</w:t>
            </w:r>
            <w:r w:rsidR="00034F7B">
              <w:rPr>
                <w:rFonts w:ascii="Times New Roman" w:hAnsi="Times New Roman" w:cs="Times New Roman"/>
              </w:rPr>
              <w:t>.1.1.4.</w:t>
            </w:r>
          </w:p>
        </w:tc>
        <w:tc>
          <w:tcPr>
            <w:tcW w:w="523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rPr>
                <w:rFonts w:ascii="Times New Roman" w:hAnsi="Times New Roman" w:cs="Times New Roman"/>
                <w:color w:val="000000"/>
              </w:rPr>
            </w:pPr>
            <w:r w:rsidRPr="00323DFA">
              <w:rPr>
                <w:rFonts w:ascii="Times New Roman" w:hAnsi="Times New Roman" w:cs="Times New Roman"/>
                <w:color w:val="000000"/>
              </w:rPr>
              <w:t xml:space="preserve">Sienu un loga ailu (3 </w:t>
            </w:r>
            <w:proofErr w:type="spellStart"/>
            <w:r w:rsidRPr="00323DFA">
              <w:rPr>
                <w:rFonts w:ascii="Times New Roman" w:hAnsi="Times New Roman" w:cs="Times New Roman"/>
                <w:color w:val="000000"/>
              </w:rPr>
              <w:t>gb</w:t>
            </w:r>
            <w:proofErr w:type="spellEnd"/>
            <w:r w:rsidRPr="00323DFA">
              <w:rPr>
                <w:rFonts w:ascii="Times New Roman" w:hAnsi="Times New Roman" w:cs="Times New Roman"/>
                <w:color w:val="000000"/>
              </w:rPr>
              <w:t>.) attīrīšana no vecās apdares</w:t>
            </w:r>
          </w:p>
        </w:tc>
        <w:tc>
          <w:tcPr>
            <w:tcW w:w="1038"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color w:val="000000"/>
              </w:rPr>
            </w:pPr>
            <w:r w:rsidRPr="00323DFA">
              <w:rPr>
                <w:rFonts w:ascii="Times New Roman" w:hAnsi="Times New Roman" w:cs="Times New Roman"/>
                <w:color w:val="000000"/>
              </w:rPr>
              <w:t>m2</w:t>
            </w:r>
          </w:p>
        </w:tc>
        <w:tc>
          <w:tcPr>
            <w:tcW w:w="89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color w:val="000000"/>
              </w:rPr>
            </w:pPr>
            <w:r w:rsidRPr="00323DFA">
              <w:rPr>
                <w:rFonts w:ascii="Times New Roman" w:hAnsi="Times New Roman" w:cs="Times New Roman"/>
                <w:color w:val="000000"/>
              </w:rPr>
              <w:t>73,50</w:t>
            </w:r>
          </w:p>
        </w:tc>
      </w:tr>
      <w:tr w:rsidR="00A0261E"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A0261E" w:rsidRPr="00323DFA" w:rsidRDefault="00FC1C0E" w:rsidP="00A0261E">
            <w:pPr>
              <w:jc w:val="center"/>
              <w:rPr>
                <w:rFonts w:ascii="Times New Roman" w:hAnsi="Times New Roman" w:cs="Times New Roman"/>
              </w:rPr>
            </w:pPr>
            <w:r>
              <w:rPr>
                <w:rFonts w:ascii="Times New Roman" w:hAnsi="Times New Roman" w:cs="Times New Roman"/>
              </w:rPr>
              <w:t>2</w:t>
            </w:r>
            <w:r w:rsidR="00034F7B">
              <w:rPr>
                <w:rFonts w:ascii="Times New Roman" w:hAnsi="Times New Roman" w:cs="Times New Roman"/>
              </w:rPr>
              <w:t>.1.1.5.</w:t>
            </w:r>
          </w:p>
        </w:tc>
        <w:tc>
          <w:tcPr>
            <w:tcW w:w="523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rPr>
                <w:rFonts w:ascii="Times New Roman" w:hAnsi="Times New Roman" w:cs="Times New Roman"/>
              </w:rPr>
            </w:pPr>
            <w:r w:rsidRPr="00323DFA">
              <w:rPr>
                <w:rFonts w:ascii="Times New Roman" w:hAnsi="Times New Roman" w:cs="Times New Roman"/>
              </w:rPr>
              <w:t>Linoleja grīdas seguma un grīdlīstu demontāža</w:t>
            </w:r>
          </w:p>
        </w:tc>
        <w:tc>
          <w:tcPr>
            <w:tcW w:w="1038"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rPr>
            </w:pPr>
            <w:r w:rsidRPr="00323DFA">
              <w:rPr>
                <w:rFonts w:ascii="Times New Roman" w:hAnsi="Times New Roman" w:cs="Times New Roman"/>
              </w:rPr>
              <w:t>m2</w:t>
            </w:r>
          </w:p>
        </w:tc>
        <w:tc>
          <w:tcPr>
            <w:tcW w:w="89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rPr>
            </w:pPr>
            <w:r w:rsidRPr="00323DFA">
              <w:rPr>
                <w:rFonts w:ascii="Times New Roman" w:hAnsi="Times New Roman" w:cs="Times New Roman"/>
              </w:rPr>
              <w:t>48,20</w:t>
            </w:r>
          </w:p>
        </w:tc>
      </w:tr>
      <w:tr w:rsidR="00034F7B" w:rsidRPr="00EB617C" w:rsidTr="001C5BEC">
        <w:trPr>
          <w:trHeight w:val="495"/>
        </w:trPr>
        <w:tc>
          <w:tcPr>
            <w:tcW w:w="1129"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034F7B" w:rsidRPr="00323DFA" w:rsidRDefault="00FC1C0E" w:rsidP="00300B5C">
            <w:pPr>
              <w:jc w:val="center"/>
              <w:rPr>
                <w:rFonts w:ascii="Times New Roman" w:hAnsi="Times New Roman" w:cs="Times New Roman"/>
              </w:rPr>
            </w:pPr>
            <w:r>
              <w:rPr>
                <w:rFonts w:ascii="Times New Roman" w:hAnsi="Times New Roman" w:cs="Times New Roman"/>
              </w:rPr>
              <w:t>2</w:t>
            </w:r>
            <w:r w:rsidR="00034F7B">
              <w:rPr>
                <w:rFonts w:ascii="Times New Roman" w:hAnsi="Times New Roman" w:cs="Times New Roman"/>
              </w:rPr>
              <w:t>.1.2.</w:t>
            </w:r>
          </w:p>
        </w:tc>
        <w:tc>
          <w:tcPr>
            <w:tcW w:w="7172" w:type="dxa"/>
            <w:gridSpan w:val="3"/>
            <w:tcBorders>
              <w:top w:val="nil"/>
              <w:left w:val="nil"/>
              <w:bottom w:val="single" w:sz="4" w:space="0" w:color="auto"/>
              <w:right w:val="single" w:sz="4" w:space="0" w:color="auto"/>
            </w:tcBorders>
            <w:shd w:val="clear" w:color="auto" w:fill="F2F2F2" w:themeFill="background1" w:themeFillShade="F2"/>
            <w:vAlign w:val="center"/>
          </w:tcPr>
          <w:p w:rsidR="00034F7B" w:rsidRPr="00323DFA" w:rsidRDefault="00034F7B" w:rsidP="00300B5C">
            <w:pPr>
              <w:jc w:val="center"/>
              <w:rPr>
                <w:rFonts w:ascii="Times New Roman" w:hAnsi="Times New Roman" w:cs="Times New Roman"/>
              </w:rPr>
            </w:pPr>
            <w:r w:rsidRPr="00323DFA">
              <w:rPr>
                <w:rFonts w:ascii="Times New Roman" w:hAnsi="Times New Roman" w:cs="Times New Roman"/>
                <w:b/>
                <w:bCs/>
              </w:rPr>
              <w:t>Montāža</w:t>
            </w:r>
          </w:p>
        </w:tc>
      </w:tr>
      <w:tr w:rsidR="00A0261E"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A0261E" w:rsidRPr="00323DFA" w:rsidRDefault="00FC1C0E" w:rsidP="00A0261E">
            <w:pPr>
              <w:jc w:val="center"/>
              <w:rPr>
                <w:rFonts w:ascii="Times New Roman" w:hAnsi="Times New Roman" w:cs="Times New Roman"/>
              </w:rPr>
            </w:pPr>
            <w:r>
              <w:rPr>
                <w:rFonts w:ascii="Times New Roman" w:hAnsi="Times New Roman" w:cs="Times New Roman"/>
              </w:rPr>
              <w:t>2</w:t>
            </w:r>
            <w:r w:rsidR="00034F7B">
              <w:rPr>
                <w:rFonts w:ascii="Times New Roman" w:hAnsi="Times New Roman" w:cs="Times New Roman"/>
              </w:rPr>
              <w:t>.1.2.1.</w:t>
            </w:r>
          </w:p>
        </w:tc>
        <w:tc>
          <w:tcPr>
            <w:tcW w:w="523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rPr>
                <w:rFonts w:ascii="Times New Roman" w:hAnsi="Times New Roman" w:cs="Times New Roman"/>
              </w:rPr>
            </w:pPr>
            <w:r w:rsidRPr="00323DFA">
              <w:rPr>
                <w:rFonts w:ascii="Times New Roman" w:hAnsi="Times New Roman" w:cs="Times New Roman"/>
              </w:rPr>
              <w:t xml:space="preserve">Jaunas elektroinstalācijas izbūve, iefrēzējot vadus sienā un ievietojot zem griestu riģipša konstrukcijām, izveidojot griestu gaismekļu (8 </w:t>
            </w:r>
            <w:proofErr w:type="spellStart"/>
            <w:r w:rsidRPr="00323DFA">
              <w:rPr>
                <w:rFonts w:ascii="Times New Roman" w:hAnsi="Times New Roman" w:cs="Times New Roman"/>
              </w:rPr>
              <w:t>gb</w:t>
            </w:r>
            <w:proofErr w:type="spellEnd"/>
            <w:r w:rsidRPr="00323DFA">
              <w:rPr>
                <w:rFonts w:ascii="Times New Roman" w:hAnsi="Times New Roman" w:cs="Times New Roman"/>
              </w:rPr>
              <w:t xml:space="preserve">.), z/a slēdžu (2 </w:t>
            </w:r>
            <w:proofErr w:type="spellStart"/>
            <w:r w:rsidRPr="00323DFA">
              <w:rPr>
                <w:rFonts w:ascii="Times New Roman" w:hAnsi="Times New Roman" w:cs="Times New Roman"/>
              </w:rPr>
              <w:t>gb</w:t>
            </w:r>
            <w:proofErr w:type="spellEnd"/>
            <w:r w:rsidRPr="00323DFA">
              <w:rPr>
                <w:rFonts w:ascii="Times New Roman" w:hAnsi="Times New Roman" w:cs="Times New Roman"/>
              </w:rPr>
              <w:t xml:space="preserve">.) un z/a rozešu (6 </w:t>
            </w:r>
            <w:proofErr w:type="spellStart"/>
            <w:r w:rsidRPr="00323DFA">
              <w:rPr>
                <w:rFonts w:ascii="Times New Roman" w:hAnsi="Times New Roman" w:cs="Times New Roman"/>
              </w:rPr>
              <w:t>gb</w:t>
            </w:r>
            <w:proofErr w:type="spellEnd"/>
            <w:r w:rsidRPr="00323DFA">
              <w:rPr>
                <w:rFonts w:ascii="Times New Roman" w:hAnsi="Times New Roman" w:cs="Times New Roman"/>
              </w:rPr>
              <w:t>.) montāžas vietas</w:t>
            </w:r>
          </w:p>
        </w:tc>
        <w:tc>
          <w:tcPr>
            <w:tcW w:w="1038"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color w:val="000000"/>
              </w:rPr>
            </w:pPr>
            <w:r w:rsidRPr="00323DFA">
              <w:rPr>
                <w:rFonts w:ascii="Times New Roman" w:hAnsi="Times New Roman" w:cs="Times New Roman"/>
                <w:color w:val="000000"/>
              </w:rPr>
              <w:t>m</w:t>
            </w:r>
          </w:p>
        </w:tc>
        <w:tc>
          <w:tcPr>
            <w:tcW w:w="89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color w:val="000000"/>
              </w:rPr>
            </w:pPr>
            <w:r w:rsidRPr="00323DFA">
              <w:rPr>
                <w:rFonts w:ascii="Times New Roman" w:hAnsi="Times New Roman" w:cs="Times New Roman"/>
                <w:color w:val="000000"/>
              </w:rPr>
              <w:t>84,95</w:t>
            </w:r>
          </w:p>
        </w:tc>
      </w:tr>
      <w:tr w:rsidR="00A0261E"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A0261E" w:rsidRPr="00323DFA" w:rsidRDefault="00FC1C0E" w:rsidP="00A0261E">
            <w:pPr>
              <w:jc w:val="center"/>
              <w:rPr>
                <w:rFonts w:ascii="Times New Roman" w:hAnsi="Times New Roman" w:cs="Times New Roman"/>
              </w:rPr>
            </w:pPr>
            <w:r>
              <w:rPr>
                <w:rFonts w:ascii="Times New Roman" w:hAnsi="Times New Roman" w:cs="Times New Roman"/>
              </w:rPr>
              <w:t>2</w:t>
            </w:r>
            <w:r w:rsidR="00034F7B">
              <w:rPr>
                <w:rFonts w:ascii="Times New Roman" w:hAnsi="Times New Roman" w:cs="Times New Roman"/>
              </w:rPr>
              <w:t>.1.2.2.</w:t>
            </w:r>
          </w:p>
        </w:tc>
        <w:tc>
          <w:tcPr>
            <w:tcW w:w="523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rPr>
                <w:rFonts w:ascii="Times New Roman" w:hAnsi="Times New Roman" w:cs="Times New Roman"/>
              </w:rPr>
            </w:pPr>
            <w:r w:rsidRPr="00323DFA">
              <w:rPr>
                <w:rFonts w:ascii="Times New Roman" w:hAnsi="Times New Roman" w:cs="Times New Roman"/>
              </w:rPr>
              <w:t>Griestu apšūšana ar riģipsi (1 kārta) uz metāla profilu karkasa</w:t>
            </w:r>
          </w:p>
        </w:tc>
        <w:tc>
          <w:tcPr>
            <w:tcW w:w="1038"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rPr>
            </w:pPr>
            <w:r w:rsidRPr="00323DFA">
              <w:rPr>
                <w:rFonts w:ascii="Times New Roman" w:hAnsi="Times New Roman" w:cs="Times New Roman"/>
              </w:rPr>
              <w:t>m2</w:t>
            </w:r>
          </w:p>
        </w:tc>
        <w:tc>
          <w:tcPr>
            <w:tcW w:w="89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color w:val="000000"/>
              </w:rPr>
            </w:pPr>
            <w:r w:rsidRPr="00323DFA">
              <w:rPr>
                <w:rFonts w:ascii="Times New Roman" w:hAnsi="Times New Roman" w:cs="Times New Roman"/>
                <w:color w:val="000000"/>
              </w:rPr>
              <w:t>48,20</w:t>
            </w:r>
          </w:p>
        </w:tc>
      </w:tr>
      <w:tr w:rsidR="00A0261E"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A0261E" w:rsidRPr="00323DFA" w:rsidRDefault="00FC1C0E" w:rsidP="00A0261E">
            <w:pPr>
              <w:jc w:val="center"/>
              <w:rPr>
                <w:rFonts w:ascii="Times New Roman" w:hAnsi="Times New Roman" w:cs="Times New Roman"/>
              </w:rPr>
            </w:pPr>
            <w:r>
              <w:rPr>
                <w:rFonts w:ascii="Times New Roman" w:hAnsi="Times New Roman" w:cs="Times New Roman"/>
              </w:rPr>
              <w:t>2</w:t>
            </w:r>
            <w:r w:rsidR="00034F7B">
              <w:rPr>
                <w:rFonts w:ascii="Times New Roman" w:hAnsi="Times New Roman" w:cs="Times New Roman"/>
              </w:rPr>
              <w:t>.1.2.3.</w:t>
            </w:r>
          </w:p>
        </w:tc>
        <w:tc>
          <w:tcPr>
            <w:tcW w:w="523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rPr>
                <w:rFonts w:ascii="Times New Roman" w:hAnsi="Times New Roman" w:cs="Times New Roman"/>
              </w:rPr>
            </w:pPr>
            <w:r w:rsidRPr="00323DFA">
              <w:rPr>
                <w:rFonts w:ascii="Times New Roman" w:hAnsi="Times New Roman" w:cs="Times New Roman"/>
              </w:rPr>
              <w:t>Griestu riģipša apšuvuma šuvju un skrūvju vietu aizšpaktelēšana, lietojot šuvju lentu</w:t>
            </w:r>
          </w:p>
        </w:tc>
        <w:tc>
          <w:tcPr>
            <w:tcW w:w="1038"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rPr>
            </w:pPr>
            <w:r w:rsidRPr="00323DFA">
              <w:rPr>
                <w:rFonts w:ascii="Times New Roman" w:hAnsi="Times New Roman" w:cs="Times New Roman"/>
              </w:rPr>
              <w:t>m2</w:t>
            </w:r>
          </w:p>
        </w:tc>
        <w:tc>
          <w:tcPr>
            <w:tcW w:w="89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rPr>
            </w:pPr>
            <w:r w:rsidRPr="00323DFA">
              <w:rPr>
                <w:rFonts w:ascii="Times New Roman" w:hAnsi="Times New Roman" w:cs="Times New Roman"/>
              </w:rPr>
              <w:t>48,20</w:t>
            </w:r>
          </w:p>
        </w:tc>
      </w:tr>
      <w:tr w:rsidR="00A0261E"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A0261E" w:rsidRPr="00323DFA" w:rsidRDefault="00FC1C0E" w:rsidP="00A0261E">
            <w:pPr>
              <w:jc w:val="center"/>
              <w:rPr>
                <w:rFonts w:ascii="Times New Roman" w:hAnsi="Times New Roman" w:cs="Times New Roman"/>
              </w:rPr>
            </w:pPr>
            <w:r>
              <w:rPr>
                <w:rFonts w:ascii="Times New Roman" w:hAnsi="Times New Roman" w:cs="Times New Roman"/>
              </w:rPr>
              <w:t>2</w:t>
            </w:r>
            <w:r w:rsidR="00034F7B">
              <w:rPr>
                <w:rFonts w:ascii="Times New Roman" w:hAnsi="Times New Roman" w:cs="Times New Roman"/>
              </w:rPr>
              <w:t>.1.2.4.</w:t>
            </w:r>
          </w:p>
        </w:tc>
        <w:tc>
          <w:tcPr>
            <w:tcW w:w="523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rPr>
                <w:rFonts w:ascii="Times New Roman" w:hAnsi="Times New Roman" w:cs="Times New Roman"/>
              </w:rPr>
            </w:pPr>
            <w:r w:rsidRPr="00323DFA">
              <w:rPr>
                <w:rFonts w:ascii="Times New Roman" w:hAnsi="Times New Roman" w:cs="Times New Roman"/>
              </w:rPr>
              <w:t>Griestu gruntēšana, špaktelēšana un slīpēšana</w:t>
            </w:r>
          </w:p>
        </w:tc>
        <w:tc>
          <w:tcPr>
            <w:tcW w:w="1038"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rPr>
            </w:pPr>
            <w:r w:rsidRPr="00323DFA">
              <w:rPr>
                <w:rFonts w:ascii="Times New Roman" w:hAnsi="Times New Roman" w:cs="Times New Roman"/>
              </w:rPr>
              <w:t>m2</w:t>
            </w:r>
          </w:p>
        </w:tc>
        <w:tc>
          <w:tcPr>
            <w:tcW w:w="89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rPr>
            </w:pPr>
            <w:r w:rsidRPr="00323DFA">
              <w:rPr>
                <w:rFonts w:ascii="Times New Roman" w:hAnsi="Times New Roman" w:cs="Times New Roman"/>
              </w:rPr>
              <w:t>48,20</w:t>
            </w:r>
          </w:p>
        </w:tc>
      </w:tr>
      <w:tr w:rsidR="00A0261E"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A0261E" w:rsidRPr="00323DFA" w:rsidRDefault="00FC1C0E" w:rsidP="00A0261E">
            <w:pPr>
              <w:jc w:val="center"/>
              <w:rPr>
                <w:rFonts w:ascii="Times New Roman" w:hAnsi="Times New Roman" w:cs="Times New Roman"/>
              </w:rPr>
            </w:pPr>
            <w:r>
              <w:rPr>
                <w:rFonts w:ascii="Times New Roman" w:hAnsi="Times New Roman" w:cs="Times New Roman"/>
              </w:rPr>
              <w:t>2</w:t>
            </w:r>
            <w:r w:rsidR="00034F7B">
              <w:rPr>
                <w:rFonts w:ascii="Times New Roman" w:hAnsi="Times New Roman" w:cs="Times New Roman"/>
              </w:rPr>
              <w:t>.1.2.5.</w:t>
            </w:r>
          </w:p>
        </w:tc>
        <w:tc>
          <w:tcPr>
            <w:tcW w:w="523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rPr>
                <w:rFonts w:ascii="Times New Roman" w:hAnsi="Times New Roman" w:cs="Times New Roman"/>
              </w:rPr>
            </w:pPr>
            <w:r w:rsidRPr="00323DFA">
              <w:rPr>
                <w:rFonts w:ascii="Times New Roman" w:hAnsi="Times New Roman" w:cs="Times New Roman"/>
              </w:rPr>
              <w:t>Sienu, durvju un logu ailu gruntēšana, špaktelēšana un slīpēšana (izvelkot plaknes līmenī)</w:t>
            </w:r>
          </w:p>
        </w:tc>
        <w:tc>
          <w:tcPr>
            <w:tcW w:w="1038"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rPr>
            </w:pPr>
            <w:r w:rsidRPr="00323DFA">
              <w:rPr>
                <w:rFonts w:ascii="Times New Roman" w:hAnsi="Times New Roman" w:cs="Times New Roman"/>
              </w:rPr>
              <w:t>m2</w:t>
            </w:r>
          </w:p>
        </w:tc>
        <w:tc>
          <w:tcPr>
            <w:tcW w:w="89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rPr>
            </w:pPr>
            <w:r w:rsidRPr="00323DFA">
              <w:rPr>
                <w:rFonts w:ascii="Times New Roman" w:hAnsi="Times New Roman" w:cs="Times New Roman"/>
              </w:rPr>
              <w:t>75,02</w:t>
            </w:r>
          </w:p>
        </w:tc>
      </w:tr>
      <w:tr w:rsidR="00A0261E"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A0261E" w:rsidRPr="00323DFA" w:rsidRDefault="00FC1C0E" w:rsidP="00A0261E">
            <w:pPr>
              <w:jc w:val="center"/>
              <w:rPr>
                <w:rFonts w:ascii="Times New Roman" w:hAnsi="Times New Roman" w:cs="Times New Roman"/>
              </w:rPr>
            </w:pPr>
            <w:r>
              <w:rPr>
                <w:rFonts w:ascii="Times New Roman" w:hAnsi="Times New Roman" w:cs="Times New Roman"/>
              </w:rPr>
              <w:t>2</w:t>
            </w:r>
            <w:r w:rsidR="00034F7B">
              <w:rPr>
                <w:rFonts w:ascii="Times New Roman" w:hAnsi="Times New Roman" w:cs="Times New Roman"/>
              </w:rPr>
              <w:t>.1.2.6.</w:t>
            </w:r>
          </w:p>
        </w:tc>
        <w:tc>
          <w:tcPr>
            <w:tcW w:w="523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rPr>
                <w:rFonts w:ascii="Times New Roman" w:hAnsi="Times New Roman" w:cs="Times New Roman"/>
              </w:rPr>
            </w:pPr>
            <w:r w:rsidRPr="00323DFA">
              <w:rPr>
                <w:rFonts w:ascii="Times New Roman" w:hAnsi="Times New Roman" w:cs="Times New Roman"/>
              </w:rPr>
              <w:t xml:space="preserve">Griestu </w:t>
            </w:r>
            <w:proofErr w:type="spellStart"/>
            <w:r w:rsidRPr="00323DFA">
              <w:rPr>
                <w:rFonts w:ascii="Times New Roman" w:hAnsi="Times New Roman" w:cs="Times New Roman"/>
              </w:rPr>
              <w:t>gruntēšama</w:t>
            </w:r>
            <w:proofErr w:type="spellEnd"/>
            <w:r w:rsidRPr="00323DFA">
              <w:rPr>
                <w:rFonts w:ascii="Times New Roman" w:hAnsi="Times New Roman" w:cs="Times New Roman"/>
              </w:rPr>
              <w:t xml:space="preserve"> un krāsošana ar baltu </w:t>
            </w:r>
            <w:proofErr w:type="spellStart"/>
            <w:r w:rsidRPr="00323DFA">
              <w:rPr>
                <w:rFonts w:ascii="Times New Roman" w:hAnsi="Times New Roman" w:cs="Times New Roman"/>
              </w:rPr>
              <w:t>pusmatētu</w:t>
            </w:r>
            <w:proofErr w:type="spellEnd"/>
            <w:r w:rsidRPr="00323DFA">
              <w:rPr>
                <w:rFonts w:ascii="Times New Roman" w:hAnsi="Times New Roman" w:cs="Times New Roman"/>
              </w:rPr>
              <w:t xml:space="preserve"> ūdens emulsijas krāsu (2x)</w:t>
            </w:r>
          </w:p>
        </w:tc>
        <w:tc>
          <w:tcPr>
            <w:tcW w:w="1038"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rPr>
            </w:pPr>
            <w:r w:rsidRPr="00323DFA">
              <w:rPr>
                <w:rFonts w:ascii="Times New Roman" w:hAnsi="Times New Roman" w:cs="Times New Roman"/>
              </w:rPr>
              <w:t>m2</w:t>
            </w:r>
          </w:p>
        </w:tc>
        <w:tc>
          <w:tcPr>
            <w:tcW w:w="89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rPr>
            </w:pPr>
            <w:r w:rsidRPr="00323DFA">
              <w:rPr>
                <w:rFonts w:ascii="Times New Roman" w:hAnsi="Times New Roman" w:cs="Times New Roman"/>
              </w:rPr>
              <w:t>48,20</w:t>
            </w:r>
          </w:p>
        </w:tc>
      </w:tr>
      <w:tr w:rsidR="00A0261E"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A0261E" w:rsidRPr="00323DFA" w:rsidRDefault="00FC1C0E" w:rsidP="00A0261E">
            <w:pPr>
              <w:jc w:val="center"/>
              <w:rPr>
                <w:rFonts w:ascii="Times New Roman" w:hAnsi="Times New Roman" w:cs="Times New Roman"/>
              </w:rPr>
            </w:pPr>
            <w:r>
              <w:rPr>
                <w:rFonts w:ascii="Times New Roman" w:hAnsi="Times New Roman" w:cs="Times New Roman"/>
              </w:rPr>
              <w:t>2</w:t>
            </w:r>
            <w:r w:rsidR="00034F7B">
              <w:rPr>
                <w:rFonts w:ascii="Times New Roman" w:hAnsi="Times New Roman" w:cs="Times New Roman"/>
              </w:rPr>
              <w:t>.1.2.7.</w:t>
            </w:r>
          </w:p>
        </w:tc>
        <w:tc>
          <w:tcPr>
            <w:tcW w:w="523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rPr>
                <w:rFonts w:ascii="Times New Roman" w:hAnsi="Times New Roman" w:cs="Times New Roman"/>
              </w:rPr>
            </w:pPr>
            <w:r w:rsidRPr="00323DFA">
              <w:rPr>
                <w:rFonts w:ascii="Times New Roman" w:hAnsi="Times New Roman" w:cs="Times New Roman"/>
              </w:rPr>
              <w:t>Sienu un durvju ailas gruntēšana un krāsošana ar tonētu ūdens emulsijas krāsu (2x)</w:t>
            </w:r>
          </w:p>
        </w:tc>
        <w:tc>
          <w:tcPr>
            <w:tcW w:w="1038"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rPr>
            </w:pPr>
            <w:r w:rsidRPr="00323DFA">
              <w:rPr>
                <w:rFonts w:ascii="Times New Roman" w:hAnsi="Times New Roman" w:cs="Times New Roman"/>
              </w:rPr>
              <w:t>m2</w:t>
            </w:r>
          </w:p>
        </w:tc>
        <w:tc>
          <w:tcPr>
            <w:tcW w:w="89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rPr>
            </w:pPr>
            <w:r w:rsidRPr="00323DFA">
              <w:rPr>
                <w:rFonts w:ascii="Times New Roman" w:hAnsi="Times New Roman" w:cs="Times New Roman"/>
              </w:rPr>
              <w:t>71,15</w:t>
            </w:r>
          </w:p>
        </w:tc>
      </w:tr>
      <w:tr w:rsidR="00A0261E"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A0261E" w:rsidRPr="00323DFA" w:rsidRDefault="00FC1C0E" w:rsidP="00034F7B">
            <w:pPr>
              <w:jc w:val="center"/>
              <w:rPr>
                <w:rFonts w:ascii="Times New Roman" w:hAnsi="Times New Roman" w:cs="Times New Roman"/>
              </w:rPr>
            </w:pPr>
            <w:r>
              <w:rPr>
                <w:rFonts w:ascii="Times New Roman" w:hAnsi="Times New Roman" w:cs="Times New Roman"/>
              </w:rPr>
              <w:t>2</w:t>
            </w:r>
            <w:r w:rsidR="00034F7B">
              <w:rPr>
                <w:rFonts w:ascii="Times New Roman" w:hAnsi="Times New Roman" w:cs="Times New Roman"/>
              </w:rPr>
              <w:t>.1.2.8.</w:t>
            </w:r>
          </w:p>
        </w:tc>
        <w:tc>
          <w:tcPr>
            <w:tcW w:w="523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rPr>
                <w:rFonts w:ascii="Times New Roman" w:hAnsi="Times New Roman" w:cs="Times New Roman"/>
              </w:rPr>
            </w:pPr>
            <w:r w:rsidRPr="00323DFA">
              <w:rPr>
                <w:rFonts w:ascii="Times New Roman" w:hAnsi="Times New Roman" w:cs="Times New Roman"/>
              </w:rPr>
              <w:t xml:space="preserve">Loga ailu (3 </w:t>
            </w:r>
            <w:proofErr w:type="spellStart"/>
            <w:r w:rsidRPr="00323DFA">
              <w:rPr>
                <w:rFonts w:ascii="Times New Roman" w:hAnsi="Times New Roman" w:cs="Times New Roman"/>
              </w:rPr>
              <w:t>gb</w:t>
            </w:r>
            <w:proofErr w:type="spellEnd"/>
            <w:r w:rsidRPr="00323DFA">
              <w:rPr>
                <w:rFonts w:ascii="Times New Roman" w:hAnsi="Times New Roman" w:cs="Times New Roman"/>
              </w:rPr>
              <w:t>.) gruntēšana un krāsošana ar baltu lateksa krāsu (2x)</w:t>
            </w:r>
          </w:p>
        </w:tc>
        <w:tc>
          <w:tcPr>
            <w:tcW w:w="1038"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rPr>
            </w:pPr>
            <w:r w:rsidRPr="00323DFA">
              <w:rPr>
                <w:rFonts w:ascii="Times New Roman" w:hAnsi="Times New Roman" w:cs="Times New Roman"/>
              </w:rPr>
              <w:t>m2</w:t>
            </w:r>
          </w:p>
        </w:tc>
        <w:tc>
          <w:tcPr>
            <w:tcW w:w="89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rPr>
            </w:pPr>
            <w:r w:rsidRPr="00323DFA">
              <w:rPr>
                <w:rFonts w:ascii="Times New Roman" w:hAnsi="Times New Roman" w:cs="Times New Roman"/>
              </w:rPr>
              <w:t>3,87</w:t>
            </w:r>
          </w:p>
        </w:tc>
      </w:tr>
      <w:tr w:rsidR="00A0261E"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A0261E" w:rsidRPr="00323DFA" w:rsidRDefault="00FC1C0E" w:rsidP="00A0261E">
            <w:pPr>
              <w:jc w:val="center"/>
              <w:rPr>
                <w:rFonts w:ascii="Times New Roman" w:hAnsi="Times New Roman" w:cs="Times New Roman"/>
              </w:rPr>
            </w:pPr>
            <w:r>
              <w:rPr>
                <w:rFonts w:ascii="Times New Roman" w:hAnsi="Times New Roman" w:cs="Times New Roman"/>
              </w:rPr>
              <w:t>2</w:t>
            </w:r>
            <w:r w:rsidR="00034F7B">
              <w:rPr>
                <w:rFonts w:ascii="Times New Roman" w:hAnsi="Times New Roman" w:cs="Times New Roman"/>
              </w:rPr>
              <w:t>.1.2.9.</w:t>
            </w:r>
          </w:p>
        </w:tc>
        <w:tc>
          <w:tcPr>
            <w:tcW w:w="523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rPr>
                <w:rFonts w:ascii="Times New Roman" w:hAnsi="Times New Roman" w:cs="Times New Roman"/>
                <w:color w:val="000000"/>
              </w:rPr>
            </w:pPr>
            <w:r w:rsidRPr="00323DFA">
              <w:rPr>
                <w:rFonts w:ascii="Times New Roman" w:hAnsi="Times New Roman" w:cs="Times New Roman"/>
                <w:color w:val="000000"/>
              </w:rPr>
              <w:t xml:space="preserve">Grīdas pamatnes gruntēšana un izlīdzināšana ar </w:t>
            </w:r>
            <w:proofErr w:type="spellStart"/>
            <w:r w:rsidRPr="00323DFA">
              <w:rPr>
                <w:rFonts w:ascii="Times New Roman" w:hAnsi="Times New Roman" w:cs="Times New Roman"/>
                <w:color w:val="000000"/>
              </w:rPr>
              <w:t>pašizlīdzinošo</w:t>
            </w:r>
            <w:proofErr w:type="spellEnd"/>
            <w:r w:rsidRPr="00323DFA">
              <w:rPr>
                <w:rFonts w:ascii="Times New Roman" w:hAnsi="Times New Roman" w:cs="Times New Roman"/>
                <w:color w:val="000000"/>
              </w:rPr>
              <w:t xml:space="preserve"> javu (vid. 10mm)</w:t>
            </w:r>
          </w:p>
        </w:tc>
        <w:tc>
          <w:tcPr>
            <w:tcW w:w="1038"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color w:val="000000"/>
              </w:rPr>
            </w:pPr>
            <w:r w:rsidRPr="00323DFA">
              <w:rPr>
                <w:rFonts w:ascii="Times New Roman" w:hAnsi="Times New Roman" w:cs="Times New Roman"/>
                <w:color w:val="000000"/>
              </w:rPr>
              <w:t>m2</w:t>
            </w:r>
          </w:p>
        </w:tc>
        <w:tc>
          <w:tcPr>
            <w:tcW w:w="89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color w:val="000000"/>
              </w:rPr>
            </w:pPr>
            <w:r w:rsidRPr="00323DFA">
              <w:rPr>
                <w:rFonts w:ascii="Times New Roman" w:hAnsi="Times New Roman" w:cs="Times New Roman"/>
                <w:color w:val="000000"/>
              </w:rPr>
              <w:t>48,20</w:t>
            </w:r>
          </w:p>
        </w:tc>
      </w:tr>
      <w:tr w:rsidR="00A0261E"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A0261E" w:rsidRPr="00323DFA" w:rsidRDefault="00FC1C0E" w:rsidP="00A0261E">
            <w:pPr>
              <w:jc w:val="center"/>
              <w:rPr>
                <w:rFonts w:ascii="Times New Roman" w:hAnsi="Times New Roman" w:cs="Times New Roman"/>
              </w:rPr>
            </w:pPr>
            <w:r>
              <w:rPr>
                <w:rFonts w:ascii="Times New Roman" w:hAnsi="Times New Roman" w:cs="Times New Roman"/>
              </w:rPr>
              <w:t>2</w:t>
            </w:r>
            <w:r w:rsidR="00034F7B">
              <w:rPr>
                <w:rFonts w:ascii="Times New Roman" w:hAnsi="Times New Roman" w:cs="Times New Roman"/>
              </w:rPr>
              <w:t>.1.2.10.</w:t>
            </w:r>
          </w:p>
        </w:tc>
        <w:tc>
          <w:tcPr>
            <w:tcW w:w="523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rPr>
                <w:rFonts w:ascii="Times New Roman" w:hAnsi="Times New Roman" w:cs="Times New Roman"/>
              </w:rPr>
            </w:pPr>
            <w:r w:rsidRPr="00323DFA">
              <w:rPr>
                <w:rFonts w:ascii="Times New Roman" w:hAnsi="Times New Roman" w:cs="Times New Roman"/>
              </w:rPr>
              <w:t>Nodilumizturīga linoleja (43 klase, 2 mm) ieklāšana (ieskaitot gruntēšanu, šuvju metināšanu)</w:t>
            </w:r>
          </w:p>
        </w:tc>
        <w:tc>
          <w:tcPr>
            <w:tcW w:w="1038"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rPr>
            </w:pPr>
            <w:r w:rsidRPr="00323DFA">
              <w:rPr>
                <w:rFonts w:ascii="Times New Roman" w:hAnsi="Times New Roman" w:cs="Times New Roman"/>
              </w:rPr>
              <w:t>m2</w:t>
            </w:r>
          </w:p>
        </w:tc>
        <w:tc>
          <w:tcPr>
            <w:tcW w:w="89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rPr>
            </w:pPr>
            <w:r w:rsidRPr="00323DFA">
              <w:rPr>
                <w:rFonts w:ascii="Times New Roman" w:hAnsi="Times New Roman" w:cs="Times New Roman"/>
              </w:rPr>
              <w:t>48,20</w:t>
            </w:r>
          </w:p>
        </w:tc>
      </w:tr>
      <w:tr w:rsidR="00A0261E"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A0261E" w:rsidRPr="00323DFA" w:rsidRDefault="00FC1C0E" w:rsidP="00A0261E">
            <w:pPr>
              <w:jc w:val="center"/>
              <w:rPr>
                <w:rFonts w:ascii="Times New Roman" w:hAnsi="Times New Roman" w:cs="Times New Roman"/>
              </w:rPr>
            </w:pPr>
            <w:r>
              <w:rPr>
                <w:rFonts w:ascii="Times New Roman" w:hAnsi="Times New Roman" w:cs="Times New Roman"/>
              </w:rPr>
              <w:t>2</w:t>
            </w:r>
            <w:r w:rsidR="00034F7B">
              <w:rPr>
                <w:rFonts w:ascii="Times New Roman" w:hAnsi="Times New Roman" w:cs="Times New Roman"/>
              </w:rPr>
              <w:t>.1.2.11.</w:t>
            </w:r>
          </w:p>
        </w:tc>
        <w:tc>
          <w:tcPr>
            <w:tcW w:w="523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rPr>
                <w:rFonts w:ascii="Times New Roman" w:hAnsi="Times New Roman" w:cs="Times New Roman"/>
              </w:rPr>
            </w:pPr>
            <w:r w:rsidRPr="00323DFA">
              <w:rPr>
                <w:rFonts w:ascii="Times New Roman" w:hAnsi="Times New Roman" w:cs="Times New Roman"/>
              </w:rPr>
              <w:t>PVC grīdlīstu montāža (iekšējie</w:t>
            </w:r>
            <w:proofErr w:type="gramStart"/>
            <w:r w:rsidRPr="00323DFA">
              <w:rPr>
                <w:rFonts w:ascii="Times New Roman" w:hAnsi="Times New Roman" w:cs="Times New Roman"/>
              </w:rPr>
              <w:t xml:space="preserve">  </w:t>
            </w:r>
            <w:proofErr w:type="gramEnd"/>
            <w:r w:rsidRPr="00323DFA">
              <w:rPr>
                <w:rFonts w:ascii="Times New Roman" w:hAnsi="Times New Roman" w:cs="Times New Roman"/>
              </w:rPr>
              <w:t xml:space="preserve">ārējie stūrīši, savienotājelementi) </w:t>
            </w:r>
          </w:p>
        </w:tc>
        <w:tc>
          <w:tcPr>
            <w:tcW w:w="1038"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rPr>
            </w:pPr>
            <w:r w:rsidRPr="00323DFA">
              <w:rPr>
                <w:rFonts w:ascii="Times New Roman" w:hAnsi="Times New Roman" w:cs="Times New Roman"/>
              </w:rPr>
              <w:t>m</w:t>
            </w:r>
          </w:p>
        </w:tc>
        <w:tc>
          <w:tcPr>
            <w:tcW w:w="89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rPr>
            </w:pPr>
            <w:r w:rsidRPr="00323DFA">
              <w:rPr>
                <w:rFonts w:ascii="Times New Roman" w:hAnsi="Times New Roman" w:cs="Times New Roman"/>
              </w:rPr>
              <w:t>28,09</w:t>
            </w:r>
          </w:p>
        </w:tc>
      </w:tr>
      <w:tr w:rsidR="00A0261E"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A0261E" w:rsidRPr="00323DFA" w:rsidRDefault="00FC1C0E" w:rsidP="00A0261E">
            <w:pPr>
              <w:jc w:val="center"/>
              <w:rPr>
                <w:rFonts w:ascii="Times New Roman" w:hAnsi="Times New Roman" w:cs="Times New Roman"/>
              </w:rPr>
            </w:pPr>
            <w:r>
              <w:rPr>
                <w:rFonts w:ascii="Times New Roman" w:hAnsi="Times New Roman" w:cs="Times New Roman"/>
              </w:rPr>
              <w:t>2</w:t>
            </w:r>
            <w:r w:rsidR="00034F7B">
              <w:rPr>
                <w:rFonts w:ascii="Times New Roman" w:hAnsi="Times New Roman" w:cs="Times New Roman"/>
              </w:rPr>
              <w:t>.1.2.12.</w:t>
            </w:r>
          </w:p>
        </w:tc>
        <w:tc>
          <w:tcPr>
            <w:tcW w:w="523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rPr>
                <w:rFonts w:ascii="Times New Roman" w:hAnsi="Times New Roman" w:cs="Times New Roman"/>
              </w:rPr>
            </w:pPr>
            <w:r w:rsidRPr="00323DFA">
              <w:rPr>
                <w:rFonts w:ascii="Times New Roman" w:hAnsi="Times New Roman" w:cs="Times New Roman"/>
              </w:rPr>
              <w:t xml:space="preserve">Sliekšņu metāla </w:t>
            </w:r>
            <w:proofErr w:type="spellStart"/>
            <w:r w:rsidRPr="00323DFA">
              <w:rPr>
                <w:rFonts w:ascii="Times New Roman" w:hAnsi="Times New Roman" w:cs="Times New Roman"/>
              </w:rPr>
              <w:t>seglīstu</w:t>
            </w:r>
            <w:proofErr w:type="spellEnd"/>
            <w:r w:rsidRPr="00323DFA">
              <w:rPr>
                <w:rFonts w:ascii="Times New Roman" w:hAnsi="Times New Roman" w:cs="Times New Roman"/>
              </w:rPr>
              <w:t xml:space="preserve"> montāža (zelta krāsā, 930mm)</w:t>
            </w:r>
          </w:p>
        </w:tc>
        <w:tc>
          <w:tcPr>
            <w:tcW w:w="1038"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rPr>
            </w:pPr>
            <w:proofErr w:type="spellStart"/>
            <w:r w:rsidRPr="00323DFA">
              <w:rPr>
                <w:rFonts w:ascii="Times New Roman" w:hAnsi="Times New Roman" w:cs="Times New Roman"/>
              </w:rPr>
              <w:t>gb</w:t>
            </w:r>
            <w:proofErr w:type="spellEnd"/>
            <w:r w:rsidRPr="00323DFA">
              <w:rPr>
                <w:rFonts w:ascii="Times New Roman" w:hAnsi="Times New Roman" w:cs="Times New Roman"/>
              </w:rPr>
              <w:t>.</w:t>
            </w:r>
          </w:p>
        </w:tc>
        <w:tc>
          <w:tcPr>
            <w:tcW w:w="89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rPr>
            </w:pPr>
            <w:r w:rsidRPr="00323DFA">
              <w:rPr>
                <w:rFonts w:ascii="Times New Roman" w:hAnsi="Times New Roman" w:cs="Times New Roman"/>
              </w:rPr>
              <w:t>2</w:t>
            </w:r>
          </w:p>
        </w:tc>
      </w:tr>
      <w:tr w:rsidR="00A0261E"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A0261E" w:rsidRPr="00323DFA" w:rsidRDefault="00FC1C0E" w:rsidP="00A0261E">
            <w:pPr>
              <w:jc w:val="center"/>
              <w:rPr>
                <w:rFonts w:ascii="Times New Roman" w:hAnsi="Times New Roman" w:cs="Times New Roman"/>
              </w:rPr>
            </w:pPr>
            <w:r>
              <w:rPr>
                <w:rFonts w:ascii="Times New Roman" w:hAnsi="Times New Roman" w:cs="Times New Roman"/>
              </w:rPr>
              <w:t>2</w:t>
            </w:r>
            <w:r w:rsidR="00034F7B">
              <w:rPr>
                <w:rFonts w:ascii="Times New Roman" w:hAnsi="Times New Roman" w:cs="Times New Roman"/>
              </w:rPr>
              <w:t>.1.2.13.</w:t>
            </w:r>
          </w:p>
        </w:tc>
        <w:tc>
          <w:tcPr>
            <w:tcW w:w="523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rPr>
                <w:rFonts w:ascii="Times New Roman" w:hAnsi="Times New Roman" w:cs="Times New Roman"/>
              </w:rPr>
            </w:pPr>
            <w:proofErr w:type="spellStart"/>
            <w:r w:rsidRPr="00323DFA">
              <w:rPr>
                <w:rFonts w:ascii="Times New Roman" w:hAnsi="Times New Roman" w:cs="Times New Roman"/>
              </w:rPr>
              <w:t>Virsapmetuma</w:t>
            </w:r>
            <w:proofErr w:type="spellEnd"/>
            <w:r w:rsidRPr="00323DFA">
              <w:rPr>
                <w:rFonts w:ascii="Times New Roman" w:hAnsi="Times New Roman" w:cs="Times New Roman"/>
              </w:rPr>
              <w:t xml:space="preserve"> iekārtu LED paneļu (600x600mm) (48W, 120°, silti balta gaisma,</w:t>
            </w:r>
            <w:proofErr w:type="gramStart"/>
            <w:r w:rsidRPr="00323DFA">
              <w:rPr>
                <w:rFonts w:ascii="Times New Roman" w:hAnsi="Times New Roman" w:cs="Times New Roman"/>
              </w:rPr>
              <w:t xml:space="preserve">  </w:t>
            </w:r>
            <w:proofErr w:type="gramEnd"/>
            <w:r w:rsidRPr="00323DFA">
              <w:rPr>
                <w:rFonts w:ascii="Times New Roman" w:hAnsi="Times New Roman" w:cs="Times New Roman"/>
              </w:rPr>
              <w:t xml:space="preserve">4500K, 50000h, ar barošanas bloku) montāža </w:t>
            </w:r>
          </w:p>
        </w:tc>
        <w:tc>
          <w:tcPr>
            <w:tcW w:w="1038"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rPr>
            </w:pPr>
            <w:proofErr w:type="spellStart"/>
            <w:r w:rsidRPr="00323DFA">
              <w:rPr>
                <w:rFonts w:ascii="Times New Roman" w:hAnsi="Times New Roman" w:cs="Times New Roman"/>
              </w:rPr>
              <w:t>gb</w:t>
            </w:r>
            <w:proofErr w:type="spellEnd"/>
            <w:r w:rsidRPr="00323DFA">
              <w:rPr>
                <w:rFonts w:ascii="Times New Roman" w:hAnsi="Times New Roman" w:cs="Times New Roman"/>
              </w:rPr>
              <w:t>.</w:t>
            </w:r>
          </w:p>
        </w:tc>
        <w:tc>
          <w:tcPr>
            <w:tcW w:w="89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rPr>
            </w:pPr>
            <w:r w:rsidRPr="00323DFA">
              <w:rPr>
                <w:rFonts w:ascii="Times New Roman" w:hAnsi="Times New Roman" w:cs="Times New Roman"/>
              </w:rPr>
              <w:t>8</w:t>
            </w:r>
          </w:p>
        </w:tc>
      </w:tr>
      <w:tr w:rsidR="00A0261E"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A0261E" w:rsidRPr="00323DFA" w:rsidRDefault="00FC1C0E" w:rsidP="00A0261E">
            <w:pPr>
              <w:jc w:val="center"/>
              <w:rPr>
                <w:rFonts w:ascii="Times New Roman" w:hAnsi="Times New Roman" w:cs="Times New Roman"/>
              </w:rPr>
            </w:pPr>
            <w:r>
              <w:rPr>
                <w:rFonts w:ascii="Times New Roman" w:hAnsi="Times New Roman" w:cs="Times New Roman"/>
              </w:rPr>
              <w:t>2</w:t>
            </w:r>
            <w:r w:rsidR="00034F7B">
              <w:rPr>
                <w:rFonts w:ascii="Times New Roman" w:hAnsi="Times New Roman" w:cs="Times New Roman"/>
              </w:rPr>
              <w:t>.1.2.14.</w:t>
            </w:r>
          </w:p>
        </w:tc>
        <w:tc>
          <w:tcPr>
            <w:tcW w:w="523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rPr>
                <w:rFonts w:ascii="Times New Roman" w:hAnsi="Times New Roman" w:cs="Times New Roman"/>
              </w:rPr>
            </w:pPr>
            <w:r w:rsidRPr="00323DFA">
              <w:rPr>
                <w:rFonts w:ascii="Times New Roman" w:hAnsi="Times New Roman" w:cs="Times New Roman"/>
              </w:rPr>
              <w:t xml:space="preserve">Elektrības slēdžu (2 </w:t>
            </w:r>
            <w:proofErr w:type="spellStart"/>
            <w:r w:rsidRPr="00323DFA">
              <w:rPr>
                <w:rFonts w:ascii="Times New Roman" w:hAnsi="Times New Roman" w:cs="Times New Roman"/>
              </w:rPr>
              <w:t>gb</w:t>
            </w:r>
            <w:proofErr w:type="spellEnd"/>
            <w:r w:rsidRPr="00323DFA">
              <w:rPr>
                <w:rFonts w:ascii="Times New Roman" w:hAnsi="Times New Roman" w:cs="Times New Roman"/>
              </w:rPr>
              <w:t xml:space="preserve">. - </w:t>
            </w:r>
            <w:proofErr w:type="spellStart"/>
            <w:r w:rsidRPr="00323DFA">
              <w:rPr>
                <w:rFonts w:ascii="Times New Roman" w:hAnsi="Times New Roman" w:cs="Times New Roman"/>
              </w:rPr>
              <w:t>divtaustiņu</w:t>
            </w:r>
            <w:proofErr w:type="spellEnd"/>
            <w:r w:rsidRPr="00323DFA">
              <w:rPr>
                <w:rFonts w:ascii="Times New Roman" w:hAnsi="Times New Roman" w:cs="Times New Roman"/>
              </w:rPr>
              <w:t xml:space="preserve">) un </w:t>
            </w:r>
            <w:proofErr w:type="spellStart"/>
            <w:r w:rsidRPr="00323DFA">
              <w:rPr>
                <w:rFonts w:ascii="Times New Roman" w:hAnsi="Times New Roman" w:cs="Times New Roman"/>
              </w:rPr>
              <w:t>rosešu</w:t>
            </w:r>
            <w:proofErr w:type="spellEnd"/>
            <w:r w:rsidRPr="00323DFA">
              <w:rPr>
                <w:rFonts w:ascii="Times New Roman" w:hAnsi="Times New Roman" w:cs="Times New Roman"/>
              </w:rPr>
              <w:t xml:space="preserve"> (6 </w:t>
            </w:r>
            <w:proofErr w:type="spellStart"/>
            <w:r w:rsidRPr="00323DFA">
              <w:rPr>
                <w:rFonts w:ascii="Times New Roman" w:hAnsi="Times New Roman" w:cs="Times New Roman"/>
              </w:rPr>
              <w:t>gb</w:t>
            </w:r>
            <w:proofErr w:type="spellEnd"/>
            <w:r w:rsidRPr="00323DFA">
              <w:rPr>
                <w:rFonts w:ascii="Times New Roman" w:hAnsi="Times New Roman" w:cs="Times New Roman"/>
              </w:rPr>
              <w:t>. - dubultās) montāža</w:t>
            </w:r>
          </w:p>
        </w:tc>
        <w:tc>
          <w:tcPr>
            <w:tcW w:w="1038"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color w:val="000000"/>
              </w:rPr>
            </w:pPr>
            <w:proofErr w:type="spellStart"/>
            <w:r w:rsidRPr="00323DFA">
              <w:rPr>
                <w:rFonts w:ascii="Times New Roman" w:hAnsi="Times New Roman" w:cs="Times New Roman"/>
                <w:color w:val="000000"/>
              </w:rPr>
              <w:t>kpl</w:t>
            </w:r>
            <w:proofErr w:type="spellEnd"/>
            <w:r w:rsidRPr="00323DFA">
              <w:rPr>
                <w:rFonts w:ascii="Times New Roman" w:hAnsi="Times New Roman" w:cs="Times New Roman"/>
                <w:color w:val="000000"/>
              </w:rPr>
              <w:t>.</w:t>
            </w:r>
          </w:p>
        </w:tc>
        <w:tc>
          <w:tcPr>
            <w:tcW w:w="89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color w:val="000000"/>
              </w:rPr>
            </w:pPr>
            <w:r w:rsidRPr="00323DFA">
              <w:rPr>
                <w:rFonts w:ascii="Times New Roman" w:hAnsi="Times New Roman" w:cs="Times New Roman"/>
                <w:color w:val="000000"/>
              </w:rPr>
              <w:t>8</w:t>
            </w:r>
          </w:p>
        </w:tc>
      </w:tr>
      <w:tr w:rsidR="00A0261E"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A0261E" w:rsidRPr="00323DFA" w:rsidRDefault="00FC1C0E" w:rsidP="00A0261E">
            <w:pPr>
              <w:jc w:val="center"/>
              <w:rPr>
                <w:rFonts w:ascii="Times New Roman" w:hAnsi="Times New Roman" w:cs="Times New Roman"/>
              </w:rPr>
            </w:pPr>
            <w:r>
              <w:rPr>
                <w:rFonts w:ascii="Times New Roman" w:hAnsi="Times New Roman" w:cs="Times New Roman"/>
              </w:rPr>
              <w:t>2</w:t>
            </w:r>
            <w:r w:rsidR="00034F7B">
              <w:rPr>
                <w:rFonts w:ascii="Times New Roman" w:hAnsi="Times New Roman" w:cs="Times New Roman"/>
              </w:rPr>
              <w:t>.1.2.15.</w:t>
            </w:r>
          </w:p>
        </w:tc>
        <w:tc>
          <w:tcPr>
            <w:tcW w:w="523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rPr>
                <w:rFonts w:ascii="Times New Roman" w:hAnsi="Times New Roman" w:cs="Times New Roman"/>
              </w:rPr>
            </w:pPr>
            <w:r w:rsidRPr="00323DFA">
              <w:rPr>
                <w:rFonts w:ascii="Times New Roman" w:hAnsi="Times New Roman" w:cs="Times New Roman"/>
              </w:rPr>
              <w:t xml:space="preserve">Apkures radiatoru pievadcauruļu (caurules </w:t>
            </w:r>
            <w:proofErr w:type="spellStart"/>
            <w:r w:rsidRPr="00323DFA">
              <w:rPr>
                <w:rFonts w:ascii="Times New Roman" w:hAnsi="Times New Roman" w:cs="Times New Roman"/>
              </w:rPr>
              <w:t>Uponor</w:t>
            </w:r>
            <w:proofErr w:type="spellEnd"/>
            <w:r w:rsidRPr="00323DFA">
              <w:rPr>
                <w:rFonts w:ascii="Times New Roman" w:hAnsi="Times New Roman" w:cs="Times New Roman"/>
              </w:rPr>
              <w:t xml:space="preserve"> Dn16, veidgabali) montāža</w:t>
            </w:r>
          </w:p>
        </w:tc>
        <w:tc>
          <w:tcPr>
            <w:tcW w:w="1038"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color w:val="000000"/>
              </w:rPr>
            </w:pPr>
            <w:proofErr w:type="spellStart"/>
            <w:r w:rsidRPr="00323DFA">
              <w:rPr>
                <w:rFonts w:ascii="Times New Roman" w:hAnsi="Times New Roman" w:cs="Times New Roman"/>
                <w:color w:val="000000"/>
              </w:rPr>
              <w:t>kpl</w:t>
            </w:r>
            <w:proofErr w:type="spellEnd"/>
            <w:r w:rsidRPr="00323DFA">
              <w:rPr>
                <w:rFonts w:ascii="Times New Roman" w:hAnsi="Times New Roman" w:cs="Times New Roman"/>
                <w:color w:val="000000"/>
              </w:rPr>
              <w:t>.</w:t>
            </w:r>
          </w:p>
        </w:tc>
        <w:tc>
          <w:tcPr>
            <w:tcW w:w="89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color w:val="000000"/>
              </w:rPr>
            </w:pPr>
            <w:r w:rsidRPr="00323DFA">
              <w:rPr>
                <w:rFonts w:ascii="Times New Roman" w:hAnsi="Times New Roman" w:cs="Times New Roman"/>
                <w:color w:val="000000"/>
              </w:rPr>
              <w:t>4</w:t>
            </w:r>
          </w:p>
        </w:tc>
      </w:tr>
      <w:tr w:rsidR="00A0261E"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A0261E" w:rsidRPr="00323DFA" w:rsidRDefault="00FC1C0E" w:rsidP="00A0261E">
            <w:pPr>
              <w:jc w:val="center"/>
              <w:rPr>
                <w:rFonts w:ascii="Times New Roman" w:hAnsi="Times New Roman" w:cs="Times New Roman"/>
              </w:rPr>
            </w:pPr>
            <w:r>
              <w:rPr>
                <w:rFonts w:ascii="Times New Roman" w:hAnsi="Times New Roman" w:cs="Times New Roman"/>
              </w:rPr>
              <w:t>2</w:t>
            </w:r>
            <w:r w:rsidR="00034F7B">
              <w:rPr>
                <w:rFonts w:ascii="Times New Roman" w:hAnsi="Times New Roman" w:cs="Times New Roman"/>
              </w:rPr>
              <w:t>.1.2.16.</w:t>
            </w:r>
          </w:p>
        </w:tc>
        <w:tc>
          <w:tcPr>
            <w:tcW w:w="523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rPr>
                <w:rFonts w:ascii="Times New Roman" w:hAnsi="Times New Roman" w:cs="Times New Roman"/>
                <w:color w:val="000000"/>
              </w:rPr>
            </w:pPr>
            <w:r w:rsidRPr="00323DFA">
              <w:rPr>
                <w:rFonts w:ascii="Times New Roman" w:hAnsi="Times New Roman" w:cs="Times New Roman"/>
                <w:color w:val="000000"/>
              </w:rPr>
              <w:t xml:space="preserve">Apkures radiatoru </w:t>
            </w:r>
            <w:proofErr w:type="spellStart"/>
            <w:r w:rsidRPr="00323DFA">
              <w:rPr>
                <w:rFonts w:ascii="Times New Roman" w:hAnsi="Times New Roman" w:cs="Times New Roman"/>
                <w:color w:val="000000"/>
              </w:rPr>
              <w:t>Purmo</w:t>
            </w:r>
            <w:proofErr w:type="spellEnd"/>
            <w:r w:rsidRPr="00323DFA">
              <w:rPr>
                <w:rFonts w:ascii="Times New Roman" w:hAnsi="Times New Roman" w:cs="Times New Roman"/>
                <w:color w:val="000000"/>
              </w:rPr>
              <w:t xml:space="preserve"> </w:t>
            </w:r>
            <w:proofErr w:type="spellStart"/>
            <w:r w:rsidRPr="00323DFA">
              <w:rPr>
                <w:rFonts w:ascii="Times New Roman" w:hAnsi="Times New Roman" w:cs="Times New Roman"/>
                <w:color w:val="000000"/>
              </w:rPr>
              <w:t>Compact</w:t>
            </w:r>
            <w:proofErr w:type="spellEnd"/>
            <w:r w:rsidRPr="00323DFA">
              <w:rPr>
                <w:rFonts w:ascii="Times New Roman" w:hAnsi="Times New Roman" w:cs="Times New Roman"/>
                <w:color w:val="000000"/>
              </w:rPr>
              <w:t xml:space="preserve"> (sānu pieslēgums, 22x600x1000mm) montāža (iekaitot </w:t>
            </w:r>
            <w:proofErr w:type="spellStart"/>
            <w:r w:rsidRPr="00323DFA">
              <w:rPr>
                <w:rFonts w:ascii="Times New Roman" w:hAnsi="Times New Roman" w:cs="Times New Roman"/>
                <w:color w:val="000000"/>
              </w:rPr>
              <w:t>termogalvu</w:t>
            </w:r>
            <w:proofErr w:type="spellEnd"/>
            <w:r w:rsidRPr="00323DFA">
              <w:rPr>
                <w:rFonts w:ascii="Times New Roman" w:hAnsi="Times New Roman" w:cs="Times New Roman"/>
                <w:color w:val="000000"/>
              </w:rPr>
              <w:t>, atgaisotāju, stiprinājumus)</w:t>
            </w:r>
          </w:p>
        </w:tc>
        <w:tc>
          <w:tcPr>
            <w:tcW w:w="1038"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color w:val="000000"/>
              </w:rPr>
            </w:pPr>
            <w:proofErr w:type="spellStart"/>
            <w:r w:rsidRPr="00323DFA">
              <w:rPr>
                <w:rFonts w:ascii="Times New Roman" w:hAnsi="Times New Roman" w:cs="Times New Roman"/>
                <w:color w:val="000000"/>
              </w:rPr>
              <w:t>kpl</w:t>
            </w:r>
            <w:proofErr w:type="spellEnd"/>
            <w:r w:rsidRPr="00323DFA">
              <w:rPr>
                <w:rFonts w:ascii="Times New Roman" w:hAnsi="Times New Roman" w:cs="Times New Roman"/>
                <w:color w:val="000000"/>
              </w:rPr>
              <w:t>.</w:t>
            </w:r>
          </w:p>
        </w:tc>
        <w:tc>
          <w:tcPr>
            <w:tcW w:w="89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color w:val="000000"/>
              </w:rPr>
            </w:pPr>
            <w:r w:rsidRPr="00323DFA">
              <w:rPr>
                <w:rFonts w:ascii="Times New Roman" w:hAnsi="Times New Roman" w:cs="Times New Roman"/>
                <w:color w:val="000000"/>
              </w:rPr>
              <w:t>4</w:t>
            </w:r>
          </w:p>
        </w:tc>
      </w:tr>
      <w:tr w:rsidR="00034F7B" w:rsidRPr="00EB617C" w:rsidTr="001C5BEC">
        <w:trPr>
          <w:trHeight w:val="495"/>
        </w:trPr>
        <w:tc>
          <w:tcPr>
            <w:tcW w:w="1129"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034F7B" w:rsidRPr="00323DFA" w:rsidRDefault="00FC1C0E" w:rsidP="00300B5C">
            <w:pPr>
              <w:jc w:val="center"/>
              <w:rPr>
                <w:rFonts w:ascii="Times New Roman" w:hAnsi="Times New Roman" w:cs="Times New Roman"/>
              </w:rPr>
            </w:pPr>
            <w:r>
              <w:rPr>
                <w:rFonts w:ascii="Times New Roman" w:hAnsi="Times New Roman" w:cs="Times New Roman"/>
              </w:rPr>
              <w:t>2</w:t>
            </w:r>
            <w:r w:rsidR="00034F7B">
              <w:rPr>
                <w:rFonts w:ascii="Times New Roman" w:hAnsi="Times New Roman" w:cs="Times New Roman"/>
              </w:rPr>
              <w:t>.1.3.</w:t>
            </w:r>
          </w:p>
        </w:tc>
        <w:tc>
          <w:tcPr>
            <w:tcW w:w="7172" w:type="dxa"/>
            <w:gridSpan w:val="3"/>
            <w:tcBorders>
              <w:top w:val="nil"/>
              <w:left w:val="nil"/>
              <w:bottom w:val="single" w:sz="4" w:space="0" w:color="auto"/>
              <w:right w:val="single" w:sz="4" w:space="0" w:color="auto"/>
            </w:tcBorders>
            <w:shd w:val="clear" w:color="auto" w:fill="F2F2F2" w:themeFill="background1" w:themeFillShade="F2"/>
            <w:vAlign w:val="center"/>
          </w:tcPr>
          <w:p w:rsidR="00034F7B" w:rsidRPr="00323DFA" w:rsidRDefault="00034F7B" w:rsidP="00C0523A">
            <w:pPr>
              <w:jc w:val="center"/>
              <w:rPr>
                <w:rFonts w:ascii="Times New Roman" w:hAnsi="Times New Roman" w:cs="Times New Roman"/>
              </w:rPr>
            </w:pPr>
            <w:r w:rsidRPr="00323DFA">
              <w:rPr>
                <w:rFonts w:ascii="Times New Roman" w:hAnsi="Times New Roman" w:cs="Times New Roman"/>
                <w:b/>
                <w:bCs/>
                <w:color w:val="000000"/>
              </w:rPr>
              <w:t>Citi darbi</w:t>
            </w:r>
          </w:p>
        </w:tc>
      </w:tr>
      <w:tr w:rsidR="00A0261E"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A0261E" w:rsidRPr="00323DFA" w:rsidRDefault="00FC1C0E" w:rsidP="00A0261E">
            <w:pPr>
              <w:jc w:val="center"/>
              <w:rPr>
                <w:rFonts w:ascii="Times New Roman" w:hAnsi="Times New Roman" w:cs="Times New Roman"/>
              </w:rPr>
            </w:pPr>
            <w:r>
              <w:rPr>
                <w:rFonts w:ascii="Times New Roman" w:hAnsi="Times New Roman" w:cs="Times New Roman"/>
              </w:rPr>
              <w:t>2</w:t>
            </w:r>
            <w:r w:rsidR="00034F7B">
              <w:rPr>
                <w:rFonts w:ascii="Times New Roman" w:hAnsi="Times New Roman" w:cs="Times New Roman"/>
              </w:rPr>
              <w:t>.1.3.1.</w:t>
            </w:r>
          </w:p>
        </w:tc>
        <w:tc>
          <w:tcPr>
            <w:tcW w:w="523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rPr>
                <w:rFonts w:ascii="Times New Roman" w:hAnsi="Times New Roman" w:cs="Times New Roman"/>
              </w:rPr>
            </w:pPr>
            <w:r w:rsidRPr="00323DFA">
              <w:rPr>
                <w:rFonts w:ascii="Times New Roman" w:hAnsi="Times New Roman" w:cs="Times New Roman"/>
              </w:rPr>
              <w:t>Būvgružu savākšana, iznešana no telpām un iekraušana nomātā būvgružu konteinerā (6m3)</w:t>
            </w:r>
          </w:p>
        </w:tc>
        <w:tc>
          <w:tcPr>
            <w:tcW w:w="1038"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rPr>
            </w:pPr>
            <w:r w:rsidRPr="00323DFA">
              <w:rPr>
                <w:rFonts w:ascii="Times New Roman" w:hAnsi="Times New Roman" w:cs="Times New Roman"/>
              </w:rPr>
              <w:t>m3</w:t>
            </w:r>
          </w:p>
        </w:tc>
        <w:tc>
          <w:tcPr>
            <w:tcW w:w="89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rPr>
            </w:pPr>
            <w:r w:rsidRPr="00323DFA">
              <w:rPr>
                <w:rFonts w:ascii="Times New Roman" w:hAnsi="Times New Roman" w:cs="Times New Roman"/>
              </w:rPr>
              <w:t>3,37</w:t>
            </w:r>
          </w:p>
        </w:tc>
      </w:tr>
      <w:tr w:rsidR="00A0261E"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A0261E" w:rsidRPr="00323DFA" w:rsidRDefault="00FC1C0E" w:rsidP="00A0261E">
            <w:pPr>
              <w:jc w:val="center"/>
              <w:rPr>
                <w:rFonts w:ascii="Times New Roman" w:hAnsi="Times New Roman" w:cs="Times New Roman"/>
              </w:rPr>
            </w:pPr>
            <w:r>
              <w:rPr>
                <w:rFonts w:ascii="Times New Roman" w:hAnsi="Times New Roman" w:cs="Times New Roman"/>
              </w:rPr>
              <w:t>2</w:t>
            </w:r>
            <w:r w:rsidR="00034F7B">
              <w:rPr>
                <w:rFonts w:ascii="Times New Roman" w:hAnsi="Times New Roman" w:cs="Times New Roman"/>
              </w:rPr>
              <w:t>.1.3.2.</w:t>
            </w:r>
          </w:p>
        </w:tc>
        <w:tc>
          <w:tcPr>
            <w:tcW w:w="523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rPr>
                <w:rFonts w:ascii="Times New Roman" w:hAnsi="Times New Roman" w:cs="Times New Roman"/>
              </w:rPr>
            </w:pPr>
            <w:r w:rsidRPr="00323DFA">
              <w:rPr>
                <w:rFonts w:ascii="Times New Roman" w:hAnsi="Times New Roman" w:cs="Times New Roman"/>
              </w:rPr>
              <w:t>Būvdarbu vietas sakārtošana</w:t>
            </w:r>
          </w:p>
        </w:tc>
        <w:tc>
          <w:tcPr>
            <w:tcW w:w="1038"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rPr>
            </w:pPr>
            <w:proofErr w:type="spellStart"/>
            <w:r w:rsidRPr="00323DFA">
              <w:rPr>
                <w:rFonts w:ascii="Times New Roman" w:hAnsi="Times New Roman" w:cs="Times New Roman"/>
              </w:rPr>
              <w:t>obj</w:t>
            </w:r>
            <w:proofErr w:type="spellEnd"/>
            <w:r w:rsidRPr="00323DFA">
              <w:rPr>
                <w:rFonts w:ascii="Times New Roman" w:hAnsi="Times New Roman" w:cs="Times New Roman"/>
              </w:rPr>
              <w:t>.</w:t>
            </w:r>
          </w:p>
        </w:tc>
        <w:tc>
          <w:tcPr>
            <w:tcW w:w="89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rPr>
            </w:pPr>
            <w:r w:rsidRPr="00323DFA">
              <w:rPr>
                <w:rFonts w:ascii="Times New Roman" w:hAnsi="Times New Roman" w:cs="Times New Roman"/>
              </w:rPr>
              <w:t>1</w:t>
            </w:r>
          </w:p>
        </w:tc>
      </w:tr>
      <w:tr w:rsidR="00034F7B" w:rsidRPr="00EB617C" w:rsidTr="001C5BEC">
        <w:trPr>
          <w:trHeight w:val="495"/>
        </w:trPr>
        <w:tc>
          <w:tcPr>
            <w:tcW w:w="1129" w:type="dxa"/>
            <w:tcBorders>
              <w:top w:val="nil"/>
              <w:left w:val="single" w:sz="4" w:space="0" w:color="auto"/>
              <w:bottom w:val="single" w:sz="4" w:space="0" w:color="auto"/>
              <w:right w:val="single" w:sz="4" w:space="0" w:color="auto"/>
            </w:tcBorders>
            <w:shd w:val="clear" w:color="auto" w:fill="C5E0B3" w:themeFill="accent6" w:themeFillTint="66"/>
            <w:vAlign w:val="center"/>
          </w:tcPr>
          <w:p w:rsidR="00034F7B" w:rsidRPr="00323DFA" w:rsidRDefault="00FC1C0E" w:rsidP="00300B5C">
            <w:pPr>
              <w:jc w:val="center"/>
              <w:rPr>
                <w:rFonts w:ascii="Times New Roman" w:hAnsi="Times New Roman" w:cs="Times New Roman"/>
              </w:rPr>
            </w:pPr>
            <w:r>
              <w:rPr>
                <w:rFonts w:ascii="Times New Roman" w:hAnsi="Times New Roman" w:cs="Times New Roman"/>
              </w:rPr>
              <w:t>2</w:t>
            </w:r>
            <w:r w:rsidR="00034F7B">
              <w:rPr>
                <w:rFonts w:ascii="Times New Roman" w:hAnsi="Times New Roman" w:cs="Times New Roman"/>
              </w:rPr>
              <w:t>.2.</w:t>
            </w:r>
          </w:p>
        </w:tc>
        <w:tc>
          <w:tcPr>
            <w:tcW w:w="7172" w:type="dxa"/>
            <w:gridSpan w:val="3"/>
            <w:tcBorders>
              <w:top w:val="nil"/>
              <w:left w:val="nil"/>
              <w:bottom w:val="single" w:sz="4" w:space="0" w:color="auto"/>
              <w:right w:val="single" w:sz="4" w:space="0" w:color="auto"/>
            </w:tcBorders>
            <w:shd w:val="clear" w:color="auto" w:fill="C5E0B3" w:themeFill="accent6" w:themeFillTint="66"/>
            <w:vAlign w:val="center"/>
          </w:tcPr>
          <w:p w:rsidR="00034F7B" w:rsidRPr="00323DFA" w:rsidRDefault="00034F7B" w:rsidP="00300B5C">
            <w:pPr>
              <w:jc w:val="center"/>
              <w:rPr>
                <w:rFonts w:ascii="Times New Roman" w:hAnsi="Times New Roman" w:cs="Times New Roman"/>
              </w:rPr>
            </w:pPr>
            <w:r w:rsidRPr="00323DFA">
              <w:rPr>
                <w:rFonts w:ascii="Times New Roman" w:hAnsi="Times New Roman" w:cs="Times New Roman"/>
                <w:b/>
                <w:bCs/>
              </w:rPr>
              <w:t>Guļamtelpa (telpas Nr.54, Nr.55 un Nr.56)</w:t>
            </w:r>
          </w:p>
        </w:tc>
      </w:tr>
      <w:tr w:rsidR="00C0523A" w:rsidRPr="00EB617C" w:rsidTr="001C5BEC">
        <w:trPr>
          <w:trHeight w:val="495"/>
        </w:trPr>
        <w:tc>
          <w:tcPr>
            <w:tcW w:w="1129"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C0523A" w:rsidRPr="00323DFA" w:rsidRDefault="00FC1C0E" w:rsidP="00300B5C">
            <w:pPr>
              <w:jc w:val="center"/>
              <w:rPr>
                <w:rFonts w:ascii="Times New Roman" w:hAnsi="Times New Roman" w:cs="Times New Roman"/>
              </w:rPr>
            </w:pPr>
            <w:r>
              <w:rPr>
                <w:rFonts w:ascii="Times New Roman" w:hAnsi="Times New Roman" w:cs="Times New Roman"/>
              </w:rPr>
              <w:t>2</w:t>
            </w:r>
            <w:r w:rsidR="00C0523A">
              <w:rPr>
                <w:rFonts w:ascii="Times New Roman" w:hAnsi="Times New Roman" w:cs="Times New Roman"/>
              </w:rPr>
              <w:t>.2.1.</w:t>
            </w:r>
          </w:p>
        </w:tc>
        <w:tc>
          <w:tcPr>
            <w:tcW w:w="7172" w:type="dxa"/>
            <w:gridSpan w:val="3"/>
            <w:tcBorders>
              <w:top w:val="nil"/>
              <w:left w:val="nil"/>
              <w:bottom w:val="single" w:sz="4" w:space="0" w:color="auto"/>
              <w:right w:val="single" w:sz="4" w:space="0" w:color="auto"/>
            </w:tcBorders>
            <w:shd w:val="clear" w:color="auto" w:fill="F2F2F2" w:themeFill="background1" w:themeFillShade="F2"/>
            <w:vAlign w:val="center"/>
          </w:tcPr>
          <w:p w:rsidR="00C0523A" w:rsidRPr="00323DFA" w:rsidRDefault="00C0523A" w:rsidP="00300B5C">
            <w:pPr>
              <w:jc w:val="center"/>
              <w:rPr>
                <w:rFonts w:ascii="Times New Roman" w:hAnsi="Times New Roman" w:cs="Times New Roman"/>
              </w:rPr>
            </w:pPr>
            <w:r w:rsidRPr="00323DFA">
              <w:rPr>
                <w:rFonts w:ascii="Times New Roman" w:hAnsi="Times New Roman" w:cs="Times New Roman"/>
                <w:b/>
                <w:bCs/>
                <w:color w:val="000000"/>
              </w:rPr>
              <w:t>Demontāža</w:t>
            </w:r>
          </w:p>
        </w:tc>
      </w:tr>
      <w:tr w:rsidR="00A0261E"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A0261E" w:rsidRPr="00323DFA" w:rsidRDefault="00FC1C0E" w:rsidP="00FC1C0E">
            <w:pPr>
              <w:jc w:val="center"/>
              <w:rPr>
                <w:rFonts w:ascii="Times New Roman" w:hAnsi="Times New Roman" w:cs="Times New Roman"/>
              </w:rPr>
            </w:pPr>
            <w:r>
              <w:rPr>
                <w:rFonts w:ascii="Times New Roman" w:hAnsi="Times New Roman" w:cs="Times New Roman"/>
              </w:rPr>
              <w:t>2</w:t>
            </w:r>
            <w:r w:rsidR="0028470D">
              <w:rPr>
                <w:rFonts w:ascii="Times New Roman" w:hAnsi="Times New Roman" w:cs="Times New Roman"/>
              </w:rPr>
              <w:t>.2.</w:t>
            </w:r>
            <w:r>
              <w:rPr>
                <w:rFonts w:ascii="Times New Roman" w:hAnsi="Times New Roman" w:cs="Times New Roman"/>
              </w:rPr>
              <w:t>2</w:t>
            </w:r>
            <w:r w:rsidR="0028470D">
              <w:rPr>
                <w:rFonts w:ascii="Times New Roman" w:hAnsi="Times New Roman" w:cs="Times New Roman"/>
              </w:rPr>
              <w:t>.1.</w:t>
            </w:r>
          </w:p>
        </w:tc>
        <w:tc>
          <w:tcPr>
            <w:tcW w:w="523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rPr>
                <w:rFonts w:ascii="Times New Roman" w:hAnsi="Times New Roman" w:cs="Times New Roman"/>
              </w:rPr>
            </w:pPr>
            <w:r w:rsidRPr="00323DFA">
              <w:rPr>
                <w:rFonts w:ascii="Times New Roman" w:hAnsi="Times New Roman" w:cs="Times New Roman"/>
              </w:rPr>
              <w:t>Ieejas durvju vērtnes un kārbas demontāža</w:t>
            </w:r>
          </w:p>
        </w:tc>
        <w:tc>
          <w:tcPr>
            <w:tcW w:w="1038"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rPr>
            </w:pPr>
            <w:proofErr w:type="spellStart"/>
            <w:r w:rsidRPr="00323DFA">
              <w:rPr>
                <w:rFonts w:ascii="Times New Roman" w:hAnsi="Times New Roman" w:cs="Times New Roman"/>
              </w:rPr>
              <w:t>gb</w:t>
            </w:r>
            <w:proofErr w:type="spellEnd"/>
            <w:r w:rsidRPr="00323DFA">
              <w:rPr>
                <w:rFonts w:ascii="Times New Roman" w:hAnsi="Times New Roman" w:cs="Times New Roman"/>
              </w:rPr>
              <w:t>.</w:t>
            </w:r>
          </w:p>
        </w:tc>
        <w:tc>
          <w:tcPr>
            <w:tcW w:w="89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rPr>
            </w:pPr>
            <w:r w:rsidRPr="00323DFA">
              <w:rPr>
                <w:rFonts w:ascii="Times New Roman" w:hAnsi="Times New Roman" w:cs="Times New Roman"/>
              </w:rPr>
              <w:t>1</w:t>
            </w:r>
          </w:p>
        </w:tc>
      </w:tr>
      <w:tr w:rsidR="00A0261E"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A0261E" w:rsidRPr="00323DFA" w:rsidRDefault="00FC1C0E" w:rsidP="00FC1C0E">
            <w:pPr>
              <w:jc w:val="center"/>
              <w:rPr>
                <w:rFonts w:ascii="Times New Roman" w:hAnsi="Times New Roman" w:cs="Times New Roman"/>
              </w:rPr>
            </w:pPr>
            <w:r>
              <w:rPr>
                <w:rFonts w:ascii="Times New Roman" w:hAnsi="Times New Roman" w:cs="Times New Roman"/>
              </w:rPr>
              <w:t>2</w:t>
            </w:r>
            <w:r w:rsidR="0028470D">
              <w:rPr>
                <w:rFonts w:ascii="Times New Roman" w:hAnsi="Times New Roman" w:cs="Times New Roman"/>
              </w:rPr>
              <w:t>.2.</w:t>
            </w:r>
            <w:r>
              <w:rPr>
                <w:rFonts w:ascii="Times New Roman" w:hAnsi="Times New Roman" w:cs="Times New Roman"/>
              </w:rPr>
              <w:t>2</w:t>
            </w:r>
            <w:r w:rsidR="0028470D">
              <w:rPr>
                <w:rFonts w:ascii="Times New Roman" w:hAnsi="Times New Roman" w:cs="Times New Roman"/>
              </w:rPr>
              <w:t>.2.</w:t>
            </w:r>
          </w:p>
        </w:tc>
        <w:tc>
          <w:tcPr>
            <w:tcW w:w="523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rPr>
                <w:rFonts w:ascii="Times New Roman" w:hAnsi="Times New Roman" w:cs="Times New Roman"/>
              </w:rPr>
            </w:pPr>
            <w:r w:rsidRPr="00323DFA">
              <w:rPr>
                <w:rFonts w:ascii="Times New Roman" w:hAnsi="Times New Roman" w:cs="Times New Roman"/>
              </w:rPr>
              <w:t>Elektroinstalācijas vadu, slēdža, rozešu</w:t>
            </w:r>
            <w:proofErr w:type="gramStart"/>
            <w:r w:rsidRPr="00323DFA">
              <w:rPr>
                <w:rFonts w:ascii="Times New Roman" w:hAnsi="Times New Roman" w:cs="Times New Roman"/>
              </w:rPr>
              <w:t xml:space="preserve">  </w:t>
            </w:r>
            <w:proofErr w:type="gramEnd"/>
            <w:r w:rsidRPr="00323DFA">
              <w:rPr>
                <w:rFonts w:ascii="Times New Roman" w:hAnsi="Times New Roman" w:cs="Times New Roman"/>
              </w:rPr>
              <w:t>un griestu gaismekļu demontāža</w:t>
            </w:r>
          </w:p>
        </w:tc>
        <w:tc>
          <w:tcPr>
            <w:tcW w:w="1038"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rPr>
            </w:pPr>
            <w:proofErr w:type="spellStart"/>
            <w:r w:rsidRPr="00323DFA">
              <w:rPr>
                <w:rFonts w:ascii="Times New Roman" w:hAnsi="Times New Roman" w:cs="Times New Roman"/>
              </w:rPr>
              <w:t>kpl</w:t>
            </w:r>
            <w:proofErr w:type="spellEnd"/>
            <w:r w:rsidRPr="00323DFA">
              <w:rPr>
                <w:rFonts w:ascii="Times New Roman" w:hAnsi="Times New Roman" w:cs="Times New Roman"/>
              </w:rPr>
              <w:t>.</w:t>
            </w:r>
          </w:p>
        </w:tc>
        <w:tc>
          <w:tcPr>
            <w:tcW w:w="89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rPr>
            </w:pPr>
            <w:r w:rsidRPr="00323DFA">
              <w:rPr>
                <w:rFonts w:ascii="Times New Roman" w:hAnsi="Times New Roman" w:cs="Times New Roman"/>
              </w:rPr>
              <w:t>1</w:t>
            </w:r>
          </w:p>
        </w:tc>
      </w:tr>
      <w:tr w:rsidR="00A0261E"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A0261E" w:rsidRPr="00323DFA" w:rsidRDefault="0028470D" w:rsidP="00FC1C0E">
            <w:pPr>
              <w:jc w:val="center"/>
              <w:rPr>
                <w:rFonts w:ascii="Times New Roman" w:hAnsi="Times New Roman" w:cs="Times New Roman"/>
              </w:rPr>
            </w:pPr>
            <w:r>
              <w:rPr>
                <w:rFonts w:ascii="Times New Roman" w:hAnsi="Times New Roman" w:cs="Times New Roman"/>
              </w:rPr>
              <w:t>2.2.</w:t>
            </w:r>
            <w:r w:rsidR="00FC1C0E">
              <w:rPr>
                <w:rFonts w:ascii="Times New Roman" w:hAnsi="Times New Roman" w:cs="Times New Roman"/>
              </w:rPr>
              <w:t>2</w:t>
            </w:r>
            <w:r>
              <w:rPr>
                <w:rFonts w:ascii="Times New Roman" w:hAnsi="Times New Roman" w:cs="Times New Roman"/>
              </w:rPr>
              <w:t>.3.</w:t>
            </w:r>
          </w:p>
        </w:tc>
        <w:tc>
          <w:tcPr>
            <w:tcW w:w="523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rPr>
                <w:rFonts w:ascii="Times New Roman" w:hAnsi="Times New Roman" w:cs="Times New Roman"/>
              </w:rPr>
            </w:pPr>
            <w:r w:rsidRPr="00323DFA">
              <w:rPr>
                <w:rFonts w:ascii="Times New Roman" w:hAnsi="Times New Roman" w:cs="Times New Roman"/>
              </w:rPr>
              <w:t xml:space="preserve">Apkures cauruļu (3 </w:t>
            </w:r>
            <w:proofErr w:type="spellStart"/>
            <w:r w:rsidRPr="00323DFA">
              <w:rPr>
                <w:rFonts w:ascii="Times New Roman" w:hAnsi="Times New Roman" w:cs="Times New Roman"/>
              </w:rPr>
              <w:t>gb</w:t>
            </w:r>
            <w:proofErr w:type="spellEnd"/>
            <w:r w:rsidRPr="00323DFA">
              <w:rPr>
                <w:rFonts w:ascii="Times New Roman" w:hAnsi="Times New Roman" w:cs="Times New Roman"/>
              </w:rPr>
              <w:t>., Dn100mm) demontāža</w:t>
            </w:r>
          </w:p>
        </w:tc>
        <w:tc>
          <w:tcPr>
            <w:tcW w:w="1038"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rPr>
            </w:pPr>
            <w:r w:rsidRPr="00323DFA">
              <w:rPr>
                <w:rFonts w:ascii="Times New Roman" w:hAnsi="Times New Roman" w:cs="Times New Roman"/>
              </w:rPr>
              <w:t>m</w:t>
            </w:r>
          </w:p>
        </w:tc>
        <w:tc>
          <w:tcPr>
            <w:tcW w:w="89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rPr>
            </w:pPr>
            <w:r w:rsidRPr="00323DFA">
              <w:rPr>
                <w:rFonts w:ascii="Times New Roman" w:hAnsi="Times New Roman" w:cs="Times New Roman"/>
              </w:rPr>
              <w:t>27,03</w:t>
            </w:r>
          </w:p>
        </w:tc>
      </w:tr>
      <w:tr w:rsidR="00A0261E"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A0261E" w:rsidRPr="00323DFA" w:rsidRDefault="0028470D" w:rsidP="00FC1C0E">
            <w:pPr>
              <w:jc w:val="center"/>
              <w:rPr>
                <w:rFonts w:ascii="Times New Roman" w:hAnsi="Times New Roman" w:cs="Times New Roman"/>
              </w:rPr>
            </w:pPr>
            <w:r>
              <w:rPr>
                <w:rFonts w:ascii="Times New Roman" w:hAnsi="Times New Roman" w:cs="Times New Roman"/>
              </w:rPr>
              <w:t>2.2.</w:t>
            </w:r>
            <w:r w:rsidR="00FC1C0E">
              <w:rPr>
                <w:rFonts w:ascii="Times New Roman" w:hAnsi="Times New Roman" w:cs="Times New Roman"/>
              </w:rPr>
              <w:t>2</w:t>
            </w:r>
            <w:r>
              <w:rPr>
                <w:rFonts w:ascii="Times New Roman" w:hAnsi="Times New Roman" w:cs="Times New Roman"/>
              </w:rPr>
              <w:t>.4.</w:t>
            </w:r>
          </w:p>
        </w:tc>
        <w:tc>
          <w:tcPr>
            <w:tcW w:w="523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rPr>
                <w:rFonts w:ascii="Times New Roman" w:hAnsi="Times New Roman" w:cs="Times New Roman"/>
                <w:color w:val="000000"/>
              </w:rPr>
            </w:pPr>
            <w:r w:rsidRPr="00323DFA">
              <w:rPr>
                <w:rFonts w:ascii="Times New Roman" w:hAnsi="Times New Roman" w:cs="Times New Roman"/>
                <w:color w:val="000000"/>
              </w:rPr>
              <w:t xml:space="preserve">Sienu un loga ailu (3 </w:t>
            </w:r>
            <w:proofErr w:type="spellStart"/>
            <w:r w:rsidRPr="00323DFA">
              <w:rPr>
                <w:rFonts w:ascii="Times New Roman" w:hAnsi="Times New Roman" w:cs="Times New Roman"/>
                <w:color w:val="000000"/>
              </w:rPr>
              <w:t>gb</w:t>
            </w:r>
            <w:proofErr w:type="spellEnd"/>
            <w:r w:rsidRPr="00323DFA">
              <w:rPr>
                <w:rFonts w:ascii="Times New Roman" w:hAnsi="Times New Roman" w:cs="Times New Roman"/>
                <w:color w:val="000000"/>
              </w:rPr>
              <w:t>.) attīrīšana no vecās apdares</w:t>
            </w:r>
          </w:p>
        </w:tc>
        <w:tc>
          <w:tcPr>
            <w:tcW w:w="1038"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color w:val="000000"/>
              </w:rPr>
            </w:pPr>
            <w:r w:rsidRPr="00323DFA">
              <w:rPr>
                <w:rFonts w:ascii="Times New Roman" w:hAnsi="Times New Roman" w:cs="Times New Roman"/>
                <w:color w:val="000000"/>
              </w:rPr>
              <w:t>m2</w:t>
            </w:r>
          </w:p>
        </w:tc>
        <w:tc>
          <w:tcPr>
            <w:tcW w:w="89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color w:val="000000"/>
              </w:rPr>
            </w:pPr>
            <w:r w:rsidRPr="00323DFA">
              <w:rPr>
                <w:rFonts w:ascii="Times New Roman" w:hAnsi="Times New Roman" w:cs="Times New Roman"/>
                <w:color w:val="000000"/>
              </w:rPr>
              <w:t>76,16</w:t>
            </w:r>
          </w:p>
        </w:tc>
      </w:tr>
      <w:tr w:rsidR="00A0261E"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A0261E" w:rsidRPr="00323DFA" w:rsidRDefault="0028470D" w:rsidP="00FC1C0E">
            <w:pPr>
              <w:jc w:val="center"/>
              <w:rPr>
                <w:rFonts w:ascii="Times New Roman" w:hAnsi="Times New Roman" w:cs="Times New Roman"/>
              </w:rPr>
            </w:pPr>
            <w:r>
              <w:rPr>
                <w:rFonts w:ascii="Times New Roman" w:hAnsi="Times New Roman" w:cs="Times New Roman"/>
              </w:rPr>
              <w:t>2.2.</w:t>
            </w:r>
            <w:r w:rsidR="00FC1C0E">
              <w:rPr>
                <w:rFonts w:ascii="Times New Roman" w:hAnsi="Times New Roman" w:cs="Times New Roman"/>
              </w:rPr>
              <w:t>2</w:t>
            </w:r>
            <w:r>
              <w:rPr>
                <w:rFonts w:ascii="Times New Roman" w:hAnsi="Times New Roman" w:cs="Times New Roman"/>
              </w:rPr>
              <w:t>.5.</w:t>
            </w:r>
          </w:p>
        </w:tc>
        <w:tc>
          <w:tcPr>
            <w:tcW w:w="523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rPr>
                <w:rFonts w:ascii="Times New Roman" w:hAnsi="Times New Roman" w:cs="Times New Roman"/>
              </w:rPr>
            </w:pPr>
            <w:r w:rsidRPr="00323DFA">
              <w:rPr>
                <w:rFonts w:ascii="Times New Roman" w:hAnsi="Times New Roman" w:cs="Times New Roman"/>
              </w:rPr>
              <w:t>Linoleja grīdas seguma un grīdlīstu demontāža</w:t>
            </w:r>
          </w:p>
        </w:tc>
        <w:tc>
          <w:tcPr>
            <w:tcW w:w="1038"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rPr>
            </w:pPr>
            <w:r w:rsidRPr="00323DFA">
              <w:rPr>
                <w:rFonts w:ascii="Times New Roman" w:hAnsi="Times New Roman" w:cs="Times New Roman"/>
              </w:rPr>
              <w:t>m2</w:t>
            </w:r>
          </w:p>
        </w:tc>
        <w:tc>
          <w:tcPr>
            <w:tcW w:w="89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rPr>
            </w:pPr>
            <w:r w:rsidRPr="00323DFA">
              <w:rPr>
                <w:rFonts w:ascii="Times New Roman" w:hAnsi="Times New Roman" w:cs="Times New Roman"/>
              </w:rPr>
              <w:t>51,60</w:t>
            </w:r>
          </w:p>
        </w:tc>
      </w:tr>
      <w:tr w:rsidR="00C0523A" w:rsidRPr="00EB617C" w:rsidTr="001C5BEC">
        <w:trPr>
          <w:trHeight w:val="495"/>
        </w:trPr>
        <w:tc>
          <w:tcPr>
            <w:tcW w:w="1129"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C0523A" w:rsidRPr="00323DFA" w:rsidRDefault="00FC1C0E" w:rsidP="00300B5C">
            <w:pPr>
              <w:jc w:val="center"/>
              <w:rPr>
                <w:rFonts w:ascii="Times New Roman" w:hAnsi="Times New Roman" w:cs="Times New Roman"/>
              </w:rPr>
            </w:pPr>
            <w:r>
              <w:rPr>
                <w:rFonts w:ascii="Times New Roman" w:hAnsi="Times New Roman" w:cs="Times New Roman"/>
              </w:rPr>
              <w:t>2</w:t>
            </w:r>
            <w:r w:rsidR="00C0523A">
              <w:rPr>
                <w:rFonts w:ascii="Times New Roman" w:hAnsi="Times New Roman" w:cs="Times New Roman"/>
              </w:rPr>
              <w:t>.2.2.</w:t>
            </w:r>
          </w:p>
        </w:tc>
        <w:tc>
          <w:tcPr>
            <w:tcW w:w="7172" w:type="dxa"/>
            <w:gridSpan w:val="3"/>
            <w:tcBorders>
              <w:top w:val="nil"/>
              <w:left w:val="nil"/>
              <w:bottom w:val="single" w:sz="4" w:space="0" w:color="auto"/>
              <w:right w:val="single" w:sz="4" w:space="0" w:color="auto"/>
            </w:tcBorders>
            <w:shd w:val="clear" w:color="auto" w:fill="F2F2F2" w:themeFill="background1" w:themeFillShade="F2"/>
            <w:vAlign w:val="center"/>
          </w:tcPr>
          <w:p w:rsidR="00C0523A" w:rsidRPr="00323DFA" w:rsidRDefault="00C0523A" w:rsidP="00300B5C">
            <w:pPr>
              <w:jc w:val="center"/>
              <w:rPr>
                <w:rFonts w:ascii="Times New Roman" w:hAnsi="Times New Roman" w:cs="Times New Roman"/>
              </w:rPr>
            </w:pPr>
            <w:r w:rsidRPr="00323DFA">
              <w:rPr>
                <w:rFonts w:ascii="Times New Roman" w:hAnsi="Times New Roman" w:cs="Times New Roman"/>
                <w:b/>
                <w:bCs/>
              </w:rPr>
              <w:t>Montāža</w:t>
            </w:r>
          </w:p>
        </w:tc>
      </w:tr>
      <w:tr w:rsidR="00A0261E"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A0261E" w:rsidRPr="00323DFA" w:rsidRDefault="00FC1C0E" w:rsidP="00A0261E">
            <w:pPr>
              <w:jc w:val="center"/>
              <w:rPr>
                <w:rFonts w:ascii="Times New Roman" w:hAnsi="Times New Roman" w:cs="Times New Roman"/>
              </w:rPr>
            </w:pPr>
            <w:r>
              <w:rPr>
                <w:rFonts w:ascii="Times New Roman" w:hAnsi="Times New Roman" w:cs="Times New Roman"/>
              </w:rPr>
              <w:t>2</w:t>
            </w:r>
            <w:r w:rsidR="0028470D">
              <w:rPr>
                <w:rFonts w:ascii="Times New Roman" w:hAnsi="Times New Roman" w:cs="Times New Roman"/>
              </w:rPr>
              <w:t>.2.2.1.</w:t>
            </w:r>
          </w:p>
        </w:tc>
        <w:tc>
          <w:tcPr>
            <w:tcW w:w="523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rPr>
                <w:rFonts w:ascii="Times New Roman" w:hAnsi="Times New Roman" w:cs="Times New Roman"/>
              </w:rPr>
            </w:pPr>
            <w:r w:rsidRPr="00323DFA">
              <w:rPr>
                <w:rFonts w:ascii="Times New Roman" w:hAnsi="Times New Roman" w:cs="Times New Roman"/>
              </w:rPr>
              <w:t xml:space="preserve">Jaunas elektroinstalācijas izbūve, iefrēzējot vadus sienā un ievietojot zem griestu riģipša konstrukcijām, izveidojot griestu gaismekļu (6 </w:t>
            </w:r>
            <w:proofErr w:type="spellStart"/>
            <w:r w:rsidRPr="00323DFA">
              <w:rPr>
                <w:rFonts w:ascii="Times New Roman" w:hAnsi="Times New Roman" w:cs="Times New Roman"/>
              </w:rPr>
              <w:t>gb</w:t>
            </w:r>
            <w:proofErr w:type="spellEnd"/>
            <w:r w:rsidRPr="00323DFA">
              <w:rPr>
                <w:rFonts w:ascii="Times New Roman" w:hAnsi="Times New Roman" w:cs="Times New Roman"/>
              </w:rPr>
              <w:t xml:space="preserve">.), z/a slēdžu (2 </w:t>
            </w:r>
            <w:proofErr w:type="spellStart"/>
            <w:r w:rsidRPr="00323DFA">
              <w:rPr>
                <w:rFonts w:ascii="Times New Roman" w:hAnsi="Times New Roman" w:cs="Times New Roman"/>
              </w:rPr>
              <w:t>gb</w:t>
            </w:r>
            <w:proofErr w:type="spellEnd"/>
            <w:r w:rsidRPr="00323DFA">
              <w:rPr>
                <w:rFonts w:ascii="Times New Roman" w:hAnsi="Times New Roman" w:cs="Times New Roman"/>
              </w:rPr>
              <w:t xml:space="preserve">.) un z/a rozešu (4 </w:t>
            </w:r>
            <w:proofErr w:type="spellStart"/>
            <w:r w:rsidRPr="00323DFA">
              <w:rPr>
                <w:rFonts w:ascii="Times New Roman" w:hAnsi="Times New Roman" w:cs="Times New Roman"/>
              </w:rPr>
              <w:t>gb</w:t>
            </w:r>
            <w:proofErr w:type="spellEnd"/>
            <w:r w:rsidRPr="00323DFA">
              <w:rPr>
                <w:rFonts w:ascii="Times New Roman" w:hAnsi="Times New Roman" w:cs="Times New Roman"/>
              </w:rPr>
              <w:t>.) montāžas vietas</w:t>
            </w:r>
          </w:p>
        </w:tc>
        <w:tc>
          <w:tcPr>
            <w:tcW w:w="1038"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color w:val="000000"/>
              </w:rPr>
            </w:pPr>
            <w:r w:rsidRPr="00323DFA">
              <w:rPr>
                <w:rFonts w:ascii="Times New Roman" w:hAnsi="Times New Roman" w:cs="Times New Roman"/>
                <w:color w:val="000000"/>
              </w:rPr>
              <w:t>m</w:t>
            </w:r>
          </w:p>
        </w:tc>
        <w:tc>
          <w:tcPr>
            <w:tcW w:w="89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color w:val="000000"/>
              </w:rPr>
            </w:pPr>
            <w:r w:rsidRPr="00323DFA">
              <w:rPr>
                <w:rFonts w:ascii="Times New Roman" w:hAnsi="Times New Roman" w:cs="Times New Roman"/>
                <w:color w:val="000000"/>
              </w:rPr>
              <w:t>89,68</w:t>
            </w:r>
          </w:p>
        </w:tc>
      </w:tr>
      <w:tr w:rsidR="00A0261E"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A0261E" w:rsidRPr="00323DFA" w:rsidRDefault="00FC1C0E" w:rsidP="00A0261E">
            <w:pPr>
              <w:jc w:val="center"/>
              <w:rPr>
                <w:rFonts w:ascii="Times New Roman" w:hAnsi="Times New Roman" w:cs="Times New Roman"/>
              </w:rPr>
            </w:pPr>
            <w:r>
              <w:rPr>
                <w:rFonts w:ascii="Times New Roman" w:hAnsi="Times New Roman" w:cs="Times New Roman"/>
              </w:rPr>
              <w:t>2</w:t>
            </w:r>
            <w:r w:rsidR="0028470D">
              <w:rPr>
                <w:rFonts w:ascii="Times New Roman" w:hAnsi="Times New Roman" w:cs="Times New Roman"/>
              </w:rPr>
              <w:t>.2.2.2.</w:t>
            </w:r>
          </w:p>
        </w:tc>
        <w:tc>
          <w:tcPr>
            <w:tcW w:w="523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rPr>
                <w:rFonts w:ascii="Times New Roman" w:hAnsi="Times New Roman" w:cs="Times New Roman"/>
              </w:rPr>
            </w:pPr>
            <w:r w:rsidRPr="00323DFA">
              <w:rPr>
                <w:rFonts w:ascii="Times New Roman" w:hAnsi="Times New Roman" w:cs="Times New Roman"/>
              </w:rPr>
              <w:t>Griestu apšūšana ar riģipsi (1 kārta) uz metāla profilu karkasa</w:t>
            </w:r>
          </w:p>
        </w:tc>
        <w:tc>
          <w:tcPr>
            <w:tcW w:w="1038"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rPr>
            </w:pPr>
            <w:r w:rsidRPr="00323DFA">
              <w:rPr>
                <w:rFonts w:ascii="Times New Roman" w:hAnsi="Times New Roman" w:cs="Times New Roman"/>
              </w:rPr>
              <w:t>m2</w:t>
            </w:r>
          </w:p>
        </w:tc>
        <w:tc>
          <w:tcPr>
            <w:tcW w:w="89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color w:val="000000"/>
              </w:rPr>
            </w:pPr>
            <w:r w:rsidRPr="00323DFA">
              <w:rPr>
                <w:rFonts w:ascii="Times New Roman" w:hAnsi="Times New Roman" w:cs="Times New Roman"/>
                <w:color w:val="000000"/>
              </w:rPr>
              <w:t>51,60</w:t>
            </w:r>
          </w:p>
        </w:tc>
      </w:tr>
      <w:tr w:rsidR="00A0261E"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A0261E" w:rsidRPr="00323DFA" w:rsidRDefault="00FC1C0E" w:rsidP="00A0261E">
            <w:pPr>
              <w:jc w:val="center"/>
              <w:rPr>
                <w:rFonts w:ascii="Times New Roman" w:hAnsi="Times New Roman" w:cs="Times New Roman"/>
              </w:rPr>
            </w:pPr>
            <w:r>
              <w:rPr>
                <w:rFonts w:ascii="Times New Roman" w:hAnsi="Times New Roman" w:cs="Times New Roman"/>
              </w:rPr>
              <w:t>2</w:t>
            </w:r>
            <w:r w:rsidR="00EC1149">
              <w:rPr>
                <w:rFonts w:ascii="Times New Roman" w:hAnsi="Times New Roman" w:cs="Times New Roman"/>
              </w:rPr>
              <w:t>.2.2.3.</w:t>
            </w:r>
          </w:p>
        </w:tc>
        <w:tc>
          <w:tcPr>
            <w:tcW w:w="523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rPr>
                <w:rFonts w:ascii="Times New Roman" w:hAnsi="Times New Roman" w:cs="Times New Roman"/>
              </w:rPr>
            </w:pPr>
            <w:r w:rsidRPr="00323DFA">
              <w:rPr>
                <w:rFonts w:ascii="Times New Roman" w:hAnsi="Times New Roman" w:cs="Times New Roman"/>
              </w:rPr>
              <w:t>Griestu riģipša apšuvuma šuvju un skrūvju vietu aizšpaktelēšana, lietojot šuvju lentu</w:t>
            </w:r>
          </w:p>
        </w:tc>
        <w:tc>
          <w:tcPr>
            <w:tcW w:w="1038"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rPr>
            </w:pPr>
            <w:r w:rsidRPr="00323DFA">
              <w:rPr>
                <w:rFonts w:ascii="Times New Roman" w:hAnsi="Times New Roman" w:cs="Times New Roman"/>
              </w:rPr>
              <w:t>m2</w:t>
            </w:r>
          </w:p>
        </w:tc>
        <w:tc>
          <w:tcPr>
            <w:tcW w:w="89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rPr>
            </w:pPr>
            <w:r w:rsidRPr="00323DFA">
              <w:rPr>
                <w:rFonts w:ascii="Times New Roman" w:hAnsi="Times New Roman" w:cs="Times New Roman"/>
              </w:rPr>
              <w:t>51,60</w:t>
            </w:r>
          </w:p>
        </w:tc>
      </w:tr>
      <w:tr w:rsidR="00A0261E"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A0261E" w:rsidRPr="00323DFA" w:rsidRDefault="00FC1C0E" w:rsidP="00A0261E">
            <w:pPr>
              <w:jc w:val="center"/>
              <w:rPr>
                <w:rFonts w:ascii="Times New Roman" w:hAnsi="Times New Roman" w:cs="Times New Roman"/>
              </w:rPr>
            </w:pPr>
            <w:r>
              <w:rPr>
                <w:rFonts w:ascii="Times New Roman" w:hAnsi="Times New Roman" w:cs="Times New Roman"/>
              </w:rPr>
              <w:t>2</w:t>
            </w:r>
            <w:r w:rsidR="00EC1149">
              <w:rPr>
                <w:rFonts w:ascii="Times New Roman" w:hAnsi="Times New Roman" w:cs="Times New Roman"/>
              </w:rPr>
              <w:t>.2.2.4.</w:t>
            </w:r>
          </w:p>
        </w:tc>
        <w:tc>
          <w:tcPr>
            <w:tcW w:w="523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rPr>
                <w:rFonts w:ascii="Times New Roman" w:hAnsi="Times New Roman" w:cs="Times New Roman"/>
              </w:rPr>
            </w:pPr>
            <w:r w:rsidRPr="00323DFA">
              <w:rPr>
                <w:rFonts w:ascii="Times New Roman" w:hAnsi="Times New Roman" w:cs="Times New Roman"/>
              </w:rPr>
              <w:t>Griestu gruntēšana, špaktelēšana un slīpēšana</w:t>
            </w:r>
          </w:p>
        </w:tc>
        <w:tc>
          <w:tcPr>
            <w:tcW w:w="1038"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rPr>
            </w:pPr>
            <w:r w:rsidRPr="00323DFA">
              <w:rPr>
                <w:rFonts w:ascii="Times New Roman" w:hAnsi="Times New Roman" w:cs="Times New Roman"/>
              </w:rPr>
              <w:t>m2</w:t>
            </w:r>
          </w:p>
        </w:tc>
        <w:tc>
          <w:tcPr>
            <w:tcW w:w="89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rPr>
            </w:pPr>
            <w:r w:rsidRPr="00323DFA">
              <w:rPr>
                <w:rFonts w:ascii="Times New Roman" w:hAnsi="Times New Roman" w:cs="Times New Roman"/>
              </w:rPr>
              <w:t>51,60</w:t>
            </w:r>
          </w:p>
        </w:tc>
      </w:tr>
      <w:tr w:rsidR="00A0261E"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A0261E" w:rsidRPr="00323DFA" w:rsidRDefault="00FC1C0E" w:rsidP="00A0261E">
            <w:pPr>
              <w:jc w:val="center"/>
              <w:rPr>
                <w:rFonts w:ascii="Times New Roman" w:hAnsi="Times New Roman" w:cs="Times New Roman"/>
              </w:rPr>
            </w:pPr>
            <w:r>
              <w:rPr>
                <w:rFonts w:ascii="Times New Roman" w:hAnsi="Times New Roman" w:cs="Times New Roman"/>
              </w:rPr>
              <w:t>2</w:t>
            </w:r>
            <w:r w:rsidR="00EC1149">
              <w:rPr>
                <w:rFonts w:ascii="Times New Roman" w:hAnsi="Times New Roman" w:cs="Times New Roman"/>
              </w:rPr>
              <w:t>.2.2.5.</w:t>
            </w:r>
          </w:p>
        </w:tc>
        <w:tc>
          <w:tcPr>
            <w:tcW w:w="523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rPr>
                <w:rFonts w:ascii="Times New Roman" w:hAnsi="Times New Roman" w:cs="Times New Roman"/>
              </w:rPr>
            </w:pPr>
            <w:r w:rsidRPr="00323DFA">
              <w:rPr>
                <w:rFonts w:ascii="Times New Roman" w:hAnsi="Times New Roman" w:cs="Times New Roman"/>
              </w:rPr>
              <w:t>Sienu un loga ailas gruntēšana, špaktelēšana un slīpēšana (izvelkot plaknes līmenī)</w:t>
            </w:r>
          </w:p>
        </w:tc>
        <w:tc>
          <w:tcPr>
            <w:tcW w:w="1038"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rPr>
            </w:pPr>
            <w:r w:rsidRPr="00323DFA">
              <w:rPr>
                <w:rFonts w:ascii="Times New Roman" w:hAnsi="Times New Roman" w:cs="Times New Roman"/>
              </w:rPr>
              <w:t>m2</w:t>
            </w:r>
          </w:p>
        </w:tc>
        <w:tc>
          <w:tcPr>
            <w:tcW w:w="89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rPr>
            </w:pPr>
            <w:r w:rsidRPr="00323DFA">
              <w:rPr>
                <w:rFonts w:ascii="Times New Roman" w:hAnsi="Times New Roman" w:cs="Times New Roman"/>
              </w:rPr>
              <w:t>76,16</w:t>
            </w:r>
          </w:p>
        </w:tc>
      </w:tr>
      <w:tr w:rsidR="00A0261E"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A0261E" w:rsidRPr="00323DFA" w:rsidRDefault="00FC1C0E" w:rsidP="00A0261E">
            <w:pPr>
              <w:jc w:val="center"/>
              <w:rPr>
                <w:rFonts w:ascii="Times New Roman" w:hAnsi="Times New Roman" w:cs="Times New Roman"/>
              </w:rPr>
            </w:pPr>
            <w:r>
              <w:rPr>
                <w:rFonts w:ascii="Times New Roman" w:hAnsi="Times New Roman" w:cs="Times New Roman"/>
              </w:rPr>
              <w:t>2</w:t>
            </w:r>
            <w:r w:rsidR="00EC1149">
              <w:rPr>
                <w:rFonts w:ascii="Times New Roman" w:hAnsi="Times New Roman" w:cs="Times New Roman"/>
              </w:rPr>
              <w:t>.2.2.6.</w:t>
            </w:r>
          </w:p>
        </w:tc>
        <w:tc>
          <w:tcPr>
            <w:tcW w:w="523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rPr>
                <w:rFonts w:ascii="Times New Roman" w:hAnsi="Times New Roman" w:cs="Times New Roman"/>
              </w:rPr>
            </w:pPr>
            <w:r w:rsidRPr="00323DFA">
              <w:rPr>
                <w:rFonts w:ascii="Times New Roman" w:hAnsi="Times New Roman" w:cs="Times New Roman"/>
              </w:rPr>
              <w:t xml:space="preserve">Griestu </w:t>
            </w:r>
            <w:proofErr w:type="spellStart"/>
            <w:r w:rsidRPr="00323DFA">
              <w:rPr>
                <w:rFonts w:ascii="Times New Roman" w:hAnsi="Times New Roman" w:cs="Times New Roman"/>
              </w:rPr>
              <w:t>gruntēšama</w:t>
            </w:r>
            <w:proofErr w:type="spellEnd"/>
            <w:r w:rsidRPr="00323DFA">
              <w:rPr>
                <w:rFonts w:ascii="Times New Roman" w:hAnsi="Times New Roman" w:cs="Times New Roman"/>
              </w:rPr>
              <w:t xml:space="preserve"> un krāsošana ar baltu </w:t>
            </w:r>
            <w:proofErr w:type="spellStart"/>
            <w:r w:rsidRPr="00323DFA">
              <w:rPr>
                <w:rFonts w:ascii="Times New Roman" w:hAnsi="Times New Roman" w:cs="Times New Roman"/>
              </w:rPr>
              <w:t>pusmatētu</w:t>
            </w:r>
            <w:proofErr w:type="spellEnd"/>
            <w:r w:rsidRPr="00323DFA">
              <w:rPr>
                <w:rFonts w:ascii="Times New Roman" w:hAnsi="Times New Roman" w:cs="Times New Roman"/>
              </w:rPr>
              <w:t xml:space="preserve"> ūdens emulsijas krāsu (2x)</w:t>
            </w:r>
          </w:p>
        </w:tc>
        <w:tc>
          <w:tcPr>
            <w:tcW w:w="1038"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rPr>
            </w:pPr>
            <w:r w:rsidRPr="00323DFA">
              <w:rPr>
                <w:rFonts w:ascii="Times New Roman" w:hAnsi="Times New Roman" w:cs="Times New Roman"/>
              </w:rPr>
              <w:t>m2</w:t>
            </w:r>
          </w:p>
        </w:tc>
        <w:tc>
          <w:tcPr>
            <w:tcW w:w="89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rPr>
            </w:pPr>
            <w:r w:rsidRPr="00323DFA">
              <w:rPr>
                <w:rFonts w:ascii="Times New Roman" w:hAnsi="Times New Roman" w:cs="Times New Roman"/>
              </w:rPr>
              <w:t>51,60</w:t>
            </w:r>
          </w:p>
        </w:tc>
      </w:tr>
      <w:tr w:rsidR="00A0261E"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A0261E" w:rsidRPr="00323DFA" w:rsidRDefault="00FC1C0E" w:rsidP="00A0261E">
            <w:pPr>
              <w:jc w:val="center"/>
              <w:rPr>
                <w:rFonts w:ascii="Times New Roman" w:hAnsi="Times New Roman" w:cs="Times New Roman"/>
              </w:rPr>
            </w:pPr>
            <w:r>
              <w:rPr>
                <w:rFonts w:ascii="Times New Roman" w:hAnsi="Times New Roman" w:cs="Times New Roman"/>
              </w:rPr>
              <w:t>2</w:t>
            </w:r>
            <w:r w:rsidR="00EC1149">
              <w:rPr>
                <w:rFonts w:ascii="Times New Roman" w:hAnsi="Times New Roman" w:cs="Times New Roman"/>
              </w:rPr>
              <w:t>.2.2.7.</w:t>
            </w:r>
          </w:p>
        </w:tc>
        <w:tc>
          <w:tcPr>
            <w:tcW w:w="523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rPr>
                <w:rFonts w:ascii="Times New Roman" w:hAnsi="Times New Roman" w:cs="Times New Roman"/>
              </w:rPr>
            </w:pPr>
            <w:r w:rsidRPr="00323DFA">
              <w:rPr>
                <w:rFonts w:ascii="Times New Roman" w:hAnsi="Times New Roman" w:cs="Times New Roman"/>
              </w:rPr>
              <w:t>Sienu gruntēšana un krāsošana ar tonētu ūdens emulsijas krāsu (2x)</w:t>
            </w:r>
          </w:p>
        </w:tc>
        <w:tc>
          <w:tcPr>
            <w:tcW w:w="1038"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rPr>
            </w:pPr>
            <w:r w:rsidRPr="00323DFA">
              <w:rPr>
                <w:rFonts w:ascii="Times New Roman" w:hAnsi="Times New Roman" w:cs="Times New Roman"/>
              </w:rPr>
              <w:t>m2</w:t>
            </w:r>
          </w:p>
        </w:tc>
        <w:tc>
          <w:tcPr>
            <w:tcW w:w="89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rPr>
            </w:pPr>
            <w:r w:rsidRPr="00323DFA">
              <w:rPr>
                <w:rFonts w:ascii="Times New Roman" w:hAnsi="Times New Roman" w:cs="Times New Roman"/>
              </w:rPr>
              <w:t>71,71</w:t>
            </w:r>
          </w:p>
        </w:tc>
      </w:tr>
      <w:tr w:rsidR="00A0261E"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A0261E" w:rsidRPr="00323DFA" w:rsidRDefault="00FC1C0E" w:rsidP="00A0261E">
            <w:pPr>
              <w:jc w:val="center"/>
              <w:rPr>
                <w:rFonts w:ascii="Times New Roman" w:hAnsi="Times New Roman" w:cs="Times New Roman"/>
              </w:rPr>
            </w:pPr>
            <w:r>
              <w:rPr>
                <w:rFonts w:ascii="Times New Roman" w:hAnsi="Times New Roman" w:cs="Times New Roman"/>
              </w:rPr>
              <w:t>2</w:t>
            </w:r>
            <w:r w:rsidR="00EC1149">
              <w:rPr>
                <w:rFonts w:ascii="Times New Roman" w:hAnsi="Times New Roman" w:cs="Times New Roman"/>
              </w:rPr>
              <w:t>.2.2.8.</w:t>
            </w:r>
          </w:p>
        </w:tc>
        <w:tc>
          <w:tcPr>
            <w:tcW w:w="523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rPr>
                <w:rFonts w:ascii="Times New Roman" w:hAnsi="Times New Roman" w:cs="Times New Roman"/>
              </w:rPr>
            </w:pPr>
            <w:r w:rsidRPr="00323DFA">
              <w:rPr>
                <w:rFonts w:ascii="Times New Roman" w:hAnsi="Times New Roman" w:cs="Times New Roman"/>
              </w:rPr>
              <w:t xml:space="preserve">Loga ailu (3 </w:t>
            </w:r>
            <w:proofErr w:type="spellStart"/>
            <w:r w:rsidRPr="00323DFA">
              <w:rPr>
                <w:rFonts w:ascii="Times New Roman" w:hAnsi="Times New Roman" w:cs="Times New Roman"/>
              </w:rPr>
              <w:t>gb</w:t>
            </w:r>
            <w:proofErr w:type="spellEnd"/>
            <w:r w:rsidRPr="00323DFA">
              <w:rPr>
                <w:rFonts w:ascii="Times New Roman" w:hAnsi="Times New Roman" w:cs="Times New Roman"/>
              </w:rPr>
              <w:t>.) gruntēšana un krāsošana ar baltu lateksa krāsu (2x)</w:t>
            </w:r>
          </w:p>
        </w:tc>
        <w:tc>
          <w:tcPr>
            <w:tcW w:w="1038"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rPr>
            </w:pPr>
            <w:r w:rsidRPr="00323DFA">
              <w:rPr>
                <w:rFonts w:ascii="Times New Roman" w:hAnsi="Times New Roman" w:cs="Times New Roman"/>
              </w:rPr>
              <w:t>m2</w:t>
            </w:r>
          </w:p>
        </w:tc>
        <w:tc>
          <w:tcPr>
            <w:tcW w:w="89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rPr>
            </w:pPr>
            <w:r w:rsidRPr="00323DFA">
              <w:rPr>
                <w:rFonts w:ascii="Times New Roman" w:hAnsi="Times New Roman" w:cs="Times New Roman"/>
              </w:rPr>
              <w:t>4,45</w:t>
            </w:r>
          </w:p>
        </w:tc>
      </w:tr>
      <w:tr w:rsidR="00A0261E"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A0261E" w:rsidRPr="00323DFA" w:rsidRDefault="00FC1C0E" w:rsidP="00A0261E">
            <w:pPr>
              <w:jc w:val="center"/>
              <w:rPr>
                <w:rFonts w:ascii="Times New Roman" w:hAnsi="Times New Roman" w:cs="Times New Roman"/>
              </w:rPr>
            </w:pPr>
            <w:r>
              <w:rPr>
                <w:rFonts w:ascii="Times New Roman" w:hAnsi="Times New Roman" w:cs="Times New Roman"/>
              </w:rPr>
              <w:t>2</w:t>
            </w:r>
            <w:r w:rsidR="00EC1149">
              <w:rPr>
                <w:rFonts w:ascii="Times New Roman" w:hAnsi="Times New Roman" w:cs="Times New Roman"/>
              </w:rPr>
              <w:t>.2.2.9.</w:t>
            </w:r>
          </w:p>
        </w:tc>
        <w:tc>
          <w:tcPr>
            <w:tcW w:w="523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rPr>
                <w:rFonts w:ascii="Times New Roman" w:hAnsi="Times New Roman" w:cs="Times New Roman"/>
                <w:color w:val="000000"/>
              </w:rPr>
            </w:pPr>
            <w:r w:rsidRPr="00323DFA">
              <w:rPr>
                <w:rFonts w:ascii="Times New Roman" w:hAnsi="Times New Roman" w:cs="Times New Roman"/>
                <w:color w:val="000000"/>
              </w:rPr>
              <w:t>MDF durvju montāža (900*2050mm), ieskaitot aiļu apdari un aplodu uzstādīšanu</w:t>
            </w:r>
          </w:p>
        </w:tc>
        <w:tc>
          <w:tcPr>
            <w:tcW w:w="1038"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color w:val="000000"/>
              </w:rPr>
            </w:pPr>
            <w:proofErr w:type="spellStart"/>
            <w:r w:rsidRPr="00323DFA">
              <w:rPr>
                <w:rFonts w:ascii="Times New Roman" w:hAnsi="Times New Roman" w:cs="Times New Roman"/>
                <w:color w:val="000000"/>
              </w:rPr>
              <w:t>kpl</w:t>
            </w:r>
            <w:proofErr w:type="spellEnd"/>
            <w:r w:rsidRPr="00323DFA">
              <w:rPr>
                <w:rFonts w:ascii="Times New Roman" w:hAnsi="Times New Roman" w:cs="Times New Roman"/>
                <w:color w:val="000000"/>
              </w:rPr>
              <w:t>.</w:t>
            </w:r>
          </w:p>
        </w:tc>
        <w:tc>
          <w:tcPr>
            <w:tcW w:w="89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color w:val="000000"/>
              </w:rPr>
            </w:pPr>
            <w:r w:rsidRPr="00323DFA">
              <w:rPr>
                <w:rFonts w:ascii="Times New Roman" w:hAnsi="Times New Roman" w:cs="Times New Roman"/>
                <w:color w:val="000000"/>
              </w:rPr>
              <w:t>1</w:t>
            </w:r>
          </w:p>
        </w:tc>
      </w:tr>
      <w:tr w:rsidR="00A0261E"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A0261E" w:rsidRPr="00323DFA" w:rsidRDefault="00FC1C0E" w:rsidP="00A0261E">
            <w:pPr>
              <w:jc w:val="center"/>
              <w:rPr>
                <w:rFonts w:ascii="Times New Roman" w:hAnsi="Times New Roman" w:cs="Times New Roman"/>
              </w:rPr>
            </w:pPr>
            <w:r>
              <w:rPr>
                <w:rFonts w:ascii="Times New Roman" w:hAnsi="Times New Roman" w:cs="Times New Roman"/>
              </w:rPr>
              <w:t>2</w:t>
            </w:r>
            <w:r w:rsidR="00EC1149">
              <w:rPr>
                <w:rFonts w:ascii="Times New Roman" w:hAnsi="Times New Roman" w:cs="Times New Roman"/>
              </w:rPr>
              <w:t>.2.2.10.</w:t>
            </w:r>
          </w:p>
        </w:tc>
        <w:tc>
          <w:tcPr>
            <w:tcW w:w="523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rPr>
                <w:rFonts w:ascii="Times New Roman" w:hAnsi="Times New Roman" w:cs="Times New Roman"/>
                <w:color w:val="000000"/>
              </w:rPr>
            </w:pPr>
            <w:r w:rsidRPr="00323DFA">
              <w:rPr>
                <w:rFonts w:ascii="Times New Roman" w:hAnsi="Times New Roman" w:cs="Times New Roman"/>
                <w:color w:val="000000"/>
              </w:rPr>
              <w:t xml:space="preserve">Grīdas pamatnes gruntēšana un izlīdzināšana ar </w:t>
            </w:r>
            <w:proofErr w:type="spellStart"/>
            <w:r w:rsidRPr="00323DFA">
              <w:rPr>
                <w:rFonts w:ascii="Times New Roman" w:hAnsi="Times New Roman" w:cs="Times New Roman"/>
                <w:color w:val="000000"/>
              </w:rPr>
              <w:t>pašizlīdzinošo</w:t>
            </w:r>
            <w:proofErr w:type="spellEnd"/>
            <w:r w:rsidRPr="00323DFA">
              <w:rPr>
                <w:rFonts w:ascii="Times New Roman" w:hAnsi="Times New Roman" w:cs="Times New Roman"/>
                <w:color w:val="000000"/>
              </w:rPr>
              <w:t xml:space="preserve"> javu (vid. 10mm)</w:t>
            </w:r>
          </w:p>
        </w:tc>
        <w:tc>
          <w:tcPr>
            <w:tcW w:w="1038"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color w:val="000000"/>
              </w:rPr>
            </w:pPr>
            <w:r w:rsidRPr="00323DFA">
              <w:rPr>
                <w:rFonts w:ascii="Times New Roman" w:hAnsi="Times New Roman" w:cs="Times New Roman"/>
                <w:color w:val="000000"/>
              </w:rPr>
              <w:t>m2</w:t>
            </w:r>
          </w:p>
        </w:tc>
        <w:tc>
          <w:tcPr>
            <w:tcW w:w="89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color w:val="000000"/>
              </w:rPr>
            </w:pPr>
            <w:r w:rsidRPr="00323DFA">
              <w:rPr>
                <w:rFonts w:ascii="Times New Roman" w:hAnsi="Times New Roman" w:cs="Times New Roman"/>
                <w:color w:val="000000"/>
              </w:rPr>
              <w:t>51,60</w:t>
            </w:r>
          </w:p>
        </w:tc>
      </w:tr>
      <w:tr w:rsidR="00AE55CC"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AE55CC" w:rsidRPr="00323DFA" w:rsidRDefault="00FC1C0E" w:rsidP="00AE55CC">
            <w:pPr>
              <w:jc w:val="center"/>
              <w:rPr>
                <w:rFonts w:ascii="Times New Roman" w:hAnsi="Times New Roman" w:cs="Times New Roman"/>
              </w:rPr>
            </w:pPr>
            <w:r>
              <w:rPr>
                <w:rFonts w:ascii="Times New Roman" w:hAnsi="Times New Roman" w:cs="Times New Roman"/>
              </w:rPr>
              <w:t>2</w:t>
            </w:r>
            <w:r w:rsidR="00EC1149">
              <w:rPr>
                <w:rFonts w:ascii="Times New Roman" w:hAnsi="Times New Roman" w:cs="Times New Roman"/>
              </w:rPr>
              <w:t>.2.2.11.</w:t>
            </w:r>
          </w:p>
        </w:tc>
        <w:tc>
          <w:tcPr>
            <w:tcW w:w="5237" w:type="dxa"/>
            <w:tcBorders>
              <w:top w:val="nil"/>
              <w:left w:val="nil"/>
              <w:bottom w:val="single" w:sz="4" w:space="0" w:color="auto"/>
              <w:right w:val="single" w:sz="4" w:space="0" w:color="auto"/>
            </w:tcBorders>
            <w:shd w:val="clear" w:color="000000" w:fill="FFFFFF"/>
            <w:vAlign w:val="center"/>
          </w:tcPr>
          <w:p w:rsidR="00AE55CC" w:rsidRPr="00323DFA" w:rsidRDefault="00AE55CC" w:rsidP="00AE55CC">
            <w:pPr>
              <w:rPr>
                <w:rFonts w:ascii="Times New Roman" w:hAnsi="Times New Roman" w:cs="Times New Roman"/>
              </w:rPr>
            </w:pPr>
            <w:r w:rsidRPr="00323DFA">
              <w:rPr>
                <w:rFonts w:ascii="Times New Roman" w:hAnsi="Times New Roman" w:cs="Times New Roman"/>
              </w:rPr>
              <w:t>Nodilumizturīga linoleja (43 klase, 2 mm) ieklāšana (ieskaitot gruntēšanu, šuvju metināšanu)</w:t>
            </w:r>
          </w:p>
        </w:tc>
        <w:tc>
          <w:tcPr>
            <w:tcW w:w="1038" w:type="dxa"/>
            <w:tcBorders>
              <w:top w:val="nil"/>
              <w:left w:val="nil"/>
              <w:bottom w:val="single" w:sz="4" w:space="0" w:color="auto"/>
              <w:right w:val="single" w:sz="4" w:space="0" w:color="auto"/>
            </w:tcBorders>
            <w:shd w:val="clear" w:color="000000" w:fill="FFFFFF"/>
            <w:vAlign w:val="center"/>
          </w:tcPr>
          <w:p w:rsidR="00AE55CC" w:rsidRPr="00323DFA" w:rsidRDefault="00AE55CC" w:rsidP="00AE55CC">
            <w:pPr>
              <w:jc w:val="center"/>
              <w:rPr>
                <w:rFonts w:ascii="Times New Roman" w:hAnsi="Times New Roman" w:cs="Times New Roman"/>
              </w:rPr>
            </w:pPr>
            <w:r w:rsidRPr="00323DFA">
              <w:rPr>
                <w:rFonts w:ascii="Times New Roman" w:hAnsi="Times New Roman" w:cs="Times New Roman"/>
              </w:rPr>
              <w:t>m2</w:t>
            </w:r>
          </w:p>
        </w:tc>
        <w:tc>
          <w:tcPr>
            <w:tcW w:w="897" w:type="dxa"/>
            <w:tcBorders>
              <w:top w:val="nil"/>
              <w:left w:val="nil"/>
              <w:bottom w:val="single" w:sz="4" w:space="0" w:color="auto"/>
              <w:right w:val="single" w:sz="4" w:space="0" w:color="auto"/>
            </w:tcBorders>
            <w:shd w:val="clear" w:color="000000" w:fill="FFFFFF"/>
            <w:vAlign w:val="center"/>
          </w:tcPr>
          <w:p w:rsidR="00AE55CC" w:rsidRPr="00323DFA" w:rsidRDefault="00AE55CC" w:rsidP="00AE55CC">
            <w:pPr>
              <w:jc w:val="center"/>
              <w:rPr>
                <w:rFonts w:ascii="Times New Roman" w:hAnsi="Times New Roman" w:cs="Times New Roman"/>
              </w:rPr>
            </w:pPr>
            <w:r w:rsidRPr="00323DFA">
              <w:rPr>
                <w:rFonts w:ascii="Times New Roman" w:hAnsi="Times New Roman" w:cs="Times New Roman"/>
              </w:rPr>
              <w:t>51,60</w:t>
            </w:r>
          </w:p>
        </w:tc>
      </w:tr>
      <w:tr w:rsidR="00AE55CC"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AE55CC" w:rsidRPr="00323DFA" w:rsidRDefault="00FC1C0E" w:rsidP="00AE55CC">
            <w:pPr>
              <w:jc w:val="center"/>
              <w:rPr>
                <w:rFonts w:ascii="Times New Roman" w:hAnsi="Times New Roman" w:cs="Times New Roman"/>
              </w:rPr>
            </w:pPr>
            <w:r>
              <w:rPr>
                <w:rFonts w:ascii="Times New Roman" w:hAnsi="Times New Roman" w:cs="Times New Roman"/>
              </w:rPr>
              <w:t>2</w:t>
            </w:r>
            <w:r w:rsidR="00EC1149">
              <w:rPr>
                <w:rFonts w:ascii="Times New Roman" w:hAnsi="Times New Roman" w:cs="Times New Roman"/>
              </w:rPr>
              <w:t>.2.2.12.</w:t>
            </w:r>
          </w:p>
        </w:tc>
        <w:tc>
          <w:tcPr>
            <w:tcW w:w="5237" w:type="dxa"/>
            <w:tcBorders>
              <w:top w:val="nil"/>
              <w:left w:val="nil"/>
              <w:bottom w:val="single" w:sz="4" w:space="0" w:color="auto"/>
              <w:right w:val="single" w:sz="4" w:space="0" w:color="auto"/>
            </w:tcBorders>
            <w:shd w:val="clear" w:color="000000" w:fill="FFFFFF"/>
            <w:vAlign w:val="center"/>
          </w:tcPr>
          <w:p w:rsidR="00AE55CC" w:rsidRPr="00323DFA" w:rsidRDefault="00AE55CC" w:rsidP="00AE55CC">
            <w:pPr>
              <w:rPr>
                <w:rFonts w:ascii="Times New Roman" w:hAnsi="Times New Roman" w:cs="Times New Roman"/>
              </w:rPr>
            </w:pPr>
            <w:r w:rsidRPr="00323DFA">
              <w:rPr>
                <w:rFonts w:ascii="Times New Roman" w:hAnsi="Times New Roman" w:cs="Times New Roman"/>
              </w:rPr>
              <w:t>PVC grīdlīstu montāža (iekšējie</w:t>
            </w:r>
            <w:proofErr w:type="gramStart"/>
            <w:r w:rsidRPr="00323DFA">
              <w:rPr>
                <w:rFonts w:ascii="Times New Roman" w:hAnsi="Times New Roman" w:cs="Times New Roman"/>
              </w:rPr>
              <w:t xml:space="preserve">  </w:t>
            </w:r>
            <w:proofErr w:type="gramEnd"/>
            <w:r w:rsidRPr="00323DFA">
              <w:rPr>
                <w:rFonts w:ascii="Times New Roman" w:hAnsi="Times New Roman" w:cs="Times New Roman"/>
              </w:rPr>
              <w:t xml:space="preserve">ārējie stūrīši, savienotājelementi) </w:t>
            </w:r>
          </w:p>
        </w:tc>
        <w:tc>
          <w:tcPr>
            <w:tcW w:w="1038" w:type="dxa"/>
            <w:tcBorders>
              <w:top w:val="nil"/>
              <w:left w:val="nil"/>
              <w:bottom w:val="single" w:sz="4" w:space="0" w:color="auto"/>
              <w:right w:val="single" w:sz="4" w:space="0" w:color="auto"/>
            </w:tcBorders>
            <w:shd w:val="clear" w:color="000000" w:fill="FFFFFF"/>
            <w:vAlign w:val="center"/>
          </w:tcPr>
          <w:p w:rsidR="00AE55CC" w:rsidRPr="00323DFA" w:rsidRDefault="00AE55CC" w:rsidP="00AE55CC">
            <w:pPr>
              <w:jc w:val="center"/>
              <w:rPr>
                <w:rFonts w:ascii="Times New Roman" w:hAnsi="Times New Roman" w:cs="Times New Roman"/>
              </w:rPr>
            </w:pPr>
            <w:r w:rsidRPr="00323DFA">
              <w:rPr>
                <w:rFonts w:ascii="Times New Roman" w:hAnsi="Times New Roman" w:cs="Times New Roman"/>
              </w:rPr>
              <w:t>m</w:t>
            </w:r>
          </w:p>
        </w:tc>
        <w:tc>
          <w:tcPr>
            <w:tcW w:w="897" w:type="dxa"/>
            <w:tcBorders>
              <w:top w:val="nil"/>
              <w:left w:val="nil"/>
              <w:bottom w:val="single" w:sz="4" w:space="0" w:color="auto"/>
              <w:right w:val="single" w:sz="4" w:space="0" w:color="auto"/>
            </w:tcBorders>
            <w:shd w:val="clear" w:color="000000" w:fill="FFFFFF"/>
            <w:vAlign w:val="center"/>
          </w:tcPr>
          <w:p w:rsidR="00AE55CC" w:rsidRPr="00323DFA" w:rsidRDefault="00AE55CC" w:rsidP="00AE55CC">
            <w:pPr>
              <w:jc w:val="center"/>
              <w:rPr>
                <w:rFonts w:ascii="Times New Roman" w:hAnsi="Times New Roman" w:cs="Times New Roman"/>
              </w:rPr>
            </w:pPr>
            <w:r w:rsidRPr="00323DFA">
              <w:rPr>
                <w:rFonts w:ascii="Times New Roman" w:hAnsi="Times New Roman" w:cs="Times New Roman"/>
              </w:rPr>
              <w:t>29,96</w:t>
            </w:r>
          </w:p>
        </w:tc>
      </w:tr>
      <w:tr w:rsidR="00AE55CC"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AE55CC" w:rsidRPr="00323DFA" w:rsidRDefault="00FC1C0E" w:rsidP="00AE55CC">
            <w:pPr>
              <w:jc w:val="center"/>
              <w:rPr>
                <w:rFonts w:ascii="Times New Roman" w:hAnsi="Times New Roman" w:cs="Times New Roman"/>
              </w:rPr>
            </w:pPr>
            <w:r>
              <w:rPr>
                <w:rFonts w:ascii="Times New Roman" w:hAnsi="Times New Roman" w:cs="Times New Roman"/>
              </w:rPr>
              <w:t>2</w:t>
            </w:r>
            <w:r w:rsidR="00EC1149">
              <w:rPr>
                <w:rFonts w:ascii="Times New Roman" w:hAnsi="Times New Roman" w:cs="Times New Roman"/>
              </w:rPr>
              <w:t>.2.2.13.</w:t>
            </w:r>
          </w:p>
        </w:tc>
        <w:tc>
          <w:tcPr>
            <w:tcW w:w="5237" w:type="dxa"/>
            <w:tcBorders>
              <w:top w:val="nil"/>
              <w:left w:val="nil"/>
              <w:bottom w:val="single" w:sz="4" w:space="0" w:color="auto"/>
              <w:right w:val="single" w:sz="4" w:space="0" w:color="auto"/>
            </w:tcBorders>
            <w:shd w:val="clear" w:color="000000" w:fill="FFFFFF"/>
            <w:vAlign w:val="center"/>
          </w:tcPr>
          <w:p w:rsidR="00AE55CC" w:rsidRPr="00323DFA" w:rsidRDefault="00AE55CC" w:rsidP="00AE55CC">
            <w:pPr>
              <w:rPr>
                <w:rFonts w:ascii="Times New Roman" w:hAnsi="Times New Roman" w:cs="Times New Roman"/>
              </w:rPr>
            </w:pPr>
            <w:r w:rsidRPr="00323DFA">
              <w:rPr>
                <w:rFonts w:ascii="Times New Roman" w:hAnsi="Times New Roman" w:cs="Times New Roman"/>
              </w:rPr>
              <w:t xml:space="preserve">Sliekšņu metāla </w:t>
            </w:r>
            <w:proofErr w:type="spellStart"/>
            <w:r w:rsidRPr="00323DFA">
              <w:rPr>
                <w:rFonts w:ascii="Times New Roman" w:hAnsi="Times New Roman" w:cs="Times New Roman"/>
              </w:rPr>
              <w:t>seglīstu</w:t>
            </w:r>
            <w:proofErr w:type="spellEnd"/>
            <w:r w:rsidRPr="00323DFA">
              <w:rPr>
                <w:rFonts w:ascii="Times New Roman" w:hAnsi="Times New Roman" w:cs="Times New Roman"/>
              </w:rPr>
              <w:t xml:space="preserve"> montāža (zelta krāsā, 930mm)</w:t>
            </w:r>
          </w:p>
        </w:tc>
        <w:tc>
          <w:tcPr>
            <w:tcW w:w="1038" w:type="dxa"/>
            <w:tcBorders>
              <w:top w:val="nil"/>
              <w:left w:val="nil"/>
              <w:bottom w:val="single" w:sz="4" w:space="0" w:color="auto"/>
              <w:right w:val="single" w:sz="4" w:space="0" w:color="auto"/>
            </w:tcBorders>
            <w:shd w:val="clear" w:color="000000" w:fill="FFFFFF"/>
            <w:vAlign w:val="center"/>
          </w:tcPr>
          <w:p w:rsidR="00AE55CC" w:rsidRPr="00323DFA" w:rsidRDefault="00AE55CC" w:rsidP="00AE55CC">
            <w:pPr>
              <w:jc w:val="center"/>
              <w:rPr>
                <w:rFonts w:ascii="Times New Roman" w:hAnsi="Times New Roman" w:cs="Times New Roman"/>
              </w:rPr>
            </w:pPr>
            <w:proofErr w:type="spellStart"/>
            <w:r w:rsidRPr="00323DFA">
              <w:rPr>
                <w:rFonts w:ascii="Times New Roman" w:hAnsi="Times New Roman" w:cs="Times New Roman"/>
              </w:rPr>
              <w:t>gb</w:t>
            </w:r>
            <w:proofErr w:type="spellEnd"/>
            <w:r w:rsidRPr="00323DFA">
              <w:rPr>
                <w:rFonts w:ascii="Times New Roman" w:hAnsi="Times New Roman" w:cs="Times New Roman"/>
              </w:rPr>
              <w:t>.</w:t>
            </w:r>
          </w:p>
        </w:tc>
        <w:tc>
          <w:tcPr>
            <w:tcW w:w="897" w:type="dxa"/>
            <w:tcBorders>
              <w:top w:val="nil"/>
              <w:left w:val="nil"/>
              <w:bottom w:val="single" w:sz="4" w:space="0" w:color="auto"/>
              <w:right w:val="single" w:sz="4" w:space="0" w:color="auto"/>
            </w:tcBorders>
            <w:shd w:val="clear" w:color="000000" w:fill="FFFFFF"/>
            <w:vAlign w:val="center"/>
          </w:tcPr>
          <w:p w:rsidR="00AE55CC" w:rsidRPr="00323DFA" w:rsidRDefault="00AE55CC" w:rsidP="00AE55CC">
            <w:pPr>
              <w:jc w:val="center"/>
              <w:rPr>
                <w:rFonts w:ascii="Times New Roman" w:hAnsi="Times New Roman" w:cs="Times New Roman"/>
              </w:rPr>
            </w:pPr>
            <w:r w:rsidRPr="00323DFA">
              <w:rPr>
                <w:rFonts w:ascii="Times New Roman" w:hAnsi="Times New Roman" w:cs="Times New Roman"/>
              </w:rPr>
              <w:t>2,00</w:t>
            </w:r>
          </w:p>
        </w:tc>
      </w:tr>
      <w:tr w:rsidR="00AE55CC"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AE55CC" w:rsidRPr="00323DFA" w:rsidRDefault="00FC1C0E" w:rsidP="00AE55CC">
            <w:pPr>
              <w:jc w:val="center"/>
              <w:rPr>
                <w:rFonts w:ascii="Times New Roman" w:hAnsi="Times New Roman" w:cs="Times New Roman"/>
              </w:rPr>
            </w:pPr>
            <w:r>
              <w:rPr>
                <w:rFonts w:ascii="Times New Roman" w:hAnsi="Times New Roman" w:cs="Times New Roman"/>
              </w:rPr>
              <w:t>2</w:t>
            </w:r>
            <w:r w:rsidR="00EC1149">
              <w:rPr>
                <w:rFonts w:ascii="Times New Roman" w:hAnsi="Times New Roman" w:cs="Times New Roman"/>
              </w:rPr>
              <w:t>.2.2.14.</w:t>
            </w:r>
          </w:p>
        </w:tc>
        <w:tc>
          <w:tcPr>
            <w:tcW w:w="5237" w:type="dxa"/>
            <w:tcBorders>
              <w:top w:val="nil"/>
              <w:left w:val="nil"/>
              <w:bottom w:val="single" w:sz="4" w:space="0" w:color="auto"/>
              <w:right w:val="single" w:sz="4" w:space="0" w:color="auto"/>
            </w:tcBorders>
            <w:shd w:val="clear" w:color="000000" w:fill="FFFFFF"/>
            <w:vAlign w:val="center"/>
          </w:tcPr>
          <w:p w:rsidR="00AE55CC" w:rsidRPr="00323DFA" w:rsidRDefault="00AE55CC" w:rsidP="00AE55CC">
            <w:pPr>
              <w:rPr>
                <w:rFonts w:ascii="Times New Roman" w:hAnsi="Times New Roman" w:cs="Times New Roman"/>
              </w:rPr>
            </w:pPr>
            <w:proofErr w:type="spellStart"/>
            <w:r w:rsidRPr="00323DFA">
              <w:rPr>
                <w:rFonts w:ascii="Times New Roman" w:hAnsi="Times New Roman" w:cs="Times New Roman"/>
              </w:rPr>
              <w:t>Virsapmetuma</w:t>
            </w:r>
            <w:proofErr w:type="spellEnd"/>
            <w:r w:rsidRPr="00323DFA">
              <w:rPr>
                <w:rFonts w:ascii="Times New Roman" w:hAnsi="Times New Roman" w:cs="Times New Roman"/>
              </w:rPr>
              <w:t xml:space="preserve"> iekārtu LED paneļu (600x600mm) (48W, 120°, silti balta gaisma,</w:t>
            </w:r>
            <w:proofErr w:type="gramStart"/>
            <w:r w:rsidRPr="00323DFA">
              <w:rPr>
                <w:rFonts w:ascii="Times New Roman" w:hAnsi="Times New Roman" w:cs="Times New Roman"/>
              </w:rPr>
              <w:t xml:space="preserve">  </w:t>
            </w:r>
            <w:proofErr w:type="gramEnd"/>
            <w:r w:rsidRPr="00323DFA">
              <w:rPr>
                <w:rFonts w:ascii="Times New Roman" w:hAnsi="Times New Roman" w:cs="Times New Roman"/>
              </w:rPr>
              <w:t xml:space="preserve">4500K, 50000h ar barošanas bloku) montāža </w:t>
            </w:r>
          </w:p>
        </w:tc>
        <w:tc>
          <w:tcPr>
            <w:tcW w:w="1038" w:type="dxa"/>
            <w:tcBorders>
              <w:top w:val="nil"/>
              <w:left w:val="nil"/>
              <w:bottom w:val="single" w:sz="4" w:space="0" w:color="auto"/>
              <w:right w:val="single" w:sz="4" w:space="0" w:color="auto"/>
            </w:tcBorders>
            <w:shd w:val="clear" w:color="000000" w:fill="FFFFFF"/>
            <w:vAlign w:val="center"/>
          </w:tcPr>
          <w:p w:rsidR="00AE55CC" w:rsidRPr="00323DFA" w:rsidRDefault="00AE55CC" w:rsidP="00AE55CC">
            <w:pPr>
              <w:jc w:val="center"/>
              <w:rPr>
                <w:rFonts w:ascii="Times New Roman" w:hAnsi="Times New Roman" w:cs="Times New Roman"/>
              </w:rPr>
            </w:pPr>
            <w:proofErr w:type="spellStart"/>
            <w:r w:rsidRPr="00323DFA">
              <w:rPr>
                <w:rFonts w:ascii="Times New Roman" w:hAnsi="Times New Roman" w:cs="Times New Roman"/>
              </w:rPr>
              <w:t>gb</w:t>
            </w:r>
            <w:proofErr w:type="spellEnd"/>
            <w:r w:rsidRPr="00323DFA">
              <w:rPr>
                <w:rFonts w:ascii="Times New Roman" w:hAnsi="Times New Roman" w:cs="Times New Roman"/>
              </w:rPr>
              <w:t>.</w:t>
            </w:r>
          </w:p>
        </w:tc>
        <w:tc>
          <w:tcPr>
            <w:tcW w:w="897" w:type="dxa"/>
            <w:tcBorders>
              <w:top w:val="nil"/>
              <w:left w:val="nil"/>
              <w:bottom w:val="single" w:sz="4" w:space="0" w:color="auto"/>
              <w:right w:val="single" w:sz="4" w:space="0" w:color="auto"/>
            </w:tcBorders>
            <w:shd w:val="clear" w:color="000000" w:fill="FFFFFF"/>
            <w:vAlign w:val="center"/>
          </w:tcPr>
          <w:p w:rsidR="00AE55CC" w:rsidRPr="00323DFA" w:rsidRDefault="00AE55CC" w:rsidP="00AE55CC">
            <w:pPr>
              <w:jc w:val="center"/>
              <w:rPr>
                <w:rFonts w:ascii="Times New Roman" w:hAnsi="Times New Roman" w:cs="Times New Roman"/>
              </w:rPr>
            </w:pPr>
            <w:r w:rsidRPr="00323DFA">
              <w:rPr>
                <w:rFonts w:ascii="Times New Roman" w:hAnsi="Times New Roman" w:cs="Times New Roman"/>
              </w:rPr>
              <w:t>6</w:t>
            </w:r>
          </w:p>
        </w:tc>
      </w:tr>
      <w:tr w:rsidR="00AE55CC"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AE55CC" w:rsidRPr="00323DFA" w:rsidRDefault="00FC1C0E" w:rsidP="00AE55CC">
            <w:pPr>
              <w:jc w:val="center"/>
              <w:rPr>
                <w:rFonts w:ascii="Times New Roman" w:hAnsi="Times New Roman" w:cs="Times New Roman"/>
              </w:rPr>
            </w:pPr>
            <w:r>
              <w:rPr>
                <w:rFonts w:ascii="Times New Roman" w:hAnsi="Times New Roman" w:cs="Times New Roman"/>
              </w:rPr>
              <w:t>2</w:t>
            </w:r>
            <w:r w:rsidR="00EC1149">
              <w:rPr>
                <w:rFonts w:ascii="Times New Roman" w:hAnsi="Times New Roman" w:cs="Times New Roman"/>
              </w:rPr>
              <w:t>.2.2.15.</w:t>
            </w:r>
          </w:p>
        </w:tc>
        <w:tc>
          <w:tcPr>
            <w:tcW w:w="5237" w:type="dxa"/>
            <w:tcBorders>
              <w:top w:val="nil"/>
              <w:left w:val="nil"/>
              <w:bottom w:val="single" w:sz="4" w:space="0" w:color="auto"/>
              <w:right w:val="single" w:sz="4" w:space="0" w:color="auto"/>
            </w:tcBorders>
            <w:shd w:val="clear" w:color="000000" w:fill="FFFFFF"/>
            <w:vAlign w:val="center"/>
          </w:tcPr>
          <w:p w:rsidR="00AE55CC" w:rsidRPr="00323DFA" w:rsidRDefault="00AE55CC" w:rsidP="00AE55CC">
            <w:pPr>
              <w:rPr>
                <w:rFonts w:ascii="Times New Roman" w:hAnsi="Times New Roman" w:cs="Times New Roman"/>
              </w:rPr>
            </w:pPr>
            <w:r w:rsidRPr="00323DFA">
              <w:rPr>
                <w:rFonts w:ascii="Times New Roman" w:hAnsi="Times New Roman" w:cs="Times New Roman"/>
              </w:rPr>
              <w:t xml:space="preserve">Elektrības slēdžu (2 </w:t>
            </w:r>
            <w:proofErr w:type="spellStart"/>
            <w:r w:rsidRPr="00323DFA">
              <w:rPr>
                <w:rFonts w:ascii="Times New Roman" w:hAnsi="Times New Roman" w:cs="Times New Roman"/>
              </w:rPr>
              <w:t>gb</w:t>
            </w:r>
            <w:proofErr w:type="spellEnd"/>
            <w:r w:rsidRPr="00323DFA">
              <w:rPr>
                <w:rFonts w:ascii="Times New Roman" w:hAnsi="Times New Roman" w:cs="Times New Roman"/>
              </w:rPr>
              <w:t xml:space="preserve">.) un </w:t>
            </w:r>
            <w:proofErr w:type="spellStart"/>
            <w:r w:rsidRPr="00323DFA">
              <w:rPr>
                <w:rFonts w:ascii="Times New Roman" w:hAnsi="Times New Roman" w:cs="Times New Roman"/>
              </w:rPr>
              <w:t>rosešu</w:t>
            </w:r>
            <w:proofErr w:type="spellEnd"/>
            <w:r w:rsidRPr="00323DFA">
              <w:rPr>
                <w:rFonts w:ascii="Times New Roman" w:hAnsi="Times New Roman" w:cs="Times New Roman"/>
              </w:rPr>
              <w:t xml:space="preserve"> (6 </w:t>
            </w:r>
            <w:proofErr w:type="spellStart"/>
            <w:r w:rsidRPr="00323DFA">
              <w:rPr>
                <w:rFonts w:ascii="Times New Roman" w:hAnsi="Times New Roman" w:cs="Times New Roman"/>
              </w:rPr>
              <w:t>gb</w:t>
            </w:r>
            <w:proofErr w:type="spellEnd"/>
            <w:r w:rsidRPr="00323DFA">
              <w:rPr>
                <w:rFonts w:ascii="Times New Roman" w:hAnsi="Times New Roman" w:cs="Times New Roman"/>
              </w:rPr>
              <w:t>. - dubultās) montāža</w:t>
            </w:r>
          </w:p>
        </w:tc>
        <w:tc>
          <w:tcPr>
            <w:tcW w:w="1038" w:type="dxa"/>
            <w:tcBorders>
              <w:top w:val="nil"/>
              <w:left w:val="nil"/>
              <w:bottom w:val="single" w:sz="4" w:space="0" w:color="auto"/>
              <w:right w:val="single" w:sz="4" w:space="0" w:color="auto"/>
            </w:tcBorders>
            <w:shd w:val="clear" w:color="000000" w:fill="FFFFFF"/>
            <w:vAlign w:val="center"/>
          </w:tcPr>
          <w:p w:rsidR="00AE55CC" w:rsidRPr="00323DFA" w:rsidRDefault="00AE55CC" w:rsidP="00AE55CC">
            <w:pPr>
              <w:jc w:val="center"/>
              <w:rPr>
                <w:rFonts w:ascii="Times New Roman" w:hAnsi="Times New Roman" w:cs="Times New Roman"/>
                <w:color w:val="000000"/>
              </w:rPr>
            </w:pPr>
            <w:proofErr w:type="spellStart"/>
            <w:r w:rsidRPr="00323DFA">
              <w:rPr>
                <w:rFonts w:ascii="Times New Roman" w:hAnsi="Times New Roman" w:cs="Times New Roman"/>
                <w:color w:val="000000"/>
              </w:rPr>
              <w:t>kpl</w:t>
            </w:r>
            <w:proofErr w:type="spellEnd"/>
            <w:r w:rsidRPr="00323DFA">
              <w:rPr>
                <w:rFonts w:ascii="Times New Roman" w:hAnsi="Times New Roman" w:cs="Times New Roman"/>
                <w:color w:val="000000"/>
              </w:rPr>
              <w:t>.</w:t>
            </w:r>
          </w:p>
        </w:tc>
        <w:tc>
          <w:tcPr>
            <w:tcW w:w="897" w:type="dxa"/>
            <w:tcBorders>
              <w:top w:val="nil"/>
              <w:left w:val="nil"/>
              <w:bottom w:val="single" w:sz="4" w:space="0" w:color="auto"/>
              <w:right w:val="single" w:sz="4" w:space="0" w:color="auto"/>
            </w:tcBorders>
            <w:shd w:val="clear" w:color="000000" w:fill="FFFFFF"/>
            <w:vAlign w:val="center"/>
          </w:tcPr>
          <w:p w:rsidR="00AE55CC" w:rsidRPr="00323DFA" w:rsidRDefault="00AE55CC" w:rsidP="00AE55CC">
            <w:pPr>
              <w:jc w:val="center"/>
              <w:rPr>
                <w:rFonts w:ascii="Times New Roman" w:hAnsi="Times New Roman" w:cs="Times New Roman"/>
                <w:color w:val="000000"/>
              </w:rPr>
            </w:pPr>
            <w:r w:rsidRPr="00323DFA">
              <w:rPr>
                <w:rFonts w:ascii="Times New Roman" w:hAnsi="Times New Roman" w:cs="Times New Roman"/>
                <w:color w:val="000000"/>
              </w:rPr>
              <w:t>8</w:t>
            </w:r>
          </w:p>
        </w:tc>
      </w:tr>
      <w:tr w:rsidR="00AE55CC"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AE55CC" w:rsidRPr="00323DFA" w:rsidRDefault="00FC1C0E" w:rsidP="00AE55CC">
            <w:pPr>
              <w:jc w:val="center"/>
              <w:rPr>
                <w:rFonts w:ascii="Times New Roman" w:hAnsi="Times New Roman" w:cs="Times New Roman"/>
              </w:rPr>
            </w:pPr>
            <w:r>
              <w:rPr>
                <w:rFonts w:ascii="Times New Roman" w:hAnsi="Times New Roman" w:cs="Times New Roman"/>
              </w:rPr>
              <w:t>2</w:t>
            </w:r>
            <w:r w:rsidR="00EC1149">
              <w:rPr>
                <w:rFonts w:ascii="Times New Roman" w:hAnsi="Times New Roman" w:cs="Times New Roman"/>
              </w:rPr>
              <w:t>.2.2.16.</w:t>
            </w:r>
          </w:p>
        </w:tc>
        <w:tc>
          <w:tcPr>
            <w:tcW w:w="5237" w:type="dxa"/>
            <w:tcBorders>
              <w:top w:val="nil"/>
              <w:left w:val="nil"/>
              <w:bottom w:val="single" w:sz="4" w:space="0" w:color="auto"/>
              <w:right w:val="single" w:sz="4" w:space="0" w:color="auto"/>
            </w:tcBorders>
            <w:shd w:val="clear" w:color="000000" w:fill="FFFFFF"/>
            <w:vAlign w:val="center"/>
          </w:tcPr>
          <w:p w:rsidR="00AE55CC" w:rsidRPr="00323DFA" w:rsidRDefault="00AE55CC" w:rsidP="00AE55CC">
            <w:pPr>
              <w:rPr>
                <w:rFonts w:ascii="Times New Roman" w:hAnsi="Times New Roman" w:cs="Times New Roman"/>
              </w:rPr>
            </w:pPr>
            <w:r w:rsidRPr="00323DFA">
              <w:rPr>
                <w:rFonts w:ascii="Times New Roman" w:hAnsi="Times New Roman" w:cs="Times New Roman"/>
              </w:rPr>
              <w:t xml:space="preserve">Apkures radiatoru pievadcauruļu (caurules </w:t>
            </w:r>
            <w:proofErr w:type="spellStart"/>
            <w:r w:rsidRPr="00323DFA">
              <w:rPr>
                <w:rFonts w:ascii="Times New Roman" w:hAnsi="Times New Roman" w:cs="Times New Roman"/>
              </w:rPr>
              <w:t>Uponor</w:t>
            </w:r>
            <w:proofErr w:type="spellEnd"/>
            <w:r w:rsidRPr="00323DFA">
              <w:rPr>
                <w:rFonts w:ascii="Times New Roman" w:hAnsi="Times New Roman" w:cs="Times New Roman"/>
              </w:rPr>
              <w:t xml:space="preserve"> Dn16, veidgabali) montāža</w:t>
            </w:r>
          </w:p>
        </w:tc>
        <w:tc>
          <w:tcPr>
            <w:tcW w:w="1038" w:type="dxa"/>
            <w:tcBorders>
              <w:top w:val="nil"/>
              <w:left w:val="nil"/>
              <w:bottom w:val="single" w:sz="4" w:space="0" w:color="auto"/>
              <w:right w:val="single" w:sz="4" w:space="0" w:color="auto"/>
            </w:tcBorders>
            <w:shd w:val="clear" w:color="000000" w:fill="FFFFFF"/>
            <w:vAlign w:val="center"/>
          </w:tcPr>
          <w:p w:rsidR="00AE55CC" w:rsidRPr="00323DFA" w:rsidRDefault="00AE55CC" w:rsidP="00AE55CC">
            <w:pPr>
              <w:jc w:val="center"/>
              <w:rPr>
                <w:rFonts w:ascii="Times New Roman" w:hAnsi="Times New Roman" w:cs="Times New Roman"/>
                <w:color w:val="000000"/>
              </w:rPr>
            </w:pPr>
            <w:proofErr w:type="spellStart"/>
            <w:r w:rsidRPr="00323DFA">
              <w:rPr>
                <w:rFonts w:ascii="Times New Roman" w:hAnsi="Times New Roman" w:cs="Times New Roman"/>
                <w:color w:val="000000"/>
              </w:rPr>
              <w:t>kpl</w:t>
            </w:r>
            <w:proofErr w:type="spellEnd"/>
            <w:r w:rsidRPr="00323DFA">
              <w:rPr>
                <w:rFonts w:ascii="Times New Roman" w:hAnsi="Times New Roman" w:cs="Times New Roman"/>
                <w:color w:val="000000"/>
              </w:rPr>
              <w:t>.</w:t>
            </w:r>
          </w:p>
        </w:tc>
        <w:tc>
          <w:tcPr>
            <w:tcW w:w="897" w:type="dxa"/>
            <w:tcBorders>
              <w:top w:val="nil"/>
              <w:left w:val="nil"/>
              <w:bottom w:val="single" w:sz="4" w:space="0" w:color="auto"/>
              <w:right w:val="single" w:sz="4" w:space="0" w:color="auto"/>
            </w:tcBorders>
            <w:shd w:val="clear" w:color="000000" w:fill="FFFFFF"/>
            <w:vAlign w:val="center"/>
          </w:tcPr>
          <w:p w:rsidR="00AE55CC" w:rsidRPr="00323DFA" w:rsidRDefault="001429BD" w:rsidP="00AE55CC">
            <w:pPr>
              <w:jc w:val="center"/>
              <w:rPr>
                <w:rFonts w:ascii="Times New Roman" w:hAnsi="Times New Roman" w:cs="Times New Roman"/>
              </w:rPr>
            </w:pPr>
            <w:r>
              <w:rPr>
                <w:rFonts w:ascii="Times New Roman" w:hAnsi="Times New Roman" w:cs="Times New Roman"/>
              </w:rPr>
              <w:t>4</w:t>
            </w:r>
          </w:p>
        </w:tc>
      </w:tr>
      <w:tr w:rsidR="00AE55CC"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AE55CC" w:rsidRPr="00323DFA" w:rsidRDefault="00FC1C0E" w:rsidP="00AE55CC">
            <w:pPr>
              <w:jc w:val="center"/>
              <w:rPr>
                <w:rFonts w:ascii="Times New Roman" w:hAnsi="Times New Roman" w:cs="Times New Roman"/>
              </w:rPr>
            </w:pPr>
            <w:r>
              <w:rPr>
                <w:rFonts w:ascii="Times New Roman" w:hAnsi="Times New Roman" w:cs="Times New Roman"/>
              </w:rPr>
              <w:t>2</w:t>
            </w:r>
            <w:r w:rsidR="00EC1149">
              <w:rPr>
                <w:rFonts w:ascii="Times New Roman" w:hAnsi="Times New Roman" w:cs="Times New Roman"/>
              </w:rPr>
              <w:t>.2.2.17.</w:t>
            </w:r>
          </w:p>
        </w:tc>
        <w:tc>
          <w:tcPr>
            <w:tcW w:w="5237" w:type="dxa"/>
            <w:tcBorders>
              <w:top w:val="nil"/>
              <w:left w:val="nil"/>
              <w:bottom w:val="single" w:sz="4" w:space="0" w:color="auto"/>
              <w:right w:val="single" w:sz="4" w:space="0" w:color="auto"/>
            </w:tcBorders>
            <w:shd w:val="clear" w:color="000000" w:fill="FFFFFF"/>
            <w:vAlign w:val="center"/>
          </w:tcPr>
          <w:p w:rsidR="00AE55CC" w:rsidRPr="00323DFA" w:rsidRDefault="00AE55CC" w:rsidP="00AE55CC">
            <w:pPr>
              <w:rPr>
                <w:rFonts w:ascii="Times New Roman" w:hAnsi="Times New Roman" w:cs="Times New Roman"/>
                <w:color w:val="000000"/>
              </w:rPr>
            </w:pPr>
            <w:r w:rsidRPr="00323DFA">
              <w:rPr>
                <w:rFonts w:ascii="Times New Roman" w:hAnsi="Times New Roman" w:cs="Times New Roman"/>
                <w:color w:val="000000"/>
              </w:rPr>
              <w:t xml:space="preserve">Apkures radiatoru </w:t>
            </w:r>
            <w:proofErr w:type="spellStart"/>
            <w:r w:rsidRPr="00323DFA">
              <w:rPr>
                <w:rFonts w:ascii="Times New Roman" w:hAnsi="Times New Roman" w:cs="Times New Roman"/>
                <w:color w:val="000000"/>
              </w:rPr>
              <w:t>Purmo</w:t>
            </w:r>
            <w:proofErr w:type="spellEnd"/>
            <w:r w:rsidRPr="00323DFA">
              <w:rPr>
                <w:rFonts w:ascii="Times New Roman" w:hAnsi="Times New Roman" w:cs="Times New Roman"/>
                <w:color w:val="000000"/>
              </w:rPr>
              <w:t xml:space="preserve"> </w:t>
            </w:r>
            <w:proofErr w:type="spellStart"/>
            <w:r w:rsidRPr="00323DFA">
              <w:rPr>
                <w:rFonts w:ascii="Times New Roman" w:hAnsi="Times New Roman" w:cs="Times New Roman"/>
                <w:color w:val="000000"/>
              </w:rPr>
              <w:t>Compact</w:t>
            </w:r>
            <w:proofErr w:type="spellEnd"/>
            <w:r w:rsidRPr="00323DFA">
              <w:rPr>
                <w:rFonts w:ascii="Times New Roman" w:hAnsi="Times New Roman" w:cs="Times New Roman"/>
                <w:color w:val="000000"/>
              </w:rPr>
              <w:t xml:space="preserve"> (sānu pieslēgums, 22x600x1000mm) montāža (iekaitot </w:t>
            </w:r>
            <w:proofErr w:type="spellStart"/>
            <w:r w:rsidRPr="00323DFA">
              <w:rPr>
                <w:rFonts w:ascii="Times New Roman" w:hAnsi="Times New Roman" w:cs="Times New Roman"/>
                <w:color w:val="000000"/>
              </w:rPr>
              <w:t>termogalvu</w:t>
            </w:r>
            <w:proofErr w:type="spellEnd"/>
            <w:r w:rsidRPr="00323DFA">
              <w:rPr>
                <w:rFonts w:ascii="Times New Roman" w:hAnsi="Times New Roman" w:cs="Times New Roman"/>
                <w:color w:val="000000"/>
              </w:rPr>
              <w:t>, atgaisotāju, stiprinājumus)</w:t>
            </w:r>
          </w:p>
        </w:tc>
        <w:tc>
          <w:tcPr>
            <w:tcW w:w="1038" w:type="dxa"/>
            <w:tcBorders>
              <w:top w:val="nil"/>
              <w:left w:val="nil"/>
              <w:bottom w:val="single" w:sz="4" w:space="0" w:color="auto"/>
              <w:right w:val="single" w:sz="4" w:space="0" w:color="auto"/>
            </w:tcBorders>
            <w:shd w:val="clear" w:color="000000" w:fill="FFFFFF"/>
            <w:vAlign w:val="center"/>
          </w:tcPr>
          <w:p w:rsidR="00AE55CC" w:rsidRPr="00323DFA" w:rsidRDefault="00AE55CC" w:rsidP="00AE55CC">
            <w:pPr>
              <w:jc w:val="center"/>
              <w:rPr>
                <w:rFonts w:ascii="Times New Roman" w:hAnsi="Times New Roman" w:cs="Times New Roman"/>
                <w:color w:val="000000"/>
              </w:rPr>
            </w:pPr>
            <w:proofErr w:type="spellStart"/>
            <w:r w:rsidRPr="00323DFA">
              <w:rPr>
                <w:rFonts w:ascii="Times New Roman" w:hAnsi="Times New Roman" w:cs="Times New Roman"/>
                <w:color w:val="000000"/>
              </w:rPr>
              <w:t>kpl</w:t>
            </w:r>
            <w:proofErr w:type="spellEnd"/>
            <w:r w:rsidRPr="00323DFA">
              <w:rPr>
                <w:rFonts w:ascii="Times New Roman" w:hAnsi="Times New Roman" w:cs="Times New Roman"/>
                <w:color w:val="000000"/>
              </w:rPr>
              <w:t>.</w:t>
            </w:r>
          </w:p>
        </w:tc>
        <w:tc>
          <w:tcPr>
            <w:tcW w:w="897" w:type="dxa"/>
            <w:tcBorders>
              <w:top w:val="nil"/>
              <w:left w:val="nil"/>
              <w:bottom w:val="single" w:sz="4" w:space="0" w:color="auto"/>
              <w:right w:val="single" w:sz="4" w:space="0" w:color="auto"/>
            </w:tcBorders>
            <w:shd w:val="clear" w:color="000000" w:fill="FFFFFF"/>
            <w:vAlign w:val="center"/>
          </w:tcPr>
          <w:p w:rsidR="00AE55CC" w:rsidRPr="00323DFA" w:rsidRDefault="001429BD" w:rsidP="00AE55CC">
            <w:pPr>
              <w:jc w:val="center"/>
              <w:rPr>
                <w:rFonts w:ascii="Times New Roman" w:hAnsi="Times New Roman" w:cs="Times New Roman"/>
              </w:rPr>
            </w:pPr>
            <w:r>
              <w:rPr>
                <w:rFonts w:ascii="Times New Roman" w:hAnsi="Times New Roman" w:cs="Times New Roman"/>
              </w:rPr>
              <w:t>4</w:t>
            </w:r>
          </w:p>
        </w:tc>
      </w:tr>
      <w:tr w:rsidR="00C0523A" w:rsidRPr="00EB617C" w:rsidTr="001C5BEC">
        <w:trPr>
          <w:trHeight w:val="495"/>
        </w:trPr>
        <w:tc>
          <w:tcPr>
            <w:tcW w:w="1129"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C0523A" w:rsidRPr="00323DFA" w:rsidRDefault="00FC1C0E" w:rsidP="00AE55CC">
            <w:pPr>
              <w:jc w:val="center"/>
              <w:rPr>
                <w:rFonts w:ascii="Times New Roman" w:hAnsi="Times New Roman" w:cs="Times New Roman"/>
              </w:rPr>
            </w:pPr>
            <w:r>
              <w:rPr>
                <w:rFonts w:ascii="Times New Roman" w:hAnsi="Times New Roman" w:cs="Times New Roman"/>
              </w:rPr>
              <w:t>2</w:t>
            </w:r>
            <w:r w:rsidR="00C0523A">
              <w:rPr>
                <w:rFonts w:ascii="Times New Roman" w:hAnsi="Times New Roman" w:cs="Times New Roman"/>
              </w:rPr>
              <w:t>.2.3.</w:t>
            </w:r>
          </w:p>
        </w:tc>
        <w:tc>
          <w:tcPr>
            <w:tcW w:w="7172" w:type="dxa"/>
            <w:gridSpan w:val="3"/>
            <w:tcBorders>
              <w:top w:val="nil"/>
              <w:left w:val="nil"/>
              <w:bottom w:val="single" w:sz="4" w:space="0" w:color="auto"/>
              <w:right w:val="single" w:sz="4" w:space="0" w:color="auto"/>
            </w:tcBorders>
            <w:shd w:val="clear" w:color="auto" w:fill="F2F2F2" w:themeFill="background1" w:themeFillShade="F2"/>
            <w:vAlign w:val="center"/>
          </w:tcPr>
          <w:p w:rsidR="00C0523A" w:rsidRPr="00C0523A" w:rsidRDefault="00C0523A" w:rsidP="00C0523A">
            <w:pPr>
              <w:jc w:val="center"/>
              <w:rPr>
                <w:rFonts w:ascii="Times New Roman" w:hAnsi="Times New Roman" w:cs="Times New Roman"/>
                <w:b/>
                <w:bCs/>
                <w:color w:val="000000"/>
              </w:rPr>
            </w:pPr>
            <w:r w:rsidRPr="00323DFA">
              <w:rPr>
                <w:rFonts w:ascii="Times New Roman" w:hAnsi="Times New Roman" w:cs="Times New Roman"/>
                <w:b/>
                <w:bCs/>
                <w:color w:val="000000"/>
              </w:rPr>
              <w:t>Citi darbi</w:t>
            </w:r>
          </w:p>
        </w:tc>
      </w:tr>
      <w:tr w:rsidR="00AE55CC"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AE55CC" w:rsidRPr="00323DFA" w:rsidRDefault="00FC1C0E" w:rsidP="00AE55CC">
            <w:pPr>
              <w:jc w:val="center"/>
              <w:rPr>
                <w:rFonts w:ascii="Times New Roman" w:hAnsi="Times New Roman" w:cs="Times New Roman"/>
              </w:rPr>
            </w:pPr>
            <w:r>
              <w:rPr>
                <w:rFonts w:ascii="Times New Roman" w:hAnsi="Times New Roman" w:cs="Times New Roman"/>
              </w:rPr>
              <w:t>2</w:t>
            </w:r>
            <w:r w:rsidR="00EC1149">
              <w:rPr>
                <w:rFonts w:ascii="Times New Roman" w:hAnsi="Times New Roman" w:cs="Times New Roman"/>
              </w:rPr>
              <w:t>.2.3.1.</w:t>
            </w:r>
          </w:p>
        </w:tc>
        <w:tc>
          <w:tcPr>
            <w:tcW w:w="5237" w:type="dxa"/>
            <w:tcBorders>
              <w:top w:val="nil"/>
              <w:left w:val="nil"/>
              <w:bottom w:val="single" w:sz="4" w:space="0" w:color="auto"/>
              <w:right w:val="single" w:sz="4" w:space="0" w:color="auto"/>
            </w:tcBorders>
            <w:shd w:val="clear" w:color="000000" w:fill="FFFFFF"/>
            <w:vAlign w:val="center"/>
          </w:tcPr>
          <w:p w:rsidR="00AE55CC" w:rsidRPr="00323DFA" w:rsidRDefault="00AE55CC" w:rsidP="00AE55CC">
            <w:pPr>
              <w:rPr>
                <w:rFonts w:ascii="Times New Roman" w:hAnsi="Times New Roman" w:cs="Times New Roman"/>
              </w:rPr>
            </w:pPr>
            <w:r w:rsidRPr="00323DFA">
              <w:rPr>
                <w:rFonts w:ascii="Times New Roman" w:hAnsi="Times New Roman" w:cs="Times New Roman"/>
              </w:rPr>
              <w:t>Būvgružu savākšana, iznešana no telpām un iekraušana nomātā būvgružu konteinerā (6m3)</w:t>
            </w:r>
          </w:p>
        </w:tc>
        <w:tc>
          <w:tcPr>
            <w:tcW w:w="1038" w:type="dxa"/>
            <w:tcBorders>
              <w:top w:val="nil"/>
              <w:left w:val="nil"/>
              <w:bottom w:val="single" w:sz="4" w:space="0" w:color="auto"/>
              <w:right w:val="single" w:sz="4" w:space="0" w:color="auto"/>
            </w:tcBorders>
            <w:shd w:val="clear" w:color="000000" w:fill="FFFFFF"/>
            <w:vAlign w:val="center"/>
          </w:tcPr>
          <w:p w:rsidR="00AE55CC" w:rsidRPr="00323DFA" w:rsidRDefault="00AE55CC" w:rsidP="00AE55CC">
            <w:pPr>
              <w:jc w:val="center"/>
              <w:rPr>
                <w:rFonts w:ascii="Times New Roman" w:hAnsi="Times New Roman" w:cs="Times New Roman"/>
              </w:rPr>
            </w:pPr>
            <w:r w:rsidRPr="00323DFA">
              <w:rPr>
                <w:rFonts w:ascii="Times New Roman" w:hAnsi="Times New Roman" w:cs="Times New Roman"/>
              </w:rPr>
              <w:t>m3</w:t>
            </w:r>
          </w:p>
        </w:tc>
        <w:tc>
          <w:tcPr>
            <w:tcW w:w="897" w:type="dxa"/>
            <w:tcBorders>
              <w:top w:val="nil"/>
              <w:left w:val="nil"/>
              <w:bottom w:val="single" w:sz="4" w:space="0" w:color="auto"/>
              <w:right w:val="single" w:sz="4" w:space="0" w:color="auto"/>
            </w:tcBorders>
            <w:shd w:val="clear" w:color="000000" w:fill="FFFFFF"/>
            <w:vAlign w:val="center"/>
          </w:tcPr>
          <w:p w:rsidR="00AE55CC" w:rsidRPr="00323DFA" w:rsidRDefault="001429BD" w:rsidP="00AE55CC">
            <w:pPr>
              <w:jc w:val="center"/>
              <w:rPr>
                <w:rFonts w:ascii="Times New Roman" w:hAnsi="Times New Roman" w:cs="Times New Roman"/>
              </w:rPr>
            </w:pPr>
            <w:r>
              <w:rPr>
                <w:rFonts w:ascii="Times New Roman" w:hAnsi="Times New Roman" w:cs="Times New Roman"/>
              </w:rPr>
              <w:t>5,89</w:t>
            </w:r>
          </w:p>
        </w:tc>
      </w:tr>
      <w:tr w:rsidR="00AE55CC"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AE55CC" w:rsidRPr="00323DFA" w:rsidRDefault="00FC1C0E" w:rsidP="00AE55CC">
            <w:pPr>
              <w:jc w:val="center"/>
              <w:rPr>
                <w:rFonts w:ascii="Times New Roman" w:hAnsi="Times New Roman" w:cs="Times New Roman"/>
              </w:rPr>
            </w:pPr>
            <w:r>
              <w:rPr>
                <w:rFonts w:ascii="Times New Roman" w:hAnsi="Times New Roman" w:cs="Times New Roman"/>
              </w:rPr>
              <w:t>2</w:t>
            </w:r>
            <w:r w:rsidR="00EC1149">
              <w:rPr>
                <w:rFonts w:ascii="Times New Roman" w:hAnsi="Times New Roman" w:cs="Times New Roman"/>
              </w:rPr>
              <w:t>.2.3.2.</w:t>
            </w:r>
          </w:p>
        </w:tc>
        <w:tc>
          <w:tcPr>
            <w:tcW w:w="5237" w:type="dxa"/>
            <w:tcBorders>
              <w:top w:val="nil"/>
              <w:left w:val="nil"/>
              <w:bottom w:val="single" w:sz="4" w:space="0" w:color="auto"/>
              <w:right w:val="single" w:sz="4" w:space="0" w:color="auto"/>
            </w:tcBorders>
            <w:shd w:val="clear" w:color="000000" w:fill="FFFFFF"/>
            <w:vAlign w:val="center"/>
          </w:tcPr>
          <w:p w:rsidR="00AE55CC" w:rsidRPr="00323DFA" w:rsidRDefault="00AE55CC" w:rsidP="00AE55CC">
            <w:pPr>
              <w:rPr>
                <w:rFonts w:ascii="Times New Roman" w:hAnsi="Times New Roman" w:cs="Times New Roman"/>
              </w:rPr>
            </w:pPr>
            <w:r w:rsidRPr="00323DFA">
              <w:rPr>
                <w:rFonts w:ascii="Times New Roman" w:hAnsi="Times New Roman" w:cs="Times New Roman"/>
              </w:rPr>
              <w:t>Būvdarbu vietas sakārtošana</w:t>
            </w:r>
          </w:p>
        </w:tc>
        <w:tc>
          <w:tcPr>
            <w:tcW w:w="1038" w:type="dxa"/>
            <w:tcBorders>
              <w:top w:val="nil"/>
              <w:left w:val="nil"/>
              <w:bottom w:val="single" w:sz="4" w:space="0" w:color="auto"/>
              <w:right w:val="single" w:sz="4" w:space="0" w:color="auto"/>
            </w:tcBorders>
            <w:shd w:val="clear" w:color="000000" w:fill="FFFFFF"/>
            <w:vAlign w:val="center"/>
          </w:tcPr>
          <w:p w:rsidR="00AE55CC" w:rsidRPr="00323DFA" w:rsidRDefault="00AE55CC" w:rsidP="00AE55CC">
            <w:pPr>
              <w:jc w:val="center"/>
              <w:rPr>
                <w:rFonts w:ascii="Times New Roman" w:hAnsi="Times New Roman" w:cs="Times New Roman"/>
              </w:rPr>
            </w:pPr>
            <w:proofErr w:type="spellStart"/>
            <w:r w:rsidRPr="00323DFA">
              <w:rPr>
                <w:rFonts w:ascii="Times New Roman" w:hAnsi="Times New Roman" w:cs="Times New Roman"/>
              </w:rPr>
              <w:t>obj</w:t>
            </w:r>
            <w:proofErr w:type="spellEnd"/>
            <w:r w:rsidRPr="00323DFA">
              <w:rPr>
                <w:rFonts w:ascii="Times New Roman" w:hAnsi="Times New Roman" w:cs="Times New Roman"/>
              </w:rPr>
              <w:t>.</w:t>
            </w:r>
          </w:p>
        </w:tc>
        <w:tc>
          <w:tcPr>
            <w:tcW w:w="897" w:type="dxa"/>
            <w:tcBorders>
              <w:top w:val="nil"/>
              <w:left w:val="nil"/>
              <w:bottom w:val="single" w:sz="4" w:space="0" w:color="auto"/>
              <w:right w:val="single" w:sz="4" w:space="0" w:color="auto"/>
            </w:tcBorders>
            <w:shd w:val="clear" w:color="000000" w:fill="FFFFFF"/>
            <w:vAlign w:val="center"/>
          </w:tcPr>
          <w:p w:rsidR="00AE55CC" w:rsidRPr="00323DFA" w:rsidRDefault="001429BD" w:rsidP="00AE55CC">
            <w:pPr>
              <w:jc w:val="center"/>
              <w:rPr>
                <w:rFonts w:ascii="Times New Roman" w:hAnsi="Times New Roman" w:cs="Times New Roman"/>
              </w:rPr>
            </w:pPr>
            <w:r>
              <w:rPr>
                <w:rFonts w:ascii="Times New Roman" w:hAnsi="Times New Roman" w:cs="Times New Roman"/>
              </w:rPr>
              <w:t>1</w:t>
            </w:r>
          </w:p>
        </w:tc>
      </w:tr>
      <w:tr w:rsidR="00EC1149" w:rsidRPr="00EB617C" w:rsidTr="001C5BEC">
        <w:trPr>
          <w:trHeight w:val="495"/>
        </w:trPr>
        <w:tc>
          <w:tcPr>
            <w:tcW w:w="1129" w:type="dxa"/>
            <w:tcBorders>
              <w:top w:val="nil"/>
              <w:left w:val="single" w:sz="4" w:space="0" w:color="auto"/>
              <w:bottom w:val="single" w:sz="4" w:space="0" w:color="auto"/>
              <w:right w:val="single" w:sz="4" w:space="0" w:color="auto"/>
            </w:tcBorders>
            <w:shd w:val="clear" w:color="auto" w:fill="C5E0B3" w:themeFill="accent6" w:themeFillTint="66"/>
            <w:vAlign w:val="center"/>
          </w:tcPr>
          <w:p w:rsidR="00EC1149" w:rsidRPr="00323DFA" w:rsidRDefault="00FC1C0E" w:rsidP="00C0523A">
            <w:pPr>
              <w:jc w:val="center"/>
              <w:rPr>
                <w:rFonts w:ascii="Times New Roman" w:hAnsi="Times New Roman" w:cs="Times New Roman"/>
              </w:rPr>
            </w:pPr>
            <w:r>
              <w:rPr>
                <w:rFonts w:ascii="Times New Roman" w:hAnsi="Times New Roman" w:cs="Times New Roman"/>
              </w:rPr>
              <w:t>2</w:t>
            </w:r>
            <w:r w:rsidR="00EC1149">
              <w:rPr>
                <w:rFonts w:ascii="Times New Roman" w:hAnsi="Times New Roman" w:cs="Times New Roman"/>
              </w:rPr>
              <w:t>.3.</w:t>
            </w:r>
          </w:p>
        </w:tc>
        <w:tc>
          <w:tcPr>
            <w:tcW w:w="7172" w:type="dxa"/>
            <w:gridSpan w:val="3"/>
            <w:tcBorders>
              <w:top w:val="nil"/>
              <w:left w:val="nil"/>
              <w:bottom w:val="single" w:sz="4" w:space="0" w:color="auto"/>
              <w:right w:val="single" w:sz="4" w:space="0" w:color="auto"/>
            </w:tcBorders>
            <w:shd w:val="clear" w:color="auto" w:fill="C5E0B3" w:themeFill="accent6" w:themeFillTint="66"/>
            <w:vAlign w:val="center"/>
          </w:tcPr>
          <w:p w:rsidR="00EC1149" w:rsidRPr="00EC1149" w:rsidRDefault="00EC1149" w:rsidP="00C0523A">
            <w:pPr>
              <w:jc w:val="center"/>
              <w:rPr>
                <w:rFonts w:ascii="Times New Roman" w:hAnsi="Times New Roman" w:cs="Times New Roman"/>
                <w:b/>
                <w:bCs/>
              </w:rPr>
            </w:pPr>
            <w:proofErr w:type="spellStart"/>
            <w:r>
              <w:rPr>
                <w:rFonts w:ascii="Times New Roman" w:hAnsi="Times New Roman" w:cs="Times New Roman"/>
                <w:b/>
                <w:bCs/>
              </w:rPr>
              <w:t>Mazgātuve</w:t>
            </w:r>
            <w:proofErr w:type="spellEnd"/>
            <w:r>
              <w:rPr>
                <w:rFonts w:ascii="Times New Roman" w:hAnsi="Times New Roman" w:cs="Times New Roman"/>
                <w:b/>
                <w:bCs/>
              </w:rPr>
              <w:t xml:space="preserve"> (telpa Nr.40)</w:t>
            </w:r>
          </w:p>
        </w:tc>
      </w:tr>
      <w:tr w:rsidR="00EC1149" w:rsidRPr="00EB617C" w:rsidTr="001C5BEC">
        <w:trPr>
          <w:trHeight w:val="495"/>
        </w:trPr>
        <w:tc>
          <w:tcPr>
            <w:tcW w:w="1129"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EC1149" w:rsidRPr="00323DFA" w:rsidRDefault="00EC1149" w:rsidP="00FC1C0E">
            <w:pPr>
              <w:jc w:val="center"/>
              <w:rPr>
                <w:rFonts w:ascii="Times New Roman" w:hAnsi="Times New Roman" w:cs="Times New Roman"/>
              </w:rPr>
            </w:pPr>
            <w:r w:rsidRPr="00323DFA">
              <w:rPr>
                <w:rFonts w:ascii="Times New Roman" w:hAnsi="Times New Roman" w:cs="Times New Roman"/>
              </w:rPr>
              <w:t> </w:t>
            </w:r>
            <w:r w:rsidR="00FC1C0E">
              <w:rPr>
                <w:rFonts w:ascii="Times New Roman" w:hAnsi="Times New Roman" w:cs="Times New Roman"/>
              </w:rPr>
              <w:t>2</w:t>
            </w:r>
            <w:r>
              <w:rPr>
                <w:rFonts w:ascii="Times New Roman" w:hAnsi="Times New Roman" w:cs="Times New Roman"/>
              </w:rPr>
              <w:t>.3.1.</w:t>
            </w:r>
          </w:p>
        </w:tc>
        <w:tc>
          <w:tcPr>
            <w:tcW w:w="7172" w:type="dxa"/>
            <w:gridSpan w:val="3"/>
            <w:tcBorders>
              <w:top w:val="nil"/>
              <w:left w:val="nil"/>
              <w:bottom w:val="single" w:sz="4" w:space="0" w:color="auto"/>
              <w:right w:val="single" w:sz="4" w:space="0" w:color="auto"/>
            </w:tcBorders>
            <w:shd w:val="clear" w:color="auto" w:fill="F2F2F2" w:themeFill="background1" w:themeFillShade="F2"/>
            <w:vAlign w:val="center"/>
          </w:tcPr>
          <w:p w:rsidR="00EC1149" w:rsidRPr="00EC1149" w:rsidRDefault="00EC1149" w:rsidP="00EC1149">
            <w:pPr>
              <w:jc w:val="center"/>
              <w:rPr>
                <w:rFonts w:ascii="Times New Roman" w:hAnsi="Times New Roman" w:cs="Times New Roman"/>
                <w:b/>
                <w:bCs/>
                <w:color w:val="000000"/>
              </w:rPr>
            </w:pPr>
            <w:r w:rsidRPr="00323DFA">
              <w:rPr>
                <w:rFonts w:ascii="Times New Roman" w:hAnsi="Times New Roman" w:cs="Times New Roman"/>
                <w:b/>
                <w:bCs/>
                <w:color w:val="000000"/>
              </w:rPr>
              <w:t>Demontāža</w:t>
            </w:r>
          </w:p>
        </w:tc>
      </w:tr>
      <w:tr w:rsidR="00BC65C3"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BC65C3" w:rsidRPr="00323DFA" w:rsidRDefault="00FC1C0E" w:rsidP="00BC65C3">
            <w:pPr>
              <w:jc w:val="center"/>
              <w:rPr>
                <w:rFonts w:ascii="Times New Roman" w:hAnsi="Times New Roman" w:cs="Times New Roman"/>
              </w:rPr>
            </w:pPr>
            <w:r>
              <w:rPr>
                <w:rFonts w:ascii="Times New Roman" w:hAnsi="Times New Roman" w:cs="Times New Roman"/>
              </w:rPr>
              <w:t>2</w:t>
            </w:r>
            <w:r w:rsidR="00EC1149">
              <w:rPr>
                <w:rFonts w:ascii="Times New Roman" w:hAnsi="Times New Roman" w:cs="Times New Roman"/>
              </w:rPr>
              <w:t>.3.1.1.</w:t>
            </w:r>
          </w:p>
        </w:tc>
        <w:tc>
          <w:tcPr>
            <w:tcW w:w="5237"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rPr>
                <w:rFonts w:ascii="Times New Roman" w:hAnsi="Times New Roman" w:cs="Times New Roman"/>
              </w:rPr>
            </w:pPr>
            <w:r w:rsidRPr="00323DFA">
              <w:rPr>
                <w:rFonts w:ascii="Times New Roman" w:hAnsi="Times New Roman" w:cs="Times New Roman"/>
              </w:rPr>
              <w:t>Ieejas durvju vērtnes un kārbas demontāža</w:t>
            </w:r>
          </w:p>
        </w:tc>
        <w:tc>
          <w:tcPr>
            <w:tcW w:w="1038"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jc w:val="center"/>
              <w:rPr>
                <w:rFonts w:ascii="Times New Roman" w:hAnsi="Times New Roman" w:cs="Times New Roman"/>
              </w:rPr>
            </w:pPr>
            <w:proofErr w:type="spellStart"/>
            <w:r w:rsidRPr="00323DFA">
              <w:rPr>
                <w:rFonts w:ascii="Times New Roman" w:hAnsi="Times New Roman" w:cs="Times New Roman"/>
              </w:rPr>
              <w:t>gb</w:t>
            </w:r>
            <w:proofErr w:type="spellEnd"/>
            <w:r w:rsidRPr="00323DFA">
              <w:rPr>
                <w:rFonts w:ascii="Times New Roman" w:hAnsi="Times New Roman" w:cs="Times New Roman"/>
              </w:rPr>
              <w:t>.</w:t>
            </w:r>
          </w:p>
        </w:tc>
        <w:tc>
          <w:tcPr>
            <w:tcW w:w="897"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jc w:val="center"/>
              <w:rPr>
                <w:rFonts w:ascii="Times New Roman" w:hAnsi="Times New Roman" w:cs="Times New Roman"/>
              </w:rPr>
            </w:pPr>
            <w:r w:rsidRPr="00323DFA">
              <w:rPr>
                <w:rFonts w:ascii="Times New Roman" w:hAnsi="Times New Roman" w:cs="Times New Roman"/>
              </w:rPr>
              <w:t>1</w:t>
            </w:r>
          </w:p>
        </w:tc>
      </w:tr>
      <w:tr w:rsidR="00BC65C3"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BC65C3" w:rsidRPr="00323DFA" w:rsidRDefault="00FC1C0E" w:rsidP="00BC65C3">
            <w:pPr>
              <w:jc w:val="center"/>
              <w:rPr>
                <w:rFonts w:ascii="Times New Roman" w:hAnsi="Times New Roman" w:cs="Times New Roman"/>
              </w:rPr>
            </w:pPr>
            <w:r>
              <w:rPr>
                <w:rFonts w:ascii="Times New Roman" w:hAnsi="Times New Roman" w:cs="Times New Roman"/>
              </w:rPr>
              <w:t>2</w:t>
            </w:r>
            <w:r w:rsidR="00EC1149">
              <w:rPr>
                <w:rFonts w:ascii="Times New Roman" w:hAnsi="Times New Roman" w:cs="Times New Roman"/>
              </w:rPr>
              <w:t>.3.1.2.</w:t>
            </w:r>
          </w:p>
        </w:tc>
        <w:tc>
          <w:tcPr>
            <w:tcW w:w="5237"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rPr>
                <w:rFonts w:ascii="Times New Roman" w:hAnsi="Times New Roman" w:cs="Times New Roman"/>
              </w:rPr>
            </w:pPr>
            <w:r w:rsidRPr="00323DFA">
              <w:rPr>
                <w:rFonts w:ascii="Times New Roman" w:hAnsi="Times New Roman" w:cs="Times New Roman"/>
              </w:rPr>
              <w:t>Izlietņu un galda virsmas demontāža</w:t>
            </w:r>
          </w:p>
        </w:tc>
        <w:tc>
          <w:tcPr>
            <w:tcW w:w="1038"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jc w:val="center"/>
              <w:rPr>
                <w:rFonts w:ascii="Times New Roman" w:hAnsi="Times New Roman" w:cs="Times New Roman"/>
              </w:rPr>
            </w:pPr>
            <w:proofErr w:type="spellStart"/>
            <w:r w:rsidRPr="00323DFA">
              <w:rPr>
                <w:rFonts w:ascii="Times New Roman" w:hAnsi="Times New Roman" w:cs="Times New Roman"/>
              </w:rPr>
              <w:t>kpl</w:t>
            </w:r>
            <w:proofErr w:type="spellEnd"/>
            <w:r w:rsidRPr="00323DFA">
              <w:rPr>
                <w:rFonts w:ascii="Times New Roman" w:hAnsi="Times New Roman" w:cs="Times New Roman"/>
              </w:rPr>
              <w:t>.</w:t>
            </w:r>
          </w:p>
        </w:tc>
        <w:tc>
          <w:tcPr>
            <w:tcW w:w="897"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jc w:val="center"/>
              <w:rPr>
                <w:rFonts w:ascii="Times New Roman" w:hAnsi="Times New Roman" w:cs="Times New Roman"/>
              </w:rPr>
            </w:pPr>
            <w:r w:rsidRPr="00323DFA">
              <w:rPr>
                <w:rFonts w:ascii="Times New Roman" w:hAnsi="Times New Roman" w:cs="Times New Roman"/>
              </w:rPr>
              <w:t>1</w:t>
            </w:r>
          </w:p>
        </w:tc>
      </w:tr>
      <w:tr w:rsidR="00BC65C3"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BC65C3" w:rsidRPr="00323DFA" w:rsidRDefault="00FC1C0E" w:rsidP="00BC65C3">
            <w:pPr>
              <w:jc w:val="center"/>
              <w:rPr>
                <w:rFonts w:ascii="Times New Roman" w:hAnsi="Times New Roman" w:cs="Times New Roman"/>
              </w:rPr>
            </w:pPr>
            <w:r>
              <w:rPr>
                <w:rFonts w:ascii="Times New Roman" w:hAnsi="Times New Roman" w:cs="Times New Roman"/>
              </w:rPr>
              <w:t>2</w:t>
            </w:r>
            <w:r w:rsidR="00EC1149">
              <w:rPr>
                <w:rFonts w:ascii="Times New Roman" w:hAnsi="Times New Roman" w:cs="Times New Roman"/>
              </w:rPr>
              <w:t>.3.1.3.</w:t>
            </w:r>
          </w:p>
        </w:tc>
        <w:tc>
          <w:tcPr>
            <w:tcW w:w="5237"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rPr>
                <w:rFonts w:ascii="Times New Roman" w:hAnsi="Times New Roman" w:cs="Times New Roman"/>
              </w:rPr>
            </w:pPr>
            <w:r w:rsidRPr="00323DFA">
              <w:rPr>
                <w:rFonts w:ascii="Times New Roman" w:hAnsi="Times New Roman" w:cs="Times New Roman"/>
              </w:rPr>
              <w:t>Elektroinstalācijas vadu, slēdžu, rozešu</w:t>
            </w:r>
            <w:proofErr w:type="gramStart"/>
            <w:r w:rsidRPr="00323DFA">
              <w:rPr>
                <w:rFonts w:ascii="Times New Roman" w:hAnsi="Times New Roman" w:cs="Times New Roman"/>
              </w:rPr>
              <w:t xml:space="preserve">  </w:t>
            </w:r>
            <w:proofErr w:type="gramEnd"/>
            <w:r w:rsidRPr="00323DFA">
              <w:rPr>
                <w:rFonts w:ascii="Times New Roman" w:hAnsi="Times New Roman" w:cs="Times New Roman"/>
              </w:rPr>
              <w:t xml:space="preserve">un griestu gaismekļu (2 </w:t>
            </w:r>
            <w:proofErr w:type="spellStart"/>
            <w:r w:rsidRPr="00323DFA">
              <w:rPr>
                <w:rFonts w:ascii="Times New Roman" w:hAnsi="Times New Roman" w:cs="Times New Roman"/>
              </w:rPr>
              <w:t>gb</w:t>
            </w:r>
            <w:proofErr w:type="spellEnd"/>
            <w:r w:rsidRPr="00323DFA">
              <w:rPr>
                <w:rFonts w:ascii="Times New Roman" w:hAnsi="Times New Roman" w:cs="Times New Roman"/>
              </w:rPr>
              <w:t>.) demontāža</w:t>
            </w:r>
          </w:p>
        </w:tc>
        <w:tc>
          <w:tcPr>
            <w:tcW w:w="1038"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jc w:val="center"/>
              <w:rPr>
                <w:rFonts w:ascii="Times New Roman" w:hAnsi="Times New Roman" w:cs="Times New Roman"/>
              </w:rPr>
            </w:pPr>
            <w:proofErr w:type="spellStart"/>
            <w:r w:rsidRPr="00323DFA">
              <w:rPr>
                <w:rFonts w:ascii="Times New Roman" w:hAnsi="Times New Roman" w:cs="Times New Roman"/>
              </w:rPr>
              <w:t>kpl</w:t>
            </w:r>
            <w:proofErr w:type="spellEnd"/>
            <w:r w:rsidRPr="00323DFA">
              <w:rPr>
                <w:rFonts w:ascii="Times New Roman" w:hAnsi="Times New Roman" w:cs="Times New Roman"/>
              </w:rPr>
              <w:t>.</w:t>
            </w:r>
          </w:p>
        </w:tc>
        <w:tc>
          <w:tcPr>
            <w:tcW w:w="897"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jc w:val="center"/>
              <w:rPr>
                <w:rFonts w:ascii="Times New Roman" w:hAnsi="Times New Roman" w:cs="Times New Roman"/>
              </w:rPr>
            </w:pPr>
            <w:r w:rsidRPr="00323DFA">
              <w:rPr>
                <w:rFonts w:ascii="Times New Roman" w:hAnsi="Times New Roman" w:cs="Times New Roman"/>
              </w:rPr>
              <w:t>1</w:t>
            </w:r>
          </w:p>
        </w:tc>
      </w:tr>
      <w:tr w:rsidR="00BC65C3"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BC65C3" w:rsidRPr="00323DFA" w:rsidRDefault="00FC1C0E" w:rsidP="00BC65C3">
            <w:pPr>
              <w:jc w:val="center"/>
              <w:rPr>
                <w:rFonts w:ascii="Times New Roman" w:hAnsi="Times New Roman" w:cs="Times New Roman"/>
              </w:rPr>
            </w:pPr>
            <w:r>
              <w:rPr>
                <w:rFonts w:ascii="Times New Roman" w:hAnsi="Times New Roman" w:cs="Times New Roman"/>
              </w:rPr>
              <w:t>2</w:t>
            </w:r>
            <w:r w:rsidR="00EC1149">
              <w:rPr>
                <w:rFonts w:ascii="Times New Roman" w:hAnsi="Times New Roman" w:cs="Times New Roman"/>
              </w:rPr>
              <w:t>.3.1.4.</w:t>
            </w:r>
          </w:p>
        </w:tc>
        <w:tc>
          <w:tcPr>
            <w:tcW w:w="5237"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rPr>
                <w:rFonts w:ascii="Times New Roman" w:hAnsi="Times New Roman" w:cs="Times New Roman"/>
              </w:rPr>
            </w:pPr>
            <w:r w:rsidRPr="00323DFA">
              <w:rPr>
                <w:rFonts w:ascii="Times New Roman" w:hAnsi="Times New Roman" w:cs="Times New Roman"/>
              </w:rPr>
              <w:t>WC podu demontāža</w:t>
            </w:r>
          </w:p>
        </w:tc>
        <w:tc>
          <w:tcPr>
            <w:tcW w:w="1038"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jc w:val="center"/>
              <w:rPr>
                <w:rFonts w:ascii="Times New Roman" w:hAnsi="Times New Roman" w:cs="Times New Roman"/>
              </w:rPr>
            </w:pPr>
            <w:proofErr w:type="spellStart"/>
            <w:r w:rsidRPr="00323DFA">
              <w:rPr>
                <w:rFonts w:ascii="Times New Roman" w:hAnsi="Times New Roman" w:cs="Times New Roman"/>
              </w:rPr>
              <w:t>gb</w:t>
            </w:r>
            <w:proofErr w:type="spellEnd"/>
            <w:r w:rsidRPr="00323DFA">
              <w:rPr>
                <w:rFonts w:ascii="Times New Roman" w:hAnsi="Times New Roman" w:cs="Times New Roman"/>
              </w:rPr>
              <w:t>.</w:t>
            </w:r>
          </w:p>
        </w:tc>
        <w:tc>
          <w:tcPr>
            <w:tcW w:w="897"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jc w:val="center"/>
              <w:rPr>
                <w:rFonts w:ascii="Times New Roman" w:hAnsi="Times New Roman" w:cs="Times New Roman"/>
              </w:rPr>
            </w:pPr>
            <w:r w:rsidRPr="00323DFA">
              <w:rPr>
                <w:rFonts w:ascii="Times New Roman" w:hAnsi="Times New Roman" w:cs="Times New Roman"/>
              </w:rPr>
              <w:t>3</w:t>
            </w:r>
          </w:p>
        </w:tc>
      </w:tr>
      <w:tr w:rsidR="00DB2B84"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DB2B84" w:rsidRPr="00515C2F" w:rsidRDefault="00FC1C0E" w:rsidP="00DB2B84">
            <w:pPr>
              <w:jc w:val="center"/>
              <w:rPr>
                <w:rFonts w:ascii="Times New Roman" w:hAnsi="Times New Roman" w:cs="Times New Roman"/>
                <w:color w:val="000000" w:themeColor="text1"/>
              </w:rPr>
            </w:pPr>
            <w:r>
              <w:rPr>
                <w:rFonts w:ascii="Times New Roman" w:hAnsi="Times New Roman" w:cs="Times New Roman"/>
                <w:color w:val="000000" w:themeColor="text1"/>
              </w:rPr>
              <w:t>2</w:t>
            </w:r>
            <w:r w:rsidR="007D0DFF" w:rsidRPr="00515C2F">
              <w:rPr>
                <w:rFonts w:ascii="Times New Roman" w:hAnsi="Times New Roman" w:cs="Times New Roman"/>
                <w:color w:val="000000" w:themeColor="text1"/>
              </w:rPr>
              <w:t>.3.2.5.</w:t>
            </w:r>
          </w:p>
        </w:tc>
        <w:tc>
          <w:tcPr>
            <w:tcW w:w="5237" w:type="dxa"/>
            <w:tcBorders>
              <w:top w:val="nil"/>
              <w:left w:val="nil"/>
              <w:bottom w:val="single" w:sz="4" w:space="0" w:color="auto"/>
              <w:right w:val="single" w:sz="4" w:space="0" w:color="auto"/>
            </w:tcBorders>
            <w:shd w:val="clear" w:color="000000" w:fill="FFFFFF"/>
            <w:vAlign w:val="center"/>
          </w:tcPr>
          <w:p w:rsidR="00DB2B84" w:rsidRPr="00515C2F" w:rsidRDefault="00DB2B84" w:rsidP="00DB2B84">
            <w:pPr>
              <w:rPr>
                <w:rFonts w:ascii="Times New Roman" w:hAnsi="Times New Roman" w:cs="Times New Roman"/>
                <w:color w:val="000000" w:themeColor="text1"/>
              </w:rPr>
            </w:pPr>
            <w:r w:rsidRPr="00515C2F">
              <w:rPr>
                <w:rFonts w:ascii="Times New Roman" w:hAnsi="Times New Roman" w:cs="Times New Roman"/>
                <w:color w:val="000000" w:themeColor="text1"/>
              </w:rPr>
              <w:t>WC starpsienu demontāža</w:t>
            </w:r>
          </w:p>
        </w:tc>
        <w:tc>
          <w:tcPr>
            <w:tcW w:w="1038" w:type="dxa"/>
            <w:tcBorders>
              <w:top w:val="nil"/>
              <w:left w:val="nil"/>
              <w:bottom w:val="single" w:sz="4" w:space="0" w:color="auto"/>
              <w:right w:val="single" w:sz="4" w:space="0" w:color="auto"/>
            </w:tcBorders>
            <w:shd w:val="clear" w:color="000000" w:fill="FFFFFF"/>
            <w:vAlign w:val="center"/>
          </w:tcPr>
          <w:p w:rsidR="00DB2B84" w:rsidRPr="001B7C90" w:rsidRDefault="00DB2B84" w:rsidP="00DB2B84">
            <w:pPr>
              <w:jc w:val="center"/>
              <w:rPr>
                <w:rFonts w:ascii="Times New Roman" w:hAnsi="Times New Roman" w:cs="Times New Roman"/>
                <w:color w:val="000000" w:themeColor="text1"/>
              </w:rPr>
            </w:pPr>
            <w:proofErr w:type="spellStart"/>
            <w:r w:rsidRPr="001B7C90">
              <w:rPr>
                <w:rFonts w:ascii="Times New Roman" w:hAnsi="Times New Roman" w:cs="Times New Roman"/>
                <w:color w:val="000000" w:themeColor="text1"/>
              </w:rPr>
              <w:t>kpl</w:t>
            </w:r>
            <w:proofErr w:type="spellEnd"/>
            <w:r w:rsidRPr="001B7C90">
              <w:rPr>
                <w:rFonts w:ascii="Times New Roman" w:hAnsi="Times New Roman" w:cs="Times New Roman"/>
                <w:color w:val="000000" w:themeColor="text1"/>
              </w:rPr>
              <w:t>.</w:t>
            </w:r>
          </w:p>
        </w:tc>
        <w:tc>
          <w:tcPr>
            <w:tcW w:w="897" w:type="dxa"/>
            <w:tcBorders>
              <w:top w:val="nil"/>
              <w:left w:val="nil"/>
              <w:bottom w:val="single" w:sz="4" w:space="0" w:color="auto"/>
              <w:right w:val="single" w:sz="4" w:space="0" w:color="auto"/>
            </w:tcBorders>
            <w:shd w:val="clear" w:color="000000" w:fill="FFFFFF"/>
            <w:vAlign w:val="center"/>
          </w:tcPr>
          <w:p w:rsidR="00DB2B84" w:rsidRPr="001B7C90" w:rsidRDefault="00DB2B84" w:rsidP="00DB2B84">
            <w:pPr>
              <w:jc w:val="center"/>
              <w:rPr>
                <w:rFonts w:ascii="Times New Roman" w:hAnsi="Times New Roman" w:cs="Times New Roman"/>
                <w:color w:val="000000" w:themeColor="text1"/>
              </w:rPr>
            </w:pPr>
            <w:r w:rsidRPr="001B7C90">
              <w:rPr>
                <w:rFonts w:ascii="Times New Roman" w:hAnsi="Times New Roman" w:cs="Times New Roman"/>
                <w:color w:val="000000" w:themeColor="text1"/>
              </w:rPr>
              <w:t>1</w:t>
            </w:r>
          </w:p>
        </w:tc>
      </w:tr>
      <w:tr w:rsidR="00BC65C3"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BC65C3" w:rsidRPr="00515C2F" w:rsidRDefault="00FC1C0E" w:rsidP="007D0DFF">
            <w:pPr>
              <w:jc w:val="center"/>
              <w:rPr>
                <w:rFonts w:ascii="Times New Roman" w:hAnsi="Times New Roman" w:cs="Times New Roman"/>
                <w:color w:val="000000" w:themeColor="text1"/>
              </w:rPr>
            </w:pPr>
            <w:r>
              <w:rPr>
                <w:rFonts w:ascii="Times New Roman" w:hAnsi="Times New Roman" w:cs="Times New Roman"/>
                <w:color w:val="000000" w:themeColor="text1"/>
              </w:rPr>
              <w:t>2</w:t>
            </w:r>
            <w:r w:rsidR="00EC1149" w:rsidRPr="00515C2F">
              <w:rPr>
                <w:rFonts w:ascii="Times New Roman" w:hAnsi="Times New Roman" w:cs="Times New Roman"/>
                <w:color w:val="000000" w:themeColor="text1"/>
              </w:rPr>
              <w:t>.3.1.</w:t>
            </w:r>
            <w:r w:rsidR="007D0DFF" w:rsidRPr="00515C2F">
              <w:rPr>
                <w:rFonts w:ascii="Times New Roman" w:hAnsi="Times New Roman" w:cs="Times New Roman"/>
                <w:color w:val="000000" w:themeColor="text1"/>
              </w:rPr>
              <w:t>6</w:t>
            </w:r>
            <w:r w:rsidR="00EC1149" w:rsidRPr="00515C2F">
              <w:rPr>
                <w:rFonts w:ascii="Times New Roman" w:hAnsi="Times New Roman" w:cs="Times New Roman"/>
                <w:color w:val="000000" w:themeColor="text1"/>
              </w:rPr>
              <w:t>.</w:t>
            </w:r>
          </w:p>
        </w:tc>
        <w:tc>
          <w:tcPr>
            <w:tcW w:w="5237" w:type="dxa"/>
            <w:tcBorders>
              <w:top w:val="nil"/>
              <w:left w:val="nil"/>
              <w:bottom w:val="single" w:sz="4" w:space="0" w:color="auto"/>
              <w:right w:val="single" w:sz="4" w:space="0" w:color="auto"/>
            </w:tcBorders>
            <w:shd w:val="clear" w:color="000000" w:fill="FFFFFF"/>
            <w:vAlign w:val="center"/>
          </w:tcPr>
          <w:p w:rsidR="00BC65C3" w:rsidRPr="00515C2F" w:rsidRDefault="00BC65C3" w:rsidP="00BC65C3">
            <w:pPr>
              <w:rPr>
                <w:rFonts w:ascii="Times New Roman" w:hAnsi="Times New Roman" w:cs="Times New Roman"/>
                <w:color w:val="000000" w:themeColor="text1"/>
              </w:rPr>
            </w:pPr>
            <w:r w:rsidRPr="00515C2F">
              <w:rPr>
                <w:rFonts w:ascii="Times New Roman" w:hAnsi="Times New Roman" w:cs="Times New Roman"/>
                <w:color w:val="000000" w:themeColor="text1"/>
              </w:rPr>
              <w:t>Ūdensapgādes cauruļu demontāža</w:t>
            </w:r>
          </w:p>
        </w:tc>
        <w:tc>
          <w:tcPr>
            <w:tcW w:w="1038"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jc w:val="center"/>
              <w:rPr>
                <w:rFonts w:ascii="Times New Roman" w:hAnsi="Times New Roman" w:cs="Times New Roman"/>
              </w:rPr>
            </w:pPr>
            <w:proofErr w:type="spellStart"/>
            <w:r w:rsidRPr="00323DFA">
              <w:rPr>
                <w:rFonts w:ascii="Times New Roman" w:hAnsi="Times New Roman" w:cs="Times New Roman"/>
              </w:rPr>
              <w:t>kpl</w:t>
            </w:r>
            <w:proofErr w:type="spellEnd"/>
            <w:r w:rsidRPr="00323DFA">
              <w:rPr>
                <w:rFonts w:ascii="Times New Roman" w:hAnsi="Times New Roman" w:cs="Times New Roman"/>
              </w:rPr>
              <w:t>.</w:t>
            </w:r>
          </w:p>
        </w:tc>
        <w:tc>
          <w:tcPr>
            <w:tcW w:w="897"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jc w:val="center"/>
              <w:rPr>
                <w:rFonts w:ascii="Times New Roman" w:hAnsi="Times New Roman" w:cs="Times New Roman"/>
              </w:rPr>
            </w:pPr>
            <w:r w:rsidRPr="00323DFA">
              <w:rPr>
                <w:rFonts w:ascii="Times New Roman" w:hAnsi="Times New Roman" w:cs="Times New Roman"/>
              </w:rPr>
              <w:t>1</w:t>
            </w:r>
          </w:p>
        </w:tc>
      </w:tr>
      <w:tr w:rsidR="00BC65C3"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BC65C3" w:rsidRPr="00515C2F" w:rsidRDefault="00FC1C0E" w:rsidP="007D0DFF">
            <w:pPr>
              <w:jc w:val="center"/>
              <w:rPr>
                <w:rFonts w:ascii="Times New Roman" w:hAnsi="Times New Roman" w:cs="Times New Roman"/>
                <w:color w:val="000000" w:themeColor="text1"/>
              </w:rPr>
            </w:pPr>
            <w:r>
              <w:rPr>
                <w:rFonts w:ascii="Times New Roman" w:hAnsi="Times New Roman" w:cs="Times New Roman"/>
                <w:color w:val="000000" w:themeColor="text1"/>
              </w:rPr>
              <w:t>2</w:t>
            </w:r>
            <w:r w:rsidR="00EC1149" w:rsidRPr="00515C2F">
              <w:rPr>
                <w:rFonts w:ascii="Times New Roman" w:hAnsi="Times New Roman" w:cs="Times New Roman"/>
                <w:color w:val="000000" w:themeColor="text1"/>
              </w:rPr>
              <w:t>.3.1.</w:t>
            </w:r>
            <w:r w:rsidR="007D0DFF" w:rsidRPr="00515C2F">
              <w:rPr>
                <w:rFonts w:ascii="Times New Roman" w:hAnsi="Times New Roman" w:cs="Times New Roman"/>
                <w:color w:val="000000" w:themeColor="text1"/>
              </w:rPr>
              <w:t>7</w:t>
            </w:r>
            <w:r w:rsidR="00EC1149" w:rsidRPr="00515C2F">
              <w:rPr>
                <w:rFonts w:ascii="Times New Roman" w:hAnsi="Times New Roman" w:cs="Times New Roman"/>
                <w:color w:val="000000" w:themeColor="text1"/>
              </w:rPr>
              <w:t>.</w:t>
            </w:r>
          </w:p>
        </w:tc>
        <w:tc>
          <w:tcPr>
            <w:tcW w:w="5237"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rPr>
                <w:rFonts w:ascii="Times New Roman" w:hAnsi="Times New Roman" w:cs="Times New Roman"/>
              </w:rPr>
            </w:pPr>
            <w:r w:rsidRPr="00323DFA">
              <w:rPr>
                <w:rFonts w:ascii="Times New Roman" w:hAnsi="Times New Roman" w:cs="Times New Roman"/>
              </w:rPr>
              <w:t>Kanalizācijas cauruļu demontāža</w:t>
            </w:r>
          </w:p>
        </w:tc>
        <w:tc>
          <w:tcPr>
            <w:tcW w:w="1038"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jc w:val="center"/>
              <w:rPr>
                <w:rFonts w:ascii="Times New Roman" w:hAnsi="Times New Roman" w:cs="Times New Roman"/>
              </w:rPr>
            </w:pPr>
            <w:proofErr w:type="spellStart"/>
            <w:r w:rsidRPr="00323DFA">
              <w:rPr>
                <w:rFonts w:ascii="Times New Roman" w:hAnsi="Times New Roman" w:cs="Times New Roman"/>
              </w:rPr>
              <w:t>kpl</w:t>
            </w:r>
            <w:proofErr w:type="spellEnd"/>
            <w:r w:rsidRPr="00323DFA">
              <w:rPr>
                <w:rFonts w:ascii="Times New Roman" w:hAnsi="Times New Roman" w:cs="Times New Roman"/>
              </w:rPr>
              <w:t>.</w:t>
            </w:r>
          </w:p>
        </w:tc>
        <w:tc>
          <w:tcPr>
            <w:tcW w:w="897"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jc w:val="center"/>
              <w:rPr>
                <w:rFonts w:ascii="Times New Roman" w:hAnsi="Times New Roman" w:cs="Times New Roman"/>
              </w:rPr>
            </w:pPr>
            <w:r w:rsidRPr="00323DFA">
              <w:rPr>
                <w:rFonts w:ascii="Times New Roman" w:hAnsi="Times New Roman" w:cs="Times New Roman"/>
              </w:rPr>
              <w:t>1</w:t>
            </w:r>
          </w:p>
        </w:tc>
      </w:tr>
      <w:tr w:rsidR="00BC65C3"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BC65C3" w:rsidRPr="00515C2F" w:rsidRDefault="00FC1C0E" w:rsidP="007D0DFF">
            <w:pPr>
              <w:jc w:val="center"/>
              <w:rPr>
                <w:rFonts w:ascii="Times New Roman" w:hAnsi="Times New Roman" w:cs="Times New Roman"/>
                <w:color w:val="000000" w:themeColor="text1"/>
              </w:rPr>
            </w:pPr>
            <w:r>
              <w:rPr>
                <w:rFonts w:ascii="Times New Roman" w:hAnsi="Times New Roman" w:cs="Times New Roman"/>
                <w:color w:val="000000" w:themeColor="text1"/>
              </w:rPr>
              <w:t>2</w:t>
            </w:r>
            <w:r w:rsidR="00EC1149" w:rsidRPr="00515C2F">
              <w:rPr>
                <w:rFonts w:ascii="Times New Roman" w:hAnsi="Times New Roman" w:cs="Times New Roman"/>
                <w:color w:val="000000" w:themeColor="text1"/>
              </w:rPr>
              <w:t>.3.1.</w:t>
            </w:r>
            <w:r w:rsidR="007D0DFF" w:rsidRPr="00515C2F">
              <w:rPr>
                <w:rFonts w:ascii="Times New Roman" w:hAnsi="Times New Roman" w:cs="Times New Roman"/>
                <w:color w:val="000000" w:themeColor="text1"/>
              </w:rPr>
              <w:t>8</w:t>
            </w:r>
            <w:r w:rsidR="00EC1149" w:rsidRPr="00515C2F">
              <w:rPr>
                <w:rFonts w:ascii="Times New Roman" w:hAnsi="Times New Roman" w:cs="Times New Roman"/>
                <w:color w:val="000000" w:themeColor="text1"/>
              </w:rPr>
              <w:t>.</w:t>
            </w:r>
          </w:p>
        </w:tc>
        <w:tc>
          <w:tcPr>
            <w:tcW w:w="5237"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rPr>
                <w:rFonts w:ascii="Times New Roman" w:hAnsi="Times New Roman" w:cs="Times New Roman"/>
              </w:rPr>
            </w:pPr>
            <w:r w:rsidRPr="00323DFA">
              <w:rPr>
                <w:rFonts w:ascii="Times New Roman" w:hAnsi="Times New Roman" w:cs="Times New Roman"/>
              </w:rPr>
              <w:t xml:space="preserve">Apkures cauruļu (3 </w:t>
            </w:r>
            <w:proofErr w:type="spellStart"/>
            <w:r w:rsidRPr="00323DFA">
              <w:rPr>
                <w:rFonts w:ascii="Times New Roman" w:hAnsi="Times New Roman" w:cs="Times New Roman"/>
              </w:rPr>
              <w:t>gb</w:t>
            </w:r>
            <w:proofErr w:type="spellEnd"/>
            <w:r w:rsidRPr="00323DFA">
              <w:rPr>
                <w:rFonts w:ascii="Times New Roman" w:hAnsi="Times New Roman" w:cs="Times New Roman"/>
              </w:rPr>
              <w:t>., Dn100mm) demontāža</w:t>
            </w:r>
          </w:p>
        </w:tc>
        <w:tc>
          <w:tcPr>
            <w:tcW w:w="1038"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jc w:val="center"/>
              <w:rPr>
                <w:rFonts w:ascii="Times New Roman" w:hAnsi="Times New Roman" w:cs="Times New Roman"/>
              </w:rPr>
            </w:pPr>
            <w:r w:rsidRPr="00323DFA">
              <w:rPr>
                <w:rFonts w:ascii="Times New Roman" w:hAnsi="Times New Roman" w:cs="Times New Roman"/>
              </w:rPr>
              <w:t>m</w:t>
            </w:r>
          </w:p>
        </w:tc>
        <w:tc>
          <w:tcPr>
            <w:tcW w:w="897"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jc w:val="center"/>
              <w:rPr>
                <w:rFonts w:ascii="Times New Roman" w:hAnsi="Times New Roman" w:cs="Times New Roman"/>
              </w:rPr>
            </w:pPr>
            <w:r w:rsidRPr="00323DFA">
              <w:rPr>
                <w:rFonts w:ascii="Times New Roman" w:hAnsi="Times New Roman" w:cs="Times New Roman"/>
              </w:rPr>
              <w:t>17,94</w:t>
            </w:r>
          </w:p>
        </w:tc>
      </w:tr>
      <w:tr w:rsidR="00BC65C3"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BC65C3" w:rsidRPr="00515C2F" w:rsidRDefault="00FC1C0E" w:rsidP="007D0DFF">
            <w:pPr>
              <w:jc w:val="center"/>
              <w:rPr>
                <w:rFonts w:ascii="Times New Roman" w:hAnsi="Times New Roman" w:cs="Times New Roman"/>
                <w:color w:val="000000" w:themeColor="text1"/>
              </w:rPr>
            </w:pPr>
            <w:r>
              <w:rPr>
                <w:rFonts w:ascii="Times New Roman" w:hAnsi="Times New Roman" w:cs="Times New Roman"/>
                <w:color w:val="000000" w:themeColor="text1"/>
              </w:rPr>
              <w:t>2</w:t>
            </w:r>
            <w:r w:rsidR="00EC1149" w:rsidRPr="00515C2F">
              <w:rPr>
                <w:rFonts w:ascii="Times New Roman" w:hAnsi="Times New Roman" w:cs="Times New Roman"/>
                <w:color w:val="000000" w:themeColor="text1"/>
              </w:rPr>
              <w:t>.3.1.</w:t>
            </w:r>
            <w:r w:rsidR="007D0DFF" w:rsidRPr="00515C2F">
              <w:rPr>
                <w:rFonts w:ascii="Times New Roman" w:hAnsi="Times New Roman" w:cs="Times New Roman"/>
                <w:color w:val="000000" w:themeColor="text1"/>
              </w:rPr>
              <w:t>9</w:t>
            </w:r>
            <w:r w:rsidR="00EC1149" w:rsidRPr="00515C2F">
              <w:rPr>
                <w:rFonts w:ascii="Times New Roman" w:hAnsi="Times New Roman" w:cs="Times New Roman"/>
                <w:color w:val="000000" w:themeColor="text1"/>
              </w:rPr>
              <w:t>.</w:t>
            </w:r>
          </w:p>
        </w:tc>
        <w:tc>
          <w:tcPr>
            <w:tcW w:w="5237"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rPr>
                <w:rFonts w:ascii="Times New Roman" w:hAnsi="Times New Roman" w:cs="Times New Roman"/>
              </w:rPr>
            </w:pPr>
            <w:r w:rsidRPr="00323DFA">
              <w:rPr>
                <w:rFonts w:ascii="Times New Roman" w:hAnsi="Times New Roman" w:cs="Times New Roman"/>
              </w:rPr>
              <w:t>Sienu un loga ailas apdares demontāža</w:t>
            </w:r>
          </w:p>
        </w:tc>
        <w:tc>
          <w:tcPr>
            <w:tcW w:w="1038"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jc w:val="center"/>
              <w:rPr>
                <w:rFonts w:ascii="Times New Roman" w:hAnsi="Times New Roman" w:cs="Times New Roman"/>
              </w:rPr>
            </w:pPr>
            <w:r w:rsidRPr="00323DFA">
              <w:rPr>
                <w:rFonts w:ascii="Times New Roman" w:hAnsi="Times New Roman" w:cs="Times New Roman"/>
              </w:rPr>
              <w:t>m2</w:t>
            </w:r>
          </w:p>
        </w:tc>
        <w:tc>
          <w:tcPr>
            <w:tcW w:w="897"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jc w:val="center"/>
              <w:rPr>
                <w:rFonts w:ascii="Times New Roman" w:hAnsi="Times New Roman" w:cs="Times New Roman"/>
              </w:rPr>
            </w:pPr>
            <w:r w:rsidRPr="00323DFA">
              <w:rPr>
                <w:rFonts w:ascii="Times New Roman" w:hAnsi="Times New Roman" w:cs="Times New Roman"/>
              </w:rPr>
              <w:t>29,18</w:t>
            </w:r>
          </w:p>
        </w:tc>
      </w:tr>
      <w:tr w:rsidR="00BC65C3"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BC65C3" w:rsidRPr="00515C2F" w:rsidRDefault="00FC1C0E" w:rsidP="007D0DFF">
            <w:pPr>
              <w:jc w:val="center"/>
              <w:rPr>
                <w:rFonts w:ascii="Times New Roman" w:hAnsi="Times New Roman" w:cs="Times New Roman"/>
                <w:color w:val="000000" w:themeColor="text1"/>
              </w:rPr>
            </w:pPr>
            <w:r>
              <w:rPr>
                <w:rFonts w:ascii="Times New Roman" w:hAnsi="Times New Roman" w:cs="Times New Roman"/>
                <w:color w:val="000000" w:themeColor="text1"/>
              </w:rPr>
              <w:t>2</w:t>
            </w:r>
            <w:r w:rsidR="00EC1149" w:rsidRPr="00515C2F">
              <w:rPr>
                <w:rFonts w:ascii="Times New Roman" w:hAnsi="Times New Roman" w:cs="Times New Roman"/>
                <w:color w:val="000000" w:themeColor="text1"/>
              </w:rPr>
              <w:t>.3.1.</w:t>
            </w:r>
            <w:r w:rsidR="007D0DFF" w:rsidRPr="00515C2F">
              <w:rPr>
                <w:rFonts w:ascii="Times New Roman" w:hAnsi="Times New Roman" w:cs="Times New Roman"/>
                <w:color w:val="000000" w:themeColor="text1"/>
              </w:rPr>
              <w:t>10</w:t>
            </w:r>
            <w:r w:rsidR="00EC1149" w:rsidRPr="00515C2F">
              <w:rPr>
                <w:rFonts w:ascii="Times New Roman" w:hAnsi="Times New Roman" w:cs="Times New Roman"/>
                <w:color w:val="000000" w:themeColor="text1"/>
              </w:rPr>
              <w:t>.</w:t>
            </w:r>
          </w:p>
        </w:tc>
        <w:tc>
          <w:tcPr>
            <w:tcW w:w="5237"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rPr>
                <w:rFonts w:ascii="Times New Roman" w:hAnsi="Times New Roman" w:cs="Times New Roman"/>
              </w:rPr>
            </w:pPr>
            <w:r w:rsidRPr="00323DFA">
              <w:rPr>
                <w:rFonts w:ascii="Times New Roman" w:hAnsi="Times New Roman" w:cs="Times New Roman"/>
              </w:rPr>
              <w:t>Sienas flīžu demontāža</w:t>
            </w:r>
          </w:p>
        </w:tc>
        <w:tc>
          <w:tcPr>
            <w:tcW w:w="1038"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jc w:val="center"/>
              <w:rPr>
                <w:rFonts w:ascii="Times New Roman" w:hAnsi="Times New Roman" w:cs="Times New Roman"/>
              </w:rPr>
            </w:pPr>
            <w:r w:rsidRPr="00323DFA">
              <w:rPr>
                <w:rFonts w:ascii="Times New Roman" w:hAnsi="Times New Roman" w:cs="Times New Roman"/>
              </w:rPr>
              <w:t>m2</w:t>
            </w:r>
          </w:p>
        </w:tc>
        <w:tc>
          <w:tcPr>
            <w:tcW w:w="897"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jc w:val="center"/>
              <w:rPr>
                <w:rFonts w:ascii="Times New Roman" w:hAnsi="Times New Roman" w:cs="Times New Roman"/>
              </w:rPr>
            </w:pPr>
            <w:r w:rsidRPr="00323DFA">
              <w:rPr>
                <w:rFonts w:ascii="Times New Roman" w:hAnsi="Times New Roman" w:cs="Times New Roman"/>
              </w:rPr>
              <w:t>17,97</w:t>
            </w:r>
          </w:p>
        </w:tc>
      </w:tr>
      <w:tr w:rsidR="00BC65C3"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BC65C3" w:rsidRPr="00515C2F" w:rsidRDefault="00FC1C0E" w:rsidP="007D0DFF">
            <w:pPr>
              <w:jc w:val="center"/>
              <w:rPr>
                <w:rFonts w:ascii="Times New Roman" w:hAnsi="Times New Roman" w:cs="Times New Roman"/>
                <w:color w:val="000000" w:themeColor="text1"/>
              </w:rPr>
            </w:pPr>
            <w:r>
              <w:rPr>
                <w:rFonts w:ascii="Times New Roman" w:hAnsi="Times New Roman" w:cs="Times New Roman"/>
                <w:color w:val="000000" w:themeColor="text1"/>
              </w:rPr>
              <w:t>2</w:t>
            </w:r>
            <w:r w:rsidR="00EC1149" w:rsidRPr="00515C2F">
              <w:rPr>
                <w:rFonts w:ascii="Times New Roman" w:hAnsi="Times New Roman" w:cs="Times New Roman"/>
                <w:color w:val="000000" w:themeColor="text1"/>
              </w:rPr>
              <w:t>.3.1.1</w:t>
            </w:r>
            <w:r w:rsidR="007D0DFF" w:rsidRPr="00515C2F">
              <w:rPr>
                <w:rFonts w:ascii="Times New Roman" w:hAnsi="Times New Roman" w:cs="Times New Roman"/>
                <w:color w:val="000000" w:themeColor="text1"/>
              </w:rPr>
              <w:t>1</w:t>
            </w:r>
            <w:r w:rsidR="00EC1149" w:rsidRPr="00515C2F">
              <w:rPr>
                <w:rFonts w:ascii="Times New Roman" w:hAnsi="Times New Roman" w:cs="Times New Roman"/>
                <w:color w:val="000000" w:themeColor="text1"/>
              </w:rPr>
              <w:t>.</w:t>
            </w:r>
          </w:p>
        </w:tc>
        <w:tc>
          <w:tcPr>
            <w:tcW w:w="5237"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rPr>
                <w:rFonts w:ascii="Times New Roman" w:hAnsi="Times New Roman" w:cs="Times New Roman"/>
              </w:rPr>
            </w:pPr>
            <w:r w:rsidRPr="00323DFA">
              <w:rPr>
                <w:rFonts w:ascii="Times New Roman" w:hAnsi="Times New Roman" w:cs="Times New Roman"/>
              </w:rPr>
              <w:t>Grīdas flīžu un daļēja grīdas betona pamatnes demontāža</w:t>
            </w:r>
          </w:p>
        </w:tc>
        <w:tc>
          <w:tcPr>
            <w:tcW w:w="1038"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jc w:val="center"/>
              <w:rPr>
                <w:rFonts w:ascii="Times New Roman" w:hAnsi="Times New Roman" w:cs="Times New Roman"/>
              </w:rPr>
            </w:pPr>
            <w:r w:rsidRPr="00323DFA">
              <w:rPr>
                <w:rFonts w:ascii="Times New Roman" w:hAnsi="Times New Roman" w:cs="Times New Roman"/>
              </w:rPr>
              <w:t>m2</w:t>
            </w:r>
          </w:p>
        </w:tc>
        <w:tc>
          <w:tcPr>
            <w:tcW w:w="897"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jc w:val="center"/>
              <w:rPr>
                <w:rFonts w:ascii="Times New Roman" w:hAnsi="Times New Roman" w:cs="Times New Roman"/>
              </w:rPr>
            </w:pPr>
            <w:r w:rsidRPr="00323DFA">
              <w:rPr>
                <w:rFonts w:ascii="Times New Roman" w:hAnsi="Times New Roman" w:cs="Times New Roman"/>
              </w:rPr>
              <w:t>16,40</w:t>
            </w:r>
          </w:p>
        </w:tc>
      </w:tr>
      <w:tr w:rsidR="00BC65C3"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BC65C3" w:rsidRPr="00515C2F" w:rsidRDefault="00FC1C0E" w:rsidP="007D0DFF">
            <w:pPr>
              <w:jc w:val="center"/>
              <w:rPr>
                <w:rFonts w:ascii="Times New Roman" w:hAnsi="Times New Roman" w:cs="Times New Roman"/>
                <w:color w:val="000000" w:themeColor="text1"/>
              </w:rPr>
            </w:pPr>
            <w:r>
              <w:rPr>
                <w:rFonts w:ascii="Times New Roman" w:hAnsi="Times New Roman" w:cs="Times New Roman"/>
                <w:color w:val="000000" w:themeColor="text1"/>
              </w:rPr>
              <w:t>2</w:t>
            </w:r>
            <w:r w:rsidR="00EC1149" w:rsidRPr="00515C2F">
              <w:rPr>
                <w:rFonts w:ascii="Times New Roman" w:hAnsi="Times New Roman" w:cs="Times New Roman"/>
                <w:color w:val="000000" w:themeColor="text1"/>
              </w:rPr>
              <w:t>.3.1.1</w:t>
            </w:r>
            <w:r w:rsidR="007D0DFF" w:rsidRPr="00515C2F">
              <w:rPr>
                <w:rFonts w:ascii="Times New Roman" w:hAnsi="Times New Roman" w:cs="Times New Roman"/>
                <w:color w:val="000000" w:themeColor="text1"/>
              </w:rPr>
              <w:t>2</w:t>
            </w:r>
            <w:r w:rsidR="00EC1149" w:rsidRPr="00515C2F">
              <w:rPr>
                <w:rFonts w:ascii="Times New Roman" w:hAnsi="Times New Roman" w:cs="Times New Roman"/>
                <w:color w:val="000000" w:themeColor="text1"/>
              </w:rPr>
              <w:t>.</w:t>
            </w:r>
          </w:p>
        </w:tc>
        <w:tc>
          <w:tcPr>
            <w:tcW w:w="5237"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rPr>
                <w:rFonts w:ascii="Times New Roman" w:hAnsi="Times New Roman" w:cs="Times New Roman"/>
              </w:rPr>
            </w:pPr>
            <w:r w:rsidRPr="00323DFA">
              <w:rPr>
                <w:rFonts w:ascii="Times New Roman" w:hAnsi="Times New Roman" w:cs="Times New Roman"/>
              </w:rPr>
              <w:t xml:space="preserve">Jaunas durvju ailes izkalšana </w:t>
            </w:r>
            <w:proofErr w:type="spellStart"/>
            <w:r w:rsidRPr="00323DFA">
              <w:rPr>
                <w:rFonts w:ascii="Times New Roman" w:hAnsi="Times New Roman" w:cs="Times New Roman"/>
              </w:rPr>
              <w:t>mazgātuves</w:t>
            </w:r>
            <w:proofErr w:type="spellEnd"/>
            <w:r w:rsidRPr="00323DFA">
              <w:rPr>
                <w:rFonts w:ascii="Times New Roman" w:hAnsi="Times New Roman" w:cs="Times New Roman"/>
              </w:rPr>
              <w:t xml:space="preserve"> sienā uz guļamtelpu (300x1000x2100mm)</w:t>
            </w:r>
          </w:p>
        </w:tc>
        <w:tc>
          <w:tcPr>
            <w:tcW w:w="1038"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jc w:val="center"/>
              <w:rPr>
                <w:rFonts w:ascii="Times New Roman" w:hAnsi="Times New Roman" w:cs="Times New Roman"/>
              </w:rPr>
            </w:pPr>
            <w:proofErr w:type="spellStart"/>
            <w:r w:rsidRPr="00323DFA">
              <w:rPr>
                <w:rFonts w:ascii="Times New Roman" w:hAnsi="Times New Roman" w:cs="Times New Roman"/>
              </w:rPr>
              <w:t>gb</w:t>
            </w:r>
            <w:proofErr w:type="spellEnd"/>
            <w:r w:rsidRPr="00323DFA">
              <w:rPr>
                <w:rFonts w:ascii="Times New Roman" w:hAnsi="Times New Roman" w:cs="Times New Roman"/>
              </w:rPr>
              <w:t>.</w:t>
            </w:r>
          </w:p>
        </w:tc>
        <w:tc>
          <w:tcPr>
            <w:tcW w:w="897"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jc w:val="center"/>
              <w:rPr>
                <w:rFonts w:ascii="Times New Roman" w:hAnsi="Times New Roman" w:cs="Times New Roman"/>
              </w:rPr>
            </w:pPr>
            <w:r w:rsidRPr="00323DFA">
              <w:rPr>
                <w:rFonts w:ascii="Times New Roman" w:hAnsi="Times New Roman" w:cs="Times New Roman"/>
              </w:rPr>
              <w:t>1</w:t>
            </w:r>
          </w:p>
        </w:tc>
      </w:tr>
      <w:tr w:rsidR="00EC1149" w:rsidRPr="00EB617C" w:rsidTr="001C5BEC">
        <w:trPr>
          <w:trHeight w:val="495"/>
        </w:trPr>
        <w:tc>
          <w:tcPr>
            <w:tcW w:w="1129"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EC1149" w:rsidRPr="00323DFA" w:rsidRDefault="00EC1149" w:rsidP="00FC1C0E">
            <w:pPr>
              <w:jc w:val="center"/>
              <w:rPr>
                <w:rFonts w:ascii="Times New Roman" w:hAnsi="Times New Roman" w:cs="Times New Roman"/>
              </w:rPr>
            </w:pPr>
            <w:r w:rsidRPr="00323DFA">
              <w:rPr>
                <w:rFonts w:ascii="Times New Roman" w:hAnsi="Times New Roman" w:cs="Times New Roman"/>
              </w:rPr>
              <w:t> </w:t>
            </w:r>
            <w:r w:rsidR="00FC1C0E">
              <w:rPr>
                <w:rFonts w:ascii="Times New Roman" w:hAnsi="Times New Roman" w:cs="Times New Roman"/>
              </w:rPr>
              <w:t>2</w:t>
            </w:r>
            <w:r>
              <w:rPr>
                <w:rFonts w:ascii="Times New Roman" w:hAnsi="Times New Roman" w:cs="Times New Roman"/>
              </w:rPr>
              <w:t>.3.2.</w:t>
            </w:r>
          </w:p>
        </w:tc>
        <w:tc>
          <w:tcPr>
            <w:tcW w:w="7172" w:type="dxa"/>
            <w:gridSpan w:val="3"/>
            <w:tcBorders>
              <w:top w:val="nil"/>
              <w:left w:val="nil"/>
              <w:bottom w:val="single" w:sz="4" w:space="0" w:color="auto"/>
              <w:right w:val="single" w:sz="4" w:space="0" w:color="auto"/>
            </w:tcBorders>
            <w:shd w:val="clear" w:color="auto" w:fill="F2F2F2" w:themeFill="background1" w:themeFillShade="F2"/>
            <w:vAlign w:val="center"/>
          </w:tcPr>
          <w:p w:rsidR="00EC1149" w:rsidRPr="00EC1149" w:rsidRDefault="00EC1149" w:rsidP="00EC1149">
            <w:pPr>
              <w:jc w:val="center"/>
              <w:rPr>
                <w:rFonts w:ascii="Times New Roman" w:hAnsi="Times New Roman" w:cs="Times New Roman"/>
                <w:b/>
                <w:bCs/>
              </w:rPr>
            </w:pPr>
            <w:r w:rsidRPr="00323DFA">
              <w:rPr>
                <w:rFonts w:ascii="Times New Roman" w:hAnsi="Times New Roman" w:cs="Times New Roman"/>
                <w:b/>
                <w:bCs/>
              </w:rPr>
              <w:t>Montāža</w:t>
            </w:r>
            <w:r w:rsidRPr="00323DFA">
              <w:rPr>
                <w:rFonts w:ascii="Times New Roman" w:hAnsi="Times New Roman" w:cs="Times New Roman"/>
              </w:rPr>
              <w:t> </w:t>
            </w:r>
          </w:p>
        </w:tc>
      </w:tr>
      <w:tr w:rsidR="00A51F5C"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A51F5C" w:rsidRPr="00323DFA" w:rsidRDefault="00FC1C0E" w:rsidP="00A51F5C">
            <w:pPr>
              <w:jc w:val="center"/>
              <w:rPr>
                <w:rFonts w:ascii="Times New Roman" w:hAnsi="Times New Roman" w:cs="Times New Roman"/>
              </w:rPr>
            </w:pPr>
            <w:r>
              <w:rPr>
                <w:rFonts w:ascii="Times New Roman" w:hAnsi="Times New Roman" w:cs="Times New Roman"/>
              </w:rPr>
              <w:t>2</w:t>
            </w:r>
            <w:r w:rsidR="00EC1149">
              <w:rPr>
                <w:rFonts w:ascii="Times New Roman" w:hAnsi="Times New Roman" w:cs="Times New Roman"/>
              </w:rPr>
              <w:t>.3.2.1.</w:t>
            </w:r>
          </w:p>
        </w:tc>
        <w:tc>
          <w:tcPr>
            <w:tcW w:w="5237" w:type="dxa"/>
            <w:tcBorders>
              <w:top w:val="nil"/>
              <w:left w:val="nil"/>
              <w:bottom w:val="single" w:sz="4" w:space="0" w:color="auto"/>
              <w:right w:val="single" w:sz="4" w:space="0" w:color="auto"/>
            </w:tcBorders>
            <w:shd w:val="clear" w:color="000000" w:fill="FFFFFF"/>
            <w:vAlign w:val="center"/>
          </w:tcPr>
          <w:p w:rsidR="00A51F5C" w:rsidRPr="00323DFA" w:rsidRDefault="00A51F5C" w:rsidP="00A51F5C">
            <w:pPr>
              <w:rPr>
                <w:rFonts w:ascii="Times New Roman" w:hAnsi="Times New Roman" w:cs="Times New Roman"/>
              </w:rPr>
            </w:pPr>
            <w:r w:rsidRPr="00323DFA">
              <w:rPr>
                <w:rFonts w:ascii="Times New Roman" w:hAnsi="Times New Roman" w:cs="Times New Roman"/>
              </w:rPr>
              <w:t xml:space="preserve">Jaunas elektroinstalācijas izbūve, iefrēzējot vadus sienā un ievietojot zem griestu riģipša konstrukcijām, izveidojot griestu gaismekļu (4 </w:t>
            </w:r>
            <w:proofErr w:type="spellStart"/>
            <w:r w:rsidRPr="00323DFA">
              <w:rPr>
                <w:rFonts w:ascii="Times New Roman" w:hAnsi="Times New Roman" w:cs="Times New Roman"/>
              </w:rPr>
              <w:t>gb</w:t>
            </w:r>
            <w:proofErr w:type="spellEnd"/>
            <w:r w:rsidRPr="00323DFA">
              <w:rPr>
                <w:rFonts w:ascii="Times New Roman" w:hAnsi="Times New Roman" w:cs="Times New Roman"/>
              </w:rPr>
              <w:t xml:space="preserve">.), z/a slēdžu (2 </w:t>
            </w:r>
            <w:proofErr w:type="spellStart"/>
            <w:r w:rsidRPr="00323DFA">
              <w:rPr>
                <w:rFonts w:ascii="Times New Roman" w:hAnsi="Times New Roman" w:cs="Times New Roman"/>
              </w:rPr>
              <w:t>gb</w:t>
            </w:r>
            <w:proofErr w:type="spellEnd"/>
            <w:r w:rsidRPr="00323DFA">
              <w:rPr>
                <w:rFonts w:ascii="Times New Roman" w:hAnsi="Times New Roman" w:cs="Times New Roman"/>
              </w:rPr>
              <w:t xml:space="preserve">.) un z/a rozešu (4 </w:t>
            </w:r>
            <w:proofErr w:type="spellStart"/>
            <w:r w:rsidRPr="00323DFA">
              <w:rPr>
                <w:rFonts w:ascii="Times New Roman" w:hAnsi="Times New Roman" w:cs="Times New Roman"/>
              </w:rPr>
              <w:t>gb</w:t>
            </w:r>
            <w:proofErr w:type="spellEnd"/>
            <w:r w:rsidRPr="00323DFA">
              <w:rPr>
                <w:rFonts w:ascii="Times New Roman" w:hAnsi="Times New Roman" w:cs="Times New Roman"/>
              </w:rPr>
              <w:t>.) montāžas vietas</w:t>
            </w:r>
          </w:p>
        </w:tc>
        <w:tc>
          <w:tcPr>
            <w:tcW w:w="1038" w:type="dxa"/>
            <w:tcBorders>
              <w:top w:val="nil"/>
              <w:left w:val="nil"/>
              <w:bottom w:val="single" w:sz="4" w:space="0" w:color="auto"/>
              <w:right w:val="single" w:sz="4" w:space="0" w:color="auto"/>
            </w:tcBorders>
            <w:shd w:val="clear" w:color="000000" w:fill="FFFFFF"/>
            <w:vAlign w:val="center"/>
          </w:tcPr>
          <w:p w:rsidR="00A51F5C" w:rsidRPr="00323DFA" w:rsidRDefault="00A51F5C" w:rsidP="00A51F5C">
            <w:pPr>
              <w:jc w:val="center"/>
              <w:rPr>
                <w:rFonts w:ascii="Times New Roman" w:hAnsi="Times New Roman" w:cs="Times New Roman"/>
                <w:color w:val="000000"/>
              </w:rPr>
            </w:pPr>
            <w:r w:rsidRPr="00323DFA">
              <w:rPr>
                <w:rFonts w:ascii="Times New Roman" w:hAnsi="Times New Roman" w:cs="Times New Roman"/>
                <w:color w:val="000000"/>
              </w:rPr>
              <w:t>m</w:t>
            </w:r>
          </w:p>
        </w:tc>
        <w:tc>
          <w:tcPr>
            <w:tcW w:w="897" w:type="dxa"/>
            <w:tcBorders>
              <w:top w:val="nil"/>
              <w:left w:val="nil"/>
              <w:bottom w:val="single" w:sz="4" w:space="0" w:color="auto"/>
              <w:right w:val="single" w:sz="4" w:space="0" w:color="auto"/>
            </w:tcBorders>
            <w:shd w:val="clear" w:color="000000" w:fill="FFFFFF"/>
            <w:vAlign w:val="center"/>
          </w:tcPr>
          <w:p w:rsidR="00A51F5C" w:rsidRPr="00323DFA" w:rsidRDefault="00A51F5C" w:rsidP="00A51F5C">
            <w:pPr>
              <w:jc w:val="center"/>
              <w:rPr>
                <w:rFonts w:ascii="Times New Roman" w:hAnsi="Times New Roman" w:cs="Times New Roman"/>
                <w:color w:val="000000"/>
              </w:rPr>
            </w:pPr>
            <w:r w:rsidRPr="00323DFA">
              <w:rPr>
                <w:rFonts w:ascii="Times New Roman" w:hAnsi="Times New Roman" w:cs="Times New Roman"/>
                <w:color w:val="000000"/>
              </w:rPr>
              <w:t>39,98</w:t>
            </w:r>
          </w:p>
        </w:tc>
      </w:tr>
      <w:tr w:rsidR="00A51F5C"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A51F5C" w:rsidRPr="00323DFA" w:rsidRDefault="00FC1C0E" w:rsidP="00A51F5C">
            <w:pPr>
              <w:jc w:val="center"/>
              <w:rPr>
                <w:rFonts w:ascii="Times New Roman" w:hAnsi="Times New Roman" w:cs="Times New Roman"/>
              </w:rPr>
            </w:pPr>
            <w:r>
              <w:rPr>
                <w:rFonts w:ascii="Times New Roman" w:hAnsi="Times New Roman" w:cs="Times New Roman"/>
              </w:rPr>
              <w:t>2</w:t>
            </w:r>
            <w:r w:rsidR="00EC1149">
              <w:rPr>
                <w:rFonts w:ascii="Times New Roman" w:hAnsi="Times New Roman" w:cs="Times New Roman"/>
              </w:rPr>
              <w:t>.3.2.2.</w:t>
            </w:r>
          </w:p>
        </w:tc>
        <w:tc>
          <w:tcPr>
            <w:tcW w:w="5237" w:type="dxa"/>
            <w:tcBorders>
              <w:top w:val="nil"/>
              <w:left w:val="nil"/>
              <w:bottom w:val="single" w:sz="4" w:space="0" w:color="auto"/>
              <w:right w:val="single" w:sz="4" w:space="0" w:color="auto"/>
            </w:tcBorders>
            <w:shd w:val="clear" w:color="000000" w:fill="FFFFFF"/>
            <w:vAlign w:val="center"/>
          </w:tcPr>
          <w:p w:rsidR="00A51F5C" w:rsidRPr="00323DFA" w:rsidRDefault="00A51F5C" w:rsidP="00A51F5C">
            <w:pPr>
              <w:rPr>
                <w:rFonts w:ascii="Times New Roman" w:hAnsi="Times New Roman" w:cs="Times New Roman"/>
              </w:rPr>
            </w:pPr>
            <w:r w:rsidRPr="00323DFA">
              <w:rPr>
                <w:rFonts w:ascii="Times New Roman" w:hAnsi="Times New Roman" w:cs="Times New Roman"/>
              </w:rPr>
              <w:t xml:space="preserve">Jaunu kanalizācijas PPHT cauruļu un trapa montāža ar izlietnes (3 </w:t>
            </w:r>
            <w:proofErr w:type="spellStart"/>
            <w:r w:rsidRPr="00323DFA">
              <w:rPr>
                <w:rFonts w:ascii="Times New Roman" w:hAnsi="Times New Roman" w:cs="Times New Roman"/>
              </w:rPr>
              <w:t>gb</w:t>
            </w:r>
            <w:proofErr w:type="spellEnd"/>
            <w:r w:rsidRPr="00323DFA">
              <w:rPr>
                <w:rFonts w:ascii="Times New Roman" w:hAnsi="Times New Roman" w:cs="Times New Roman"/>
              </w:rPr>
              <w:t xml:space="preserve">.) un WC (3 </w:t>
            </w:r>
            <w:proofErr w:type="spellStart"/>
            <w:r w:rsidRPr="00323DFA">
              <w:rPr>
                <w:rFonts w:ascii="Times New Roman" w:hAnsi="Times New Roman" w:cs="Times New Roman"/>
              </w:rPr>
              <w:t>gb</w:t>
            </w:r>
            <w:proofErr w:type="spellEnd"/>
            <w:r w:rsidRPr="00323DFA">
              <w:rPr>
                <w:rFonts w:ascii="Times New Roman" w:hAnsi="Times New Roman" w:cs="Times New Roman"/>
              </w:rPr>
              <w:t xml:space="preserve">.) pieslēgvietu izbūvi </w:t>
            </w:r>
          </w:p>
        </w:tc>
        <w:tc>
          <w:tcPr>
            <w:tcW w:w="1038" w:type="dxa"/>
            <w:tcBorders>
              <w:top w:val="nil"/>
              <w:left w:val="nil"/>
              <w:bottom w:val="single" w:sz="4" w:space="0" w:color="auto"/>
              <w:right w:val="single" w:sz="4" w:space="0" w:color="auto"/>
            </w:tcBorders>
            <w:shd w:val="clear" w:color="000000" w:fill="FFFFFF"/>
            <w:vAlign w:val="center"/>
          </w:tcPr>
          <w:p w:rsidR="00A51F5C" w:rsidRPr="00323DFA" w:rsidRDefault="00A51F5C" w:rsidP="00A51F5C">
            <w:pPr>
              <w:jc w:val="center"/>
              <w:rPr>
                <w:rFonts w:ascii="Times New Roman" w:hAnsi="Times New Roman" w:cs="Times New Roman"/>
              </w:rPr>
            </w:pPr>
            <w:proofErr w:type="spellStart"/>
            <w:r w:rsidRPr="00323DFA">
              <w:rPr>
                <w:rFonts w:ascii="Times New Roman" w:hAnsi="Times New Roman" w:cs="Times New Roman"/>
              </w:rPr>
              <w:t>kpl</w:t>
            </w:r>
            <w:proofErr w:type="spellEnd"/>
            <w:r w:rsidRPr="00323DFA">
              <w:rPr>
                <w:rFonts w:ascii="Times New Roman" w:hAnsi="Times New Roman" w:cs="Times New Roman"/>
              </w:rPr>
              <w:t>.</w:t>
            </w:r>
          </w:p>
        </w:tc>
        <w:tc>
          <w:tcPr>
            <w:tcW w:w="897" w:type="dxa"/>
            <w:tcBorders>
              <w:top w:val="nil"/>
              <w:left w:val="nil"/>
              <w:bottom w:val="single" w:sz="4" w:space="0" w:color="auto"/>
              <w:right w:val="single" w:sz="4" w:space="0" w:color="auto"/>
            </w:tcBorders>
            <w:shd w:val="clear" w:color="000000" w:fill="FFFFFF"/>
            <w:vAlign w:val="center"/>
          </w:tcPr>
          <w:p w:rsidR="00A51F5C" w:rsidRPr="00323DFA" w:rsidRDefault="00A51F5C" w:rsidP="00A51F5C">
            <w:pPr>
              <w:jc w:val="center"/>
              <w:rPr>
                <w:rFonts w:ascii="Times New Roman" w:hAnsi="Times New Roman" w:cs="Times New Roman"/>
              </w:rPr>
            </w:pPr>
            <w:r w:rsidRPr="00323DFA">
              <w:rPr>
                <w:rFonts w:ascii="Times New Roman" w:hAnsi="Times New Roman" w:cs="Times New Roman"/>
              </w:rPr>
              <w:t>1</w:t>
            </w:r>
          </w:p>
        </w:tc>
      </w:tr>
      <w:tr w:rsidR="00A51F5C"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A51F5C" w:rsidRPr="00323DFA" w:rsidRDefault="00FC1C0E" w:rsidP="00A51F5C">
            <w:pPr>
              <w:jc w:val="center"/>
              <w:rPr>
                <w:rFonts w:ascii="Times New Roman" w:hAnsi="Times New Roman" w:cs="Times New Roman"/>
              </w:rPr>
            </w:pPr>
            <w:r>
              <w:rPr>
                <w:rFonts w:ascii="Times New Roman" w:hAnsi="Times New Roman" w:cs="Times New Roman"/>
              </w:rPr>
              <w:t>2</w:t>
            </w:r>
            <w:r w:rsidR="00EC1149">
              <w:rPr>
                <w:rFonts w:ascii="Times New Roman" w:hAnsi="Times New Roman" w:cs="Times New Roman"/>
              </w:rPr>
              <w:t>.3.2.3.</w:t>
            </w:r>
          </w:p>
        </w:tc>
        <w:tc>
          <w:tcPr>
            <w:tcW w:w="5237" w:type="dxa"/>
            <w:tcBorders>
              <w:top w:val="nil"/>
              <w:left w:val="nil"/>
              <w:bottom w:val="single" w:sz="4" w:space="0" w:color="auto"/>
              <w:right w:val="single" w:sz="4" w:space="0" w:color="auto"/>
            </w:tcBorders>
            <w:shd w:val="clear" w:color="000000" w:fill="FFFFFF"/>
            <w:vAlign w:val="center"/>
          </w:tcPr>
          <w:p w:rsidR="00A51F5C" w:rsidRPr="00323DFA" w:rsidRDefault="00A51F5C" w:rsidP="00A51F5C">
            <w:pPr>
              <w:rPr>
                <w:rFonts w:ascii="Times New Roman" w:hAnsi="Times New Roman" w:cs="Times New Roman"/>
              </w:rPr>
            </w:pPr>
            <w:proofErr w:type="gramStart"/>
            <w:r w:rsidRPr="00323DFA">
              <w:rPr>
                <w:rFonts w:ascii="Times New Roman" w:hAnsi="Times New Roman" w:cs="Times New Roman"/>
              </w:rPr>
              <w:t>Jaunu siltā un aukstā ūdens PP</w:t>
            </w:r>
            <w:proofErr w:type="gramEnd"/>
            <w:r w:rsidRPr="00323DFA">
              <w:rPr>
                <w:rFonts w:ascii="Times New Roman" w:hAnsi="Times New Roman" w:cs="Times New Roman"/>
              </w:rPr>
              <w:t xml:space="preserve">-R cauruļu montāža ar izlietnes (3 </w:t>
            </w:r>
            <w:proofErr w:type="spellStart"/>
            <w:r w:rsidRPr="00323DFA">
              <w:rPr>
                <w:rFonts w:ascii="Times New Roman" w:hAnsi="Times New Roman" w:cs="Times New Roman"/>
              </w:rPr>
              <w:t>gb</w:t>
            </w:r>
            <w:proofErr w:type="spellEnd"/>
            <w:r w:rsidRPr="00323DFA">
              <w:rPr>
                <w:rFonts w:ascii="Times New Roman" w:hAnsi="Times New Roman" w:cs="Times New Roman"/>
              </w:rPr>
              <w:t xml:space="preserve">.), WC (3 </w:t>
            </w:r>
            <w:proofErr w:type="spellStart"/>
            <w:r w:rsidRPr="00323DFA">
              <w:rPr>
                <w:rFonts w:ascii="Times New Roman" w:hAnsi="Times New Roman" w:cs="Times New Roman"/>
              </w:rPr>
              <w:t>gb</w:t>
            </w:r>
            <w:proofErr w:type="spellEnd"/>
            <w:r w:rsidRPr="00323DFA">
              <w:rPr>
                <w:rFonts w:ascii="Times New Roman" w:hAnsi="Times New Roman" w:cs="Times New Roman"/>
              </w:rPr>
              <w:t xml:space="preserve">.) un dušas (1 </w:t>
            </w:r>
            <w:proofErr w:type="spellStart"/>
            <w:r w:rsidRPr="00323DFA">
              <w:rPr>
                <w:rFonts w:ascii="Times New Roman" w:hAnsi="Times New Roman" w:cs="Times New Roman"/>
              </w:rPr>
              <w:t>gb</w:t>
            </w:r>
            <w:proofErr w:type="spellEnd"/>
            <w:r w:rsidRPr="00323DFA">
              <w:rPr>
                <w:rFonts w:ascii="Times New Roman" w:hAnsi="Times New Roman" w:cs="Times New Roman"/>
              </w:rPr>
              <w:t>.) pieslēgvietu izbūvi</w:t>
            </w:r>
          </w:p>
        </w:tc>
        <w:tc>
          <w:tcPr>
            <w:tcW w:w="1038" w:type="dxa"/>
            <w:tcBorders>
              <w:top w:val="nil"/>
              <w:left w:val="nil"/>
              <w:bottom w:val="single" w:sz="4" w:space="0" w:color="auto"/>
              <w:right w:val="single" w:sz="4" w:space="0" w:color="auto"/>
            </w:tcBorders>
            <w:shd w:val="clear" w:color="000000" w:fill="FFFFFF"/>
            <w:vAlign w:val="center"/>
          </w:tcPr>
          <w:p w:rsidR="00A51F5C" w:rsidRPr="00323DFA" w:rsidRDefault="00A51F5C" w:rsidP="00A51F5C">
            <w:pPr>
              <w:jc w:val="center"/>
              <w:rPr>
                <w:rFonts w:ascii="Times New Roman" w:hAnsi="Times New Roman" w:cs="Times New Roman"/>
              </w:rPr>
            </w:pPr>
            <w:proofErr w:type="spellStart"/>
            <w:r w:rsidRPr="00323DFA">
              <w:rPr>
                <w:rFonts w:ascii="Times New Roman" w:hAnsi="Times New Roman" w:cs="Times New Roman"/>
              </w:rPr>
              <w:t>kpl</w:t>
            </w:r>
            <w:proofErr w:type="spellEnd"/>
            <w:r w:rsidRPr="00323DFA">
              <w:rPr>
                <w:rFonts w:ascii="Times New Roman" w:hAnsi="Times New Roman" w:cs="Times New Roman"/>
              </w:rPr>
              <w:t>.</w:t>
            </w:r>
          </w:p>
        </w:tc>
        <w:tc>
          <w:tcPr>
            <w:tcW w:w="897" w:type="dxa"/>
            <w:tcBorders>
              <w:top w:val="nil"/>
              <w:left w:val="nil"/>
              <w:bottom w:val="single" w:sz="4" w:space="0" w:color="auto"/>
              <w:right w:val="single" w:sz="4" w:space="0" w:color="auto"/>
            </w:tcBorders>
            <w:shd w:val="clear" w:color="000000" w:fill="FFFFFF"/>
            <w:vAlign w:val="center"/>
          </w:tcPr>
          <w:p w:rsidR="00A51F5C" w:rsidRPr="00323DFA" w:rsidRDefault="00A51F5C" w:rsidP="00A51F5C">
            <w:pPr>
              <w:jc w:val="center"/>
              <w:rPr>
                <w:rFonts w:ascii="Times New Roman" w:hAnsi="Times New Roman" w:cs="Times New Roman"/>
              </w:rPr>
            </w:pPr>
            <w:r w:rsidRPr="00323DFA">
              <w:rPr>
                <w:rFonts w:ascii="Times New Roman" w:hAnsi="Times New Roman" w:cs="Times New Roman"/>
              </w:rPr>
              <w:t>1</w:t>
            </w:r>
          </w:p>
        </w:tc>
      </w:tr>
      <w:tr w:rsidR="00A51F5C"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A51F5C" w:rsidRPr="00323DFA" w:rsidRDefault="00FC1C0E" w:rsidP="00A51F5C">
            <w:pPr>
              <w:jc w:val="center"/>
              <w:rPr>
                <w:rFonts w:ascii="Times New Roman" w:hAnsi="Times New Roman" w:cs="Times New Roman"/>
              </w:rPr>
            </w:pPr>
            <w:r>
              <w:rPr>
                <w:rFonts w:ascii="Times New Roman" w:hAnsi="Times New Roman" w:cs="Times New Roman"/>
              </w:rPr>
              <w:t>2</w:t>
            </w:r>
            <w:r w:rsidR="00EC1149">
              <w:rPr>
                <w:rFonts w:ascii="Times New Roman" w:hAnsi="Times New Roman" w:cs="Times New Roman"/>
              </w:rPr>
              <w:t>.3.2.4.</w:t>
            </w:r>
          </w:p>
        </w:tc>
        <w:tc>
          <w:tcPr>
            <w:tcW w:w="5237" w:type="dxa"/>
            <w:tcBorders>
              <w:top w:val="nil"/>
              <w:left w:val="nil"/>
              <w:bottom w:val="single" w:sz="4" w:space="0" w:color="auto"/>
              <w:right w:val="single" w:sz="4" w:space="0" w:color="auto"/>
            </w:tcBorders>
            <w:shd w:val="clear" w:color="000000" w:fill="FFFFFF"/>
            <w:vAlign w:val="center"/>
          </w:tcPr>
          <w:p w:rsidR="00A51F5C" w:rsidRPr="00323DFA" w:rsidRDefault="00A51F5C" w:rsidP="00A51F5C">
            <w:pPr>
              <w:rPr>
                <w:rFonts w:ascii="Times New Roman" w:hAnsi="Times New Roman" w:cs="Times New Roman"/>
              </w:rPr>
            </w:pPr>
            <w:r w:rsidRPr="00323DFA">
              <w:rPr>
                <w:rFonts w:ascii="Times New Roman" w:hAnsi="Times New Roman" w:cs="Times New Roman"/>
              </w:rPr>
              <w:t xml:space="preserve">Griestu apšūšana ar </w:t>
            </w:r>
            <w:proofErr w:type="spellStart"/>
            <w:r w:rsidRPr="00323DFA">
              <w:rPr>
                <w:rFonts w:ascii="Times New Roman" w:hAnsi="Times New Roman" w:cs="Times New Roman"/>
              </w:rPr>
              <w:t>mitrumizturīgu</w:t>
            </w:r>
            <w:proofErr w:type="spellEnd"/>
            <w:r w:rsidRPr="00323DFA">
              <w:rPr>
                <w:rFonts w:ascii="Times New Roman" w:hAnsi="Times New Roman" w:cs="Times New Roman"/>
              </w:rPr>
              <w:t xml:space="preserve"> riģipsi (1 kārta) uz metāla profilu karkasa</w:t>
            </w:r>
          </w:p>
        </w:tc>
        <w:tc>
          <w:tcPr>
            <w:tcW w:w="1038" w:type="dxa"/>
            <w:tcBorders>
              <w:top w:val="nil"/>
              <w:left w:val="nil"/>
              <w:bottom w:val="single" w:sz="4" w:space="0" w:color="auto"/>
              <w:right w:val="single" w:sz="4" w:space="0" w:color="auto"/>
            </w:tcBorders>
            <w:shd w:val="clear" w:color="000000" w:fill="FFFFFF"/>
            <w:vAlign w:val="center"/>
          </w:tcPr>
          <w:p w:rsidR="00A51F5C" w:rsidRPr="00323DFA" w:rsidRDefault="00A51F5C" w:rsidP="00A51F5C">
            <w:pPr>
              <w:jc w:val="center"/>
              <w:rPr>
                <w:rFonts w:ascii="Times New Roman" w:hAnsi="Times New Roman" w:cs="Times New Roman"/>
              </w:rPr>
            </w:pPr>
            <w:r w:rsidRPr="00323DFA">
              <w:rPr>
                <w:rFonts w:ascii="Times New Roman" w:hAnsi="Times New Roman" w:cs="Times New Roman"/>
              </w:rPr>
              <w:t>m2</w:t>
            </w:r>
          </w:p>
        </w:tc>
        <w:tc>
          <w:tcPr>
            <w:tcW w:w="897" w:type="dxa"/>
            <w:tcBorders>
              <w:top w:val="nil"/>
              <w:left w:val="nil"/>
              <w:bottom w:val="single" w:sz="4" w:space="0" w:color="auto"/>
              <w:right w:val="single" w:sz="4" w:space="0" w:color="auto"/>
            </w:tcBorders>
            <w:shd w:val="clear" w:color="000000" w:fill="FFFFFF"/>
            <w:vAlign w:val="center"/>
          </w:tcPr>
          <w:p w:rsidR="00A51F5C" w:rsidRPr="00323DFA" w:rsidRDefault="00A51F5C" w:rsidP="00A51F5C">
            <w:pPr>
              <w:jc w:val="center"/>
              <w:rPr>
                <w:rFonts w:ascii="Times New Roman" w:hAnsi="Times New Roman" w:cs="Times New Roman"/>
                <w:color w:val="000000"/>
              </w:rPr>
            </w:pPr>
            <w:r w:rsidRPr="00323DFA">
              <w:rPr>
                <w:rFonts w:ascii="Times New Roman" w:hAnsi="Times New Roman" w:cs="Times New Roman"/>
                <w:color w:val="000000"/>
              </w:rPr>
              <w:t>16,40</w:t>
            </w:r>
          </w:p>
        </w:tc>
      </w:tr>
      <w:tr w:rsidR="00A51F5C"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A51F5C" w:rsidRPr="00323DFA" w:rsidRDefault="00FC1C0E" w:rsidP="00A51F5C">
            <w:pPr>
              <w:jc w:val="center"/>
              <w:rPr>
                <w:rFonts w:ascii="Times New Roman" w:hAnsi="Times New Roman" w:cs="Times New Roman"/>
              </w:rPr>
            </w:pPr>
            <w:r>
              <w:rPr>
                <w:rFonts w:ascii="Times New Roman" w:hAnsi="Times New Roman" w:cs="Times New Roman"/>
              </w:rPr>
              <w:t>2</w:t>
            </w:r>
            <w:r w:rsidR="00EC1149">
              <w:rPr>
                <w:rFonts w:ascii="Times New Roman" w:hAnsi="Times New Roman" w:cs="Times New Roman"/>
              </w:rPr>
              <w:t>.3.2.5.</w:t>
            </w:r>
          </w:p>
        </w:tc>
        <w:tc>
          <w:tcPr>
            <w:tcW w:w="5237" w:type="dxa"/>
            <w:tcBorders>
              <w:top w:val="nil"/>
              <w:left w:val="nil"/>
              <w:bottom w:val="single" w:sz="4" w:space="0" w:color="auto"/>
              <w:right w:val="single" w:sz="4" w:space="0" w:color="auto"/>
            </w:tcBorders>
            <w:shd w:val="clear" w:color="000000" w:fill="FFFFFF"/>
            <w:vAlign w:val="center"/>
          </w:tcPr>
          <w:p w:rsidR="00A51F5C" w:rsidRPr="00323DFA" w:rsidRDefault="00A51F5C" w:rsidP="00A51F5C">
            <w:pPr>
              <w:rPr>
                <w:rFonts w:ascii="Times New Roman" w:hAnsi="Times New Roman" w:cs="Times New Roman"/>
              </w:rPr>
            </w:pPr>
            <w:r w:rsidRPr="00323DFA">
              <w:rPr>
                <w:rFonts w:ascii="Times New Roman" w:hAnsi="Times New Roman" w:cs="Times New Roman"/>
              </w:rPr>
              <w:t>Griestu riģipša apšuvuma šuvju un skrūvju vietu aizšpaktelēšana, lietojot šuvju lentu</w:t>
            </w:r>
          </w:p>
        </w:tc>
        <w:tc>
          <w:tcPr>
            <w:tcW w:w="1038" w:type="dxa"/>
            <w:tcBorders>
              <w:top w:val="nil"/>
              <w:left w:val="nil"/>
              <w:bottom w:val="single" w:sz="4" w:space="0" w:color="auto"/>
              <w:right w:val="single" w:sz="4" w:space="0" w:color="auto"/>
            </w:tcBorders>
            <w:shd w:val="clear" w:color="000000" w:fill="FFFFFF"/>
            <w:vAlign w:val="center"/>
          </w:tcPr>
          <w:p w:rsidR="00A51F5C" w:rsidRPr="00323DFA" w:rsidRDefault="00A51F5C" w:rsidP="00A51F5C">
            <w:pPr>
              <w:jc w:val="center"/>
              <w:rPr>
                <w:rFonts w:ascii="Times New Roman" w:hAnsi="Times New Roman" w:cs="Times New Roman"/>
              </w:rPr>
            </w:pPr>
            <w:r w:rsidRPr="00323DFA">
              <w:rPr>
                <w:rFonts w:ascii="Times New Roman" w:hAnsi="Times New Roman" w:cs="Times New Roman"/>
              </w:rPr>
              <w:t>m2</w:t>
            </w:r>
          </w:p>
        </w:tc>
        <w:tc>
          <w:tcPr>
            <w:tcW w:w="897" w:type="dxa"/>
            <w:tcBorders>
              <w:top w:val="nil"/>
              <w:left w:val="nil"/>
              <w:bottom w:val="single" w:sz="4" w:space="0" w:color="auto"/>
              <w:right w:val="single" w:sz="4" w:space="0" w:color="auto"/>
            </w:tcBorders>
            <w:shd w:val="clear" w:color="000000" w:fill="FFFFFF"/>
            <w:vAlign w:val="center"/>
          </w:tcPr>
          <w:p w:rsidR="00A51F5C" w:rsidRPr="00323DFA" w:rsidRDefault="00A51F5C" w:rsidP="00A51F5C">
            <w:pPr>
              <w:jc w:val="center"/>
              <w:rPr>
                <w:rFonts w:ascii="Times New Roman" w:hAnsi="Times New Roman" w:cs="Times New Roman"/>
              </w:rPr>
            </w:pPr>
            <w:r w:rsidRPr="00323DFA">
              <w:rPr>
                <w:rFonts w:ascii="Times New Roman" w:hAnsi="Times New Roman" w:cs="Times New Roman"/>
              </w:rPr>
              <w:t>16,40</w:t>
            </w:r>
          </w:p>
        </w:tc>
      </w:tr>
      <w:tr w:rsidR="00A51F5C"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A51F5C" w:rsidRPr="00323DFA" w:rsidRDefault="00FC1C0E" w:rsidP="00A51F5C">
            <w:pPr>
              <w:jc w:val="center"/>
              <w:rPr>
                <w:rFonts w:ascii="Times New Roman" w:hAnsi="Times New Roman" w:cs="Times New Roman"/>
              </w:rPr>
            </w:pPr>
            <w:r>
              <w:rPr>
                <w:rFonts w:ascii="Times New Roman" w:hAnsi="Times New Roman" w:cs="Times New Roman"/>
              </w:rPr>
              <w:t>2</w:t>
            </w:r>
            <w:r w:rsidR="00EC1149">
              <w:rPr>
                <w:rFonts w:ascii="Times New Roman" w:hAnsi="Times New Roman" w:cs="Times New Roman"/>
              </w:rPr>
              <w:t>.3.2.6.</w:t>
            </w:r>
          </w:p>
        </w:tc>
        <w:tc>
          <w:tcPr>
            <w:tcW w:w="5237" w:type="dxa"/>
            <w:tcBorders>
              <w:top w:val="nil"/>
              <w:left w:val="nil"/>
              <w:bottom w:val="single" w:sz="4" w:space="0" w:color="auto"/>
              <w:right w:val="single" w:sz="4" w:space="0" w:color="auto"/>
            </w:tcBorders>
            <w:shd w:val="clear" w:color="000000" w:fill="FFFFFF"/>
            <w:vAlign w:val="center"/>
          </w:tcPr>
          <w:p w:rsidR="00A51F5C" w:rsidRPr="00323DFA" w:rsidRDefault="00A51F5C" w:rsidP="00A51F5C">
            <w:pPr>
              <w:rPr>
                <w:rFonts w:ascii="Times New Roman" w:hAnsi="Times New Roman" w:cs="Times New Roman"/>
              </w:rPr>
            </w:pPr>
            <w:r w:rsidRPr="00323DFA">
              <w:rPr>
                <w:rFonts w:ascii="Times New Roman" w:hAnsi="Times New Roman" w:cs="Times New Roman"/>
              </w:rPr>
              <w:t>Griestu gruntēšana, špaktelēšana un slīpēšana</w:t>
            </w:r>
          </w:p>
        </w:tc>
        <w:tc>
          <w:tcPr>
            <w:tcW w:w="1038" w:type="dxa"/>
            <w:tcBorders>
              <w:top w:val="nil"/>
              <w:left w:val="nil"/>
              <w:bottom w:val="single" w:sz="4" w:space="0" w:color="auto"/>
              <w:right w:val="single" w:sz="4" w:space="0" w:color="auto"/>
            </w:tcBorders>
            <w:shd w:val="clear" w:color="000000" w:fill="FFFFFF"/>
            <w:vAlign w:val="center"/>
          </w:tcPr>
          <w:p w:rsidR="00A51F5C" w:rsidRPr="00323DFA" w:rsidRDefault="00A51F5C" w:rsidP="00A51F5C">
            <w:pPr>
              <w:jc w:val="center"/>
              <w:rPr>
                <w:rFonts w:ascii="Times New Roman" w:hAnsi="Times New Roman" w:cs="Times New Roman"/>
              </w:rPr>
            </w:pPr>
            <w:r w:rsidRPr="00323DFA">
              <w:rPr>
                <w:rFonts w:ascii="Times New Roman" w:hAnsi="Times New Roman" w:cs="Times New Roman"/>
              </w:rPr>
              <w:t>m2</w:t>
            </w:r>
          </w:p>
        </w:tc>
        <w:tc>
          <w:tcPr>
            <w:tcW w:w="897" w:type="dxa"/>
            <w:tcBorders>
              <w:top w:val="nil"/>
              <w:left w:val="nil"/>
              <w:bottom w:val="single" w:sz="4" w:space="0" w:color="auto"/>
              <w:right w:val="single" w:sz="4" w:space="0" w:color="auto"/>
            </w:tcBorders>
            <w:shd w:val="clear" w:color="000000" w:fill="FFFFFF"/>
            <w:vAlign w:val="center"/>
          </w:tcPr>
          <w:p w:rsidR="00A51F5C" w:rsidRPr="00323DFA" w:rsidRDefault="00A51F5C" w:rsidP="00A51F5C">
            <w:pPr>
              <w:jc w:val="center"/>
              <w:rPr>
                <w:rFonts w:ascii="Times New Roman" w:hAnsi="Times New Roman" w:cs="Times New Roman"/>
              </w:rPr>
            </w:pPr>
            <w:r w:rsidRPr="00323DFA">
              <w:rPr>
                <w:rFonts w:ascii="Times New Roman" w:hAnsi="Times New Roman" w:cs="Times New Roman"/>
              </w:rPr>
              <w:t>16,40</w:t>
            </w:r>
          </w:p>
        </w:tc>
      </w:tr>
      <w:tr w:rsidR="00A51F5C"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A51F5C" w:rsidRPr="00323DFA" w:rsidRDefault="00FC1C0E" w:rsidP="00A51F5C">
            <w:pPr>
              <w:jc w:val="center"/>
              <w:rPr>
                <w:rFonts w:ascii="Times New Roman" w:hAnsi="Times New Roman" w:cs="Times New Roman"/>
              </w:rPr>
            </w:pPr>
            <w:r>
              <w:rPr>
                <w:rFonts w:ascii="Times New Roman" w:hAnsi="Times New Roman" w:cs="Times New Roman"/>
              </w:rPr>
              <w:t>2</w:t>
            </w:r>
            <w:r w:rsidR="00EC1149">
              <w:rPr>
                <w:rFonts w:ascii="Times New Roman" w:hAnsi="Times New Roman" w:cs="Times New Roman"/>
              </w:rPr>
              <w:t>.3.2.7.</w:t>
            </w:r>
          </w:p>
        </w:tc>
        <w:tc>
          <w:tcPr>
            <w:tcW w:w="5237" w:type="dxa"/>
            <w:tcBorders>
              <w:top w:val="nil"/>
              <w:left w:val="nil"/>
              <w:bottom w:val="single" w:sz="4" w:space="0" w:color="auto"/>
              <w:right w:val="single" w:sz="4" w:space="0" w:color="auto"/>
            </w:tcBorders>
            <w:shd w:val="clear" w:color="000000" w:fill="FFFFFF"/>
            <w:vAlign w:val="center"/>
          </w:tcPr>
          <w:p w:rsidR="00A51F5C" w:rsidRPr="00323DFA" w:rsidRDefault="00A51F5C" w:rsidP="00A51F5C">
            <w:pPr>
              <w:rPr>
                <w:rFonts w:ascii="Times New Roman" w:hAnsi="Times New Roman" w:cs="Times New Roman"/>
              </w:rPr>
            </w:pPr>
            <w:r w:rsidRPr="00323DFA">
              <w:rPr>
                <w:rFonts w:ascii="Times New Roman" w:hAnsi="Times New Roman" w:cs="Times New Roman"/>
              </w:rPr>
              <w:t>Sienu un loga ailas gruntēšana, špaktelēšana un slīpēšana (izvelkot plaknes līmenī)</w:t>
            </w:r>
          </w:p>
        </w:tc>
        <w:tc>
          <w:tcPr>
            <w:tcW w:w="1038" w:type="dxa"/>
            <w:tcBorders>
              <w:top w:val="nil"/>
              <w:left w:val="nil"/>
              <w:bottom w:val="single" w:sz="4" w:space="0" w:color="auto"/>
              <w:right w:val="single" w:sz="4" w:space="0" w:color="auto"/>
            </w:tcBorders>
            <w:shd w:val="clear" w:color="000000" w:fill="FFFFFF"/>
            <w:vAlign w:val="center"/>
          </w:tcPr>
          <w:p w:rsidR="00A51F5C" w:rsidRPr="00323DFA" w:rsidRDefault="00A51F5C" w:rsidP="00A51F5C">
            <w:pPr>
              <w:jc w:val="center"/>
              <w:rPr>
                <w:rFonts w:ascii="Times New Roman" w:hAnsi="Times New Roman" w:cs="Times New Roman"/>
              </w:rPr>
            </w:pPr>
            <w:r w:rsidRPr="00323DFA">
              <w:rPr>
                <w:rFonts w:ascii="Times New Roman" w:hAnsi="Times New Roman" w:cs="Times New Roman"/>
              </w:rPr>
              <w:t>m2</w:t>
            </w:r>
          </w:p>
        </w:tc>
        <w:tc>
          <w:tcPr>
            <w:tcW w:w="897" w:type="dxa"/>
            <w:tcBorders>
              <w:top w:val="nil"/>
              <w:left w:val="nil"/>
              <w:bottom w:val="single" w:sz="4" w:space="0" w:color="auto"/>
              <w:right w:val="single" w:sz="4" w:space="0" w:color="auto"/>
            </w:tcBorders>
            <w:shd w:val="clear" w:color="000000" w:fill="FFFFFF"/>
            <w:vAlign w:val="center"/>
          </w:tcPr>
          <w:p w:rsidR="00A51F5C" w:rsidRPr="00323DFA" w:rsidRDefault="00A51F5C" w:rsidP="00A51F5C">
            <w:pPr>
              <w:jc w:val="center"/>
              <w:rPr>
                <w:rFonts w:ascii="Times New Roman" w:hAnsi="Times New Roman" w:cs="Times New Roman"/>
              </w:rPr>
            </w:pPr>
            <w:r w:rsidRPr="00323DFA">
              <w:rPr>
                <w:rFonts w:ascii="Times New Roman" w:hAnsi="Times New Roman" w:cs="Times New Roman"/>
              </w:rPr>
              <w:t>47,15</w:t>
            </w:r>
          </w:p>
        </w:tc>
      </w:tr>
      <w:tr w:rsidR="00A51F5C"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A51F5C" w:rsidRPr="00323DFA" w:rsidRDefault="00FC1C0E" w:rsidP="00A51F5C">
            <w:pPr>
              <w:jc w:val="center"/>
              <w:rPr>
                <w:rFonts w:ascii="Times New Roman" w:hAnsi="Times New Roman" w:cs="Times New Roman"/>
              </w:rPr>
            </w:pPr>
            <w:r>
              <w:rPr>
                <w:rFonts w:ascii="Times New Roman" w:hAnsi="Times New Roman" w:cs="Times New Roman"/>
              </w:rPr>
              <w:t>2</w:t>
            </w:r>
            <w:r w:rsidR="00EC1149">
              <w:rPr>
                <w:rFonts w:ascii="Times New Roman" w:hAnsi="Times New Roman" w:cs="Times New Roman"/>
              </w:rPr>
              <w:t>.3.2.8.</w:t>
            </w:r>
          </w:p>
        </w:tc>
        <w:tc>
          <w:tcPr>
            <w:tcW w:w="5237" w:type="dxa"/>
            <w:tcBorders>
              <w:top w:val="nil"/>
              <w:left w:val="nil"/>
              <w:bottom w:val="single" w:sz="4" w:space="0" w:color="auto"/>
              <w:right w:val="single" w:sz="4" w:space="0" w:color="auto"/>
            </w:tcBorders>
            <w:shd w:val="clear" w:color="000000" w:fill="FFFFFF"/>
            <w:vAlign w:val="center"/>
          </w:tcPr>
          <w:p w:rsidR="00A51F5C" w:rsidRPr="00323DFA" w:rsidRDefault="00A51F5C" w:rsidP="00A51F5C">
            <w:pPr>
              <w:rPr>
                <w:rFonts w:ascii="Times New Roman" w:hAnsi="Times New Roman" w:cs="Times New Roman"/>
              </w:rPr>
            </w:pPr>
            <w:r w:rsidRPr="00323DFA">
              <w:rPr>
                <w:rFonts w:ascii="Times New Roman" w:hAnsi="Times New Roman" w:cs="Times New Roman"/>
              </w:rPr>
              <w:t>Tualetes nodalījumu sienu un sienas pie izlietnēm (4m2) gruntēšana un flīzēšana ar keramikas flīzēm (200x200mm), ieskaitot šuvju aizpildi</w:t>
            </w:r>
          </w:p>
        </w:tc>
        <w:tc>
          <w:tcPr>
            <w:tcW w:w="1038" w:type="dxa"/>
            <w:tcBorders>
              <w:top w:val="nil"/>
              <w:left w:val="nil"/>
              <w:bottom w:val="single" w:sz="4" w:space="0" w:color="auto"/>
              <w:right w:val="single" w:sz="4" w:space="0" w:color="auto"/>
            </w:tcBorders>
            <w:shd w:val="clear" w:color="000000" w:fill="FFFFFF"/>
            <w:vAlign w:val="center"/>
          </w:tcPr>
          <w:p w:rsidR="00A51F5C" w:rsidRPr="00323DFA" w:rsidRDefault="00A51F5C" w:rsidP="00A51F5C">
            <w:pPr>
              <w:jc w:val="center"/>
              <w:rPr>
                <w:rFonts w:ascii="Times New Roman" w:hAnsi="Times New Roman" w:cs="Times New Roman"/>
              </w:rPr>
            </w:pPr>
            <w:r w:rsidRPr="00323DFA">
              <w:rPr>
                <w:rFonts w:ascii="Times New Roman" w:hAnsi="Times New Roman" w:cs="Times New Roman"/>
              </w:rPr>
              <w:t>m2</w:t>
            </w:r>
          </w:p>
        </w:tc>
        <w:tc>
          <w:tcPr>
            <w:tcW w:w="897" w:type="dxa"/>
            <w:tcBorders>
              <w:top w:val="nil"/>
              <w:left w:val="nil"/>
              <w:bottom w:val="single" w:sz="4" w:space="0" w:color="auto"/>
              <w:right w:val="single" w:sz="4" w:space="0" w:color="auto"/>
            </w:tcBorders>
            <w:shd w:val="clear" w:color="000000" w:fill="FFFFFF"/>
            <w:vAlign w:val="center"/>
          </w:tcPr>
          <w:p w:rsidR="00A51F5C" w:rsidRPr="00323DFA" w:rsidRDefault="00A51F5C" w:rsidP="00A51F5C">
            <w:pPr>
              <w:jc w:val="center"/>
              <w:rPr>
                <w:rFonts w:ascii="Times New Roman" w:hAnsi="Times New Roman" w:cs="Times New Roman"/>
              </w:rPr>
            </w:pPr>
            <w:r w:rsidRPr="00323DFA">
              <w:rPr>
                <w:rFonts w:ascii="Times New Roman" w:hAnsi="Times New Roman" w:cs="Times New Roman"/>
              </w:rPr>
              <w:t>17,97</w:t>
            </w:r>
          </w:p>
        </w:tc>
      </w:tr>
      <w:tr w:rsidR="00A51F5C"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A51F5C" w:rsidRPr="00323DFA" w:rsidRDefault="00FC1C0E" w:rsidP="00A51F5C">
            <w:pPr>
              <w:jc w:val="center"/>
              <w:rPr>
                <w:rFonts w:ascii="Times New Roman" w:hAnsi="Times New Roman" w:cs="Times New Roman"/>
              </w:rPr>
            </w:pPr>
            <w:r>
              <w:rPr>
                <w:rFonts w:ascii="Times New Roman" w:hAnsi="Times New Roman" w:cs="Times New Roman"/>
              </w:rPr>
              <w:t>2</w:t>
            </w:r>
            <w:r w:rsidR="00EC1149">
              <w:rPr>
                <w:rFonts w:ascii="Times New Roman" w:hAnsi="Times New Roman" w:cs="Times New Roman"/>
              </w:rPr>
              <w:t>.3.2.9.</w:t>
            </w:r>
          </w:p>
        </w:tc>
        <w:tc>
          <w:tcPr>
            <w:tcW w:w="5237" w:type="dxa"/>
            <w:tcBorders>
              <w:top w:val="nil"/>
              <w:left w:val="nil"/>
              <w:bottom w:val="single" w:sz="4" w:space="0" w:color="auto"/>
              <w:right w:val="single" w:sz="4" w:space="0" w:color="auto"/>
            </w:tcBorders>
            <w:shd w:val="clear" w:color="000000" w:fill="FFFFFF"/>
            <w:vAlign w:val="center"/>
          </w:tcPr>
          <w:p w:rsidR="00A51F5C" w:rsidRPr="00323DFA" w:rsidRDefault="00A51F5C" w:rsidP="00A51F5C">
            <w:pPr>
              <w:rPr>
                <w:rFonts w:ascii="Times New Roman" w:hAnsi="Times New Roman" w:cs="Times New Roman"/>
              </w:rPr>
            </w:pPr>
            <w:r w:rsidRPr="00323DFA">
              <w:rPr>
                <w:rFonts w:ascii="Times New Roman" w:hAnsi="Times New Roman" w:cs="Times New Roman"/>
              </w:rPr>
              <w:t xml:space="preserve">Griestu un sienu nenoflīzētās daļas </w:t>
            </w:r>
            <w:proofErr w:type="spellStart"/>
            <w:r w:rsidRPr="00323DFA">
              <w:rPr>
                <w:rFonts w:ascii="Times New Roman" w:hAnsi="Times New Roman" w:cs="Times New Roman"/>
              </w:rPr>
              <w:t>gruntēšama</w:t>
            </w:r>
            <w:proofErr w:type="spellEnd"/>
            <w:r w:rsidRPr="00323DFA">
              <w:rPr>
                <w:rFonts w:ascii="Times New Roman" w:hAnsi="Times New Roman" w:cs="Times New Roman"/>
              </w:rPr>
              <w:t xml:space="preserve"> un krāsošana ar baltu </w:t>
            </w:r>
            <w:proofErr w:type="spellStart"/>
            <w:r w:rsidRPr="00323DFA">
              <w:rPr>
                <w:rFonts w:ascii="Times New Roman" w:hAnsi="Times New Roman" w:cs="Times New Roman"/>
              </w:rPr>
              <w:t>pusmatētu</w:t>
            </w:r>
            <w:proofErr w:type="spellEnd"/>
            <w:r w:rsidRPr="00323DFA">
              <w:rPr>
                <w:rFonts w:ascii="Times New Roman" w:hAnsi="Times New Roman" w:cs="Times New Roman"/>
              </w:rPr>
              <w:t xml:space="preserve"> ūdens emulsijas krāsu (2x)</w:t>
            </w:r>
          </w:p>
        </w:tc>
        <w:tc>
          <w:tcPr>
            <w:tcW w:w="1038" w:type="dxa"/>
            <w:tcBorders>
              <w:top w:val="nil"/>
              <w:left w:val="nil"/>
              <w:bottom w:val="single" w:sz="4" w:space="0" w:color="auto"/>
              <w:right w:val="single" w:sz="4" w:space="0" w:color="auto"/>
            </w:tcBorders>
            <w:shd w:val="clear" w:color="000000" w:fill="FFFFFF"/>
            <w:vAlign w:val="center"/>
          </w:tcPr>
          <w:p w:rsidR="00A51F5C" w:rsidRPr="00323DFA" w:rsidRDefault="00A51F5C" w:rsidP="00A51F5C">
            <w:pPr>
              <w:jc w:val="center"/>
              <w:rPr>
                <w:rFonts w:ascii="Times New Roman" w:hAnsi="Times New Roman" w:cs="Times New Roman"/>
              </w:rPr>
            </w:pPr>
            <w:r w:rsidRPr="00323DFA">
              <w:rPr>
                <w:rFonts w:ascii="Times New Roman" w:hAnsi="Times New Roman" w:cs="Times New Roman"/>
              </w:rPr>
              <w:t>m2</w:t>
            </w:r>
          </w:p>
        </w:tc>
        <w:tc>
          <w:tcPr>
            <w:tcW w:w="897" w:type="dxa"/>
            <w:tcBorders>
              <w:top w:val="nil"/>
              <w:left w:val="nil"/>
              <w:bottom w:val="single" w:sz="4" w:space="0" w:color="auto"/>
              <w:right w:val="single" w:sz="4" w:space="0" w:color="auto"/>
            </w:tcBorders>
            <w:shd w:val="clear" w:color="000000" w:fill="FFFFFF"/>
            <w:vAlign w:val="center"/>
          </w:tcPr>
          <w:p w:rsidR="00A51F5C" w:rsidRPr="00323DFA" w:rsidRDefault="00A51F5C" w:rsidP="00A51F5C">
            <w:pPr>
              <w:jc w:val="center"/>
              <w:rPr>
                <w:rFonts w:ascii="Times New Roman" w:hAnsi="Times New Roman" w:cs="Times New Roman"/>
              </w:rPr>
            </w:pPr>
            <w:r w:rsidRPr="00323DFA">
              <w:rPr>
                <w:rFonts w:ascii="Times New Roman" w:hAnsi="Times New Roman" w:cs="Times New Roman"/>
              </w:rPr>
              <w:t>44,56</w:t>
            </w:r>
          </w:p>
        </w:tc>
      </w:tr>
      <w:tr w:rsidR="00A51F5C"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A51F5C" w:rsidRPr="00323DFA" w:rsidRDefault="00FC1C0E" w:rsidP="00A51F5C">
            <w:pPr>
              <w:jc w:val="center"/>
              <w:rPr>
                <w:rFonts w:ascii="Times New Roman" w:hAnsi="Times New Roman" w:cs="Times New Roman"/>
              </w:rPr>
            </w:pPr>
            <w:r>
              <w:rPr>
                <w:rFonts w:ascii="Times New Roman" w:hAnsi="Times New Roman" w:cs="Times New Roman"/>
              </w:rPr>
              <w:t>2</w:t>
            </w:r>
            <w:r w:rsidR="00EC1149">
              <w:rPr>
                <w:rFonts w:ascii="Times New Roman" w:hAnsi="Times New Roman" w:cs="Times New Roman"/>
              </w:rPr>
              <w:t>.3.2.10.</w:t>
            </w:r>
          </w:p>
        </w:tc>
        <w:tc>
          <w:tcPr>
            <w:tcW w:w="5237" w:type="dxa"/>
            <w:tcBorders>
              <w:top w:val="nil"/>
              <w:left w:val="nil"/>
              <w:bottom w:val="single" w:sz="4" w:space="0" w:color="auto"/>
              <w:right w:val="single" w:sz="4" w:space="0" w:color="auto"/>
            </w:tcBorders>
            <w:shd w:val="clear" w:color="000000" w:fill="FFFFFF"/>
            <w:vAlign w:val="center"/>
          </w:tcPr>
          <w:p w:rsidR="00A51F5C" w:rsidRPr="00323DFA" w:rsidRDefault="00A51F5C" w:rsidP="00A51F5C">
            <w:pPr>
              <w:rPr>
                <w:rFonts w:ascii="Times New Roman" w:hAnsi="Times New Roman" w:cs="Times New Roman"/>
              </w:rPr>
            </w:pPr>
            <w:r w:rsidRPr="00323DFA">
              <w:rPr>
                <w:rFonts w:ascii="Times New Roman" w:hAnsi="Times New Roman" w:cs="Times New Roman"/>
              </w:rPr>
              <w:t>Loga ailas gruntēšana un krāsošana ar baltu lateksa krāsu (2x)</w:t>
            </w:r>
          </w:p>
        </w:tc>
        <w:tc>
          <w:tcPr>
            <w:tcW w:w="1038" w:type="dxa"/>
            <w:tcBorders>
              <w:top w:val="nil"/>
              <w:left w:val="nil"/>
              <w:bottom w:val="single" w:sz="4" w:space="0" w:color="auto"/>
              <w:right w:val="single" w:sz="4" w:space="0" w:color="auto"/>
            </w:tcBorders>
            <w:shd w:val="clear" w:color="000000" w:fill="FFFFFF"/>
            <w:vAlign w:val="center"/>
          </w:tcPr>
          <w:p w:rsidR="00A51F5C" w:rsidRPr="00323DFA" w:rsidRDefault="00A51F5C" w:rsidP="00A51F5C">
            <w:pPr>
              <w:jc w:val="center"/>
              <w:rPr>
                <w:rFonts w:ascii="Times New Roman" w:hAnsi="Times New Roman" w:cs="Times New Roman"/>
              </w:rPr>
            </w:pPr>
            <w:r w:rsidRPr="00323DFA">
              <w:rPr>
                <w:rFonts w:ascii="Times New Roman" w:hAnsi="Times New Roman" w:cs="Times New Roman"/>
              </w:rPr>
              <w:t>m2</w:t>
            </w:r>
          </w:p>
        </w:tc>
        <w:tc>
          <w:tcPr>
            <w:tcW w:w="897" w:type="dxa"/>
            <w:tcBorders>
              <w:top w:val="nil"/>
              <w:left w:val="nil"/>
              <w:bottom w:val="single" w:sz="4" w:space="0" w:color="auto"/>
              <w:right w:val="single" w:sz="4" w:space="0" w:color="auto"/>
            </w:tcBorders>
            <w:shd w:val="clear" w:color="000000" w:fill="FFFFFF"/>
            <w:vAlign w:val="center"/>
          </w:tcPr>
          <w:p w:rsidR="00A51F5C" w:rsidRPr="00323DFA" w:rsidRDefault="00A51F5C" w:rsidP="00A51F5C">
            <w:pPr>
              <w:jc w:val="center"/>
              <w:rPr>
                <w:rFonts w:ascii="Times New Roman" w:hAnsi="Times New Roman" w:cs="Times New Roman"/>
              </w:rPr>
            </w:pPr>
            <w:r w:rsidRPr="00323DFA">
              <w:rPr>
                <w:rFonts w:ascii="Times New Roman" w:hAnsi="Times New Roman" w:cs="Times New Roman"/>
              </w:rPr>
              <w:t>1,02</w:t>
            </w:r>
          </w:p>
        </w:tc>
      </w:tr>
      <w:tr w:rsidR="00A51F5C"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A51F5C" w:rsidRPr="00323DFA" w:rsidRDefault="00FC1C0E" w:rsidP="00A51F5C">
            <w:pPr>
              <w:jc w:val="center"/>
              <w:rPr>
                <w:rFonts w:ascii="Times New Roman" w:hAnsi="Times New Roman" w:cs="Times New Roman"/>
              </w:rPr>
            </w:pPr>
            <w:r>
              <w:rPr>
                <w:rFonts w:ascii="Times New Roman" w:hAnsi="Times New Roman" w:cs="Times New Roman"/>
              </w:rPr>
              <w:t>2</w:t>
            </w:r>
            <w:r w:rsidR="00EC1149">
              <w:rPr>
                <w:rFonts w:ascii="Times New Roman" w:hAnsi="Times New Roman" w:cs="Times New Roman"/>
              </w:rPr>
              <w:t>.3.2.11.</w:t>
            </w:r>
          </w:p>
        </w:tc>
        <w:tc>
          <w:tcPr>
            <w:tcW w:w="5237" w:type="dxa"/>
            <w:tcBorders>
              <w:top w:val="nil"/>
              <w:left w:val="nil"/>
              <w:bottom w:val="single" w:sz="4" w:space="0" w:color="auto"/>
              <w:right w:val="single" w:sz="4" w:space="0" w:color="auto"/>
            </w:tcBorders>
            <w:shd w:val="clear" w:color="000000" w:fill="FFFFFF"/>
            <w:vAlign w:val="center"/>
          </w:tcPr>
          <w:p w:rsidR="00A51F5C" w:rsidRPr="00323DFA" w:rsidRDefault="00A51F5C" w:rsidP="00A51F5C">
            <w:pPr>
              <w:rPr>
                <w:rFonts w:ascii="Times New Roman" w:hAnsi="Times New Roman" w:cs="Times New Roman"/>
                <w:color w:val="000000"/>
              </w:rPr>
            </w:pPr>
            <w:r w:rsidRPr="00323DFA">
              <w:rPr>
                <w:rFonts w:ascii="Times New Roman" w:hAnsi="Times New Roman" w:cs="Times New Roman"/>
                <w:color w:val="000000"/>
              </w:rPr>
              <w:t>MDF durvju montāža (900*2050mm), ieskaitot ailu apdari un aplodu uzstādīšanu</w:t>
            </w:r>
          </w:p>
        </w:tc>
        <w:tc>
          <w:tcPr>
            <w:tcW w:w="1038" w:type="dxa"/>
            <w:tcBorders>
              <w:top w:val="nil"/>
              <w:left w:val="nil"/>
              <w:bottom w:val="single" w:sz="4" w:space="0" w:color="auto"/>
              <w:right w:val="single" w:sz="4" w:space="0" w:color="auto"/>
            </w:tcBorders>
            <w:shd w:val="clear" w:color="000000" w:fill="FFFFFF"/>
            <w:vAlign w:val="center"/>
          </w:tcPr>
          <w:p w:rsidR="00A51F5C" w:rsidRPr="00323DFA" w:rsidRDefault="00A51F5C" w:rsidP="00A51F5C">
            <w:pPr>
              <w:jc w:val="center"/>
              <w:rPr>
                <w:rFonts w:ascii="Times New Roman" w:hAnsi="Times New Roman" w:cs="Times New Roman"/>
                <w:color w:val="000000"/>
              </w:rPr>
            </w:pPr>
            <w:proofErr w:type="spellStart"/>
            <w:r w:rsidRPr="00323DFA">
              <w:rPr>
                <w:rFonts w:ascii="Times New Roman" w:hAnsi="Times New Roman" w:cs="Times New Roman"/>
                <w:color w:val="000000"/>
              </w:rPr>
              <w:t>kpl</w:t>
            </w:r>
            <w:proofErr w:type="spellEnd"/>
            <w:r w:rsidRPr="00323DFA">
              <w:rPr>
                <w:rFonts w:ascii="Times New Roman" w:hAnsi="Times New Roman" w:cs="Times New Roman"/>
                <w:color w:val="000000"/>
              </w:rPr>
              <w:t>.</w:t>
            </w:r>
          </w:p>
        </w:tc>
        <w:tc>
          <w:tcPr>
            <w:tcW w:w="897" w:type="dxa"/>
            <w:tcBorders>
              <w:top w:val="nil"/>
              <w:left w:val="nil"/>
              <w:bottom w:val="single" w:sz="4" w:space="0" w:color="auto"/>
              <w:right w:val="single" w:sz="4" w:space="0" w:color="auto"/>
            </w:tcBorders>
            <w:shd w:val="clear" w:color="000000" w:fill="FFFFFF"/>
            <w:vAlign w:val="center"/>
          </w:tcPr>
          <w:p w:rsidR="00A51F5C" w:rsidRPr="00323DFA" w:rsidRDefault="00A51F5C" w:rsidP="00A51F5C">
            <w:pPr>
              <w:jc w:val="center"/>
              <w:rPr>
                <w:rFonts w:ascii="Times New Roman" w:hAnsi="Times New Roman" w:cs="Times New Roman"/>
                <w:color w:val="000000"/>
              </w:rPr>
            </w:pPr>
            <w:r w:rsidRPr="00323DFA">
              <w:rPr>
                <w:rFonts w:ascii="Times New Roman" w:hAnsi="Times New Roman" w:cs="Times New Roman"/>
                <w:color w:val="000000"/>
              </w:rPr>
              <w:t>2</w:t>
            </w:r>
          </w:p>
        </w:tc>
      </w:tr>
      <w:tr w:rsidR="00A51F5C"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A51F5C" w:rsidRPr="00323DFA" w:rsidRDefault="00FC1C0E" w:rsidP="00A51F5C">
            <w:pPr>
              <w:jc w:val="center"/>
              <w:rPr>
                <w:rFonts w:ascii="Times New Roman" w:hAnsi="Times New Roman" w:cs="Times New Roman"/>
              </w:rPr>
            </w:pPr>
            <w:r>
              <w:rPr>
                <w:rFonts w:ascii="Times New Roman" w:hAnsi="Times New Roman" w:cs="Times New Roman"/>
              </w:rPr>
              <w:t>2</w:t>
            </w:r>
            <w:r w:rsidR="00EC1149">
              <w:rPr>
                <w:rFonts w:ascii="Times New Roman" w:hAnsi="Times New Roman" w:cs="Times New Roman"/>
              </w:rPr>
              <w:t>.3.2.12.</w:t>
            </w:r>
          </w:p>
        </w:tc>
        <w:tc>
          <w:tcPr>
            <w:tcW w:w="5237" w:type="dxa"/>
            <w:tcBorders>
              <w:top w:val="nil"/>
              <w:left w:val="nil"/>
              <w:bottom w:val="single" w:sz="4" w:space="0" w:color="auto"/>
              <w:right w:val="single" w:sz="4" w:space="0" w:color="auto"/>
            </w:tcBorders>
            <w:shd w:val="clear" w:color="000000" w:fill="FFFFFF"/>
            <w:vAlign w:val="center"/>
          </w:tcPr>
          <w:p w:rsidR="00A51F5C" w:rsidRPr="00323DFA" w:rsidRDefault="00A51F5C" w:rsidP="00A51F5C">
            <w:pPr>
              <w:rPr>
                <w:rFonts w:ascii="Times New Roman" w:hAnsi="Times New Roman" w:cs="Times New Roman"/>
                <w:color w:val="000000"/>
              </w:rPr>
            </w:pPr>
            <w:r w:rsidRPr="00323DFA">
              <w:rPr>
                <w:rFonts w:ascii="Times New Roman" w:hAnsi="Times New Roman" w:cs="Times New Roman"/>
                <w:color w:val="000000"/>
              </w:rPr>
              <w:t xml:space="preserve">Grīdas virsmas izlīdzināšana ar </w:t>
            </w:r>
            <w:proofErr w:type="spellStart"/>
            <w:r w:rsidRPr="00323DFA">
              <w:rPr>
                <w:rFonts w:ascii="Times New Roman" w:hAnsi="Times New Roman" w:cs="Times New Roman"/>
                <w:color w:val="000000"/>
              </w:rPr>
              <w:t>pašizlīdzinošo</w:t>
            </w:r>
            <w:proofErr w:type="spellEnd"/>
            <w:r w:rsidRPr="00323DFA">
              <w:rPr>
                <w:rFonts w:ascii="Times New Roman" w:hAnsi="Times New Roman" w:cs="Times New Roman"/>
                <w:color w:val="000000"/>
              </w:rPr>
              <w:t xml:space="preserve"> javu</w:t>
            </w:r>
          </w:p>
        </w:tc>
        <w:tc>
          <w:tcPr>
            <w:tcW w:w="1038" w:type="dxa"/>
            <w:tcBorders>
              <w:top w:val="nil"/>
              <w:left w:val="nil"/>
              <w:bottom w:val="single" w:sz="4" w:space="0" w:color="auto"/>
              <w:right w:val="single" w:sz="4" w:space="0" w:color="auto"/>
            </w:tcBorders>
            <w:shd w:val="clear" w:color="000000" w:fill="FFFFFF"/>
            <w:vAlign w:val="center"/>
          </w:tcPr>
          <w:p w:rsidR="00A51F5C" w:rsidRPr="00323DFA" w:rsidRDefault="00A51F5C" w:rsidP="00A51F5C">
            <w:pPr>
              <w:jc w:val="center"/>
              <w:rPr>
                <w:rFonts w:ascii="Times New Roman" w:hAnsi="Times New Roman" w:cs="Times New Roman"/>
                <w:color w:val="000000"/>
              </w:rPr>
            </w:pPr>
            <w:r w:rsidRPr="00323DFA">
              <w:rPr>
                <w:rFonts w:ascii="Times New Roman" w:hAnsi="Times New Roman" w:cs="Times New Roman"/>
                <w:color w:val="000000"/>
              </w:rPr>
              <w:t>m2</w:t>
            </w:r>
          </w:p>
        </w:tc>
        <w:tc>
          <w:tcPr>
            <w:tcW w:w="897" w:type="dxa"/>
            <w:tcBorders>
              <w:top w:val="nil"/>
              <w:left w:val="nil"/>
              <w:bottom w:val="single" w:sz="4" w:space="0" w:color="auto"/>
              <w:right w:val="single" w:sz="4" w:space="0" w:color="auto"/>
            </w:tcBorders>
            <w:shd w:val="clear" w:color="000000" w:fill="FFFFFF"/>
            <w:vAlign w:val="center"/>
          </w:tcPr>
          <w:p w:rsidR="00A51F5C" w:rsidRPr="00323DFA" w:rsidRDefault="00A51F5C" w:rsidP="00A51F5C">
            <w:pPr>
              <w:jc w:val="center"/>
              <w:rPr>
                <w:rFonts w:ascii="Times New Roman" w:hAnsi="Times New Roman" w:cs="Times New Roman"/>
                <w:color w:val="000000"/>
              </w:rPr>
            </w:pPr>
            <w:r w:rsidRPr="00323DFA">
              <w:rPr>
                <w:rFonts w:ascii="Times New Roman" w:hAnsi="Times New Roman" w:cs="Times New Roman"/>
                <w:color w:val="000000"/>
              </w:rPr>
              <w:t>16,40</w:t>
            </w:r>
          </w:p>
        </w:tc>
      </w:tr>
      <w:tr w:rsidR="00A51F5C"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A51F5C" w:rsidRPr="00323DFA" w:rsidRDefault="00FC1C0E" w:rsidP="00A51F5C">
            <w:pPr>
              <w:jc w:val="center"/>
              <w:rPr>
                <w:rFonts w:ascii="Times New Roman" w:hAnsi="Times New Roman" w:cs="Times New Roman"/>
              </w:rPr>
            </w:pPr>
            <w:r>
              <w:rPr>
                <w:rFonts w:ascii="Times New Roman" w:hAnsi="Times New Roman" w:cs="Times New Roman"/>
              </w:rPr>
              <w:t>2</w:t>
            </w:r>
            <w:r w:rsidR="00EC1149">
              <w:rPr>
                <w:rFonts w:ascii="Times New Roman" w:hAnsi="Times New Roman" w:cs="Times New Roman"/>
              </w:rPr>
              <w:t>.3.2.13.</w:t>
            </w:r>
          </w:p>
        </w:tc>
        <w:tc>
          <w:tcPr>
            <w:tcW w:w="5237" w:type="dxa"/>
            <w:tcBorders>
              <w:top w:val="nil"/>
              <w:left w:val="nil"/>
              <w:bottom w:val="single" w:sz="4" w:space="0" w:color="auto"/>
              <w:right w:val="single" w:sz="4" w:space="0" w:color="auto"/>
            </w:tcBorders>
            <w:shd w:val="clear" w:color="000000" w:fill="FFFFFF"/>
            <w:vAlign w:val="center"/>
          </w:tcPr>
          <w:p w:rsidR="00A51F5C" w:rsidRPr="00323DFA" w:rsidRDefault="00A51F5C" w:rsidP="00A51F5C">
            <w:pPr>
              <w:rPr>
                <w:rFonts w:ascii="Times New Roman" w:hAnsi="Times New Roman" w:cs="Times New Roman"/>
              </w:rPr>
            </w:pPr>
            <w:r w:rsidRPr="00323DFA">
              <w:rPr>
                <w:rFonts w:ascii="Times New Roman" w:hAnsi="Times New Roman" w:cs="Times New Roman"/>
              </w:rPr>
              <w:t>Grīdas hidroizolācijas ieklāšana (2x), iekaitot blīvējošu hidroizolācijas lentu pa telpas perimetru un stūriem</w:t>
            </w:r>
          </w:p>
        </w:tc>
        <w:tc>
          <w:tcPr>
            <w:tcW w:w="1038" w:type="dxa"/>
            <w:tcBorders>
              <w:top w:val="nil"/>
              <w:left w:val="nil"/>
              <w:bottom w:val="single" w:sz="4" w:space="0" w:color="auto"/>
              <w:right w:val="single" w:sz="4" w:space="0" w:color="auto"/>
            </w:tcBorders>
            <w:shd w:val="clear" w:color="000000" w:fill="FFFFFF"/>
            <w:vAlign w:val="center"/>
          </w:tcPr>
          <w:p w:rsidR="00A51F5C" w:rsidRPr="00323DFA" w:rsidRDefault="00A51F5C" w:rsidP="00A51F5C">
            <w:pPr>
              <w:jc w:val="center"/>
              <w:rPr>
                <w:rFonts w:ascii="Times New Roman" w:hAnsi="Times New Roman" w:cs="Times New Roman"/>
              </w:rPr>
            </w:pPr>
            <w:r w:rsidRPr="00323DFA">
              <w:rPr>
                <w:rFonts w:ascii="Times New Roman" w:hAnsi="Times New Roman" w:cs="Times New Roman"/>
              </w:rPr>
              <w:t>m2</w:t>
            </w:r>
          </w:p>
        </w:tc>
        <w:tc>
          <w:tcPr>
            <w:tcW w:w="897" w:type="dxa"/>
            <w:tcBorders>
              <w:top w:val="nil"/>
              <w:left w:val="nil"/>
              <w:bottom w:val="single" w:sz="4" w:space="0" w:color="auto"/>
              <w:right w:val="single" w:sz="4" w:space="0" w:color="auto"/>
            </w:tcBorders>
            <w:shd w:val="clear" w:color="000000" w:fill="FFFFFF"/>
            <w:vAlign w:val="center"/>
          </w:tcPr>
          <w:p w:rsidR="00A51F5C" w:rsidRPr="00323DFA" w:rsidRDefault="00A51F5C" w:rsidP="00A51F5C">
            <w:pPr>
              <w:jc w:val="center"/>
              <w:rPr>
                <w:rFonts w:ascii="Times New Roman" w:hAnsi="Times New Roman" w:cs="Times New Roman"/>
                <w:color w:val="000000"/>
              </w:rPr>
            </w:pPr>
            <w:r w:rsidRPr="00323DFA">
              <w:rPr>
                <w:rFonts w:ascii="Times New Roman" w:hAnsi="Times New Roman" w:cs="Times New Roman"/>
                <w:color w:val="000000"/>
              </w:rPr>
              <w:t>16,40</w:t>
            </w:r>
          </w:p>
        </w:tc>
      </w:tr>
      <w:tr w:rsidR="00A51F5C"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A51F5C" w:rsidRPr="00323DFA" w:rsidRDefault="00FC1C0E" w:rsidP="00A51F5C">
            <w:pPr>
              <w:jc w:val="center"/>
              <w:rPr>
                <w:rFonts w:ascii="Times New Roman" w:hAnsi="Times New Roman" w:cs="Times New Roman"/>
              </w:rPr>
            </w:pPr>
            <w:r>
              <w:rPr>
                <w:rFonts w:ascii="Times New Roman" w:hAnsi="Times New Roman" w:cs="Times New Roman"/>
              </w:rPr>
              <w:t>2</w:t>
            </w:r>
            <w:r w:rsidR="00EC1149">
              <w:rPr>
                <w:rFonts w:ascii="Times New Roman" w:hAnsi="Times New Roman" w:cs="Times New Roman"/>
              </w:rPr>
              <w:t>.3.2.14.</w:t>
            </w:r>
          </w:p>
        </w:tc>
        <w:tc>
          <w:tcPr>
            <w:tcW w:w="5237" w:type="dxa"/>
            <w:tcBorders>
              <w:top w:val="nil"/>
              <w:left w:val="nil"/>
              <w:bottom w:val="single" w:sz="4" w:space="0" w:color="auto"/>
              <w:right w:val="single" w:sz="4" w:space="0" w:color="auto"/>
            </w:tcBorders>
            <w:shd w:val="clear" w:color="000000" w:fill="FFFFFF"/>
            <w:vAlign w:val="center"/>
          </w:tcPr>
          <w:p w:rsidR="00A51F5C" w:rsidRPr="00323DFA" w:rsidRDefault="00A51F5C" w:rsidP="00A51F5C">
            <w:pPr>
              <w:rPr>
                <w:rFonts w:ascii="Times New Roman" w:hAnsi="Times New Roman" w:cs="Times New Roman"/>
                <w:color w:val="000000"/>
              </w:rPr>
            </w:pPr>
            <w:r w:rsidRPr="00323DFA">
              <w:rPr>
                <w:rFonts w:ascii="Times New Roman" w:hAnsi="Times New Roman" w:cs="Times New Roman"/>
                <w:color w:val="000000"/>
              </w:rPr>
              <w:t>Grīdas flīzēšana ar akmens masas flīzēm (300x300mm) (ieskaitot šuvju aizdari)</w:t>
            </w:r>
          </w:p>
        </w:tc>
        <w:tc>
          <w:tcPr>
            <w:tcW w:w="1038" w:type="dxa"/>
            <w:tcBorders>
              <w:top w:val="nil"/>
              <w:left w:val="nil"/>
              <w:bottom w:val="single" w:sz="4" w:space="0" w:color="auto"/>
              <w:right w:val="single" w:sz="4" w:space="0" w:color="auto"/>
            </w:tcBorders>
            <w:shd w:val="clear" w:color="000000" w:fill="FFFFFF"/>
            <w:vAlign w:val="center"/>
          </w:tcPr>
          <w:p w:rsidR="00A51F5C" w:rsidRPr="00323DFA" w:rsidRDefault="00A51F5C" w:rsidP="00A51F5C">
            <w:pPr>
              <w:jc w:val="center"/>
              <w:rPr>
                <w:rFonts w:ascii="Times New Roman" w:hAnsi="Times New Roman" w:cs="Times New Roman"/>
                <w:color w:val="000000"/>
              </w:rPr>
            </w:pPr>
            <w:r w:rsidRPr="00323DFA">
              <w:rPr>
                <w:rFonts w:ascii="Times New Roman" w:hAnsi="Times New Roman" w:cs="Times New Roman"/>
                <w:color w:val="000000"/>
              </w:rPr>
              <w:t>m2</w:t>
            </w:r>
          </w:p>
        </w:tc>
        <w:tc>
          <w:tcPr>
            <w:tcW w:w="897" w:type="dxa"/>
            <w:tcBorders>
              <w:top w:val="nil"/>
              <w:left w:val="nil"/>
              <w:bottom w:val="single" w:sz="4" w:space="0" w:color="auto"/>
              <w:right w:val="single" w:sz="4" w:space="0" w:color="auto"/>
            </w:tcBorders>
            <w:shd w:val="clear" w:color="000000" w:fill="FFFFFF"/>
            <w:vAlign w:val="center"/>
          </w:tcPr>
          <w:p w:rsidR="00A51F5C" w:rsidRPr="00323DFA" w:rsidRDefault="00A51F5C" w:rsidP="00A51F5C">
            <w:pPr>
              <w:jc w:val="center"/>
              <w:rPr>
                <w:rFonts w:ascii="Times New Roman" w:hAnsi="Times New Roman" w:cs="Times New Roman"/>
                <w:color w:val="000000"/>
              </w:rPr>
            </w:pPr>
            <w:r w:rsidRPr="00323DFA">
              <w:rPr>
                <w:rFonts w:ascii="Times New Roman" w:hAnsi="Times New Roman" w:cs="Times New Roman"/>
                <w:color w:val="000000"/>
              </w:rPr>
              <w:t>16,40</w:t>
            </w:r>
          </w:p>
        </w:tc>
      </w:tr>
      <w:tr w:rsidR="00A51F5C"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A51F5C" w:rsidRPr="00323DFA" w:rsidRDefault="00FC1C0E" w:rsidP="00A51F5C">
            <w:pPr>
              <w:jc w:val="center"/>
              <w:rPr>
                <w:rFonts w:ascii="Times New Roman" w:hAnsi="Times New Roman" w:cs="Times New Roman"/>
              </w:rPr>
            </w:pPr>
            <w:r>
              <w:rPr>
                <w:rFonts w:ascii="Times New Roman" w:hAnsi="Times New Roman" w:cs="Times New Roman"/>
              </w:rPr>
              <w:t>2</w:t>
            </w:r>
            <w:r w:rsidR="00EC1149">
              <w:rPr>
                <w:rFonts w:ascii="Times New Roman" w:hAnsi="Times New Roman" w:cs="Times New Roman"/>
              </w:rPr>
              <w:t>.3.2.15.</w:t>
            </w:r>
          </w:p>
        </w:tc>
        <w:tc>
          <w:tcPr>
            <w:tcW w:w="5237" w:type="dxa"/>
            <w:tcBorders>
              <w:top w:val="nil"/>
              <w:left w:val="nil"/>
              <w:bottom w:val="single" w:sz="4" w:space="0" w:color="auto"/>
              <w:right w:val="single" w:sz="4" w:space="0" w:color="auto"/>
            </w:tcBorders>
            <w:shd w:val="clear" w:color="000000" w:fill="FFFFFF"/>
            <w:vAlign w:val="center"/>
          </w:tcPr>
          <w:p w:rsidR="00A51F5C" w:rsidRPr="00323DFA" w:rsidRDefault="00A51F5C" w:rsidP="00A51F5C">
            <w:pPr>
              <w:rPr>
                <w:rFonts w:ascii="Times New Roman" w:hAnsi="Times New Roman" w:cs="Times New Roman"/>
              </w:rPr>
            </w:pPr>
            <w:r w:rsidRPr="00323DFA">
              <w:rPr>
                <w:rFonts w:ascii="Times New Roman" w:hAnsi="Times New Roman" w:cs="Times New Roman"/>
              </w:rPr>
              <w:t>PVC grīdlīstu (ar savienotājelementiem, iekšējiem ārējiem stūrīšiem) montāža</w:t>
            </w:r>
          </w:p>
        </w:tc>
        <w:tc>
          <w:tcPr>
            <w:tcW w:w="1038" w:type="dxa"/>
            <w:tcBorders>
              <w:top w:val="nil"/>
              <w:left w:val="nil"/>
              <w:bottom w:val="single" w:sz="4" w:space="0" w:color="auto"/>
              <w:right w:val="single" w:sz="4" w:space="0" w:color="auto"/>
            </w:tcBorders>
            <w:shd w:val="clear" w:color="000000" w:fill="FFFFFF"/>
            <w:vAlign w:val="center"/>
          </w:tcPr>
          <w:p w:rsidR="00A51F5C" w:rsidRPr="00323DFA" w:rsidRDefault="00A51F5C" w:rsidP="00A51F5C">
            <w:pPr>
              <w:jc w:val="center"/>
              <w:rPr>
                <w:rFonts w:ascii="Times New Roman" w:hAnsi="Times New Roman" w:cs="Times New Roman"/>
                <w:color w:val="000000"/>
              </w:rPr>
            </w:pPr>
            <w:r w:rsidRPr="00323DFA">
              <w:rPr>
                <w:rFonts w:ascii="Times New Roman" w:hAnsi="Times New Roman" w:cs="Times New Roman"/>
                <w:color w:val="000000"/>
              </w:rPr>
              <w:t>m</w:t>
            </w:r>
          </w:p>
        </w:tc>
        <w:tc>
          <w:tcPr>
            <w:tcW w:w="897" w:type="dxa"/>
            <w:tcBorders>
              <w:top w:val="nil"/>
              <w:left w:val="nil"/>
              <w:bottom w:val="single" w:sz="4" w:space="0" w:color="auto"/>
              <w:right w:val="single" w:sz="4" w:space="0" w:color="auto"/>
            </w:tcBorders>
            <w:shd w:val="clear" w:color="000000" w:fill="FFFFFF"/>
            <w:vAlign w:val="center"/>
          </w:tcPr>
          <w:p w:rsidR="00A51F5C" w:rsidRPr="00323DFA" w:rsidRDefault="00A51F5C" w:rsidP="00A51F5C">
            <w:pPr>
              <w:jc w:val="center"/>
              <w:rPr>
                <w:rFonts w:ascii="Times New Roman" w:hAnsi="Times New Roman" w:cs="Times New Roman"/>
                <w:color w:val="000000"/>
              </w:rPr>
            </w:pPr>
            <w:r w:rsidRPr="00323DFA">
              <w:rPr>
                <w:rFonts w:ascii="Times New Roman" w:hAnsi="Times New Roman" w:cs="Times New Roman"/>
                <w:color w:val="000000"/>
              </w:rPr>
              <w:t>21,76</w:t>
            </w:r>
          </w:p>
        </w:tc>
      </w:tr>
      <w:tr w:rsidR="00A51F5C"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A51F5C" w:rsidRPr="00323DFA" w:rsidRDefault="00FC1C0E" w:rsidP="00A51F5C">
            <w:pPr>
              <w:jc w:val="center"/>
              <w:rPr>
                <w:rFonts w:ascii="Times New Roman" w:hAnsi="Times New Roman" w:cs="Times New Roman"/>
              </w:rPr>
            </w:pPr>
            <w:r>
              <w:rPr>
                <w:rFonts w:ascii="Times New Roman" w:hAnsi="Times New Roman" w:cs="Times New Roman"/>
              </w:rPr>
              <w:t>2</w:t>
            </w:r>
            <w:r w:rsidR="00EC1149">
              <w:rPr>
                <w:rFonts w:ascii="Times New Roman" w:hAnsi="Times New Roman" w:cs="Times New Roman"/>
              </w:rPr>
              <w:t>.3.2.16.</w:t>
            </w:r>
          </w:p>
        </w:tc>
        <w:tc>
          <w:tcPr>
            <w:tcW w:w="5237" w:type="dxa"/>
            <w:tcBorders>
              <w:top w:val="nil"/>
              <w:left w:val="nil"/>
              <w:bottom w:val="single" w:sz="4" w:space="0" w:color="auto"/>
              <w:right w:val="single" w:sz="4" w:space="0" w:color="auto"/>
            </w:tcBorders>
            <w:shd w:val="clear" w:color="000000" w:fill="FFFFFF"/>
            <w:vAlign w:val="center"/>
          </w:tcPr>
          <w:p w:rsidR="00A51F5C" w:rsidRPr="00323DFA" w:rsidRDefault="00A51F5C" w:rsidP="00A51F5C">
            <w:pPr>
              <w:rPr>
                <w:rFonts w:ascii="Times New Roman" w:hAnsi="Times New Roman" w:cs="Times New Roman"/>
              </w:rPr>
            </w:pPr>
            <w:proofErr w:type="spellStart"/>
            <w:r w:rsidRPr="00323DFA">
              <w:rPr>
                <w:rFonts w:ascii="Times New Roman" w:hAnsi="Times New Roman" w:cs="Times New Roman"/>
              </w:rPr>
              <w:t>Virsapmetuma</w:t>
            </w:r>
            <w:proofErr w:type="spellEnd"/>
            <w:r w:rsidRPr="00323DFA">
              <w:rPr>
                <w:rFonts w:ascii="Times New Roman" w:hAnsi="Times New Roman" w:cs="Times New Roman"/>
              </w:rPr>
              <w:t xml:space="preserve"> iekārtu LED paneļu (600x600mm) (48W, 120°, silti balta gaisma,</w:t>
            </w:r>
            <w:proofErr w:type="gramStart"/>
            <w:r w:rsidRPr="00323DFA">
              <w:rPr>
                <w:rFonts w:ascii="Times New Roman" w:hAnsi="Times New Roman" w:cs="Times New Roman"/>
              </w:rPr>
              <w:t xml:space="preserve">  </w:t>
            </w:r>
            <w:proofErr w:type="gramEnd"/>
            <w:r w:rsidRPr="00323DFA">
              <w:rPr>
                <w:rFonts w:ascii="Times New Roman" w:hAnsi="Times New Roman" w:cs="Times New Roman"/>
              </w:rPr>
              <w:t xml:space="preserve">4500K, 50000h ar barošanas bloku) montāža </w:t>
            </w:r>
          </w:p>
        </w:tc>
        <w:tc>
          <w:tcPr>
            <w:tcW w:w="1038" w:type="dxa"/>
            <w:tcBorders>
              <w:top w:val="nil"/>
              <w:left w:val="nil"/>
              <w:bottom w:val="single" w:sz="4" w:space="0" w:color="auto"/>
              <w:right w:val="single" w:sz="4" w:space="0" w:color="auto"/>
            </w:tcBorders>
            <w:shd w:val="clear" w:color="000000" w:fill="FFFFFF"/>
            <w:vAlign w:val="center"/>
          </w:tcPr>
          <w:p w:rsidR="00A51F5C" w:rsidRPr="00323DFA" w:rsidRDefault="00A51F5C" w:rsidP="00A51F5C">
            <w:pPr>
              <w:jc w:val="center"/>
              <w:rPr>
                <w:rFonts w:ascii="Times New Roman" w:hAnsi="Times New Roman" w:cs="Times New Roman"/>
              </w:rPr>
            </w:pPr>
            <w:proofErr w:type="spellStart"/>
            <w:r w:rsidRPr="00323DFA">
              <w:rPr>
                <w:rFonts w:ascii="Times New Roman" w:hAnsi="Times New Roman" w:cs="Times New Roman"/>
              </w:rPr>
              <w:t>gb</w:t>
            </w:r>
            <w:proofErr w:type="spellEnd"/>
            <w:r w:rsidRPr="00323DFA">
              <w:rPr>
                <w:rFonts w:ascii="Times New Roman" w:hAnsi="Times New Roman" w:cs="Times New Roman"/>
              </w:rPr>
              <w:t>.</w:t>
            </w:r>
          </w:p>
        </w:tc>
        <w:tc>
          <w:tcPr>
            <w:tcW w:w="897" w:type="dxa"/>
            <w:tcBorders>
              <w:top w:val="nil"/>
              <w:left w:val="nil"/>
              <w:bottom w:val="single" w:sz="4" w:space="0" w:color="auto"/>
              <w:right w:val="single" w:sz="4" w:space="0" w:color="auto"/>
            </w:tcBorders>
            <w:shd w:val="clear" w:color="000000" w:fill="FFFFFF"/>
            <w:vAlign w:val="center"/>
          </w:tcPr>
          <w:p w:rsidR="00A51F5C" w:rsidRPr="00323DFA" w:rsidRDefault="00A51F5C" w:rsidP="00A51F5C">
            <w:pPr>
              <w:jc w:val="center"/>
              <w:rPr>
                <w:rFonts w:ascii="Times New Roman" w:hAnsi="Times New Roman" w:cs="Times New Roman"/>
              </w:rPr>
            </w:pPr>
            <w:r w:rsidRPr="00323DFA">
              <w:rPr>
                <w:rFonts w:ascii="Times New Roman" w:hAnsi="Times New Roman" w:cs="Times New Roman"/>
              </w:rPr>
              <w:t>4</w:t>
            </w:r>
          </w:p>
        </w:tc>
      </w:tr>
      <w:tr w:rsidR="00A51F5C"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A51F5C" w:rsidRPr="00323DFA" w:rsidRDefault="00FC1C0E" w:rsidP="00A51F5C">
            <w:pPr>
              <w:jc w:val="center"/>
              <w:rPr>
                <w:rFonts w:ascii="Times New Roman" w:hAnsi="Times New Roman" w:cs="Times New Roman"/>
              </w:rPr>
            </w:pPr>
            <w:r>
              <w:rPr>
                <w:rFonts w:ascii="Times New Roman" w:hAnsi="Times New Roman" w:cs="Times New Roman"/>
              </w:rPr>
              <w:t>2</w:t>
            </w:r>
            <w:r w:rsidR="00EC1149">
              <w:rPr>
                <w:rFonts w:ascii="Times New Roman" w:hAnsi="Times New Roman" w:cs="Times New Roman"/>
              </w:rPr>
              <w:t>.3.2.17.</w:t>
            </w:r>
          </w:p>
        </w:tc>
        <w:tc>
          <w:tcPr>
            <w:tcW w:w="5237" w:type="dxa"/>
            <w:tcBorders>
              <w:top w:val="nil"/>
              <w:left w:val="nil"/>
              <w:bottom w:val="single" w:sz="4" w:space="0" w:color="auto"/>
              <w:right w:val="single" w:sz="4" w:space="0" w:color="auto"/>
            </w:tcBorders>
            <w:shd w:val="clear" w:color="000000" w:fill="FFFFFF"/>
            <w:vAlign w:val="center"/>
          </w:tcPr>
          <w:p w:rsidR="00A51F5C" w:rsidRPr="00323DFA" w:rsidRDefault="00A51F5C" w:rsidP="00A51F5C">
            <w:pPr>
              <w:rPr>
                <w:rFonts w:ascii="Times New Roman" w:hAnsi="Times New Roman" w:cs="Times New Roman"/>
              </w:rPr>
            </w:pPr>
            <w:r w:rsidRPr="00323DFA">
              <w:rPr>
                <w:rFonts w:ascii="Times New Roman" w:hAnsi="Times New Roman" w:cs="Times New Roman"/>
              </w:rPr>
              <w:t xml:space="preserve">Elektrības slēdžu (2 </w:t>
            </w:r>
            <w:proofErr w:type="spellStart"/>
            <w:r w:rsidRPr="00323DFA">
              <w:rPr>
                <w:rFonts w:ascii="Times New Roman" w:hAnsi="Times New Roman" w:cs="Times New Roman"/>
              </w:rPr>
              <w:t>gb</w:t>
            </w:r>
            <w:proofErr w:type="spellEnd"/>
            <w:r w:rsidRPr="00323DFA">
              <w:rPr>
                <w:rFonts w:ascii="Times New Roman" w:hAnsi="Times New Roman" w:cs="Times New Roman"/>
              </w:rPr>
              <w:t xml:space="preserve">.) un </w:t>
            </w:r>
            <w:proofErr w:type="spellStart"/>
            <w:r w:rsidRPr="00323DFA">
              <w:rPr>
                <w:rFonts w:ascii="Times New Roman" w:hAnsi="Times New Roman" w:cs="Times New Roman"/>
              </w:rPr>
              <w:t>rosešu</w:t>
            </w:r>
            <w:proofErr w:type="spellEnd"/>
            <w:r w:rsidRPr="00323DFA">
              <w:rPr>
                <w:rFonts w:ascii="Times New Roman" w:hAnsi="Times New Roman" w:cs="Times New Roman"/>
              </w:rPr>
              <w:t xml:space="preserve"> (4 </w:t>
            </w:r>
            <w:proofErr w:type="spellStart"/>
            <w:r w:rsidRPr="00323DFA">
              <w:rPr>
                <w:rFonts w:ascii="Times New Roman" w:hAnsi="Times New Roman" w:cs="Times New Roman"/>
              </w:rPr>
              <w:t>gb</w:t>
            </w:r>
            <w:proofErr w:type="spellEnd"/>
            <w:r w:rsidRPr="00323DFA">
              <w:rPr>
                <w:rFonts w:ascii="Times New Roman" w:hAnsi="Times New Roman" w:cs="Times New Roman"/>
              </w:rPr>
              <w:t>. - dubultās) montāža</w:t>
            </w:r>
          </w:p>
        </w:tc>
        <w:tc>
          <w:tcPr>
            <w:tcW w:w="1038" w:type="dxa"/>
            <w:tcBorders>
              <w:top w:val="nil"/>
              <w:left w:val="nil"/>
              <w:bottom w:val="single" w:sz="4" w:space="0" w:color="auto"/>
              <w:right w:val="single" w:sz="4" w:space="0" w:color="auto"/>
            </w:tcBorders>
            <w:shd w:val="clear" w:color="000000" w:fill="FFFFFF"/>
            <w:vAlign w:val="center"/>
          </w:tcPr>
          <w:p w:rsidR="00A51F5C" w:rsidRPr="00323DFA" w:rsidRDefault="00A51F5C" w:rsidP="00A51F5C">
            <w:pPr>
              <w:jc w:val="center"/>
              <w:rPr>
                <w:rFonts w:ascii="Times New Roman" w:hAnsi="Times New Roman" w:cs="Times New Roman"/>
                <w:color w:val="000000"/>
              </w:rPr>
            </w:pPr>
            <w:proofErr w:type="spellStart"/>
            <w:r w:rsidRPr="00323DFA">
              <w:rPr>
                <w:rFonts w:ascii="Times New Roman" w:hAnsi="Times New Roman" w:cs="Times New Roman"/>
                <w:color w:val="000000"/>
              </w:rPr>
              <w:t>kpl</w:t>
            </w:r>
            <w:proofErr w:type="spellEnd"/>
            <w:r w:rsidRPr="00323DFA">
              <w:rPr>
                <w:rFonts w:ascii="Times New Roman" w:hAnsi="Times New Roman" w:cs="Times New Roman"/>
                <w:color w:val="000000"/>
              </w:rPr>
              <w:t>.</w:t>
            </w:r>
          </w:p>
        </w:tc>
        <w:tc>
          <w:tcPr>
            <w:tcW w:w="897" w:type="dxa"/>
            <w:tcBorders>
              <w:top w:val="nil"/>
              <w:left w:val="nil"/>
              <w:bottom w:val="single" w:sz="4" w:space="0" w:color="auto"/>
              <w:right w:val="single" w:sz="4" w:space="0" w:color="auto"/>
            </w:tcBorders>
            <w:shd w:val="clear" w:color="000000" w:fill="FFFFFF"/>
            <w:vAlign w:val="center"/>
          </w:tcPr>
          <w:p w:rsidR="00A51F5C" w:rsidRPr="00323DFA" w:rsidRDefault="00A51F5C" w:rsidP="00A51F5C">
            <w:pPr>
              <w:jc w:val="center"/>
              <w:rPr>
                <w:rFonts w:ascii="Times New Roman" w:hAnsi="Times New Roman" w:cs="Times New Roman"/>
                <w:color w:val="000000"/>
              </w:rPr>
            </w:pPr>
            <w:r w:rsidRPr="00323DFA">
              <w:rPr>
                <w:rFonts w:ascii="Times New Roman" w:hAnsi="Times New Roman" w:cs="Times New Roman"/>
                <w:color w:val="000000"/>
              </w:rPr>
              <w:t>6</w:t>
            </w:r>
          </w:p>
        </w:tc>
      </w:tr>
      <w:tr w:rsidR="00DB2B84" w:rsidRPr="00EB617C" w:rsidTr="004E0021">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DB2B84" w:rsidRPr="00515C2F" w:rsidRDefault="00FC1C0E" w:rsidP="00DB2B84">
            <w:pPr>
              <w:jc w:val="center"/>
              <w:rPr>
                <w:rFonts w:ascii="Times New Roman" w:hAnsi="Times New Roman" w:cs="Times New Roman"/>
                <w:color w:val="000000" w:themeColor="text1"/>
              </w:rPr>
            </w:pPr>
            <w:r>
              <w:rPr>
                <w:rFonts w:ascii="Times New Roman" w:hAnsi="Times New Roman" w:cs="Times New Roman"/>
                <w:color w:val="000000" w:themeColor="text1"/>
              </w:rPr>
              <w:t>2</w:t>
            </w:r>
            <w:r w:rsidR="00DB2B84" w:rsidRPr="00515C2F">
              <w:rPr>
                <w:rFonts w:ascii="Times New Roman" w:hAnsi="Times New Roman" w:cs="Times New Roman"/>
                <w:color w:val="000000" w:themeColor="text1"/>
              </w:rPr>
              <w:t>.3.2.16.</w:t>
            </w:r>
          </w:p>
        </w:tc>
        <w:tc>
          <w:tcPr>
            <w:tcW w:w="5237" w:type="dxa"/>
            <w:tcBorders>
              <w:top w:val="nil"/>
              <w:left w:val="nil"/>
              <w:bottom w:val="single" w:sz="4" w:space="0" w:color="auto"/>
              <w:right w:val="single" w:sz="4" w:space="0" w:color="auto"/>
            </w:tcBorders>
            <w:shd w:val="clear" w:color="000000" w:fill="FFFFFF"/>
            <w:vAlign w:val="center"/>
          </w:tcPr>
          <w:p w:rsidR="00DB2B84" w:rsidRPr="00515C2F" w:rsidRDefault="00DB2B84" w:rsidP="00DB2B84">
            <w:pPr>
              <w:rPr>
                <w:rFonts w:ascii="Times New Roman" w:hAnsi="Times New Roman" w:cs="Times New Roman"/>
                <w:color w:val="000000" w:themeColor="text1"/>
              </w:rPr>
            </w:pPr>
            <w:r w:rsidRPr="00515C2F">
              <w:rPr>
                <w:rFonts w:ascii="Times New Roman" w:hAnsi="Times New Roman" w:cs="Times New Roman"/>
                <w:color w:val="000000" w:themeColor="text1"/>
              </w:rPr>
              <w:t xml:space="preserve">Bērnu WC podu (horizontāls) ar skalojamām kastēm montāža (ieskaitot WC </w:t>
            </w:r>
            <w:proofErr w:type="spellStart"/>
            <w:r w:rsidRPr="00515C2F">
              <w:rPr>
                <w:rFonts w:ascii="Times New Roman" w:hAnsi="Times New Roman" w:cs="Times New Roman"/>
                <w:color w:val="000000" w:themeColor="text1"/>
              </w:rPr>
              <w:t>gofru</w:t>
            </w:r>
            <w:proofErr w:type="spellEnd"/>
            <w:r w:rsidRPr="00515C2F">
              <w:rPr>
                <w:rFonts w:ascii="Times New Roman" w:hAnsi="Times New Roman" w:cs="Times New Roman"/>
                <w:color w:val="000000" w:themeColor="text1"/>
              </w:rPr>
              <w:t xml:space="preserve"> un montāžas elementus)</w:t>
            </w:r>
          </w:p>
        </w:tc>
        <w:tc>
          <w:tcPr>
            <w:tcW w:w="1038" w:type="dxa"/>
            <w:tcBorders>
              <w:top w:val="nil"/>
              <w:left w:val="nil"/>
              <w:bottom w:val="single" w:sz="4" w:space="0" w:color="auto"/>
              <w:right w:val="single" w:sz="4" w:space="0" w:color="auto"/>
            </w:tcBorders>
            <w:shd w:val="clear" w:color="000000" w:fill="FFFFFF"/>
            <w:vAlign w:val="center"/>
          </w:tcPr>
          <w:p w:rsidR="00DB2B84" w:rsidRPr="00515C2F" w:rsidRDefault="00DB2B84" w:rsidP="00DB2B84">
            <w:pPr>
              <w:jc w:val="center"/>
              <w:rPr>
                <w:rFonts w:ascii="Times New Roman" w:hAnsi="Times New Roman" w:cs="Times New Roman"/>
                <w:color w:val="000000" w:themeColor="text1"/>
              </w:rPr>
            </w:pPr>
            <w:proofErr w:type="spellStart"/>
            <w:r w:rsidRPr="00515C2F">
              <w:rPr>
                <w:rFonts w:ascii="Times New Roman" w:hAnsi="Times New Roman" w:cs="Times New Roman"/>
                <w:color w:val="000000" w:themeColor="text1"/>
              </w:rPr>
              <w:t>kpl</w:t>
            </w:r>
            <w:proofErr w:type="spellEnd"/>
            <w:r w:rsidRPr="00515C2F">
              <w:rPr>
                <w:rFonts w:ascii="Times New Roman" w:hAnsi="Times New Roman" w:cs="Times New Roman"/>
                <w:color w:val="000000" w:themeColor="text1"/>
              </w:rPr>
              <w:t>.</w:t>
            </w:r>
          </w:p>
        </w:tc>
        <w:tc>
          <w:tcPr>
            <w:tcW w:w="897" w:type="dxa"/>
            <w:tcBorders>
              <w:top w:val="nil"/>
              <w:left w:val="nil"/>
              <w:bottom w:val="single" w:sz="4" w:space="0" w:color="auto"/>
              <w:right w:val="single" w:sz="4" w:space="0" w:color="auto"/>
            </w:tcBorders>
            <w:shd w:val="clear" w:color="000000" w:fill="FFFFFF"/>
            <w:vAlign w:val="center"/>
          </w:tcPr>
          <w:p w:rsidR="00DB2B84" w:rsidRPr="00515C2F" w:rsidRDefault="00DB2B84" w:rsidP="00DB2B84">
            <w:pPr>
              <w:jc w:val="center"/>
              <w:rPr>
                <w:rFonts w:ascii="Times New Roman" w:hAnsi="Times New Roman" w:cs="Times New Roman"/>
                <w:color w:val="000000" w:themeColor="text1"/>
              </w:rPr>
            </w:pPr>
            <w:r w:rsidRPr="00515C2F">
              <w:rPr>
                <w:rFonts w:ascii="Times New Roman" w:hAnsi="Times New Roman" w:cs="Times New Roman"/>
                <w:color w:val="000000" w:themeColor="text1"/>
              </w:rPr>
              <w:t>3</w:t>
            </w:r>
          </w:p>
        </w:tc>
      </w:tr>
      <w:tr w:rsidR="00DB2B84" w:rsidRPr="00EB617C" w:rsidTr="004E0021">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DB2B84" w:rsidRPr="00515C2F" w:rsidRDefault="00FC1C0E" w:rsidP="00DB2B84">
            <w:pPr>
              <w:jc w:val="center"/>
              <w:rPr>
                <w:rFonts w:ascii="Times New Roman" w:hAnsi="Times New Roman" w:cs="Times New Roman"/>
                <w:color w:val="000000" w:themeColor="text1"/>
              </w:rPr>
            </w:pPr>
            <w:r>
              <w:rPr>
                <w:rFonts w:ascii="Times New Roman" w:hAnsi="Times New Roman" w:cs="Times New Roman"/>
                <w:color w:val="000000" w:themeColor="text1"/>
              </w:rPr>
              <w:t>2</w:t>
            </w:r>
            <w:r w:rsidR="00DB2B84" w:rsidRPr="00515C2F">
              <w:rPr>
                <w:rFonts w:ascii="Times New Roman" w:hAnsi="Times New Roman" w:cs="Times New Roman"/>
                <w:color w:val="000000" w:themeColor="text1"/>
              </w:rPr>
              <w:t>.3.2.17.</w:t>
            </w:r>
          </w:p>
        </w:tc>
        <w:tc>
          <w:tcPr>
            <w:tcW w:w="5237" w:type="dxa"/>
            <w:tcBorders>
              <w:top w:val="nil"/>
              <w:left w:val="nil"/>
              <w:bottom w:val="single" w:sz="4" w:space="0" w:color="auto"/>
              <w:right w:val="single" w:sz="4" w:space="0" w:color="auto"/>
            </w:tcBorders>
            <w:shd w:val="clear" w:color="000000" w:fill="FFFFFF"/>
            <w:vAlign w:val="center"/>
          </w:tcPr>
          <w:p w:rsidR="00DB2B84" w:rsidRPr="00515C2F" w:rsidRDefault="00DB2B84" w:rsidP="00DB2B84">
            <w:pPr>
              <w:rPr>
                <w:rFonts w:ascii="Times New Roman" w:hAnsi="Times New Roman" w:cs="Times New Roman"/>
                <w:color w:val="000000" w:themeColor="text1"/>
              </w:rPr>
            </w:pPr>
            <w:r w:rsidRPr="00515C2F">
              <w:rPr>
                <w:rFonts w:ascii="Times New Roman" w:hAnsi="Times New Roman" w:cs="Times New Roman"/>
                <w:color w:val="000000" w:themeColor="text1"/>
              </w:rPr>
              <w:t>Bērnu WC kabīņu montāža</w:t>
            </w:r>
          </w:p>
        </w:tc>
        <w:tc>
          <w:tcPr>
            <w:tcW w:w="1038" w:type="dxa"/>
            <w:tcBorders>
              <w:top w:val="nil"/>
              <w:left w:val="nil"/>
              <w:bottom w:val="single" w:sz="4" w:space="0" w:color="auto"/>
              <w:right w:val="single" w:sz="4" w:space="0" w:color="auto"/>
            </w:tcBorders>
            <w:shd w:val="clear" w:color="000000" w:fill="FFFFFF"/>
            <w:vAlign w:val="center"/>
          </w:tcPr>
          <w:p w:rsidR="00DB2B84" w:rsidRPr="00515C2F" w:rsidRDefault="00DB2B84" w:rsidP="00DB2B84">
            <w:pPr>
              <w:jc w:val="center"/>
              <w:rPr>
                <w:rFonts w:ascii="Times New Roman" w:hAnsi="Times New Roman" w:cs="Times New Roman"/>
                <w:color w:val="000000" w:themeColor="text1"/>
              </w:rPr>
            </w:pPr>
            <w:proofErr w:type="spellStart"/>
            <w:r w:rsidRPr="00515C2F">
              <w:rPr>
                <w:rFonts w:ascii="Times New Roman" w:hAnsi="Times New Roman" w:cs="Times New Roman"/>
                <w:color w:val="000000" w:themeColor="text1"/>
              </w:rPr>
              <w:t>gb</w:t>
            </w:r>
            <w:proofErr w:type="spellEnd"/>
            <w:r w:rsidRPr="00515C2F">
              <w:rPr>
                <w:rFonts w:ascii="Times New Roman" w:hAnsi="Times New Roman" w:cs="Times New Roman"/>
                <w:color w:val="000000" w:themeColor="text1"/>
              </w:rPr>
              <w:t>.</w:t>
            </w:r>
          </w:p>
        </w:tc>
        <w:tc>
          <w:tcPr>
            <w:tcW w:w="897" w:type="dxa"/>
            <w:tcBorders>
              <w:top w:val="nil"/>
              <w:left w:val="nil"/>
              <w:bottom w:val="single" w:sz="4" w:space="0" w:color="auto"/>
              <w:right w:val="single" w:sz="4" w:space="0" w:color="auto"/>
            </w:tcBorders>
            <w:shd w:val="clear" w:color="000000" w:fill="FFFFFF"/>
            <w:vAlign w:val="center"/>
          </w:tcPr>
          <w:p w:rsidR="00DB2B84" w:rsidRPr="00515C2F" w:rsidRDefault="00DB2B84" w:rsidP="00DB2B84">
            <w:pPr>
              <w:jc w:val="center"/>
              <w:rPr>
                <w:rFonts w:ascii="Times New Roman" w:hAnsi="Times New Roman" w:cs="Times New Roman"/>
                <w:color w:val="000000" w:themeColor="text1"/>
              </w:rPr>
            </w:pPr>
            <w:r w:rsidRPr="00515C2F">
              <w:rPr>
                <w:rFonts w:ascii="Times New Roman" w:hAnsi="Times New Roman" w:cs="Times New Roman"/>
                <w:color w:val="000000" w:themeColor="text1"/>
              </w:rPr>
              <w:t>3</w:t>
            </w:r>
          </w:p>
        </w:tc>
      </w:tr>
      <w:tr w:rsidR="00DB2B84"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DB2B84" w:rsidRPr="00515C2F" w:rsidRDefault="00FC1C0E" w:rsidP="00DB2B84">
            <w:pPr>
              <w:jc w:val="center"/>
              <w:rPr>
                <w:rFonts w:ascii="Times New Roman" w:hAnsi="Times New Roman" w:cs="Times New Roman"/>
                <w:color w:val="000000" w:themeColor="text1"/>
              </w:rPr>
            </w:pPr>
            <w:r>
              <w:rPr>
                <w:rFonts w:ascii="Times New Roman" w:hAnsi="Times New Roman" w:cs="Times New Roman"/>
                <w:color w:val="000000" w:themeColor="text1"/>
              </w:rPr>
              <w:t>2</w:t>
            </w:r>
            <w:r w:rsidR="00DB2B84" w:rsidRPr="00515C2F">
              <w:rPr>
                <w:rFonts w:ascii="Times New Roman" w:hAnsi="Times New Roman" w:cs="Times New Roman"/>
                <w:color w:val="000000" w:themeColor="text1"/>
              </w:rPr>
              <w:t>.3.2.18.</w:t>
            </w:r>
          </w:p>
        </w:tc>
        <w:tc>
          <w:tcPr>
            <w:tcW w:w="5237" w:type="dxa"/>
            <w:tcBorders>
              <w:top w:val="nil"/>
              <w:left w:val="nil"/>
              <w:bottom w:val="single" w:sz="4" w:space="0" w:color="auto"/>
              <w:right w:val="single" w:sz="4" w:space="0" w:color="auto"/>
            </w:tcBorders>
            <w:shd w:val="clear" w:color="000000" w:fill="FFFFFF"/>
            <w:vAlign w:val="center"/>
          </w:tcPr>
          <w:p w:rsidR="00DB2B84" w:rsidRPr="00515C2F" w:rsidRDefault="00DB2B84" w:rsidP="00DB2B84">
            <w:pPr>
              <w:rPr>
                <w:rFonts w:ascii="Times New Roman" w:hAnsi="Times New Roman" w:cs="Times New Roman"/>
                <w:color w:val="000000" w:themeColor="text1"/>
              </w:rPr>
            </w:pPr>
            <w:r w:rsidRPr="00515C2F">
              <w:rPr>
                <w:rFonts w:ascii="Times New Roman" w:hAnsi="Times New Roman" w:cs="Times New Roman"/>
                <w:color w:val="000000" w:themeColor="text1"/>
              </w:rPr>
              <w:t>Bērnu keramikas izlietņu ar</w:t>
            </w:r>
            <w:proofErr w:type="gramStart"/>
            <w:r w:rsidRPr="00515C2F">
              <w:rPr>
                <w:rFonts w:ascii="Times New Roman" w:hAnsi="Times New Roman" w:cs="Times New Roman"/>
                <w:color w:val="000000" w:themeColor="text1"/>
              </w:rPr>
              <w:t xml:space="preserve">  </w:t>
            </w:r>
            <w:proofErr w:type="gramEnd"/>
            <w:r w:rsidRPr="00515C2F">
              <w:rPr>
                <w:rFonts w:ascii="Times New Roman" w:hAnsi="Times New Roman" w:cs="Times New Roman"/>
                <w:color w:val="000000" w:themeColor="text1"/>
              </w:rPr>
              <w:t>sifoniem un maisītājiem montāža</w:t>
            </w:r>
          </w:p>
        </w:tc>
        <w:tc>
          <w:tcPr>
            <w:tcW w:w="1038" w:type="dxa"/>
            <w:tcBorders>
              <w:top w:val="nil"/>
              <w:left w:val="nil"/>
              <w:bottom w:val="single" w:sz="4" w:space="0" w:color="auto"/>
              <w:right w:val="single" w:sz="4" w:space="0" w:color="auto"/>
            </w:tcBorders>
            <w:shd w:val="clear" w:color="000000" w:fill="FFFFFF"/>
            <w:vAlign w:val="center"/>
          </w:tcPr>
          <w:p w:rsidR="00DB2B84" w:rsidRPr="00515C2F" w:rsidRDefault="00DB2B84" w:rsidP="00DB2B84">
            <w:pPr>
              <w:jc w:val="center"/>
              <w:rPr>
                <w:rFonts w:ascii="Times New Roman" w:hAnsi="Times New Roman" w:cs="Times New Roman"/>
                <w:color w:val="000000" w:themeColor="text1"/>
              </w:rPr>
            </w:pPr>
            <w:proofErr w:type="spellStart"/>
            <w:r w:rsidRPr="00515C2F">
              <w:rPr>
                <w:rFonts w:ascii="Times New Roman" w:hAnsi="Times New Roman" w:cs="Times New Roman"/>
                <w:color w:val="000000" w:themeColor="text1"/>
              </w:rPr>
              <w:t>kpl</w:t>
            </w:r>
            <w:proofErr w:type="spellEnd"/>
            <w:r w:rsidRPr="00515C2F">
              <w:rPr>
                <w:rFonts w:ascii="Times New Roman" w:hAnsi="Times New Roman" w:cs="Times New Roman"/>
                <w:color w:val="000000" w:themeColor="text1"/>
              </w:rPr>
              <w:t>.</w:t>
            </w:r>
          </w:p>
        </w:tc>
        <w:tc>
          <w:tcPr>
            <w:tcW w:w="897" w:type="dxa"/>
            <w:tcBorders>
              <w:top w:val="nil"/>
              <w:left w:val="nil"/>
              <w:bottom w:val="single" w:sz="4" w:space="0" w:color="auto"/>
              <w:right w:val="single" w:sz="4" w:space="0" w:color="auto"/>
            </w:tcBorders>
            <w:shd w:val="clear" w:color="000000" w:fill="FFFFFF"/>
            <w:vAlign w:val="center"/>
          </w:tcPr>
          <w:p w:rsidR="00DB2B84" w:rsidRPr="00515C2F" w:rsidRDefault="00DB2B84" w:rsidP="00DB2B84">
            <w:pPr>
              <w:jc w:val="center"/>
              <w:rPr>
                <w:rFonts w:ascii="Times New Roman" w:hAnsi="Times New Roman" w:cs="Times New Roman"/>
                <w:color w:val="000000" w:themeColor="text1"/>
              </w:rPr>
            </w:pPr>
            <w:r w:rsidRPr="00515C2F">
              <w:rPr>
                <w:rFonts w:ascii="Times New Roman" w:hAnsi="Times New Roman" w:cs="Times New Roman"/>
                <w:color w:val="000000" w:themeColor="text1"/>
              </w:rPr>
              <w:t>3</w:t>
            </w:r>
          </w:p>
        </w:tc>
      </w:tr>
      <w:tr w:rsidR="00DB2B84"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DB2B84" w:rsidRPr="00515C2F" w:rsidRDefault="00FC1C0E" w:rsidP="00DB2B84">
            <w:pPr>
              <w:jc w:val="center"/>
              <w:rPr>
                <w:rFonts w:ascii="Times New Roman" w:hAnsi="Times New Roman" w:cs="Times New Roman"/>
                <w:color w:val="000000" w:themeColor="text1"/>
              </w:rPr>
            </w:pPr>
            <w:r>
              <w:rPr>
                <w:rFonts w:ascii="Times New Roman" w:hAnsi="Times New Roman" w:cs="Times New Roman"/>
                <w:color w:val="000000" w:themeColor="text1"/>
              </w:rPr>
              <w:t>2</w:t>
            </w:r>
            <w:r w:rsidR="00DB2B84" w:rsidRPr="00515C2F">
              <w:rPr>
                <w:rFonts w:ascii="Times New Roman" w:hAnsi="Times New Roman" w:cs="Times New Roman"/>
                <w:color w:val="000000" w:themeColor="text1"/>
              </w:rPr>
              <w:t>.3.2.19.</w:t>
            </w:r>
          </w:p>
        </w:tc>
        <w:tc>
          <w:tcPr>
            <w:tcW w:w="5237" w:type="dxa"/>
            <w:tcBorders>
              <w:top w:val="nil"/>
              <w:left w:val="nil"/>
              <w:bottom w:val="single" w:sz="4" w:space="0" w:color="auto"/>
              <w:right w:val="single" w:sz="4" w:space="0" w:color="auto"/>
            </w:tcBorders>
            <w:shd w:val="clear" w:color="000000" w:fill="FFFFFF"/>
            <w:vAlign w:val="center"/>
          </w:tcPr>
          <w:p w:rsidR="00DB2B84" w:rsidRPr="00515C2F" w:rsidRDefault="00DB2B84" w:rsidP="00DB2B84">
            <w:pPr>
              <w:rPr>
                <w:rFonts w:ascii="Times New Roman" w:hAnsi="Times New Roman" w:cs="Times New Roman"/>
                <w:color w:val="000000" w:themeColor="text1"/>
              </w:rPr>
            </w:pPr>
            <w:r w:rsidRPr="00515C2F">
              <w:rPr>
                <w:rFonts w:ascii="Times New Roman" w:hAnsi="Times New Roman" w:cs="Times New Roman"/>
                <w:color w:val="000000" w:themeColor="text1"/>
              </w:rPr>
              <w:t>Pieaugušo keramikas izlietnes ar</w:t>
            </w:r>
            <w:proofErr w:type="gramStart"/>
            <w:r w:rsidRPr="00515C2F">
              <w:rPr>
                <w:rFonts w:ascii="Times New Roman" w:hAnsi="Times New Roman" w:cs="Times New Roman"/>
                <w:color w:val="000000" w:themeColor="text1"/>
              </w:rPr>
              <w:t xml:space="preserve">  </w:t>
            </w:r>
            <w:proofErr w:type="gramEnd"/>
            <w:r w:rsidRPr="00515C2F">
              <w:rPr>
                <w:rFonts w:ascii="Times New Roman" w:hAnsi="Times New Roman" w:cs="Times New Roman"/>
                <w:color w:val="000000" w:themeColor="text1"/>
              </w:rPr>
              <w:t>sifonu un maisītāju montāža</w:t>
            </w:r>
          </w:p>
        </w:tc>
        <w:tc>
          <w:tcPr>
            <w:tcW w:w="1038" w:type="dxa"/>
            <w:tcBorders>
              <w:top w:val="nil"/>
              <w:left w:val="nil"/>
              <w:bottom w:val="single" w:sz="4" w:space="0" w:color="auto"/>
              <w:right w:val="single" w:sz="4" w:space="0" w:color="auto"/>
            </w:tcBorders>
            <w:shd w:val="clear" w:color="000000" w:fill="FFFFFF"/>
            <w:vAlign w:val="center"/>
          </w:tcPr>
          <w:p w:rsidR="00DB2B84" w:rsidRPr="00515C2F" w:rsidRDefault="00DB2B84" w:rsidP="00DB2B84">
            <w:pPr>
              <w:jc w:val="center"/>
              <w:rPr>
                <w:rFonts w:ascii="Times New Roman" w:hAnsi="Times New Roman" w:cs="Times New Roman"/>
                <w:color w:val="000000" w:themeColor="text1"/>
              </w:rPr>
            </w:pPr>
            <w:proofErr w:type="spellStart"/>
            <w:r w:rsidRPr="00515C2F">
              <w:rPr>
                <w:rFonts w:ascii="Times New Roman" w:hAnsi="Times New Roman" w:cs="Times New Roman"/>
                <w:color w:val="000000" w:themeColor="text1"/>
              </w:rPr>
              <w:t>kpl</w:t>
            </w:r>
            <w:proofErr w:type="spellEnd"/>
            <w:r w:rsidRPr="00515C2F">
              <w:rPr>
                <w:rFonts w:ascii="Times New Roman" w:hAnsi="Times New Roman" w:cs="Times New Roman"/>
                <w:color w:val="000000" w:themeColor="text1"/>
              </w:rPr>
              <w:t>.</w:t>
            </w:r>
          </w:p>
        </w:tc>
        <w:tc>
          <w:tcPr>
            <w:tcW w:w="897" w:type="dxa"/>
            <w:tcBorders>
              <w:top w:val="nil"/>
              <w:left w:val="nil"/>
              <w:bottom w:val="single" w:sz="4" w:space="0" w:color="auto"/>
              <w:right w:val="single" w:sz="4" w:space="0" w:color="auto"/>
            </w:tcBorders>
            <w:shd w:val="clear" w:color="000000" w:fill="FFFFFF"/>
            <w:vAlign w:val="center"/>
          </w:tcPr>
          <w:p w:rsidR="00DB2B84" w:rsidRPr="00515C2F" w:rsidRDefault="00DB2B84" w:rsidP="00DB2B84">
            <w:pPr>
              <w:jc w:val="center"/>
              <w:rPr>
                <w:rFonts w:ascii="Times New Roman" w:hAnsi="Times New Roman" w:cs="Times New Roman"/>
                <w:color w:val="000000" w:themeColor="text1"/>
              </w:rPr>
            </w:pPr>
            <w:r w:rsidRPr="00515C2F">
              <w:rPr>
                <w:rFonts w:ascii="Times New Roman" w:hAnsi="Times New Roman" w:cs="Times New Roman"/>
                <w:color w:val="000000" w:themeColor="text1"/>
              </w:rPr>
              <w:t>1</w:t>
            </w:r>
          </w:p>
        </w:tc>
      </w:tr>
      <w:tr w:rsidR="00DB2B84"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DB2B84" w:rsidRPr="00515C2F" w:rsidRDefault="00FC1C0E" w:rsidP="00DB2B84">
            <w:pPr>
              <w:jc w:val="center"/>
              <w:rPr>
                <w:rFonts w:ascii="Times New Roman" w:hAnsi="Times New Roman" w:cs="Times New Roman"/>
                <w:color w:val="000000" w:themeColor="text1"/>
              </w:rPr>
            </w:pPr>
            <w:r>
              <w:rPr>
                <w:rFonts w:ascii="Times New Roman" w:hAnsi="Times New Roman" w:cs="Times New Roman"/>
                <w:color w:val="000000" w:themeColor="text1"/>
              </w:rPr>
              <w:t>2</w:t>
            </w:r>
            <w:r w:rsidR="00DB2B84" w:rsidRPr="00515C2F">
              <w:rPr>
                <w:rFonts w:ascii="Times New Roman" w:hAnsi="Times New Roman" w:cs="Times New Roman"/>
                <w:color w:val="000000" w:themeColor="text1"/>
              </w:rPr>
              <w:t>.3.2.20.</w:t>
            </w:r>
          </w:p>
        </w:tc>
        <w:tc>
          <w:tcPr>
            <w:tcW w:w="5237" w:type="dxa"/>
            <w:tcBorders>
              <w:top w:val="nil"/>
              <w:left w:val="nil"/>
              <w:bottom w:val="single" w:sz="4" w:space="0" w:color="auto"/>
              <w:right w:val="single" w:sz="4" w:space="0" w:color="auto"/>
            </w:tcBorders>
            <w:shd w:val="clear" w:color="000000" w:fill="FFFFFF"/>
            <w:vAlign w:val="center"/>
          </w:tcPr>
          <w:p w:rsidR="00DB2B84" w:rsidRPr="00515C2F" w:rsidRDefault="00DB2B84" w:rsidP="00DB2B84">
            <w:pPr>
              <w:rPr>
                <w:rFonts w:ascii="Times New Roman" w:hAnsi="Times New Roman" w:cs="Times New Roman"/>
                <w:color w:val="000000" w:themeColor="text1"/>
              </w:rPr>
            </w:pPr>
            <w:r w:rsidRPr="00515C2F">
              <w:rPr>
                <w:rFonts w:ascii="Times New Roman" w:hAnsi="Times New Roman" w:cs="Times New Roman"/>
                <w:color w:val="000000" w:themeColor="text1"/>
              </w:rPr>
              <w:t>Dušas kabīnes (900x900mm) montāža (ar maisītāju, dziļā pamatne)</w:t>
            </w:r>
          </w:p>
        </w:tc>
        <w:tc>
          <w:tcPr>
            <w:tcW w:w="1038" w:type="dxa"/>
            <w:tcBorders>
              <w:top w:val="nil"/>
              <w:left w:val="nil"/>
              <w:bottom w:val="single" w:sz="4" w:space="0" w:color="auto"/>
              <w:right w:val="single" w:sz="4" w:space="0" w:color="auto"/>
            </w:tcBorders>
            <w:shd w:val="clear" w:color="000000" w:fill="FFFFFF"/>
            <w:vAlign w:val="center"/>
          </w:tcPr>
          <w:p w:rsidR="00DB2B84" w:rsidRPr="00515C2F" w:rsidRDefault="00DB2B84" w:rsidP="00DB2B84">
            <w:pPr>
              <w:jc w:val="center"/>
              <w:rPr>
                <w:rFonts w:ascii="Times New Roman" w:hAnsi="Times New Roman" w:cs="Times New Roman"/>
                <w:color w:val="000000" w:themeColor="text1"/>
              </w:rPr>
            </w:pPr>
            <w:proofErr w:type="spellStart"/>
            <w:r w:rsidRPr="00515C2F">
              <w:rPr>
                <w:rFonts w:ascii="Times New Roman" w:hAnsi="Times New Roman" w:cs="Times New Roman"/>
                <w:color w:val="000000" w:themeColor="text1"/>
              </w:rPr>
              <w:t>kpl</w:t>
            </w:r>
            <w:proofErr w:type="spellEnd"/>
            <w:r w:rsidRPr="00515C2F">
              <w:rPr>
                <w:rFonts w:ascii="Times New Roman" w:hAnsi="Times New Roman" w:cs="Times New Roman"/>
                <w:color w:val="000000" w:themeColor="text1"/>
              </w:rPr>
              <w:t>.</w:t>
            </w:r>
          </w:p>
        </w:tc>
        <w:tc>
          <w:tcPr>
            <w:tcW w:w="897" w:type="dxa"/>
            <w:tcBorders>
              <w:top w:val="nil"/>
              <w:left w:val="nil"/>
              <w:bottom w:val="single" w:sz="4" w:space="0" w:color="auto"/>
              <w:right w:val="single" w:sz="4" w:space="0" w:color="auto"/>
            </w:tcBorders>
            <w:shd w:val="clear" w:color="000000" w:fill="FFFFFF"/>
            <w:vAlign w:val="center"/>
          </w:tcPr>
          <w:p w:rsidR="00DB2B84" w:rsidRPr="00515C2F" w:rsidRDefault="00DB2B84" w:rsidP="00DB2B84">
            <w:pPr>
              <w:jc w:val="center"/>
              <w:rPr>
                <w:rFonts w:ascii="Times New Roman" w:hAnsi="Times New Roman" w:cs="Times New Roman"/>
                <w:color w:val="000000" w:themeColor="text1"/>
              </w:rPr>
            </w:pPr>
            <w:r w:rsidRPr="00515C2F">
              <w:rPr>
                <w:rFonts w:ascii="Times New Roman" w:hAnsi="Times New Roman" w:cs="Times New Roman"/>
                <w:color w:val="000000" w:themeColor="text1"/>
              </w:rPr>
              <w:t>1</w:t>
            </w:r>
          </w:p>
        </w:tc>
      </w:tr>
      <w:tr w:rsidR="00DB2B84"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DB2B84" w:rsidRPr="00515C2F" w:rsidRDefault="00FC1C0E" w:rsidP="00DB2B84">
            <w:pPr>
              <w:jc w:val="center"/>
              <w:rPr>
                <w:rFonts w:ascii="Times New Roman" w:hAnsi="Times New Roman" w:cs="Times New Roman"/>
                <w:color w:val="000000" w:themeColor="text1"/>
              </w:rPr>
            </w:pPr>
            <w:r>
              <w:rPr>
                <w:rFonts w:ascii="Times New Roman" w:hAnsi="Times New Roman" w:cs="Times New Roman"/>
                <w:color w:val="000000" w:themeColor="text1"/>
              </w:rPr>
              <w:t>2</w:t>
            </w:r>
            <w:r w:rsidR="00DB2B84" w:rsidRPr="00515C2F">
              <w:rPr>
                <w:rFonts w:ascii="Times New Roman" w:hAnsi="Times New Roman" w:cs="Times New Roman"/>
                <w:color w:val="000000" w:themeColor="text1"/>
              </w:rPr>
              <w:t>.3.2.21.</w:t>
            </w:r>
          </w:p>
        </w:tc>
        <w:tc>
          <w:tcPr>
            <w:tcW w:w="5237" w:type="dxa"/>
            <w:tcBorders>
              <w:top w:val="nil"/>
              <w:left w:val="nil"/>
              <w:bottom w:val="single" w:sz="4" w:space="0" w:color="auto"/>
              <w:right w:val="single" w:sz="4" w:space="0" w:color="auto"/>
            </w:tcBorders>
            <w:shd w:val="clear" w:color="000000" w:fill="FFFFFF"/>
            <w:vAlign w:val="center"/>
          </w:tcPr>
          <w:p w:rsidR="00DB2B84" w:rsidRPr="00515C2F" w:rsidRDefault="00DB2B84" w:rsidP="00DB2B84">
            <w:pPr>
              <w:rPr>
                <w:rFonts w:ascii="Times New Roman" w:hAnsi="Times New Roman" w:cs="Times New Roman"/>
                <w:color w:val="000000" w:themeColor="text1"/>
              </w:rPr>
            </w:pPr>
            <w:r w:rsidRPr="00515C2F">
              <w:rPr>
                <w:rFonts w:ascii="Times New Roman" w:hAnsi="Times New Roman" w:cs="Times New Roman"/>
                <w:color w:val="000000" w:themeColor="text1"/>
              </w:rPr>
              <w:t>Piespiedu ventilācijas izbūve (ventilators tualetes telpām Ø125, kabelis, slēdzis, montāžas elementi)</w:t>
            </w:r>
          </w:p>
        </w:tc>
        <w:tc>
          <w:tcPr>
            <w:tcW w:w="1038" w:type="dxa"/>
            <w:tcBorders>
              <w:top w:val="nil"/>
              <w:left w:val="nil"/>
              <w:bottom w:val="single" w:sz="4" w:space="0" w:color="auto"/>
              <w:right w:val="single" w:sz="4" w:space="0" w:color="auto"/>
            </w:tcBorders>
            <w:shd w:val="clear" w:color="000000" w:fill="FFFFFF"/>
            <w:vAlign w:val="center"/>
          </w:tcPr>
          <w:p w:rsidR="00DB2B84" w:rsidRPr="00515C2F" w:rsidRDefault="00DB2B84" w:rsidP="00DB2B84">
            <w:pPr>
              <w:jc w:val="center"/>
              <w:rPr>
                <w:rFonts w:ascii="Times New Roman" w:hAnsi="Times New Roman" w:cs="Times New Roman"/>
                <w:color w:val="000000" w:themeColor="text1"/>
              </w:rPr>
            </w:pPr>
            <w:proofErr w:type="spellStart"/>
            <w:r w:rsidRPr="00515C2F">
              <w:rPr>
                <w:rFonts w:ascii="Times New Roman" w:hAnsi="Times New Roman" w:cs="Times New Roman"/>
                <w:color w:val="000000" w:themeColor="text1"/>
              </w:rPr>
              <w:t>kpl</w:t>
            </w:r>
            <w:proofErr w:type="spellEnd"/>
            <w:r w:rsidRPr="00515C2F">
              <w:rPr>
                <w:rFonts w:ascii="Times New Roman" w:hAnsi="Times New Roman" w:cs="Times New Roman"/>
                <w:color w:val="000000" w:themeColor="text1"/>
              </w:rPr>
              <w:t>.</w:t>
            </w:r>
          </w:p>
        </w:tc>
        <w:tc>
          <w:tcPr>
            <w:tcW w:w="897" w:type="dxa"/>
            <w:tcBorders>
              <w:top w:val="nil"/>
              <w:left w:val="nil"/>
              <w:bottom w:val="single" w:sz="4" w:space="0" w:color="auto"/>
              <w:right w:val="single" w:sz="4" w:space="0" w:color="auto"/>
            </w:tcBorders>
            <w:shd w:val="clear" w:color="000000" w:fill="FFFFFF"/>
            <w:vAlign w:val="center"/>
          </w:tcPr>
          <w:p w:rsidR="00DB2B84" w:rsidRPr="00515C2F" w:rsidRDefault="00DB2B84" w:rsidP="00DB2B84">
            <w:pPr>
              <w:jc w:val="center"/>
              <w:rPr>
                <w:rFonts w:ascii="Times New Roman" w:hAnsi="Times New Roman" w:cs="Times New Roman"/>
                <w:color w:val="000000" w:themeColor="text1"/>
              </w:rPr>
            </w:pPr>
            <w:r w:rsidRPr="00515C2F">
              <w:rPr>
                <w:rFonts w:ascii="Times New Roman" w:hAnsi="Times New Roman" w:cs="Times New Roman"/>
                <w:color w:val="000000" w:themeColor="text1"/>
              </w:rPr>
              <w:t>1</w:t>
            </w:r>
          </w:p>
        </w:tc>
      </w:tr>
      <w:tr w:rsidR="00DB2B84"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DB2B84" w:rsidRPr="00515C2F" w:rsidRDefault="00FC1C0E" w:rsidP="00DB2B84">
            <w:pPr>
              <w:jc w:val="center"/>
              <w:rPr>
                <w:rFonts w:ascii="Times New Roman" w:hAnsi="Times New Roman" w:cs="Times New Roman"/>
                <w:color w:val="000000" w:themeColor="text1"/>
              </w:rPr>
            </w:pPr>
            <w:r>
              <w:rPr>
                <w:rFonts w:ascii="Times New Roman" w:hAnsi="Times New Roman" w:cs="Times New Roman"/>
                <w:color w:val="000000" w:themeColor="text1"/>
              </w:rPr>
              <w:t>2</w:t>
            </w:r>
            <w:r w:rsidR="00DB2B84" w:rsidRPr="00515C2F">
              <w:rPr>
                <w:rFonts w:ascii="Times New Roman" w:hAnsi="Times New Roman" w:cs="Times New Roman"/>
                <w:color w:val="000000" w:themeColor="text1"/>
              </w:rPr>
              <w:t>.3.2.22.</w:t>
            </w:r>
          </w:p>
        </w:tc>
        <w:tc>
          <w:tcPr>
            <w:tcW w:w="5237" w:type="dxa"/>
            <w:tcBorders>
              <w:top w:val="nil"/>
              <w:left w:val="nil"/>
              <w:bottom w:val="single" w:sz="4" w:space="0" w:color="auto"/>
              <w:right w:val="single" w:sz="4" w:space="0" w:color="auto"/>
            </w:tcBorders>
            <w:shd w:val="clear" w:color="000000" w:fill="FFFFFF"/>
            <w:vAlign w:val="center"/>
          </w:tcPr>
          <w:p w:rsidR="00DB2B84" w:rsidRPr="00515C2F" w:rsidRDefault="00DB2B84" w:rsidP="00DB2B84">
            <w:pPr>
              <w:rPr>
                <w:rFonts w:ascii="Times New Roman" w:hAnsi="Times New Roman" w:cs="Times New Roman"/>
                <w:color w:val="000000" w:themeColor="text1"/>
              </w:rPr>
            </w:pPr>
            <w:r w:rsidRPr="00515C2F">
              <w:rPr>
                <w:rFonts w:ascii="Times New Roman" w:hAnsi="Times New Roman" w:cs="Times New Roman"/>
                <w:color w:val="000000" w:themeColor="text1"/>
              </w:rPr>
              <w:t>Ūdens boilera uzstādīšana (100 litri, vertikāls + pievadcaurules)</w:t>
            </w:r>
          </w:p>
        </w:tc>
        <w:tc>
          <w:tcPr>
            <w:tcW w:w="1038" w:type="dxa"/>
            <w:tcBorders>
              <w:top w:val="nil"/>
              <w:left w:val="nil"/>
              <w:bottom w:val="single" w:sz="4" w:space="0" w:color="auto"/>
              <w:right w:val="single" w:sz="4" w:space="0" w:color="auto"/>
            </w:tcBorders>
            <w:shd w:val="clear" w:color="000000" w:fill="FFFFFF"/>
            <w:vAlign w:val="center"/>
          </w:tcPr>
          <w:p w:rsidR="00DB2B84" w:rsidRPr="00515C2F" w:rsidRDefault="00DB2B84" w:rsidP="00DB2B84">
            <w:pPr>
              <w:jc w:val="center"/>
              <w:rPr>
                <w:rFonts w:ascii="Times New Roman" w:hAnsi="Times New Roman" w:cs="Times New Roman"/>
                <w:color w:val="000000" w:themeColor="text1"/>
              </w:rPr>
            </w:pPr>
            <w:proofErr w:type="spellStart"/>
            <w:r w:rsidRPr="00515C2F">
              <w:rPr>
                <w:rFonts w:ascii="Times New Roman" w:hAnsi="Times New Roman" w:cs="Times New Roman"/>
                <w:color w:val="000000" w:themeColor="text1"/>
              </w:rPr>
              <w:t>gb</w:t>
            </w:r>
            <w:proofErr w:type="spellEnd"/>
            <w:r w:rsidRPr="00515C2F">
              <w:rPr>
                <w:rFonts w:ascii="Times New Roman" w:hAnsi="Times New Roman" w:cs="Times New Roman"/>
                <w:color w:val="000000" w:themeColor="text1"/>
              </w:rPr>
              <w:t>.</w:t>
            </w:r>
          </w:p>
        </w:tc>
        <w:tc>
          <w:tcPr>
            <w:tcW w:w="897" w:type="dxa"/>
            <w:tcBorders>
              <w:top w:val="nil"/>
              <w:left w:val="nil"/>
              <w:bottom w:val="single" w:sz="4" w:space="0" w:color="auto"/>
              <w:right w:val="single" w:sz="4" w:space="0" w:color="auto"/>
            </w:tcBorders>
            <w:shd w:val="clear" w:color="000000" w:fill="FFFFFF"/>
            <w:vAlign w:val="center"/>
          </w:tcPr>
          <w:p w:rsidR="00DB2B84" w:rsidRPr="00515C2F" w:rsidRDefault="00DB2B84" w:rsidP="00DB2B84">
            <w:pPr>
              <w:jc w:val="center"/>
              <w:rPr>
                <w:rFonts w:ascii="Times New Roman" w:hAnsi="Times New Roman" w:cs="Times New Roman"/>
                <w:color w:val="000000" w:themeColor="text1"/>
              </w:rPr>
            </w:pPr>
            <w:r w:rsidRPr="00515C2F">
              <w:rPr>
                <w:rFonts w:ascii="Times New Roman" w:hAnsi="Times New Roman" w:cs="Times New Roman"/>
                <w:color w:val="000000" w:themeColor="text1"/>
              </w:rPr>
              <w:t>1</w:t>
            </w:r>
          </w:p>
        </w:tc>
      </w:tr>
      <w:tr w:rsidR="00DB2B84"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DB2B84" w:rsidRPr="00515C2F" w:rsidRDefault="00FC1C0E" w:rsidP="00DB2B84">
            <w:pPr>
              <w:jc w:val="center"/>
              <w:rPr>
                <w:rFonts w:ascii="Times New Roman" w:hAnsi="Times New Roman" w:cs="Times New Roman"/>
                <w:color w:val="000000" w:themeColor="text1"/>
              </w:rPr>
            </w:pPr>
            <w:r>
              <w:rPr>
                <w:rFonts w:ascii="Times New Roman" w:hAnsi="Times New Roman" w:cs="Times New Roman"/>
                <w:color w:val="000000" w:themeColor="text1"/>
              </w:rPr>
              <w:t>2</w:t>
            </w:r>
            <w:r w:rsidR="00DB2B84" w:rsidRPr="00515C2F">
              <w:rPr>
                <w:rFonts w:ascii="Times New Roman" w:hAnsi="Times New Roman" w:cs="Times New Roman"/>
                <w:color w:val="000000" w:themeColor="text1"/>
              </w:rPr>
              <w:t>.3.2.23.</w:t>
            </w:r>
          </w:p>
        </w:tc>
        <w:tc>
          <w:tcPr>
            <w:tcW w:w="5237" w:type="dxa"/>
            <w:tcBorders>
              <w:top w:val="nil"/>
              <w:left w:val="nil"/>
              <w:bottom w:val="single" w:sz="4" w:space="0" w:color="auto"/>
              <w:right w:val="single" w:sz="4" w:space="0" w:color="auto"/>
            </w:tcBorders>
            <w:shd w:val="clear" w:color="000000" w:fill="FFFFFF"/>
            <w:vAlign w:val="center"/>
          </w:tcPr>
          <w:p w:rsidR="00DB2B84" w:rsidRPr="00515C2F" w:rsidRDefault="00DB2B84" w:rsidP="00DB2B84">
            <w:pPr>
              <w:rPr>
                <w:rFonts w:ascii="Times New Roman" w:hAnsi="Times New Roman" w:cs="Times New Roman"/>
                <w:color w:val="000000" w:themeColor="text1"/>
              </w:rPr>
            </w:pPr>
            <w:r w:rsidRPr="00515C2F">
              <w:rPr>
                <w:rFonts w:ascii="Times New Roman" w:hAnsi="Times New Roman" w:cs="Times New Roman"/>
                <w:color w:val="000000" w:themeColor="text1"/>
              </w:rPr>
              <w:t xml:space="preserve">Apkures radiatoru pievadcauruļu (caurules </w:t>
            </w:r>
            <w:proofErr w:type="spellStart"/>
            <w:r w:rsidRPr="00515C2F">
              <w:rPr>
                <w:rFonts w:ascii="Times New Roman" w:hAnsi="Times New Roman" w:cs="Times New Roman"/>
                <w:color w:val="000000" w:themeColor="text1"/>
              </w:rPr>
              <w:t>Uponor</w:t>
            </w:r>
            <w:proofErr w:type="spellEnd"/>
            <w:r w:rsidRPr="00515C2F">
              <w:rPr>
                <w:rFonts w:ascii="Times New Roman" w:hAnsi="Times New Roman" w:cs="Times New Roman"/>
                <w:color w:val="000000" w:themeColor="text1"/>
              </w:rPr>
              <w:t xml:space="preserve"> Dn16, veidgabali) montāža</w:t>
            </w:r>
          </w:p>
        </w:tc>
        <w:tc>
          <w:tcPr>
            <w:tcW w:w="1038" w:type="dxa"/>
            <w:tcBorders>
              <w:top w:val="nil"/>
              <w:left w:val="nil"/>
              <w:bottom w:val="single" w:sz="4" w:space="0" w:color="auto"/>
              <w:right w:val="single" w:sz="4" w:space="0" w:color="auto"/>
            </w:tcBorders>
            <w:shd w:val="clear" w:color="000000" w:fill="FFFFFF"/>
            <w:vAlign w:val="center"/>
          </w:tcPr>
          <w:p w:rsidR="00DB2B84" w:rsidRPr="00515C2F" w:rsidRDefault="00DB2B84" w:rsidP="00DB2B84">
            <w:pPr>
              <w:jc w:val="center"/>
              <w:rPr>
                <w:rFonts w:ascii="Times New Roman" w:hAnsi="Times New Roman" w:cs="Times New Roman"/>
                <w:color w:val="000000" w:themeColor="text1"/>
              </w:rPr>
            </w:pPr>
            <w:proofErr w:type="spellStart"/>
            <w:r w:rsidRPr="00515C2F">
              <w:rPr>
                <w:rFonts w:ascii="Times New Roman" w:hAnsi="Times New Roman" w:cs="Times New Roman"/>
                <w:color w:val="000000" w:themeColor="text1"/>
              </w:rPr>
              <w:t>kpl</w:t>
            </w:r>
            <w:proofErr w:type="spellEnd"/>
            <w:r w:rsidRPr="00515C2F">
              <w:rPr>
                <w:rFonts w:ascii="Times New Roman" w:hAnsi="Times New Roman" w:cs="Times New Roman"/>
                <w:color w:val="000000" w:themeColor="text1"/>
              </w:rPr>
              <w:t>.</w:t>
            </w:r>
          </w:p>
        </w:tc>
        <w:tc>
          <w:tcPr>
            <w:tcW w:w="897" w:type="dxa"/>
            <w:tcBorders>
              <w:top w:val="nil"/>
              <w:left w:val="nil"/>
              <w:bottom w:val="single" w:sz="4" w:space="0" w:color="auto"/>
              <w:right w:val="single" w:sz="4" w:space="0" w:color="auto"/>
            </w:tcBorders>
            <w:shd w:val="clear" w:color="000000" w:fill="FFFFFF"/>
            <w:vAlign w:val="center"/>
          </w:tcPr>
          <w:p w:rsidR="00DB2B84" w:rsidRPr="00515C2F" w:rsidRDefault="00DB2B84" w:rsidP="00DB2B84">
            <w:pPr>
              <w:jc w:val="center"/>
              <w:rPr>
                <w:rFonts w:ascii="Times New Roman" w:hAnsi="Times New Roman" w:cs="Times New Roman"/>
                <w:color w:val="000000" w:themeColor="text1"/>
              </w:rPr>
            </w:pPr>
            <w:r w:rsidRPr="00515C2F">
              <w:rPr>
                <w:rFonts w:ascii="Times New Roman" w:hAnsi="Times New Roman" w:cs="Times New Roman"/>
                <w:color w:val="000000" w:themeColor="text1"/>
              </w:rPr>
              <w:t>2</w:t>
            </w:r>
          </w:p>
        </w:tc>
      </w:tr>
      <w:tr w:rsidR="00DB2B84"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DB2B84" w:rsidRPr="00515C2F" w:rsidRDefault="00FC1C0E" w:rsidP="00DB2B84">
            <w:pPr>
              <w:jc w:val="center"/>
              <w:rPr>
                <w:rFonts w:ascii="Times New Roman" w:hAnsi="Times New Roman" w:cs="Times New Roman"/>
                <w:color w:val="000000" w:themeColor="text1"/>
              </w:rPr>
            </w:pPr>
            <w:r>
              <w:rPr>
                <w:rFonts w:ascii="Times New Roman" w:hAnsi="Times New Roman" w:cs="Times New Roman"/>
                <w:color w:val="000000" w:themeColor="text1"/>
              </w:rPr>
              <w:t>2</w:t>
            </w:r>
            <w:r w:rsidR="00DB2B84" w:rsidRPr="00515C2F">
              <w:rPr>
                <w:rFonts w:ascii="Times New Roman" w:hAnsi="Times New Roman" w:cs="Times New Roman"/>
                <w:color w:val="000000" w:themeColor="text1"/>
              </w:rPr>
              <w:t>.3.2.24.</w:t>
            </w:r>
          </w:p>
        </w:tc>
        <w:tc>
          <w:tcPr>
            <w:tcW w:w="5237" w:type="dxa"/>
            <w:tcBorders>
              <w:top w:val="nil"/>
              <w:left w:val="nil"/>
              <w:bottom w:val="single" w:sz="4" w:space="0" w:color="auto"/>
              <w:right w:val="single" w:sz="4" w:space="0" w:color="auto"/>
            </w:tcBorders>
            <w:shd w:val="clear" w:color="000000" w:fill="FFFFFF"/>
            <w:vAlign w:val="center"/>
          </w:tcPr>
          <w:p w:rsidR="00DB2B84" w:rsidRPr="00515C2F" w:rsidRDefault="00DB2B84" w:rsidP="00DB2B84">
            <w:pPr>
              <w:rPr>
                <w:rFonts w:ascii="Times New Roman" w:hAnsi="Times New Roman" w:cs="Times New Roman"/>
                <w:color w:val="000000" w:themeColor="text1"/>
              </w:rPr>
            </w:pPr>
            <w:r w:rsidRPr="00515C2F">
              <w:rPr>
                <w:rFonts w:ascii="Times New Roman" w:hAnsi="Times New Roman" w:cs="Times New Roman"/>
                <w:color w:val="000000" w:themeColor="text1"/>
              </w:rPr>
              <w:t xml:space="preserve">Apkures radiatoru </w:t>
            </w:r>
            <w:proofErr w:type="spellStart"/>
            <w:r w:rsidRPr="00515C2F">
              <w:rPr>
                <w:rFonts w:ascii="Times New Roman" w:hAnsi="Times New Roman" w:cs="Times New Roman"/>
                <w:color w:val="000000" w:themeColor="text1"/>
              </w:rPr>
              <w:t>Purmo</w:t>
            </w:r>
            <w:proofErr w:type="spellEnd"/>
            <w:r w:rsidRPr="00515C2F">
              <w:rPr>
                <w:rFonts w:ascii="Times New Roman" w:hAnsi="Times New Roman" w:cs="Times New Roman"/>
                <w:color w:val="000000" w:themeColor="text1"/>
              </w:rPr>
              <w:t xml:space="preserve"> </w:t>
            </w:r>
            <w:proofErr w:type="spellStart"/>
            <w:r w:rsidRPr="00515C2F">
              <w:rPr>
                <w:rFonts w:ascii="Times New Roman" w:hAnsi="Times New Roman" w:cs="Times New Roman"/>
                <w:color w:val="000000" w:themeColor="text1"/>
              </w:rPr>
              <w:t>Compact</w:t>
            </w:r>
            <w:proofErr w:type="spellEnd"/>
            <w:r w:rsidRPr="00515C2F">
              <w:rPr>
                <w:rFonts w:ascii="Times New Roman" w:hAnsi="Times New Roman" w:cs="Times New Roman"/>
                <w:color w:val="000000" w:themeColor="text1"/>
              </w:rPr>
              <w:t xml:space="preserve"> (sānu pieslēgums, 22x600x1000mm) montāža (iekaitot </w:t>
            </w:r>
            <w:proofErr w:type="spellStart"/>
            <w:r w:rsidRPr="00515C2F">
              <w:rPr>
                <w:rFonts w:ascii="Times New Roman" w:hAnsi="Times New Roman" w:cs="Times New Roman"/>
                <w:color w:val="000000" w:themeColor="text1"/>
              </w:rPr>
              <w:t>termogalvu</w:t>
            </w:r>
            <w:proofErr w:type="spellEnd"/>
            <w:r w:rsidRPr="00515C2F">
              <w:rPr>
                <w:rFonts w:ascii="Times New Roman" w:hAnsi="Times New Roman" w:cs="Times New Roman"/>
                <w:color w:val="000000" w:themeColor="text1"/>
              </w:rPr>
              <w:t>, atgaisotāju, stiprinājumus)</w:t>
            </w:r>
          </w:p>
        </w:tc>
        <w:tc>
          <w:tcPr>
            <w:tcW w:w="1038" w:type="dxa"/>
            <w:tcBorders>
              <w:top w:val="nil"/>
              <w:left w:val="nil"/>
              <w:bottom w:val="single" w:sz="4" w:space="0" w:color="auto"/>
              <w:right w:val="single" w:sz="4" w:space="0" w:color="auto"/>
            </w:tcBorders>
            <w:shd w:val="clear" w:color="000000" w:fill="FFFFFF"/>
            <w:vAlign w:val="center"/>
          </w:tcPr>
          <w:p w:rsidR="00DB2B84" w:rsidRPr="00515C2F" w:rsidRDefault="00DB2B84" w:rsidP="00DB2B84">
            <w:pPr>
              <w:jc w:val="center"/>
              <w:rPr>
                <w:rFonts w:ascii="Times New Roman" w:hAnsi="Times New Roman" w:cs="Times New Roman"/>
                <w:color w:val="000000" w:themeColor="text1"/>
              </w:rPr>
            </w:pPr>
            <w:proofErr w:type="spellStart"/>
            <w:r w:rsidRPr="00515C2F">
              <w:rPr>
                <w:rFonts w:ascii="Times New Roman" w:hAnsi="Times New Roman" w:cs="Times New Roman"/>
                <w:color w:val="000000" w:themeColor="text1"/>
              </w:rPr>
              <w:t>kpl</w:t>
            </w:r>
            <w:proofErr w:type="spellEnd"/>
            <w:r w:rsidRPr="00515C2F">
              <w:rPr>
                <w:rFonts w:ascii="Times New Roman" w:hAnsi="Times New Roman" w:cs="Times New Roman"/>
                <w:color w:val="000000" w:themeColor="text1"/>
              </w:rPr>
              <w:t>.</w:t>
            </w:r>
          </w:p>
        </w:tc>
        <w:tc>
          <w:tcPr>
            <w:tcW w:w="897" w:type="dxa"/>
            <w:tcBorders>
              <w:top w:val="nil"/>
              <w:left w:val="nil"/>
              <w:bottom w:val="single" w:sz="4" w:space="0" w:color="auto"/>
              <w:right w:val="single" w:sz="4" w:space="0" w:color="auto"/>
            </w:tcBorders>
            <w:shd w:val="clear" w:color="000000" w:fill="FFFFFF"/>
            <w:vAlign w:val="center"/>
          </w:tcPr>
          <w:p w:rsidR="00DB2B84" w:rsidRPr="00515C2F" w:rsidRDefault="00DB2B84" w:rsidP="00DB2B84">
            <w:pPr>
              <w:jc w:val="center"/>
              <w:rPr>
                <w:rFonts w:ascii="Times New Roman" w:hAnsi="Times New Roman" w:cs="Times New Roman"/>
                <w:color w:val="000000" w:themeColor="text1"/>
              </w:rPr>
            </w:pPr>
            <w:r w:rsidRPr="00515C2F">
              <w:rPr>
                <w:rFonts w:ascii="Times New Roman" w:hAnsi="Times New Roman" w:cs="Times New Roman"/>
                <w:color w:val="000000" w:themeColor="text1"/>
              </w:rPr>
              <w:t>2</w:t>
            </w:r>
          </w:p>
        </w:tc>
      </w:tr>
      <w:tr w:rsidR="00EC1149" w:rsidRPr="00EB617C" w:rsidTr="001C5BEC">
        <w:trPr>
          <w:trHeight w:val="495"/>
        </w:trPr>
        <w:tc>
          <w:tcPr>
            <w:tcW w:w="1129"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EC1149" w:rsidRPr="00323DFA" w:rsidRDefault="00FC1C0E" w:rsidP="00300B5C">
            <w:pPr>
              <w:jc w:val="center"/>
              <w:rPr>
                <w:rFonts w:ascii="Times New Roman" w:hAnsi="Times New Roman" w:cs="Times New Roman"/>
              </w:rPr>
            </w:pPr>
            <w:r>
              <w:rPr>
                <w:rFonts w:ascii="Times New Roman" w:hAnsi="Times New Roman" w:cs="Times New Roman"/>
              </w:rPr>
              <w:t>2</w:t>
            </w:r>
            <w:r w:rsidR="00EC1149">
              <w:rPr>
                <w:rFonts w:ascii="Times New Roman" w:hAnsi="Times New Roman" w:cs="Times New Roman"/>
              </w:rPr>
              <w:t>.3.3.</w:t>
            </w:r>
          </w:p>
        </w:tc>
        <w:tc>
          <w:tcPr>
            <w:tcW w:w="7172" w:type="dxa"/>
            <w:gridSpan w:val="3"/>
            <w:tcBorders>
              <w:top w:val="nil"/>
              <w:left w:val="nil"/>
              <w:bottom w:val="single" w:sz="4" w:space="0" w:color="auto"/>
              <w:right w:val="single" w:sz="4" w:space="0" w:color="auto"/>
            </w:tcBorders>
            <w:shd w:val="clear" w:color="auto" w:fill="F2F2F2" w:themeFill="background1" w:themeFillShade="F2"/>
            <w:vAlign w:val="center"/>
          </w:tcPr>
          <w:p w:rsidR="00EC1149" w:rsidRPr="00323DFA" w:rsidRDefault="00EC1149" w:rsidP="00300B5C">
            <w:pPr>
              <w:jc w:val="center"/>
              <w:rPr>
                <w:rFonts w:ascii="Times New Roman" w:hAnsi="Times New Roman" w:cs="Times New Roman"/>
              </w:rPr>
            </w:pPr>
            <w:r>
              <w:rPr>
                <w:rFonts w:ascii="Times New Roman" w:hAnsi="Times New Roman" w:cs="Times New Roman"/>
                <w:b/>
                <w:bCs/>
                <w:color w:val="000000"/>
              </w:rPr>
              <w:t>Citi darbi</w:t>
            </w:r>
          </w:p>
        </w:tc>
      </w:tr>
      <w:tr w:rsidR="00A51F5C"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A51F5C" w:rsidRPr="00323DFA" w:rsidRDefault="00FC1C0E" w:rsidP="00A51F5C">
            <w:pPr>
              <w:jc w:val="center"/>
              <w:rPr>
                <w:rFonts w:ascii="Times New Roman" w:hAnsi="Times New Roman" w:cs="Times New Roman"/>
              </w:rPr>
            </w:pPr>
            <w:r>
              <w:rPr>
                <w:rFonts w:ascii="Times New Roman" w:hAnsi="Times New Roman" w:cs="Times New Roman"/>
              </w:rPr>
              <w:t>2.</w:t>
            </w:r>
            <w:r w:rsidR="00EC1149">
              <w:rPr>
                <w:rFonts w:ascii="Times New Roman" w:hAnsi="Times New Roman" w:cs="Times New Roman"/>
              </w:rPr>
              <w:t>3.3.1.</w:t>
            </w:r>
          </w:p>
        </w:tc>
        <w:tc>
          <w:tcPr>
            <w:tcW w:w="5237" w:type="dxa"/>
            <w:tcBorders>
              <w:top w:val="nil"/>
              <w:left w:val="nil"/>
              <w:bottom w:val="single" w:sz="4" w:space="0" w:color="auto"/>
              <w:right w:val="single" w:sz="4" w:space="0" w:color="auto"/>
            </w:tcBorders>
            <w:shd w:val="clear" w:color="000000" w:fill="FFFFFF"/>
            <w:vAlign w:val="center"/>
          </w:tcPr>
          <w:p w:rsidR="00A51F5C" w:rsidRPr="00323DFA" w:rsidRDefault="00A51F5C" w:rsidP="00A51F5C">
            <w:pPr>
              <w:rPr>
                <w:rFonts w:ascii="Times New Roman" w:hAnsi="Times New Roman" w:cs="Times New Roman"/>
              </w:rPr>
            </w:pPr>
            <w:r w:rsidRPr="00323DFA">
              <w:rPr>
                <w:rFonts w:ascii="Times New Roman" w:hAnsi="Times New Roman" w:cs="Times New Roman"/>
              </w:rPr>
              <w:t>Būvgružu savākšana, iznešana no telpām un iekraušana nomātā būvgružu konteinerā (6m3)</w:t>
            </w:r>
          </w:p>
        </w:tc>
        <w:tc>
          <w:tcPr>
            <w:tcW w:w="1038" w:type="dxa"/>
            <w:tcBorders>
              <w:top w:val="nil"/>
              <w:left w:val="nil"/>
              <w:bottom w:val="single" w:sz="4" w:space="0" w:color="auto"/>
              <w:right w:val="single" w:sz="4" w:space="0" w:color="auto"/>
            </w:tcBorders>
            <w:shd w:val="clear" w:color="000000" w:fill="FFFFFF"/>
            <w:vAlign w:val="center"/>
          </w:tcPr>
          <w:p w:rsidR="00A51F5C" w:rsidRPr="00323DFA" w:rsidRDefault="00A51F5C" w:rsidP="00A51F5C">
            <w:pPr>
              <w:jc w:val="center"/>
              <w:rPr>
                <w:rFonts w:ascii="Times New Roman" w:hAnsi="Times New Roman" w:cs="Times New Roman"/>
              </w:rPr>
            </w:pPr>
            <w:r w:rsidRPr="00323DFA">
              <w:rPr>
                <w:rFonts w:ascii="Times New Roman" w:hAnsi="Times New Roman" w:cs="Times New Roman"/>
              </w:rPr>
              <w:t>m3</w:t>
            </w:r>
          </w:p>
        </w:tc>
        <w:tc>
          <w:tcPr>
            <w:tcW w:w="897" w:type="dxa"/>
            <w:tcBorders>
              <w:top w:val="nil"/>
              <w:left w:val="nil"/>
              <w:bottom w:val="single" w:sz="4" w:space="0" w:color="auto"/>
              <w:right w:val="single" w:sz="4" w:space="0" w:color="auto"/>
            </w:tcBorders>
            <w:shd w:val="clear" w:color="000000" w:fill="FFFFFF"/>
            <w:vAlign w:val="center"/>
          </w:tcPr>
          <w:p w:rsidR="00A51F5C" w:rsidRPr="00323DFA" w:rsidRDefault="00A51F5C" w:rsidP="00A51F5C">
            <w:pPr>
              <w:jc w:val="center"/>
              <w:rPr>
                <w:rFonts w:ascii="Times New Roman" w:hAnsi="Times New Roman" w:cs="Times New Roman"/>
              </w:rPr>
            </w:pPr>
            <w:r w:rsidRPr="00323DFA">
              <w:rPr>
                <w:rFonts w:ascii="Times New Roman" w:hAnsi="Times New Roman" w:cs="Times New Roman"/>
              </w:rPr>
              <w:t>2,34</w:t>
            </w:r>
          </w:p>
        </w:tc>
      </w:tr>
      <w:tr w:rsidR="00A51F5C"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A51F5C" w:rsidRPr="00323DFA" w:rsidRDefault="00FC1C0E" w:rsidP="00A51F5C">
            <w:pPr>
              <w:jc w:val="center"/>
              <w:rPr>
                <w:rFonts w:ascii="Times New Roman" w:hAnsi="Times New Roman" w:cs="Times New Roman"/>
              </w:rPr>
            </w:pPr>
            <w:r>
              <w:rPr>
                <w:rFonts w:ascii="Times New Roman" w:hAnsi="Times New Roman" w:cs="Times New Roman"/>
              </w:rPr>
              <w:t>2.</w:t>
            </w:r>
            <w:r w:rsidR="00EC1149">
              <w:rPr>
                <w:rFonts w:ascii="Times New Roman" w:hAnsi="Times New Roman" w:cs="Times New Roman"/>
              </w:rPr>
              <w:t>3.3.2.</w:t>
            </w:r>
          </w:p>
        </w:tc>
        <w:tc>
          <w:tcPr>
            <w:tcW w:w="5237" w:type="dxa"/>
            <w:tcBorders>
              <w:top w:val="nil"/>
              <w:left w:val="nil"/>
              <w:bottom w:val="single" w:sz="4" w:space="0" w:color="auto"/>
              <w:right w:val="single" w:sz="4" w:space="0" w:color="auto"/>
            </w:tcBorders>
            <w:shd w:val="clear" w:color="000000" w:fill="FFFFFF"/>
            <w:vAlign w:val="center"/>
          </w:tcPr>
          <w:p w:rsidR="00A51F5C" w:rsidRPr="00323DFA" w:rsidRDefault="00A51F5C" w:rsidP="00A51F5C">
            <w:pPr>
              <w:rPr>
                <w:rFonts w:ascii="Times New Roman" w:hAnsi="Times New Roman" w:cs="Times New Roman"/>
              </w:rPr>
            </w:pPr>
            <w:r w:rsidRPr="00323DFA">
              <w:rPr>
                <w:rFonts w:ascii="Times New Roman" w:hAnsi="Times New Roman" w:cs="Times New Roman"/>
              </w:rPr>
              <w:t>Būvdarbu vietas sakārtošana</w:t>
            </w:r>
          </w:p>
        </w:tc>
        <w:tc>
          <w:tcPr>
            <w:tcW w:w="1038" w:type="dxa"/>
            <w:tcBorders>
              <w:top w:val="nil"/>
              <w:left w:val="nil"/>
              <w:bottom w:val="single" w:sz="4" w:space="0" w:color="auto"/>
              <w:right w:val="single" w:sz="4" w:space="0" w:color="auto"/>
            </w:tcBorders>
            <w:shd w:val="clear" w:color="000000" w:fill="FFFFFF"/>
            <w:vAlign w:val="center"/>
          </w:tcPr>
          <w:p w:rsidR="00A51F5C" w:rsidRPr="00323DFA" w:rsidRDefault="00A51F5C" w:rsidP="00A51F5C">
            <w:pPr>
              <w:jc w:val="center"/>
              <w:rPr>
                <w:rFonts w:ascii="Times New Roman" w:hAnsi="Times New Roman" w:cs="Times New Roman"/>
              </w:rPr>
            </w:pPr>
            <w:proofErr w:type="spellStart"/>
            <w:r w:rsidRPr="00323DFA">
              <w:rPr>
                <w:rFonts w:ascii="Times New Roman" w:hAnsi="Times New Roman" w:cs="Times New Roman"/>
              </w:rPr>
              <w:t>obj</w:t>
            </w:r>
            <w:proofErr w:type="spellEnd"/>
            <w:r w:rsidRPr="00323DFA">
              <w:rPr>
                <w:rFonts w:ascii="Times New Roman" w:hAnsi="Times New Roman" w:cs="Times New Roman"/>
              </w:rPr>
              <w:t>.</w:t>
            </w:r>
          </w:p>
        </w:tc>
        <w:tc>
          <w:tcPr>
            <w:tcW w:w="897" w:type="dxa"/>
            <w:tcBorders>
              <w:top w:val="nil"/>
              <w:left w:val="nil"/>
              <w:bottom w:val="single" w:sz="4" w:space="0" w:color="auto"/>
              <w:right w:val="single" w:sz="4" w:space="0" w:color="auto"/>
            </w:tcBorders>
            <w:shd w:val="clear" w:color="000000" w:fill="FFFFFF"/>
            <w:vAlign w:val="center"/>
          </w:tcPr>
          <w:p w:rsidR="00A51F5C" w:rsidRPr="00323DFA" w:rsidRDefault="00A51F5C" w:rsidP="00A51F5C">
            <w:pPr>
              <w:jc w:val="center"/>
              <w:rPr>
                <w:rFonts w:ascii="Times New Roman" w:hAnsi="Times New Roman" w:cs="Times New Roman"/>
              </w:rPr>
            </w:pPr>
            <w:r w:rsidRPr="00323DFA">
              <w:rPr>
                <w:rFonts w:ascii="Times New Roman" w:hAnsi="Times New Roman" w:cs="Times New Roman"/>
              </w:rPr>
              <w:t>1</w:t>
            </w:r>
          </w:p>
        </w:tc>
      </w:tr>
      <w:tr w:rsidR="00EC1149" w:rsidRPr="00EB617C" w:rsidTr="001C5BEC">
        <w:trPr>
          <w:trHeight w:val="495"/>
        </w:trPr>
        <w:tc>
          <w:tcPr>
            <w:tcW w:w="1129" w:type="dxa"/>
            <w:tcBorders>
              <w:top w:val="nil"/>
              <w:left w:val="single" w:sz="4" w:space="0" w:color="auto"/>
              <w:bottom w:val="single" w:sz="4" w:space="0" w:color="auto"/>
              <w:right w:val="single" w:sz="4" w:space="0" w:color="auto"/>
            </w:tcBorders>
            <w:shd w:val="clear" w:color="auto" w:fill="C5E0B3" w:themeFill="accent6" w:themeFillTint="66"/>
            <w:vAlign w:val="center"/>
          </w:tcPr>
          <w:p w:rsidR="00EC1149" w:rsidRPr="00323DFA" w:rsidRDefault="00FC1C0E" w:rsidP="00300B5C">
            <w:pPr>
              <w:jc w:val="center"/>
              <w:rPr>
                <w:rFonts w:ascii="Times New Roman" w:hAnsi="Times New Roman" w:cs="Times New Roman"/>
              </w:rPr>
            </w:pPr>
            <w:r>
              <w:rPr>
                <w:rFonts w:ascii="Times New Roman" w:hAnsi="Times New Roman" w:cs="Times New Roman"/>
              </w:rPr>
              <w:t>2</w:t>
            </w:r>
            <w:r w:rsidR="00EC1149">
              <w:rPr>
                <w:rFonts w:ascii="Times New Roman" w:hAnsi="Times New Roman" w:cs="Times New Roman"/>
              </w:rPr>
              <w:t>.4.</w:t>
            </w:r>
          </w:p>
        </w:tc>
        <w:tc>
          <w:tcPr>
            <w:tcW w:w="7172" w:type="dxa"/>
            <w:gridSpan w:val="3"/>
            <w:tcBorders>
              <w:top w:val="nil"/>
              <w:left w:val="nil"/>
              <w:bottom w:val="single" w:sz="4" w:space="0" w:color="auto"/>
              <w:right w:val="single" w:sz="4" w:space="0" w:color="auto"/>
            </w:tcBorders>
            <w:shd w:val="clear" w:color="auto" w:fill="C5E0B3" w:themeFill="accent6" w:themeFillTint="66"/>
            <w:vAlign w:val="center"/>
          </w:tcPr>
          <w:p w:rsidR="00EC1149" w:rsidRPr="00323DFA" w:rsidRDefault="00EC1149" w:rsidP="00300B5C">
            <w:pPr>
              <w:jc w:val="center"/>
              <w:rPr>
                <w:rFonts w:ascii="Times New Roman" w:hAnsi="Times New Roman" w:cs="Times New Roman"/>
              </w:rPr>
            </w:pPr>
            <w:r w:rsidRPr="00323DFA">
              <w:rPr>
                <w:rFonts w:ascii="Times New Roman" w:hAnsi="Times New Roman" w:cs="Times New Roman"/>
                <w:b/>
                <w:bCs/>
              </w:rPr>
              <w:t>Virtuve (telpa Nr.41)</w:t>
            </w:r>
          </w:p>
        </w:tc>
      </w:tr>
      <w:tr w:rsidR="00EC1149" w:rsidRPr="00EB617C" w:rsidTr="001C5BEC">
        <w:trPr>
          <w:trHeight w:val="495"/>
        </w:trPr>
        <w:tc>
          <w:tcPr>
            <w:tcW w:w="1129"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EC1149" w:rsidRPr="00323DFA" w:rsidRDefault="00FC1C0E" w:rsidP="00300B5C">
            <w:pPr>
              <w:jc w:val="center"/>
              <w:rPr>
                <w:rFonts w:ascii="Times New Roman" w:hAnsi="Times New Roman" w:cs="Times New Roman"/>
              </w:rPr>
            </w:pPr>
            <w:r>
              <w:rPr>
                <w:rFonts w:ascii="Times New Roman" w:hAnsi="Times New Roman" w:cs="Times New Roman"/>
              </w:rPr>
              <w:t>2</w:t>
            </w:r>
            <w:r w:rsidR="00EC1149">
              <w:rPr>
                <w:rFonts w:ascii="Times New Roman" w:hAnsi="Times New Roman" w:cs="Times New Roman"/>
              </w:rPr>
              <w:t>.4.1.</w:t>
            </w:r>
          </w:p>
        </w:tc>
        <w:tc>
          <w:tcPr>
            <w:tcW w:w="7172" w:type="dxa"/>
            <w:gridSpan w:val="3"/>
            <w:tcBorders>
              <w:top w:val="nil"/>
              <w:left w:val="nil"/>
              <w:bottom w:val="single" w:sz="4" w:space="0" w:color="auto"/>
              <w:right w:val="single" w:sz="4" w:space="0" w:color="auto"/>
            </w:tcBorders>
            <w:shd w:val="clear" w:color="auto" w:fill="F2F2F2" w:themeFill="background1" w:themeFillShade="F2"/>
            <w:vAlign w:val="center"/>
          </w:tcPr>
          <w:p w:rsidR="00EC1149" w:rsidRPr="00323DFA" w:rsidRDefault="00EC1149" w:rsidP="00300B5C">
            <w:pPr>
              <w:jc w:val="center"/>
              <w:rPr>
                <w:rFonts w:ascii="Times New Roman" w:hAnsi="Times New Roman" w:cs="Times New Roman"/>
              </w:rPr>
            </w:pPr>
            <w:r w:rsidRPr="00323DFA">
              <w:rPr>
                <w:rFonts w:ascii="Times New Roman" w:hAnsi="Times New Roman" w:cs="Times New Roman"/>
                <w:b/>
                <w:bCs/>
                <w:color w:val="000000"/>
              </w:rPr>
              <w:t>Demontāža</w:t>
            </w:r>
          </w:p>
        </w:tc>
      </w:tr>
      <w:tr w:rsidR="000941FD"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0941FD" w:rsidRPr="00323DFA" w:rsidRDefault="00FC1C0E" w:rsidP="00D34241">
            <w:pPr>
              <w:jc w:val="center"/>
              <w:rPr>
                <w:rFonts w:ascii="Times New Roman" w:hAnsi="Times New Roman" w:cs="Times New Roman"/>
              </w:rPr>
            </w:pPr>
            <w:r>
              <w:rPr>
                <w:rFonts w:ascii="Times New Roman" w:hAnsi="Times New Roman" w:cs="Times New Roman"/>
              </w:rPr>
              <w:t>2</w:t>
            </w:r>
            <w:r w:rsidR="00EC1149">
              <w:rPr>
                <w:rFonts w:ascii="Times New Roman" w:hAnsi="Times New Roman" w:cs="Times New Roman"/>
              </w:rPr>
              <w:t>.4.</w:t>
            </w:r>
            <w:r w:rsidR="00D34241">
              <w:rPr>
                <w:rFonts w:ascii="Times New Roman" w:hAnsi="Times New Roman" w:cs="Times New Roman"/>
              </w:rPr>
              <w:t>1.1.</w:t>
            </w:r>
          </w:p>
        </w:tc>
        <w:tc>
          <w:tcPr>
            <w:tcW w:w="5237"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rPr>
                <w:rFonts w:ascii="Times New Roman" w:hAnsi="Times New Roman" w:cs="Times New Roman"/>
              </w:rPr>
            </w:pPr>
            <w:r w:rsidRPr="00323DFA">
              <w:rPr>
                <w:rFonts w:ascii="Times New Roman" w:hAnsi="Times New Roman" w:cs="Times New Roman"/>
              </w:rPr>
              <w:t>Ieejas durvju vērtnes un kārbas demontāža</w:t>
            </w:r>
          </w:p>
        </w:tc>
        <w:tc>
          <w:tcPr>
            <w:tcW w:w="1038"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jc w:val="center"/>
              <w:rPr>
                <w:rFonts w:ascii="Times New Roman" w:hAnsi="Times New Roman" w:cs="Times New Roman"/>
              </w:rPr>
            </w:pPr>
            <w:proofErr w:type="spellStart"/>
            <w:r w:rsidRPr="00323DFA">
              <w:rPr>
                <w:rFonts w:ascii="Times New Roman" w:hAnsi="Times New Roman" w:cs="Times New Roman"/>
              </w:rPr>
              <w:t>gb</w:t>
            </w:r>
            <w:proofErr w:type="spellEnd"/>
            <w:r w:rsidRPr="00323DFA">
              <w:rPr>
                <w:rFonts w:ascii="Times New Roman" w:hAnsi="Times New Roman" w:cs="Times New Roman"/>
              </w:rPr>
              <w:t>.</w:t>
            </w:r>
          </w:p>
        </w:tc>
        <w:tc>
          <w:tcPr>
            <w:tcW w:w="897"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jc w:val="center"/>
              <w:rPr>
                <w:rFonts w:ascii="Times New Roman" w:hAnsi="Times New Roman" w:cs="Times New Roman"/>
              </w:rPr>
            </w:pPr>
            <w:r w:rsidRPr="00323DFA">
              <w:rPr>
                <w:rFonts w:ascii="Times New Roman" w:hAnsi="Times New Roman" w:cs="Times New Roman"/>
              </w:rPr>
              <w:t>1</w:t>
            </w:r>
          </w:p>
        </w:tc>
      </w:tr>
      <w:tr w:rsidR="000941FD"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0941FD" w:rsidRPr="00323DFA" w:rsidRDefault="00FC1C0E" w:rsidP="000941FD">
            <w:pPr>
              <w:jc w:val="center"/>
              <w:rPr>
                <w:rFonts w:ascii="Times New Roman" w:hAnsi="Times New Roman" w:cs="Times New Roman"/>
              </w:rPr>
            </w:pPr>
            <w:r>
              <w:rPr>
                <w:rFonts w:ascii="Times New Roman" w:hAnsi="Times New Roman" w:cs="Times New Roman"/>
              </w:rPr>
              <w:t>2</w:t>
            </w:r>
            <w:r w:rsidR="00D34241">
              <w:rPr>
                <w:rFonts w:ascii="Times New Roman" w:hAnsi="Times New Roman" w:cs="Times New Roman"/>
              </w:rPr>
              <w:t>.4.1.2.</w:t>
            </w:r>
          </w:p>
        </w:tc>
        <w:tc>
          <w:tcPr>
            <w:tcW w:w="5237"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rPr>
                <w:rFonts w:ascii="Times New Roman" w:hAnsi="Times New Roman" w:cs="Times New Roman"/>
              </w:rPr>
            </w:pPr>
            <w:r w:rsidRPr="00323DFA">
              <w:rPr>
                <w:rFonts w:ascii="Times New Roman" w:hAnsi="Times New Roman" w:cs="Times New Roman"/>
              </w:rPr>
              <w:t>Izlietnes demontāža</w:t>
            </w:r>
          </w:p>
        </w:tc>
        <w:tc>
          <w:tcPr>
            <w:tcW w:w="1038"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jc w:val="center"/>
              <w:rPr>
                <w:rFonts w:ascii="Times New Roman" w:hAnsi="Times New Roman" w:cs="Times New Roman"/>
              </w:rPr>
            </w:pPr>
            <w:proofErr w:type="spellStart"/>
            <w:r w:rsidRPr="00323DFA">
              <w:rPr>
                <w:rFonts w:ascii="Times New Roman" w:hAnsi="Times New Roman" w:cs="Times New Roman"/>
              </w:rPr>
              <w:t>gb</w:t>
            </w:r>
            <w:proofErr w:type="spellEnd"/>
            <w:r w:rsidRPr="00323DFA">
              <w:rPr>
                <w:rFonts w:ascii="Times New Roman" w:hAnsi="Times New Roman" w:cs="Times New Roman"/>
              </w:rPr>
              <w:t>.</w:t>
            </w:r>
          </w:p>
        </w:tc>
        <w:tc>
          <w:tcPr>
            <w:tcW w:w="897"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jc w:val="center"/>
              <w:rPr>
                <w:rFonts w:ascii="Times New Roman" w:hAnsi="Times New Roman" w:cs="Times New Roman"/>
              </w:rPr>
            </w:pPr>
            <w:r w:rsidRPr="00323DFA">
              <w:rPr>
                <w:rFonts w:ascii="Times New Roman" w:hAnsi="Times New Roman" w:cs="Times New Roman"/>
              </w:rPr>
              <w:t>1</w:t>
            </w:r>
          </w:p>
        </w:tc>
      </w:tr>
      <w:tr w:rsidR="000941FD"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0941FD" w:rsidRPr="00323DFA" w:rsidRDefault="00FC1C0E" w:rsidP="000941FD">
            <w:pPr>
              <w:jc w:val="center"/>
              <w:rPr>
                <w:rFonts w:ascii="Times New Roman" w:hAnsi="Times New Roman" w:cs="Times New Roman"/>
              </w:rPr>
            </w:pPr>
            <w:r>
              <w:rPr>
                <w:rFonts w:ascii="Times New Roman" w:hAnsi="Times New Roman" w:cs="Times New Roman"/>
              </w:rPr>
              <w:t>2</w:t>
            </w:r>
            <w:r w:rsidR="00D34241">
              <w:rPr>
                <w:rFonts w:ascii="Times New Roman" w:hAnsi="Times New Roman" w:cs="Times New Roman"/>
              </w:rPr>
              <w:t>.4.1.3.</w:t>
            </w:r>
          </w:p>
        </w:tc>
        <w:tc>
          <w:tcPr>
            <w:tcW w:w="5237"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rPr>
                <w:rFonts w:ascii="Times New Roman" w:hAnsi="Times New Roman" w:cs="Times New Roman"/>
              </w:rPr>
            </w:pPr>
            <w:r w:rsidRPr="00323DFA">
              <w:rPr>
                <w:rFonts w:ascii="Times New Roman" w:hAnsi="Times New Roman" w:cs="Times New Roman"/>
              </w:rPr>
              <w:t>Elektroinstalācijas vadu, slēdža, rozetes</w:t>
            </w:r>
            <w:proofErr w:type="gramStart"/>
            <w:r w:rsidRPr="00323DFA">
              <w:rPr>
                <w:rFonts w:ascii="Times New Roman" w:hAnsi="Times New Roman" w:cs="Times New Roman"/>
              </w:rPr>
              <w:t xml:space="preserve">  </w:t>
            </w:r>
            <w:proofErr w:type="gramEnd"/>
            <w:r w:rsidRPr="00323DFA">
              <w:rPr>
                <w:rFonts w:ascii="Times New Roman" w:hAnsi="Times New Roman" w:cs="Times New Roman"/>
              </w:rPr>
              <w:t xml:space="preserve">un griestu gaismekļa (1 </w:t>
            </w:r>
            <w:proofErr w:type="spellStart"/>
            <w:r w:rsidRPr="00323DFA">
              <w:rPr>
                <w:rFonts w:ascii="Times New Roman" w:hAnsi="Times New Roman" w:cs="Times New Roman"/>
              </w:rPr>
              <w:t>gb</w:t>
            </w:r>
            <w:proofErr w:type="spellEnd"/>
            <w:r w:rsidRPr="00323DFA">
              <w:rPr>
                <w:rFonts w:ascii="Times New Roman" w:hAnsi="Times New Roman" w:cs="Times New Roman"/>
              </w:rPr>
              <w:t>.) demontāža</w:t>
            </w:r>
          </w:p>
        </w:tc>
        <w:tc>
          <w:tcPr>
            <w:tcW w:w="1038"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jc w:val="center"/>
              <w:rPr>
                <w:rFonts w:ascii="Times New Roman" w:hAnsi="Times New Roman" w:cs="Times New Roman"/>
              </w:rPr>
            </w:pPr>
            <w:proofErr w:type="spellStart"/>
            <w:r w:rsidRPr="00323DFA">
              <w:rPr>
                <w:rFonts w:ascii="Times New Roman" w:hAnsi="Times New Roman" w:cs="Times New Roman"/>
              </w:rPr>
              <w:t>kpl</w:t>
            </w:r>
            <w:proofErr w:type="spellEnd"/>
            <w:r w:rsidRPr="00323DFA">
              <w:rPr>
                <w:rFonts w:ascii="Times New Roman" w:hAnsi="Times New Roman" w:cs="Times New Roman"/>
              </w:rPr>
              <w:t>.</w:t>
            </w:r>
          </w:p>
        </w:tc>
        <w:tc>
          <w:tcPr>
            <w:tcW w:w="897"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jc w:val="center"/>
              <w:rPr>
                <w:rFonts w:ascii="Times New Roman" w:hAnsi="Times New Roman" w:cs="Times New Roman"/>
              </w:rPr>
            </w:pPr>
            <w:r w:rsidRPr="00323DFA">
              <w:rPr>
                <w:rFonts w:ascii="Times New Roman" w:hAnsi="Times New Roman" w:cs="Times New Roman"/>
              </w:rPr>
              <w:t>1</w:t>
            </w:r>
          </w:p>
        </w:tc>
      </w:tr>
      <w:tr w:rsidR="000941FD"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0941FD" w:rsidRPr="00323DFA" w:rsidRDefault="00FC1C0E" w:rsidP="000941FD">
            <w:pPr>
              <w:jc w:val="center"/>
              <w:rPr>
                <w:rFonts w:ascii="Times New Roman" w:hAnsi="Times New Roman" w:cs="Times New Roman"/>
              </w:rPr>
            </w:pPr>
            <w:r>
              <w:rPr>
                <w:rFonts w:ascii="Times New Roman" w:hAnsi="Times New Roman" w:cs="Times New Roman"/>
              </w:rPr>
              <w:t>2</w:t>
            </w:r>
            <w:r w:rsidR="00D34241">
              <w:rPr>
                <w:rFonts w:ascii="Times New Roman" w:hAnsi="Times New Roman" w:cs="Times New Roman"/>
              </w:rPr>
              <w:t>.4.1.4.</w:t>
            </w:r>
          </w:p>
        </w:tc>
        <w:tc>
          <w:tcPr>
            <w:tcW w:w="5237"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rPr>
                <w:rFonts w:ascii="Times New Roman" w:hAnsi="Times New Roman" w:cs="Times New Roman"/>
              </w:rPr>
            </w:pPr>
            <w:r w:rsidRPr="00323DFA">
              <w:rPr>
                <w:rFonts w:ascii="Times New Roman" w:hAnsi="Times New Roman" w:cs="Times New Roman"/>
              </w:rPr>
              <w:t>Sienas apdares (flīzes, krāsa) demontāža</w:t>
            </w:r>
          </w:p>
        </w:tc>
        <w:tc>
          <w:tcPr>
            <w:tcW w:w="1038"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jc w:val="center"/>
              <w:rPr>
                <w:rFonts w:ascii="Times New Roman" w:hAnsi="Times New Roman" w:cs="Times New Roman"/>
              </w:rPr>
            </w:pPr>
            <w:r w:rsidRPr="00323DFA">
              <w:rPr>
                <w:rFonts w:ascii="Times New Roman" w:hAnsi="Times New Roman" w:cs="Times New Roman"/>
              </w:rPr>
              <w:t>m2</w:t>
            </w:r>
          </w:p>
        </w:tc>
        <w:tc>
          <w:tcPr>
            <w:tcW w:w="897"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jc w:val="center"/>
              <w:rPr>
                <w:rFonts w:ascii="Times New Roman" w:hAnsi="Times New Roman" w:cs="Times New Roman"/>
              </w:rPr>
            </w:pPr>
            <w:r w:rsidRPr="00323DFA">
              <w:rPr>
                <w:rFonts w:ascii="Times New Roman" w:hAnsi="Times New Roman" w:cs="Times New Roman"/>
              </w:rPr>
              <w:t>19,16</w:t>
            </w:r>
          </w:p>
        </w:tc>
      </w:tr>
      <w:tr w:rsidR="000941FD"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0941FD" w:rsidRPr="00323DFA" w:rsidRDefault="00FC1C0E" w:rsidP="000941FD">
            <w:pPr>
              <w:jc w:val="center"/>
              <w:rPr>
                <w:rFonts w:ascii="Times New Roman" w:hAnsi="Times New Roman" w:cs="Times New Roman"/>
              </w:rPr>
            </w:pPr>
            <w:r>
              <w:rPr>
                <w:rFonts w:ascii="Times New Roman" w:hAnsi="Times New Roman" w:cs="Times New Roman"/>
              </w:rPr>
              <w:t>2</w:t>
            </w:r>
            <w:r w:rsidR="00D34241">
              <w:rPr>
                <w:rFonts w:ascii="Times New Roman" w:hAnsi="Times New Roman" w:cs="Times New Roman"/>
              </w:rPr>
              <w:t>.4.1.5.</w:t>
            </w:r>
          </w:p>
        </w:tc>
        <w:tc>
          <w:tcPr>
            <w:tcW w:w="5237"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rPr>
                <w:rFonts w:ascii="Times New Roman" w:hAnsi="Times New Roman" w:cs="Times New Roman"/>
              </w:rPr>
            </w:pPr>
            <w:r w:rsidRPr="00323DFA">
              <w:rPr>
                <w:rFonts w:ascii="Times New Roman" w:hAnsi="Times New Roman" w:cs="Times New Roman"/>
              </w:rPr>
              <w:t>Grīdas flīžu un daļēja grīdas betona pamatnes demontāža</w:t>
            </w:r>
          </w:p>
        </w:tc>
        <w:tc>
          <w:tcPr>
            <w:tcW w:w="1038"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jc w:val="center"/>
              <w:rPr>
                <w:rFonts w:ascii="Times New Roman" w:hAnsi="Times New Roman" w:cs="Times New Roman"/>
              </w:rPr>
            </w:pPr>
            <w:r w:rsidRPr="00323DFA">
              <w:rPr>
                <w:rFonts w:ascii="Times New Roman" w:hAnsi="Times New Roman" w:cs="Times New Roman"/>
              </w:rPr>
              <w:t>m2</w:t>
            </w:r>
          </w:p>
        </w:tc>
        <w:tc>
          <w:tcPr>
            <w:tcW w:w="897"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jc w:val="center"/>
              <w:rPr>
                <w:rFonts w:ascii="Times New Roman" w:hAnsi="Times New Roman" w:cs="Times New Roman"/>
              </w:rPr>
            </w:pPr>
            <w:r w:rsidRPr="00323DFA">
              <w:rPr>
                <w:rFonts w:ascii="Times New Roman" w:hAnsi="Times New Roman" w:cs="Times New Roman"/>
              </w:rPr>
              <w:t>2,80</w:t>
            </w:r>
          </w:p>
        </w:tc>
      </w:tr>
      <w:tr w:rsidR="00D34241" w:rsidRPr="00EB617C" w:rsidTr="001C5BEC">
        <w:trPr>
          <w:trHeight w:val="495"/>
        </w:trPr>
        <w:tc>
          <w:tcPr>
            <w:tcW w:w="1129"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D34241" w:rsidRPr="00323DFA" w:rsidRDefault="00FC1C0E" w:rsidP="00300B5C">
            <w:pPr>
              <w:jc w:val="center"/>
              <w:rPr>
                <w:rFonts w:ascii="Times New Roman" w:hAnsi="Times New Roman" w:cs="Times New Roman"/>
              </w:rPr>
            </w:pPr>
            <w:r>
              <w:rPr>
                <w:rFonts w:ascii="Times New Roman" w:hAnsi="Times New Roman" w:cs="Times New Roman"/>
              </w:rPr>
              <w:t>2</w:t>
            </w:r>
            <w:r w:rsidR="00D34241">
              <w:rPr>
                <w:rFonts w:ascii="Times New Roman" w:hAnsi="Times New Roman" w:cs="Times New Roman"/>
              </w:rPr>
              <w:t>.4.2.</w:t>
            </w:r>
          </w:p>
        </w:tc>
        <w:tc>
          <w:tcPr>
            <w:tcW w:w="7172" w:type="dxa"/>
            <w:gridSpan w:val="3"/>
            <w:tcBorders>
              <w:top w:val="nil"/>
              <w:left w:val="nil"/>
              <w:bottom w:val="single" w:sz="4" w:space="0" w:color="auto"/>
              <w:right w:val="single" w:sz="4" w:space="0" w:color="auto"/>
            </w:tcBorders>
            <w:shd w:val="clear" w:color="auto" w:fill="F2F2F2" w:themeFill="background1" w:themeFillShade="F2"/>
            <w:vAlign w:val="center"/>
          </w:tcPr>
          <w:p w:rsidR="00D34241" w:rsidRPr="00323DFA" w:rsidRDefault="00D34241" w:rsidP="00300B5C">
            <w:pPr>
              <w:jc w:val="center"/>
              <w:rPr>
                <w:rFonts w:ascii="Times New Roman" w:hAnsi="Times New Roman" w:cs="Times New Roman"/>
              </w:rPr>
            </w:pPr>
            <w:r w:rsidRPr="00323DFA">
              <w:rPr>
                <w:rFonts w:ascii="Times New Roman" w:hAnsi="Times New Roman" w:cs="Times New Roman"/>
                <w:b/>
                <w:bCs/>
              </w:rPr>
              <w:t>Montāža</w:t>
            </w:r>
          </w:p>
        </w:tc>
      </w:tr>
      <w:tr w:rsidR="000941FD"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0941FD" w:rsidRPr="00323DFA" w:rsidRDefault="00FC1C0E" w:rsidP="000941FD">
            <w:pPr>
              <w:jc w:val="center"/>
              <w:rPr>
                <w:rFonts w:ascii="Times New Roman" w:hAnsi="Times New Roman" w:cs="Times New Roman"/>
              </w:rPr>
            </w:pPr>
            <w:r>
              <w:rPr>
                <w:rFonts w:ascii="Times New Roman" w:hAnsi="Times New Roman" w:cs="Times New Roman"/>
              </w:rPr>
              <w:t>2</w:t>
            </w:r>
            <w:r w:rsidR="00D34241">
              <w:rPr>
                <w:rFonts w:ascii="Times New Roman" w:hAnsi="Times New Roman" w:cs="Times New Roman"/>
              </w:rPr>
              <w:t>.4.2.1.</w:t>
            </w:r>
          </w:p>
        </w:tc>
        <w:tc>
          <w:tcPr>
            <w:tcW w:w="5237"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rPr>
                <w:rFonts w:ascii="Times New Roman" w:hAnsi="Times New Roman" w:cs="Times New Roman"/>
              </w:rPr>
            </w:pPr>
            <w:r w:rsidRPr="00323DFA">
              <w:rPr>
                <w:rFonts w:ascii="Times New Roman" w:hAnsi="Times New Roman" w:cs="Times New Roman"/>
              </w:rPr>
              <w:t xml:space="preserve">Elektroinstalācijas izbūve, iefrēzējot vadus sienā un ievietojot zem griestu riģipša konstrukcijām, izveidojot griestu gaismekļu (1 </w:t>
            </w:r>
            <w:proofErr w:type="spellStart"/>
            <w:r w:rsidRPr="00323DFA">
              <w:rPr>
                <w:rFonts w:ascii="Times New Roman" w:hAnsi="Times New Roman" w:cs="Times New Roman"/>
              </w:rPr>
              <w:t>gb</w:t>
            </w:r>
            <w:proofErr w:type="spellEnd"/>
            <w:r w:rsidRPr="00323DFA">
              <w:rPr>
                <w:rFonts w:ascii="Times New Roman" w:hAnsi="Times New Roman" w:cs="Times New Roman"/>
              </w:rPr>
              <w:t xml:space="preserve">.), z/a slēdžu (1 </w:t>
            </w:r>
            <w:proofErr w:type="spellStart"/>
            <w:r w:rsidRPr="00323DFA">
              <w:rPr>
                <w:rFonts w:ascii="Times New Roman" w:hAnsi="Times New Roman" w:cs="Times New Roman"/>
              </w:rPr>
              <w:t>gb</w:t>
            </w:r>
            <w:proofErr w:type="spellEnd"/>
            <w:r w:rsidRPr="00323DFA">
              <w:rPr>
                <w:rFonts w:ascii="Times New Roman" w:hAnsi="Times New Roman" w:cs="Times New Roman"/>
              </w:rPr>
              <w:t xml:space="preserve">.) un z/a rozešu (2 </w:t>
            </w:r>
            <w:proofErr w:type="spellStart"/>
            <w:r w:rsidRPr="00323DFA">
              <w:rPr>
                <w:rFonts w:ascii="Times New Roman" w:hAnsi="Times New Roman" w:cs="Times New Roman"/>
              </w:rPr>
              <w:t>gb</w:t>
            </w:r>
            <w:proofErr w:type="spellEnd"/>
            <w:r w:rsidRPr="00323DFA">
              <w:rPr>
                <w:rFonts w:ascii="Times New Roman" w:hAnsi="Times New Roman" w:cs="Times New Roman"/>
              </w:rPr>
              <w:t>.) montāžas vietas</w:t>
            </w:r>
          </w:p>
        </w:tc>
        <w:tc>
          <w:tcPr>
            <w:tcW w:w="1038"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jc w:val="center"/>
              <w:rPr>
                <w:rFonts w:ascii="Times New Roman" w:hAnsi="Times New Roman" w:cs="Times New Roman"/>
                <w:color w:val="000000"/>
              </w:rPr>
            </w:pPr>
            <w:r w:rsidRPr="00323DFA">
              <w:rPr>
                <w:rFonts w:ascii="Times New Roman" w:hAnsi="Times New Roman" w:cs="Times New Roman"/>
                <w:color w:val="000000"/>
              </w:rPr>
              <w:t>m</w:t>
            </w:r>
          </w:p>
        </w:tc>
        <w:tc>
          <w:tcPr>
            <w:tcW w:w="897"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jc w:val="center"/>
              <w:rPr>
                <w:rFonts w:ascii="Times New Roman" w:hAnsi="Times New Roman" w:cs="Times New Roman"/>
                <w:color w:val="000000"/>
              </w:rPr>
            </w:pPr>
            <w:r w:rsidRPr="00323DFA">
              <w:rPr>
                <w:rFonts w:ascii="Times New Roman" w:hAnsi="Times New Roman" w:cs="Times New Roman"/>
                <w:color w:val="000000"/>
              </w:rPr>
              <w:t>12,38</w:t>
            </w:r>
          </w:p>
        </w:tc>
      </w:tr>
      <w:tr w:rsidR="000941FD"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0941FD" w:rsidRPr="00323DFA" w:rsidRDefault="00FC1C0E" w:rsidP="000941FD">
            <w:pPr>
              <w:jc w:val="center"/>
              <w:rPr>
                <w:rFonts w:ascii="Times New Roman" w:hAnsi="Times New Roman" w:cs="Times New Roman"/>
              </w:rPr>
            </w:pPr>
            <w:r>
              <w:rPr>
                <w:rFonts w:ascii="Times New Roman" w:hAnsi="Times New Roman" w:cs="Times New Roman"/>
              </w:rPr>
              <w:t>2</w:t>
            </w:r>
            <w:r w:rsidR="00D34241">
              <w:rPr>
                <w:rFonts w:ascii="Times New Roman" w:hAnsi="Times New Roman" w:cs="Times New Roman"/>
              </w:rPr>
              <w:t>.4.2.2.</w:t>
            </w:r>
          </w:p>
        </w:tc>
        <w:tc>
          <w:tcPr>
            <w:tcW w:w="5237"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rPr>
                <w:rFonts w:ascii="Times New Roman" w:hAnsi="Times New Roman" w:cs="Times New Roman"/>
              </w:rPr>
            </w:pPr>
            <w:r w:rsidRPr="00323DFA">
              <w:rPr>
                <w:rFonts w:ascii="Times New Roman" w:hAnsi="Times New Roman" w:cs="Times New Roman"/>
              </w:rPr>
              <w:t xml:space="preserve">Siltā un aukstā ūdens PP-R cauruļu montāža ar izlietņu (3 </w:t>
            </w:r>
            <w:proofErr w:type="spellStart"/>
            <w:r w:rsidRPr="00323DFA">
              <w:rPr>
                <w:rFonts w:ascii="Times New Roman" w:hAnsi="Times New Roman" w:cs="Times New Roman"/>
              </w:rPr>
              <w:t>gb</w:t>
            </w:r>
            <w:proofErr w:type="spellEnd"/>
            <w:r w:rsidRPr="00323DFA">
              <w:rPr>
                <w:rFonts w:ascii="Times New Roman" w:hAnsi="Times New Roman" w:cs="Times New Roman"/>
              </w:rPr>
              <w:t>.) pieslēgvietu izbūvi</w:t>
            </w:r>
          </w:p>
        </w:tc>
        <w:tc>
          <w:tcPr>
            <w:tcW w:w="1038"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jc w:val="center"/>
              <w:rPr>
                <w:rFonts w:ascii="Times New Roman" w:hAnsi="Times New Roman" w:cs="Times New Roman"/>
              </w:rPr>
            </w:pPr>
            <w:proofErr w:type="spellStart"/>
            <w:r w:rsidRPr="00323DFA">
              <w:rPr>
                <w:rFonts w:ascii="Times New Roman" w:hAnsi="Times New Roman" w:cs="Times New Roman"/>
              </w:rPr>
              <w:t>kpl</w:t>
            </w:r>
            <w:proofErr w:type="spellEnd"/>
            <w:r w:rsidRPr="00323DFA">
              <w:rPr>
                <w:rFonts w:ascii="Times New Roman" w:hAnsi="Times New Roman" w:cs="Times New Roman"/>
              </w:rPr>
              <w:t>.</w:t>
            </w:r>
          </w:p>
        </w:tc>
        <w:tc>
          <w:tcPr>
            <w:tcW w:w="897"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jc w:val="center"/>
              <w:rPr>
                <w:rFonts w:ascii="Times New Roman" w:hAnsi="Times New Roman" w:cs="Times New Roman"/>
              </w:rPr>
            </w:pPr>
            <w:r w:rsidRPr="00323DFA">
              <w:rPr>
                <w:rFonts w:ascii="Times New Roman" w:hAnsi="Times New Roman" w:cs="Times New Roman"/>
              </w:rPr>
              <w:t>1</w:t>
            </w:r>
          </w:p>
        </w:tc>
      </w:tr>
      <w:tr w:rsidR="000941FD"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0941FD" w:rsidRPr="00323DFA" w:rsidRDefault="00FC1C0E" w:rsidP="000941FD">
            <w:pPr>
              <w:jc w:val="center"/>
              <w:rPr>
                <w:rFonts w:ascii="Times New Roman" w:hAnsi="Times New Roman" w:cs="Times New Roman"/>
              </w:rPr>
            </w:pPr>
            <w:r>
              <w:rPr>
                <w:rFonts w:ascii="Times New Roman" w:hAnsi="Times New Roman" w:cs="Times New Roman"/>
              </w:rPr>
              <w:t>2</w:t>
            </w:r>
            <w:r w:rsidR="00D34241">
              <w:rPr>
                <w:rFonts w:ascii="Times New Roman" w:hAnsi="Times New Roman" w:cs="Times New Roman"/>
              </w:rPr>
              <w:t>.4.2.3.</w:t>
            </w:r>
          </w:p>
        </w:tc>
        <w:tc>
          <w:tcPr>
            <w:tcW w:w="5237"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rPr>
                <w:rFonts w:ascii="Times New Roman" w:hAnsi="Times New Roman" w:cs="Times New Roman"/>
              </w:rPr>
            </w:pPr>
            <w:r w:rsidRPr="00323DFA">
              <w:rPr>
                <w:rFonts w:ascii="Times New Roman" w:hAnsi="Times New Roman" w:cs="Times New Roman"/>
              </w:rPr>
              <w:t xml:space="preserve">Izlietņu kanalizācijas pieslēgvietu (3 </w:t>
            </w:r>
            <w:proofErr w:type="spellStart"/>
            <w:r w:rsidRPr="00323DFA">
              <w:rPr>
                <w:rFonts w:ascii="Times New Roman" w:hAnsi="Times New Roman" w:cs="Times New Roman"/>
              </w:rPr>
              <w:t>gb</w:t>
            </w:r>
            <w:proofErr w:type="spellEnd"/>
            <w:r w:rsidRPr="00323DFA">
              <w:rPr>
                <w:rFonts w:ascii="Times New Roman" w:hAnsi="Times New Roman" w:cs="Times New Roman"/>
              </w:rPr>
              <w:t>.) izbūve (PPHT caurules, veidgabali)</w:t>
            </w:r>
          </w:p>
        </w:tc>
        <w:tc>
          <w:tcPr>
            <w:tcW w:w="1038"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jc w:val="center"/>
              <w:rPr>
                <w:rFonts w:ascii="Times New Roman" w:hAnsi="Times New Roman" w:cs="Times New Roman"/>
              </w:rPr>
            </w:pPr>
            <w:proofErr w:type="spellStart"/>
            <w:r w:rsidRPr="00323DFA">
              <w:rPr>
                <w:rFonts w:ascii="Times New Roman" w:hAnsi="Times New Roman" w:cs="Times New Roman"/>
              </w:rPr>
              <w:t>kpl</w:t>
            </w:r>
            <w:proofErr w:type="spellEnd"/>
            <w:r w:rsidRPr="00323DFA">
              <w:rPr>
                <w:rFonts w:ascii="Times New Roman" w:hAnsi="Times New Roman" w:cs="Times New Roman"/>
              </w:rPr>
              <w:t>.</w:t>
            </w:r>
          </w:p>
        </w:tc>
        <w:tc>
          <w:tcPr>
            <w:tcW w:w="897"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jc w:val="center"/>
              <w:rPr>
                <w:rFonts w:ascii="Times New Roman" w:hAnsi="Times New Roman" w:cs="Times New Roman"/>
              </w:rPr>
            </w:pPr>
            <w:r w:rsidRPr="00323DFA">
              <w:rPr>
                <w:rFonts w:ascii="Times New Roman" w:hAnsi="Times New Roman" w:cs="Times New Roman"/>
              </w:rPr>
              <w:t>1</w:t>
            </w:r>
          </w:p>
        </w:tc>
      </w:tr>
      <w:tr w:rsidR="000941FD"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0941FD" w:rsidRPr="00323DFA" w:rsidRDefault="00FC1C0E" w:rsidP="000941FD">
            <w:pPr>
              <w:jc w:val="center"/>
              <w:rPr>
                <w:rFonts w:ascii="Times New Roman" w:hAnsi="Times New Roman" w:cs="Times New Roman"/>
              </w:rPr>
            </w:pPr>
            <w:r>
              <w:rPr>
                <w:rFonts w:ascii="Times New Roman" w:hAnsi="Times New Roman" w:cs="Times New Roman"/>
              </w:rPr>
              <w:t>2</w:t>
            </w:r>
            <w:r w:rsidR="00D34241">
              <w:rPr>
                <w:rFonts w:ascii="Times New Roman" w:hAnsi="Times New Roman" w:cs="Times New Roman"/>
              </w:rPr>
              <w:t>.4.2.4.</w:t>
            </w:r>
          </w:p>
        </w:tc>
        <w:tc>
          <w:tcPr>
            <w:tcW w:w="5237"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rPr>
                <w:rFonts w:ascii="Times New Roman" w:hAnsi="Times New Roman" w:cs="Times New Roman"/>
              </w:rPr>
            </w:pPr>
            <w:r w:rsidRPr="00323DFA">
              <w:rPr>
                <w:rFonts w:ascii="Times New Roman" w:hAnsi="Times New Roman" w:cs="Times New Roman"/>
              </w:rPr>
              <w:t xml:space="preserve">Griestu apšūšana ar </w:t>
            </w:r>
            <w:proofErr w:type="spellStart"/>
            <w:r w:rsidRPr="00323DFA">
              <w:rPr>
                <w:rFonts w:ascii="Times New Roman" w:hAnsi="Times New Roman" w:cs="Times New Roman"/>
              </w:rPr>
              <w:t>mitrumizturīgu</w:t>
            </w:r>
            <w:proofErr w:type="spellEnd"/>
            <w:r w:rsidRPr="00323DFA">
              <w:rPr>
                <w:rFonts w:ascii="Times New Roman" w:hAnsi="Times New Roman" w:cs="Times New Roman"/>
              </w:rPr>
              <w:t xml:space="preserve"> riģipsi (1 kārta) uz metāla profilu karkasa</w:t>
            </w:r>
          </w:p>
        </w:tc>
        <w:tc>
          <w:tcPr>
            <w:tcW w:w="1038"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jc w:val="center"/>
              <w:rPr>
                <w:rFonts w:ascii="Times New Roman" w:hAnsi="Times New Roman" w:cs="Times New Roman"/>
              </w:rPr>
            </w:pPr>
            <w:r w:rsidRPr="00323DFA">
              <w:rPr>
                <w:rFonts w:ascii="Times New Roman" w:hAnsi="Times New Roman" w:cs="Times New Roman"/>
              </w:rPr>
              <w:t>m2</w:t>
            </w:r>
          </w:p>
        </w:tc>
        <w:tc>
          <w:tcPr>
            <w:tcW w:w="897"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jc w:val="center"/>
              <w:rPr>
                <w:rFonts w:ascii="Times New Roman" w:hAnsi="Times New Roman" w:cs="Times New Roman"/>
                <w:color w:val="000000"/>
              </w:rPr>
            </w:pPr>
            <w:r w:rsidRPr="00323DFA">
              <w:rPr>
                <w:rFonts w:ascii="Times New Roman" w:hAnsi="Times New Roman" w:cs="Times New Roman"/>
                <w:color w:val="000000"/>
              </w:rPr>
              <w:t>2,80</w:t>
            </w:r>
          </w:p>
        </w:tc>
      </w:tr>
      <w:tr w:rsidR="000941FD"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0941FD" w:rsidRPr="00323DFA" w:rsidRDefault="00FC1C0E" w:rsidP="000941FD">
            <w:pPr>
              <w:jc w:val="center"/>
              <w:rPr>
                <w:rFonts w:ascii="Times New Roman" w:hAnsi="Times New Roman" w:cs="Times New Roman"/>
              </w:rPr>
            </w:pPr>
            <w:r>
              <w:rPr>
                <w:rFonts w:ascii="Times New Roman" w:hAnsi="Times New Roman" w:cs="Times New Roman"/>
              </w:rPr>
              <w:t>2</w:t>
            </w:r>
            <w:r w:rsidR="00D34241">
              <w:rPr>
                <w:rFonts w:ascii="Times New Roman" w:hAnsi="Times New Roman" w:cs="Times New Roman"/>
              </w:rPr>
              <w:t>.4.2.5.</w:t>
            </w:r>
          </w:p>
        </w:tc>
        <w:tc>
          <w:tcPr>
            <w:tcW w:w="5237"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rPr>
                <w:rFonts w:ascii="Times New Roman" w:hAnsi="Times New Roman" w:cs="Times New Roman"/>
              </w:rPr>
            </w:pPr>
            <w:r w:rsidRPr="00323DFA">
              <w:rPr>
                <w:rFonts w:ascii="Times New Roman" w:hAnsi="Times New Roman" w:cs="Times New Roman"/>
              </w:rPr>
              <w:t>Griestu riģipša apšuvuma šuvju un skrūvju vietu aizšpaktelēšana, lietojot šuvju lentu</w:t>
            </w:r>
          </w:p>
        </w:tc>
        <w:tc>
          <w:tcPr>
            <w:tcW w:w="1038"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jc w:val="center"/>
              <w:rPr>
                <w:rFonts w:ascii="Times New Roman" w:hAnsi="Times New Roman" w:cs="Times New Roman"/>
              </w:rPr>
            </w:pPr>
            <w:r w:rsidRPr="00323DFA">
              <w:rPr>
                <w:rFonts w:ascii="Times New Roman" w:hAnsi="Times New Roman" w:cs="Times New Roman"/>
              </w:rPr>
              <w:t>m2</w:t>
            </w:r>
          </w:p>
        </w:tc>
        <w:tc>
          <w:tcPr>
            <w:tcW w:w="897"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jc w:val="center"/>
              <w:rPr>
                <w:rFonts w:ascii="Times New Roman" w:hAnsi="Times New Roman" w:cs="Times New Roman"/>
              </w:rPr>
            </w:pPr>
            <w:r w:rsidRPr="00323DFA">
              <w:rPr>
                <w:rFonts w:ascii="Times New Roman" w:hAnsi="Times New Roman" w:cs="Times New Roman"/>
              </w:rPr>
              <w:t>2,80</w:t>
            </w:r>
          </w:p>
        </w:tc>
      </w:tr>
      <w:tr w:rsidR="000941FD"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0941FD" w:rsidRPr="00323DFA" w:rsidRDefault="00FC1C0E" w:rsidP="000941FD">
            <w:pPr>
              <w:jc w:val="center"/>
              <w:rPr>
                <w:rFonts w:ascii="Times New Roman" w:hAnsi="Times New Roman" w:cs="Times New Roman"/>
              </w:rPr>
            </w:pPr>
            <w:r>
              <w:rPr>
                <w:rFonts w:ascii="Times New Roman" w:hAnsi="Times New Roman" w:cs="Times New Roman"/>
              </w:rPr>
              <w:t>2</w:t>
            </w:r>
            <w:r w:rsidR="00D34241">
              <w:rPr>
                <w:rFonts w:ascii="Times New Roman" w:hAnsi="Times New Roman" w:cs="Times New Roman"/>
              </w:rPr>
              <w:t>.4.2.6.</w:t>
            </w:r>
          </w:p>
        </w:tc>
        <w:tc>
          <w:tcPr>
            <w:tcW w:w="5237"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rPr>
                <w:rFonts w:ascii="Times New Roman" w:hAnsi="Times New Roman" w:cs="Times New Roman"/>
              </w:rPr>
            </w:pPr>
            <w:r w:rsidRPr="00323DFA">
              <w:rPr>
                <w:rFonts w:ascii="Times New Roman" w:hAnsi="Times New Roman" w:cs="Times New Roman"/>
              </w:rPr>
              <w:t>Griestu gruntēšana, špaktelēšana un slīpēšana</w:t>
            </w:r>
          </w:p>
        </w:tc>
        <w:tc>
          <w:tcPr>
            <w:tcW w:w="1038"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jc w:val="center"/>
              <w:rPr>
                <w:rFonts w:ascii="Times New Roman" w:hAnsi="Times New Roman" w:cs="Times New Roman"/>
              </w:rPr>
            </w:pPr>
            <w:r w:rsidRPr="00323DFA">
              <w:rPr>
                <w:rFonts w:ascii="Times New Roman" w:hAnsi="Times New Roman" w:cs="Times New Roman"/>
              </w:rPr>
              <w:t>m2</w:t>
            </w:r>
          </w:p>
        </w:tc>
        <w:tc>
          <w:tcPr>
            <w:tcW w:w="897"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jc w:val="center"/>
              <w:rPr>
                <w:rFonts w:ascii="Times New Roman" w:hAnsi="Times New Roman" w:cs="Times New Roman"/>
              </w:rPr>
            </w:pPr>
            <w:r w:rsidRPr="00323DFA">
              <w:rPr>
                <w:rFonts w:ascii="Times New Roman" w:hAnsi="Times New Roman" w:cs="Times New Roman"/>
              </w:rPr>
              <w:t>2,80</w:t>
            </w:r>
          </w:p>
        </w:tc>
      </w:tr>
      <w:tr w:rsidR="000941FD"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0941FD" w:rsidRPr="00323DFA" w:rsidRDefault="00FC1C0E" w:rsidP="000941FD">
            <w:pPr>
              <w:jc w:val="center"/>
              <w:rPr>
                <w:rFonts w:ascii="Times New Roman" w:hAnsi="Times New Roman" w:cs="Times New Roman"/>
              </w:rPr>
            </w:pPr>
            <w:r>
              <w:rPr>
                <w:rFonts w:ascii="Times New Roman" w:hAnsi="Times New Roman" w:cs="Times New Roman"/>
              </w:rPr>
              <w:t>2</w:t>
            </w:r>
            <w:r w:rsidR="00D34241">
              <w:rPr>
                <w:rFonts w:ascii="Times New Roman" w:hAnsi="Times New Roman" w:cs="Times New Roman"/>
              </w:rPr>
              <w:t>.4.2.7.</w:t>
            </w:r>
          </w:p>
        </w:tc>
        <w:tc>
          <w:tcPr>
            <w:tcW w:w="5237"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rPr>
                <w:rFonts w:ascii="Times New Roman" w:hAnsi="Times New Roman" w:cs="Times New Roman"/>
              </w:rPr>
            </w:pPr>
            <w:r w:rsidRPr="00323DFA">
              <w:rPr>
                <w:rFonts w:ascii="Times New Roman" w:hAnsi="Times New Roman" w:cs="Times New Roman"/>
              </w:rPr>
              <w:t>Sienu gruntēšana, špaktelēšana un slīpēšana (izvelkot plaknes līmenī)</w:t>
            </w:r>
          </w:p>
        </w:tc>
        <w:tc>
          <w:tcPr>
            <w:tcW w:w="1038"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jc w:val="center"/>
              <w:rPr>
                <w:rFonts w:ascii="Times New Roman" w:hAnsi="Times New Roman" w:cs="Times New Roman"/>
              </w:rPr>
            </w:pPr>
            <w:r w:rsidRPr="00323DFA">
              <w:rPr>
                <w:rFonts w:ascii="Times New Roman" w:hAnsi="Times New Roman" w:cs="Times New Roman"/>
              </w:rPr>
              <w:t>m2</w:t>
            </w:r>
          </w:p>
        </w:tc>
        <w:tc>
          <w:tcPr>
            <w:tcW w:w="897"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jc w:val="center"/>
              <w:rPr>
                <w:rFonts w:ascii="Times New Roman" w:hAnsi="Times New Roman" w:cs="Times New Roman"/>
              </w:rPr>
            </w:pPr>
            <w:r w:rsidRPr="00323DFA">
              <w:rPr>
                <w:rFonts w:ascii="Times New Roman" w:hAnsi="Times New Roman" w:cs="Times New Roman"/>
              </w:rPr>
              <w:t>19,16</w:t>
            </w:r>
          </w:p>
        </w:tc>
      </w:tr>
      <w:tr w:rsidR="000941FD"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0941FD" w:rsidRPr="00323DFA" w:rsidRDefault="00FC1C0E" w:rsidP="000941FD">
            <w:pPr>
              <w:jc w:val="center"/>
              <w:rPr>
                <w:rFonts w:ascii="Times New Roman" w:hAnsi="Times New Roman" w:cs="Times New Roman"/>
              </w:rPr>
            </w:pPr>
            <w:r>
              <w:rPr>
                <w:rFonts w:ascii="Times New Roman" w:hAnsi="Times New Roman" w:cs="Times New Roman"/>
              </w:rPr>
              <w:t>2</w:t>
            </w:r>
            <w:r w:rsidR="00D34241">
              <w:rPr>
                <w:rFonts w:ascii="Times New Roman" w:hAnsi="Times New Roman" w:cs="Times New Roman"/>
              </w:rPr>
              <w:t>.4.2.8.</w:t>
            </w:r>
          </w:p>
        </w:tc>
        <w:tc>
          <w:tcPr>
            <w:tcW w:w="5237"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rPr>
                <w:rFonts w:ascii="Times New Roman" w:hAnsi="Times New Roman" w:cs="Times New Roman"/>
              </w:rPr>
            </w:pPr>
            <w:r w:rsidRPr="00323DFA">
              <w:rPr>
                <w:rFonts w:ascii="Times New Roman" w:hAnsi="Times New Roman" w:cs="Times New Roman"/>
              </w:rPr>
              <w:t>Sienu gruntēšana un flīzēšana ar keramikas flīzēm (h=1,6m, 200x200mm), ieskaitot šuvju aizpildi</w:t>
            </w:r>
          </w:p>
        </w:tc>
        <w:tc>
          <w:tcPr>
            <w:tcW w:w="1038"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jc w:val="center"/>
              <w:rPr>
                <w:rFonts w:ascii="Times New Roman" w:hAnsi="Times New Roman" w:cs="Times New Roman"/>
              </w:rPr>
            </w:pPr>
            <w:r w:rsidRPr="00323DFA">
              <w:rPr>
                <w:rFonts w:ascii="Times New Roman" w:hAnsi="Times New Roman" w:cs="Times New Roman"/>
              </w:rPr>
              <w:t>m2</w:t>
            </w:r>
          </w:p>
        </w:tc>
        <w:tc>
          <w:tcPr>
            <w:tcW w:w="897"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jc w:val="center"/>
              <w:rPr>
                <w:rFonts w:ascii="Times New Roman" w:hAnsi="Times New Roman" w:cs="Times New Roman"/>
              </w:rPr>
            </w:pPr>
            <w:r w:rsidRPr="00323DFA">
              <w:rPr>
                <w:rFonts w:ascii="Times New Roman" w:hAnsi="Times New Roman" w:cs="Times New Roman"/>
              </w:rPr>
              <w:t>10,00</w:t>
            </w:r>
          </w:p>
        </w:tc>
      </w:tr>
      <w:tr w:rsidR="000941FD"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0941FD" w:rsidRPr="00323DFA" w:rsidRDefault="00FC1C0E" w:rsidP="000941FD">
            <w:pPr>
              <w:jc w:val="center"/>
              <w:rPr>
                <w:rFonts w:ascii="Times New Roman" w:hAnsi="Times New Roman" w:cs="Times New Roman"/>
              </w:rPr>
            </w:pPr>
            <w:r>
              <w:rPr>
                <w:rFonts w:ascii="Times New Roman" w:hAnsi="Times New Roman" w:cs="Times New Roman"/>
              </w:rPr>
              <w:t>2</w:t>
            </w:r>
            <w:r w:rsidR="00D34241">
              <w:rPr>
                <w:rFonts w:ascii="Times New Roman" w:hAnsi="Times New Roman" w:cs="Times New Roman"/>
              </w:rPr>
              <w:t>.4.2.9.</w:t>
            </w:r>
          </w:p>
        </w:tc>
        <w:tc>
          <w:tcPr>
            <w:tcW w:w="5237"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rPr>
                <w:rFonts w:ascii="Times New Roman" w:hAnsi="Times New Roman" w:cs="Times New Roman"/>
              </w:rPr>
            </w:pPr>
            <w:r w:rsidRPr="00323DFA">
              <w:rPr>
                <w:rFonts w:ascii="Times New Roman" w:hAnsi="Times New Roman" w:cs="Times New Roman"/>
              </w:rPr>
              <w:t xml:space="preserve">Griestu un nenoflīzētās sienas daļas </w:t>
            </w:r>
            <w:proofErr w:type="spellStart"/>
            <w:r w:rsidRPr="00323DFA">
              <w:rPr>
                <w:rFonts w:ascii="Times New Roman" w:hAnsi="Times New Roman" w:cs="Times New Roman"/>
              </w:rPr>
              <w:t>gruntēšama</w:t>
            </w:r>
            <w:proofErr w:type="spellEnd"/>
            <w:r w:rsidRPr="00323DFA">
              <w:rPr>
                <w:rFonts w:ascii="Times New Roman" w:hAnsi="Times New Roman" w:cs="Times New Roman"/>
              </w:rPr>
              <w:t xml:space="preserve"> un krāsošana ar baltu </w:t>
            </w:r>
            <w:proofErr w:type="spellStart"/>
            <w:r w:rsidRPr="00323DFA">
              <w:rPr>
                <w:rFonts w:ascii="Times New Roman" w:hAnsi="Times New Roman" w:cs="Times New Roman"/>
              </w:rPr>
              <w:t>pusmatētu</w:t>
            </w:r>
            <w:proofErr w:type="spellEnd"/>
            <w:r w:rsidRPr="00323DFA">
              <w:rPr>
                <w:rFonts w:ascii="Times New Roman" w:hAnsi="Times New Roman" w:cs="Times New Roman"/>
              </w:rPr>
              <w:t xml:space="preserve"> ūdens emulsijas krāsu (2x)</w:t>
            </w:r>
          </w:p>
        </w:tc>
        <w:tc>
          <w:tcPr>
            <w:tcW w:w="1038"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jc w:val="center"/>
              <w:rPr>
                <w:rFonts w:ascii="Times New Roman" w:hAnsi="Times New Roman" w:cs="Times New Roman"/>
              </w:rPr>
            </w:pPr>
            <w:r w:rsidRPr="00323DFA">
              <w:rPr>
                <w:rFonts w:ascii="Times New Roman" w:hAnsi="Times New Roman" w:cs="Times New Roman"/>
              </w:rPr>
              <w:t>m2</w:t>
            </w:r>
          </w:p>
        </w:tc>
        <w:tc>
          <w:tcPr>
            <w:tcW w:w="897"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jc w:val="center"/>
              <w:rPr>
                <w:rFonts w:ascii="Times New Roman" w:hAnsi="Times New Roman" w:cs="Times New Roman"/>
              </w:rPr>
            </w:pPr>
            <w:r w:rsidRPr="00323DFA">
              <w:rPr>
                <w:rFonts w:ascii="Times New Roman" w:hAnsi="Times New Roman" w:cs="Times New Roman"/>
              </w:rPr>
              <w:t>11,96</w:t>
            </w:r>
          </w:p>
        </w:tc>
      </w:tr>
      <w:tr w:rsidR="000941FD"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0941FD" w:rsidRPr="00323DFA" w:rsidRDefault="00FC1C0E" w:rsidP="000941FD">
            <w:pPr>
              <w:jc w:val="center"/>
              <w:rPr>
                <w:rFonts w:ascii="Times New Roman" w:hAnsi="Times New Roman" w:cs="Times New Roman"/>
              </w:rPr>
            </w:pPr>
            <w:r>
              <w:rPr>
                <w:rFonts w:ascii="Times New Roman" w:hAnsi="Times New Roman" w:cs="Times New Roman"/>
              </w:rPr>
              <w:t>2</w:t>
            </w:r>
            <w:r w:rsidR="00D34241">
              <w:rPr>
                <w:rFonts w:ascii="Times New Roman" w:hAnsi="Times New Roman" w:cs="Times New Roman"/>
              </w:rPr>
              <w:t>.4.2.10.</w:t>
            </w:r>
          </w:p>
        </w:tc>
        <w:tc>
          <w:tcPr>
            <w:tcW w:w="5237"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rPr>
                <w:rFonts w:ascii="Times New Roman" w:hAnsi="Times New Roman" w:cs="Times New Roman"/>
                <w:color w:val="000000"/>
              </w:rPr>
            </w:pPr>
            <w:r w:rsidRPr="00323DFA">
              <w:rPr>
                <w:rFonts w:ascii="Times New Roman" w:hAnsi="Times New Roman" w:cs="Times New Roman"/>
                <w:color w:val="000000"/>
              </w:rPr>
              <w:t>MDF ieejas durvju montāža (800*2050mm), ieskaitot aiļu apdari un aplodu uzstādīšanu</w:t>
            </w:r>
          </w:p>
        </w:tc>
        <w:tc>
          <w:tcPr>
            <w:tcW w:w="1038"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jc w:val="center"/>
              <w:rPr>
                <w:rFonts w:ascii="Times New Roman" w:hAnsi="Times New Roman" w:cs="Times New Roman"/>
                <w:color w:val="000000"/>
              </w:rPr>
            </w:pPr>
            <w:proofErr w:type="spellStart"/>
            <w:r w:rsidRPr="00323DFA">
              <w:rPr>
                <w:rFonts w:ascii="Times New Roman" w:hAnsi="Times New Roman" w:cs="Times New Roman"/>
                <w:color w:val="000000"/>
              </w:rPr>
              <w:t>kpl</w:t>
            </w:r>
            <w:proofErr w:type="spellEnd"/>
            <w:r w:rsidRPr="00323DFA">
              <w:rPr>
                <w:rFonts w:ascii="Times New Roman" w:hAnsi="Times New Roman" w:cs="Times New Roman"/>
                <w:color w:val="000000"/>
              </w:rPr>
              <w:t>.</w:t>
            </w:r>
          </w:p>
        </w:tc>
        <w:tc>
          <w:tcPr>
            <w:tcW w:w="897"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jc w:val="center"/>
              <w:rPr>
                <w:rFonts w:ascii="Times New Roman" w:hAnsi="Times New Roman" w:cs="Times New Roman"/>
                <w:color w:val="000000"/>
              </w:rPr>
            </w:pPr>
            <w:r w:rsidRPr="00323DFA">
              <w:rPr>
                <w:rFonts w:ascii="Times New Roman" w:hAnsi="Times New Roman" w:cs="Times New Roman"/>
                <w:color w:val="000000"/>
              </w:rPr>
              <w:t>1</w:t>
            </w:r>
          </w:p>
        </w:tc>
      </w:tr>
      <w:tr w:rsidR="000941FD"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0941FD" w:rsidRPr="00323DFA" w:rsidRDefault="00FC1C0E" w:rsidP="000941FD">
            <w:pPr>
              <w:jc w:val="center"/>
              <w:rPr>
                <w:rFonts w:ascii="Times New Roman" w:hAnsi="Times New Roman" w:cs="Times New Roman"/>
              </w:rPr>
            </w:pPr>
            <w:r>
              <w:rPr>
                <w:rFonts w:ascii="Times New Roman" w:hAnsi="Times New Roman" w:cs="Times New Roman"/>
              </w:rPr>
              <w:t>2</w:t>
            </w:r>
            <w:r w:rsidR="00D34241">
              <w:rPr>
                <w:rFonts w:ascii="Times New Roman" w:hAnsi="Times New Roman" w:cs="Times New Roman"/>
              </w:rPr>
              <w:t>.4.2.11.</w:t>
            </w:r>
          </w:p>
        </w:tc>
        <w:tc>
          <w:tcPr>
            <w:tcW w:w="5237"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rPr>
                <w:rFonts w:ascii="Times New Roman" w:hAnsi="Times New Roman" w:cs="Times New Roman"/>
                <w:color w:val="000000"/>
              </w:rPr>
            </w:pPr>
            <w:r w:rsidRPr="00323DFA">
              <w:rPr>
                <w:rFonts w:ascii="Times New Roman" w:hAnsi="Times New Roman" w:cs="Times New Roman"/>
                <w:color w:val="000000"/>
              </w:rPr>
              <w:t xml:space="preserve">Grīdas virsmas izlīdzināšana ar </w:t>
            </w:r>
            <w:proofErr w:type="spellStart"/>
            <w:r w:rsidRPr="00323DFA">
              <w:rPr>
                <w:rFonts w:ascii="Times New Roman" w:hAnsi="Times New Roman" w:cs="Times New Roman"/>
                <w:color w:val="000000"/>
              </w:rPr>
              <w:t>pašizlīdzinošo</w:t>
            </w:r>
            <w:proofErr w:type="spellEnd"/>
            <w:r w:rsidRPr="00323DFA">
              <w:rPr>
                <w:rFonts w:ascii="Times New Roman" w:hAnsi="Times New Roman" w:cs="Times New Roman"/>
                <w:color w:val="000000"/>
              </w:rPr>
              <w:t xml:space="preserve"> javu</w:t>
            </w:r>
          </w:p>
        </w:tc>
        <w:tc>
          <w:tcPr>
            <w:tcW w:w="1038"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jc w:val="center"/>
              <w:rPr>
                <w:rFonts w:ascii="Times New Roman" w:hAnsi="Times New Roman" w:cs="Times New Roman"/>
                <w:color w:val="000000"/>
              </w:rPr>
            </w:pPr>
            <w:r w:rsidRPr="00323DFA">
              <w:rPr>
                <w:rFonts w:ascii="Times New Roman" w:hAnsi="Times New Roman" w:cs="Times New Roman"/>
                <w:color w:val="000000"/>
              </w:rPr>
              <w:t>m2</w:t>
            </w:r>
          </w:p>
        </w:tc>
        <w:tc>
          <w:tcPr>
            <w:tcW w:w="897"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jc w:val="center"/>
              <w:rPr>
                <w:rFonts w:ascii="Times New Roman" w:hAnsi="Times New Roman" w:cs="Times New Roman"/>
                <w:color w:val="000000"/>
              </w:rPr>
            </w:pPr>
            <w:r w:rsidRPr="00323DFA">
              <w:rPr>
                <w:rFonts w:ascii="Times New Roman" w:hAnsi="Times New Roman" w:cs="Times New Roman"/>
                <w:color w:val="000000"/>
              </w:rPr>
              <w:t>2,80</w:t>
            </w:r>
          </w:p>
        </w:tc>
      </w:tr>
      <w:tr w:rsidR="000941FD"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0941FD" w:rsidRPr="00323DFA" w:rsidRDefault="00FC1C0E" w:rsidP="000941FD">
            <w:pPr>
              <w:jc w:val="center"/>
              <w:rPr>
                <w:rFonts w:ascii="Times New Roman" w:hAnsi="Times New Roman" w:cs="Times New Roman"/>
              </w:rPr>
            </w:pPr>
            <w:r>
              <w:rPr>
                <w:rFonts w:ascii="Times New Roman" w:hAnsi="Times New Roman" w:cs="Times New Roman"/>
              </w:rPr>
              <w:t>2</w:t>
            </w:r>
            <w:r w:rsidR="00D34241">
              <w:rPr>
                <w:rFonts w:ascii="Times New Roman" w:hAnsi="Times New Roman" w:cs="Times New Roman"/>
              </w:rPr>
              <w:t>.4.2.12.</w:t>
            </w:r>
          </w:p>
        </w:tc>
        <w:tc>
          <w:tcPr>
            <w:tcW w:w="5237"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rPr>
                <w:rFonts w:ascii="Times New Roman" w:hAnsi="Times New Roman" w:cs="Times New Roman"/>
                <w:color w:val="000000"/>
              </w:rPr>
            </w:pPr>
            <w:r w:rsidRPr="00323DFA">
              <w:rPr>
                <w:rFonts w:ascii="Times New Roman" w:hAnsi="Times New Roman" w:cs="Times New Roman"/>
                <w:color w:val="000000"/>
              </w:rPr>
              <w:t>Grīdas flīzēšana ar akmens masas flīzēm (300x300mm), ieskaitot šuvju aizdari</w:t>
            </w:r>
          </w:p>
        </w:tc>
        <w:tc>
          <w:tcPr>
            <w:tcW w:w="1038"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jc w:val="center"/>
              <w:rPr>
                <w:rFonts w:ascii="Times New Roman" w:hAnsi="Times New Roman" w:cs="Times New Roman"/>
                <w:color w:val="000000"/>
              </w:rPr>
            </w:pPr>
            <w:r w:rsidRPr="00323DFA">
              <w:rPr>
                <w:rFonts w:ascii="Times New Roman" w:hAnsi="Times New Roman" w:cs="Times New Roman"/>
                <w:color w:val="000000"/>
              </w:rPr>
              <w:t>m2</w:t>
            </w:r>
          </w:p>
        </w:tc>
        <w:tc>
          <w:tcPr>
            <w:tcW w:w="897"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jc w:val="center"/>
              <w:rPr>
                <w:rFonts w:ascii="Times New Roman" w:hAnsi="Times New Roman" w:cs="Times New Roman"/>
                <w:color w:val="000000"/>
              </w:rPr>
            </w:pPr>
            <w:r w:rsidRPr="00323DFA">
              <w:rPr>
                <w:rFonts w:ascii="Times New Roman" w:hAnsi="Times New Roman" w:cs="Times New Roman"/>
                <w:color w:val="000000"/>
              </w:rPr>
              <w:t>2,80</w:t>
            </w:r>
          </w:p>
        </w:tc>
      </w:tr>
      <w:tr w:rsidR="000941FD"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0941FD" w:rsidRPr="00323DFA" w:rsidRDefault="00FC1C0E" w:rsidP="000941FD">
            <w:pPr>
              <w:jc w:val="center"/>
              <w:rPr>
                <w:rFonts w:ascii="Times New Roman" w:hAnsi="Times New Roman" w:cs="Times New Roman"/>
              </w:rPr>
            </w:pPr>
            <w:r>
              <w:rPr>
                <w:rFonts w:ascii="Times New Roman" w:hAnsi="Times New Roman" w:cs="Times New Roman"/>
              </w:rPr>
              <w:t>2</w:t>
            </w:r>
            <w:r w:rsidR="00D34241">
              <w:rPr>
                <w:rFonts w:ascii="Times New Roman" w:hAnsi="Times New Roman" w:cs="Times New Roman"/>
              </w:rPr>
              <w:t>.4.2.13.</w:t>
            </w:r>
          </w:p>
        </w:tc>
        <w:tc>
          <w:tcPr>
            <w:tcW w:w="5237"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rPr>
                <w:rFonts w:ascii="Times New Roman" w:hAnsi="Times New Roman" w:cs="Times New Roman"/>
              </w:rPr>
            </w:pPr>
            <w:r w:rsidRPr="00323DFA">
              <w:rPr>
                <w:rFonts w:ascii="Times New Roman" w:hAnsi="Times New Roman" w:cs="Times New Roman"/>
              </w:rPr>
              <w:t>PVC grīdlīstu (ar savienotājelementiem, iekšējiem ārējiem stūrīšiem) montāža</w:t>
            </w:r>
          </w:p>
        </w:tc>
        <w:tc>
          <w:tcPr>
            <w:tcW w:w="1038"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jc w:val="center"/>
              <w:rPr>
                <w:rFonts w:ascii="Times New Roman" w:hAnsi="Times New Roman" w:cs="Times New Roman"/>
                <w:color w:val="000000"/>
              </w:rPr>
            </w:pPr>
            <w:r w:rsidRPr="00323DFA">
              <w:rPr>
                <w:rFonts w:ascii="Times New Roman" w:hAnsi="Times New Roman" w:cs="Times New Roman"/>
                <w:color w:val="000000"/>
              </w:rPr>
              <w:t>m</w:t>
            </w:r>
          </w:p>
        </w:tc>
        <w:tc>
          <w:tcPr>
            <w:tcW w:w="897"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jc w:val="center"/>
              <w:rPr>
                <w:rFonts w:ascii="Times New Roman" w:hAnsi="Times New Roman" w:cs="Times New Roman"/>
                <w:color w:val="000000"/>
              </w:rPr>
            </w:pPr>
            <w:r w:rsidRPr="00323DFA">
              <w:rPr>
                <w:rFonts w:ascii="Times New Roman" w:hAnsi="Times New Roman" w:cs="Times New Roman"/>
                <w:color w:val="000000"/>
              </w:rPr>
              <w:t>6,44</w:t>
            </w:r>
          </w:p>
        </w:tc>
      </w:tr>
      <w:tr w:rsidR="000941FD"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0941FD" w:rsidRPr="00323DFA" w:rsidRDefault="00FC1C0E" w:rsidP="000941FD">
            <w:pPr>
              <w:jc w:val="center"/>
              <w:rPr>
                <w:rFonts w:ascii="Times New Roman" w:hAnsi="Times New Roman" w:cs="Times New Roman"/>
              </w:rPr>
            </w:pPr>
            <w:r>
              <w:rPr>
                <w:rFonts w:ascii="Times New Roman" w:hAnsi="Times New Roman" w:cs="Times New Roman"/>
              </w:rPr>
              <w:t>2</w:t>
            </w:r>
            <w:r w:rsidR="00D34241">
              <w:rPr>
                <w:rFonts w:ascii="Times New Roman" w:hAnsi="Times New Roman" w:cs="Times New Roman"/>
              </w:rPr>
              <w:t>.4.2.14.</w:t>
            </w:r>
          </w:p>
        </w:tc>
        <w:tc>
          <w:tcPr>
            <w:tcW w:w="5237"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rPr>
                <w:rFonts w:ascii="Times New Roman" w:hAnsi="Times New Roman" w:cs="Times New Roman"/>
              </w:rPr>
            </w:pPr>
            <w:proofErr w:type="spellStart"/>
            <w:r w:rsidRPr="00323DFA">
              <w:rPr>
                <w:rFonts w:ascii="Times New Roman" w:hAnsi="Times New Roman" w:cs="Times New Roman"/>
              </w:rPr>
              <w:t>Virsapmetuma</w:t>
            </w:r>
            <w:proofErr w:type="spellEnd"/>
            <w:r w:rsidRPr="00323DFA">
              <w:rPr>
                <w:rFonts w:ascii="Times New Roman" w:hAnsi="Times New Roman" w:cs="Times New Roman"/>
              </w:rPr>
              <w:t xml:space="preserve"> iekārtu LED paneļu (600x600mm) (48W, 120°, silti balta gaisma,</w:t>
            </w:r>
            <w:proofErr w:type="gramStart"/>
            <w:r w:rsidRPr="00323DFA">
              <w:rPr>
                <w:rFonts w:ascii="Times New Roman" w:hAnsi="Times New Roman" w:cs="Times New Roman"/>
              </w:rPr>
              <w:t xml:space="preserve">  </w:t>
            </w:r>
            <w:proofErr w:type="gramEnd"/>
            <w:r w:rsidRPr="00323DFA">
              <w:rPr>
                <w:rFonts w:ascii="Times New Roman" w:hAnsi="Times New Roman" w:cs="Times New Roman"/>
              </w:rPr>
              <w:t xml:space="preserve">4500K, 50000h ar barošanas bloku montāža </w:t>
            </w:r>
          </w:p>
        </w:tc>
        <w:tc>
          <w:tcPr>
            <w:tcW w:w="1038"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jc w:val="center"/>
              <w:rPr>
                <w:rFonts w:ascii="Times New Roman" w:hAnsi="Times New Roman" w:cs="Times New Roman"/>
              </w:rPr>
            </w:pPr>
            <w:proofErr w:type="spellStart"/>
            <w:r w:rsidRPr="00323DFA">
              <w:rPr>
                <w:rFonts w:ascii="Times New Roman" w:hAnsi="Times New Roman" w:cs="Times New Roman"/>
              </w:rPr>
              <w:t>gb</w:t>
            </w:r>
            <w:proofErr w:type="spellEnd"/>
            <w:r w:rsidRPr="00323DFA">
              <w:rPr>
                <w:rFonts w:ascii="Times New Roman" w:hAnsi="Times New Roman" w:cs="Times New Roman"/>
              </w:rPr>
              <w:t>.</w:t>
            </w:r>
          </w:p>
        </w:tc>
        <w:tc>
          <w:tcPr>
            <w:tcW w:w="897"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jc w:val="center"/>
              <w:rPr>
                <w:rFonts w:ascii="Times New Roman" w:hAnsi="Times New Roman" w:cs="Times New Roman"/>
              </w:rPr>
            </w:pPr>
            <w:r w:rsidRPr="00323DFA">
              <w:rPr>
                <w:rFonts w:ascii="Times New Roman" w:hAnsi="Times New Roman" w:cs="Times New Roman"/>
              </w:rPr>
              <w:t>1</w:t>
            </w:r>
          </w:p>
        </w:tc>
      </w:tr>
      <w:tr w:rsidR="000941FD"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0941FD" w:rsidRPr="00323DFA" w:rsidRDefault="00FC1C0E" w:rsidP="000941FD">
            <w:pPr>
              <w:jc w:val="center"/>
              <w:rPr>
                <w:rFonts w:ascii="Times New Roman" w:hAnsi="Times New Roman" w:cs="Times New Roman"/>
              </w:rPr>
            </w:pPr>
            <w:r>
              <w:rPr>
                <w:rFonts w:ascii="Times New Roman" w:hAnsi="Times New Roman" w:cs="Times New Roman"/>
              </w:rPr>
              <w:t>2</w:t>
            </w:r>
            <w:r w:rsidR="00D34241">
              <w:rPr>
                <w:rFonts w:ascii="Times New Roman" w:hAnsi="Times New Roman" w:cs="Times New Roman"/>
              </w:rPr>
              <w:t>.4.2.15.</w:t>
            </w:r>
          </w:p>
        </w:tc>
        <w:tc>
          <w:tcPr>
            <w:tcW w:w="5237"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rPr>
                <w:rFonts w:ascii="Times New Roman" w:hAnsi="Times New Roman" w:cs="Times New Roman"/>
              </w:rPr>
            </w:pPr>
            <w:r w:rsidRPr="00323DFA">
              <w:rPr>
                <w:rFonts w:ascii="Times New Roman" w:hAnsi="Times New Roman" w:cs="Times New Roman"/>
              </w:rPr>
              <w:t xml:space="preserve">Elektrības slēdža (1 </w:t>
            </w:r>
            <w:proofErr w:type="spellStart"/>
            <w:r w:rsidRPr="00323DFA">
              <w:rPr>
                <w:rFonts w:ascii="Times New Roman" w:hAnsi="Times New Roman" w:cs="Times New Roman"/>
              </w:rPr>
              <w:t>gb</w:t>
            </w:r>
            <w:proofErr w:type="spellEnd"/>
            <w:r w:rsidRPr="00323DFA">
              <w:rPr>
                <w:rFonts w:ascii="Times New Roman" w:hAnsi="Times New Roman" w:cs="Times New Roman"/>
              </w:rPr>
              <w:t xml:space="preserve">.) un </w:t>
            </w:r>
            <w:proofErr w:type="spellStart"/>
            <w:r w:rsidRPr="00323DFA">
              <w:rPr>
                <w:rFonts w:ascii="Times New Roman" w:hAnsi="Times New Roman" w:cs="Times New Roman"/>
              </w:rPr>
              <w:t>rosešu</w:t>
            </w:r>
            <w:proofErr w:type="spellEnd"/>
            <w:r w:rsidRPr="00323DFA">
              <w:rPr>
                <w:rFonts w:ascii="Times New Roman" w:hAnsi="Times New Roman" w:cs="Times New Roman"/>
              </w:rPr>
              <w:t xml:space="preserve"> (2 </w:t>
            </w:r>
            <w:proofErr w:type="spellStart"/>
            <w:r w:rsidRPr="00323DFA">
              <w:rPr>
                <w:rFonts w:ascii="Times New Roman" w:hAnsi="Times New Roman" w:cs="Times New Roman"/>
              </w:rPr>
              <w:t>gb</w:t>
            </w:r>
            <w:proofErr w:type="spellEnd"/>
            <w:r w:rsidRPr="00323DFA">
              <w:rPr>
                <w:rFonts w:ascii="Times New Roman" w:hAnsi="Times New Roman" w:cs="Times New Roman"/>
              </w:rPr>
              <w:t>. - dubultās) montāža</w:t>
            </w:r>
          </w:p>
        </w:tc>
        <w:tc>
          <w:tcPr>
            <w:tcW w:w="1038"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jc w:val="center"/>
              <w:rPr>
                <w:rFonts w:ascii="Times New Roman" w:hAnsi="Times New Roman" w:cs="Times New Roman"/>
                <w:color w:val="000000"/>
              </w:rPr>
            </w:pPr>
            <w:proofErr w:type="spellStart"/>
            <w:r w:rsidRPr="00323DFA">
              <w:rPr>
                <w:rFonts w:ascii="Times New Roman" w:hAnsi="Times New Roman" w:cs="Times New Roman"/>
                <w:color w:val="000000"/>
              </w:rPr>
              <w:t>kpl</w:t>
            </w:r>
            <w:proofErr w:type="spellEnd"/>
            <w:r w:rsidRPr="00323DFA">
              <w:rPr>
                <w:rFonts w:ascii="Times New Roman" w:hAnsi="Times New Roman" w:cs="Times New Roman"/>
                <w:color w:val="000000"/>
              </w:rPr>
              <w:t>.</w:t>
            </w:r>
          </w:p>
        </w:tc>
        <w:tc>
          <w:tcPr>
            <w:tcW w:w="897"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jc w:val="center"/>
              <w:rPr>
                <w:rFonts w:ascii="Times New Roman" w:hAnsi="Times New Roman" w:cs="Times New Roman"/>
                <w:color w:val="000000"/>
              </w:rPr>
            </w:pPr>
            <w:r w:rsidRPr="00323DFA">
              <w:rPr>
                <w:rFonts w:ascii="Times New Roman" w:hAnsi="Times New Roman" w:cs="Times New Roman"/>
                <w:color w:val="000000"/>
              </w:rPr>
              <w:t>3</w:t>
            </w:r>
          </w:p>
        </w:tc>
      </w:tr>
      <w:tr w:rsidR="000941FD"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0941FD" w:rsidRPr="00323DFA" w:rsidRDefault="00FC1C0E" w:rsidP="000941FD">
            <w:pPr>
              <w:jc w:val="center"/>
              <w:rPr>
                <w:rFonts w:ascii="Times New Roman" w:hAnsi="Times New Roman" w:cs="Times New Roman"/>
              </w:rPr>
            </w:pPr>
            <w:r>
              <w:rPr>
                <w:rFonts w:ascii="Times New Roman" w:hAnsi="Times New Roman" w:cs="Times New Roman"/>
              </w:rPr>
              <w:t>2</w:t>
            </w:r>
            <w:r w:rsidR="00D34241">
              <w:rPr>
                <w:rFonts w:ascii="Times New Roman" w:hAnsi="Times New Roman" w:cs="Times New Roman"/>
              </w:rPr>
              <w:t>.4.2.16.</w:t>
            </w:r>
          </w:p>
        </w:tc>
        <w:tc>
          <w:tcPr>
            <w:tcW w:w="5237"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rPr>
                <w:rFonts w:ascii="Times New Roman" w:hAnsi="Times New Roman" w:cs="Times New Roman"/>
              </w:rPr>
            </w:pPr>
            <w:r w:rsidRPr="00323DFA">
              <w:rPr>
                <w:rFonts w:ascii="Times New Roman" w:hAnsi="Times New Roman" w:cs="Times New Roman"/>
              </w:rPr>
              <w:t>Piespiedu ventilācijas izbūve (ventilators Ø125, kabelis, slēdzis, montāžas elementi)</w:t>
            </w:r>
          </w:p>
        </w:tc>
        <w:tc>
          <w:tcPr>
            <w:tcW w:w="1038"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jc w:val="center"/>
              <w:rPr>
                <w:rFonts w:ascii="Times New Roman" w:hAnsi="Times New Roman" w:cs="Times New Roman"/>
              </w:rPr>
            </w:pPr>
            <w:proofErr w:type="spellStart"/>
            <w:r w:rsidRPr="00323DFA">
              <w:rPr>
                <w:rFonts w:ascii="Times New Roman" w:hAnsi="Times New Roman" w:cs="Times New Roman"/>
              </w:rPr>
              <w:t>kpl</w:t>
            </w:r>
            <w:proofErr w:type="spellEnd"/>
            <w:r w:rsidRPr="00323DFA">
              <w:rPr>
                <w:rFonts w:ascii="Times New Roman" w:hAnsi="Times New Roman" w:cs="Times New Roman"/>
              </w:rPr>
              <w:t>.</w:t>
            </w:r>
          </w:p>
        </w:tc>
        <w:tc>
          <w:tcPr>
            <w:tcW w:w="897"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jc w:val="center"/>
              <w:rPr>
                <w:rFonts w:ascii="Times New Roman" w:hAnsi="Times New Roman" w:cs="Times New Roman"/>
              </w:rPr>
            </w:pPr>
            <w:r w:rsidRPr="00323DFA">
              <w:rPr>
                <w:rFonts w:ascii="Times New Roman" w:hAnsi="Times New Roman" w:cs="Times New Roman"/>
              </w:rPr>
              <w:t>1</w:t>
            </w:r>
          </w:p>
        </w:tc>
      </w:tr>
      <w:tr w:rsidR="000941FD"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0941FD" w:rsidRPr="00323DFA" w:rsidRDefault="00FC1C0E" w:rsidP="000941FD">
            <w:pPr>
              <w:jc w:val="center"/>
              <w:rPr>
                <w:rFonts w:ascii="Times New Roman" w:hAnsi="Times New Roman" w:cs="Times New Roman"/>
              </w:rPr>
            </w:pPr>
            <w:r>
              <w:rPr>
                <w:rFonts w:ascii="Times New Roman" w:hAnsi="Times New Roman" w:cs="Times New Roman"/>
              </w:rPr>
              <w:t>2</w:t>
            </w:r>
            <w:r w:rsidR="00D34241">
              <w:rPr>
                <w:rFonts w:ascii="Times New Roman" w:hAnsi="Times New Roman" w:cs="Times New Roman"/>
              </w:rPr>
              <w:t>.4.2.17.</w:t>
            </w:r>
          </w:p>
        </w:tc>
        <w:tc>
          <w:tcPr>
            <w:tcW w:w="5237"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rPr>
                <w:rFonts w:ascii="Times New Roman" w:hAnsi="Times New Roman" w:cs="Times New Roman"/>
              </w:rPr>
            </w:pPr>
            <w:r w:rsidRPr="00323DFA">
              <w:rPr>
                <w:rFonts w:ascii="Times New Roman" w:hAnsi="Times New Roman" w:cs="Times New Roman"/>
              </w:rPr>
              <w:t>Iebūvējamās galda virsmas ar izveidotām 3 izlietņu montāžas vietām uzstādīšana (kronšteini, montāžas elementi)</w:t>
            </w:r>
          </w:p>
        </w:tc>
        <w:tc>
          <w:tcPr>
            <w:tcW w:w="1038"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jc w:val="center"/>
              <w:rPr>
                <w:rFonts w:ascii="Times New Roman" w:hAnsi="Times New Roman" w:cs="Times New Roman"/>
              </w:rPr>
            </w:pPr>
            <w:r w:rsidRPr="00323DFA">
              <w:rPr>
                <w:rFonts w:ascii="Times New Roman" w:hAnsi="Times New Roman" w:cs="Times New Roman"/>
              </w:rPr>
              <w:t>m</w:t>
            </w:r>
          </w:p>
        </w:tc>
        <w:tc>
          <w:tcPr>
            <w:tcW w:w="897"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jc w:val="center"/>
              <w:rPr>
                <w:rFonts w:ascii="Times New Roman" w:hAnsi="Times New Roman" w:cs="Times New Roman"/>
              </w:rPr>
            </w:pPr>
            <w:r w:rsidRPr="00323DFA">
              <w:rPr>
                <w:rFonts w:ascii="Times New Roman" w:hAnsi="Times New Roman" w:cs="Times New Roman"/>
              </w:rPr>
              <w:t>2,40</w:t>
            </w:r>
          </w:p>
        </w:tc>
      </w:tr>
      <w:tr w:rsidR="000941FD"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0941FD" w:rsidRPr="00323DFA" w:rsidRDefault="00FC1C0E" w:rsidP="000941FD">
            <w:pPr>
              <w:jc w:val="center"/>
              <w:rPr>
                <w:rFonts w:ascii="Times New Roman" w:hAnsi="Times New Roman" w:cs="Times New Roman"/>
              </w:rPr>
            </w:pPr>
            <w:r>
              <w:rPr>
                <w:rFonts w:ascii="Times New Roman" w:hAnsi="Times New Roman" w:cs="Times New Roman"/>
              </w:rPr>
              <w:t>2</w:t>
            </w:r>
            <w:r w:rsidR="00D34241">
              <w:rPr>
                <w:rFonts w:ascii="Times New Roman" w:hAnsi="Times New Roman" w:cs="Times New Roman"/>
              </w:rPr>
              <w:t>.4.2.18.</w:t>
            </w:r>
          </w:p>
        </w:tc>
        <w:tc>
          <w:tcPr>
            <w:tcW w:w="5237"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rPr>
                <w:rFonts w:ascii="Times New Roman" w:hAnsi="Times New Roman" w:cs="Times New Roman"/>
              </w:rPr>
            </w:pPr>
            <w:r w:rsidRPr="00323DFA">
              <w:rPr>
                <w:rFonts w:ascii="Times New Roman" w:hAnsi="Times New Roman" w:cs="Times New Roman"/>
              </w:rPr>
              <w:t>Izlietņu ar maisītājiem un sifoniem montāža galda virsmā</w:t>
            </w:r>
          </w:p>
        </w:tc>
        <w:tc>
          <w:tcPr>
            <w:tcW w:w="1038"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jc w:val="center"/>
              <w:rPr>
                <w:rFonts w:ascii="Times New Roman" w:hAnsi="Times New Roman" w:cs="Times New Roman"/>
              </w:rPr>
            </w:pPr>
            <w:proofErr w:type="spellStart"/>
            <w:r w:rsidRPr="00323DFA">
              <w:rPr>
                <w:rFonts w:ascii="Times New Roman" w:hAnsi="Times New Roman" w:cs="Times New Roman"/>
              </w:rPr>
              <w:t>gb</w:t>
            </w:r>
            <w:proofErr w:type="spellEnd"/>
            <w:r w:rsidRPr="00323DFA">
              <w:rPr>
                <w:rFonts w:ascii="Times New Roman" w:hAnsi="Times New Roman" w:cs="Times New Roman"/>
              </w:rPr>
              <w:t>.</w:t>
            </w:r>
          </w:p>
        </w:tc>
        <w:tc>
          <w:tcPr>
            <w:tcW w:w="897"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jc w:val="center"/>
              <w:rPr>
                <w:rFonts w:ascii="Times New Roman" w:hAnsi="Times New Roman" w:cs="Times New Roman"/>
              </w:rPr>
            </w:pPr>
            <w:r w:rsidRPr="00323DFA">
              <w:rPr>
                <w:rFonts w:ascii="Times New Roman" w:hAnsi="Times New Roman" w:cs="Times New Roman"/>
              </w:rPr>
              <w:t>3</w:t>
            </w:r>
          </w:p>
        </w:tc>
      </w:tr>
      <w:tr w:rsidR="000941FD"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0941FD" w:rsidRPr="00323DFA" w:rsidRDefault="00FC1C0E" w:rsidP="000941FD">
            <w:pPr>
              <w:jc w:val="center"/>
              <w:rPr>
                <w:rFonts w:ascii="Times New Roman" w:hAnsi="Times New Roman" w:cs="Times New Roman"/>
              </w:rPr>
            </w:pPr>
            <w:r>
              <w:rPr>
                <w:rFonts w:ascii="Times New Roman" w:hAnsi="Times New Roman" w:cs="Times New Roman"/>
              </w:rPr>
              <w:t>2</w:t>
            </w:r>
            <w:r w:rsidR="00D34241">
              <w:rPr>
                <w:rFonts w:ascii="Times New Roman" w:hAnsi="Times New Roman" w:cs="Times New Roman"/>
              </w:rPr>
              <w:t>.4.2.19.</w:t>
            </w:r>
          </w:p>
        </w:tc>
        <w:tc>
          <w:tcPr>
            <w:tcW w:w="5237"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rPr>
                <w:rFonts w:ascii="Times New Roman" w:hAnsi="Times New Roman" w:cs="Times New Roman"/>
              </w:rPr>
            </w:pPr>
            <w:r w:rsidRPr="00323DFA">
              <w:rPr>
                <w:rFonts w:ascii="Times New Roman" w:hAnsi="Times New Roman" w:cs="Times New Roman"/>
              </w:rPr>
              <w:t xml:space="preserve">Iebūvējama </w:t>
            </w:r>
            <w:proofErr w:type="spellStart"/>
            <w:r w:rsidRPr="00323DFA">
              <w:rPr>
                <w:rFonts w:ascii="Times New Roman" w:hAnsi="Times New Roman" w:cs="Times New Roman"/>
              </w:rPr>
              <w:t>divdurju</w:t>
            </w:r>
            <w:proofErr w:type="spellEnd"/>
            <w:r w:rsidRPr="00323DFA">
              <w:rPr>
                <w:rFonts w:ascii="Times New Roman" w:hAnsi="Times New Roman" w:cs="Times New Roman"/>
              </w:rPr>
              <w:t xml:space="preserve"> virtuves skapīša izlietnei montāža zem galda virsmas (800x710x580mm)</w:t>
            </w:r>
          </w:p>
        </w:tc>
        <w:tc>
          <w:tcPr>
            <w:tcW w:w="1038"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jc w:val="center"/>
              <w:rPr>
                <w:rFonts w:ascii="Times New Roman" w:hAnsi="Times New Roman" w:cs="Times New Roman"/>
              </w:rPr>
            </w:pPr>
            <w:proofErr w:type="spellStart"/>
            <w:r w:rsidRPr="00323DFA">
              <w:rPr>
                <w:rFonts w:ascii="Times New Roman" w:hAnsi="Times New Roman" w:cs="Times New Roman"/>
              </w:rPr>
              <w:t>gb</w:t>
            </w:r>
            <w:proofErr w:type="spellEnd"/>
            <w:r w:rsidRPr="00323DFA">
              <w:rPr>
                <w:rFonts w:ascii="Times New Roman" w:hAnsi="Times New Roman" w:cs="Times New Roman"/>
              </w:rPr>
              <w:t>.</w:t>
            </w:r>
          </w:p>
        </w:tc>
        <w:tc>
          <w:tcPr>
            <w:tcW w:w="897"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jc w:val="center"/>
              <w:rPr>
                <w:rFonts w:ascii="Times New Roman" w:hAnsi="Times New Roman" w:cs="Times New Roman"/>
              </w:rPr>
            </w:pPr>
            <w:r w:rsidRPr="00323DFA">
              <w:rPr>
                <w:rFonts w:ascii="Times New Roman" w:hAnsi="Times New Roman" w:cs="Times New Roman"/>
              </w:rPr>
              <w:t>3</w:t>
            </w:r>
          </w:p>
        </w:tc>
      </w:tr>
      <w:tr w:rsidR="000941FD"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0941FD" w:rsidRPr="00323DFA" w:rsidRDefault="00FC1C0E" w:rsidP="000941FD">
            <w:pPr>
              <w:jc w:val="center"/>
              <w:rPr>
                <w:rFonts w:ascii="Times New Roman" w:hAnsi="Times New Roman" w:cs="Times New Roman"/>
              </w:rPr>
            </w:pPr>
            <w:r>
              <w:rPr>
                <w:rFonts w:ascii="Times New Roman" w:hAnsi="Times New Roman" w:cs="Times New Roman"/>
              </w:rPr>
              <w:t>2</w:t>
            </w:r>
            <w:r w:rsidR="00D34241">
              <w:rPr>
                <w:rFonts w:ascii="Times New Roman" w:hAnsi="Times New Roman" w:cs="Times New Roman"/>
              </w:rPr>
              <w:t>.4.2.20.</w:t>
            </w:r>
          </w:p>
        </w:tc>
        <w:tc>
          <w:tcPr>
            <w:tcW w:w="5237"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rPr>
                <w:rFonts w:ascii="Times New Roman" w:hAnsi="Times New Roman" w:cs="Times New Roman"/>
              </w:rPr>
            </w:pPr>
            <w:r w:rsidRPr="00323DFA">
              <w:rPr>
                <w:rFonts w:ascii="Times New Roman" w:hAnsi="Times New Roman" w:cs="Times New Roman"/>
              </w:rPr>
              <w:t xml:space="preserve">Pie sienas piekarināmu virtuves </w:t>
            </w:r>
            <w:proofErr w:type="spellStart"/>
            <w:r w:rsidRPr="00323DFA">
              <w:rPr>
                <w:rFonts w:ascii="Times New Roman" w:hAnsi="Times New Roman" w:cs="Times New Roman"/>
              </w:rPr>
              <w:t>skapīsu</w:t>
            </w:r>
            <w:proofErr w:type="spellEnd"/>
            <w:r w:rsidRPr="00323DFA">
              <w:rPr>
                <w:rFonts w:ascii="Times New Roman" w:hAnsi="Times New Roman" w:cs="Times New Roman"/>
              </w:rPr>
              <w:t xml:space="preserve"> (704x800x336mm) uzstādīšana</w:t>
            </w:r>
          </w:p>
        </w:tc>
        <w:tc>
          <w:tcPr>
            <w:tcW w:w="1038"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jc w:val="center"/>
              <w:rPr>
                <w:rFonts w:ascii="Times New Roman" w:hAnsi="Times New Roman" w:cs="Times New Roman"/>
              </w:rPr>
            </w:pPr>
            <w:proofErr w:type="spellStart"/>
            <w:r w:rsidRPr="00323DFA">
              <w:rPr>
                <w:rFonts w:ascii="Times New Roman" w:hAnsi="Times New Roman" w:cs="Times New Roman"/>
              </w:rPr>
              <w:t>gb</w:t>
            </w:r>
            <w:proofErr w:type="spellEnd"/>
            <w:r w:rsidRPr="00323DFA">
              <w:rPr>
                <w:rFonts w:ascii="Times New Roman" w:hAnsi="Times New Roman" w:cs="Times New Roman"/>
              </w:rPr>
              <w:t>.</w:t>
            </w:r>
          </w:p>
        </w:tc>
        <w:tc>
          <w:tcPr>
            <w:tcW w:w="897"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jc w:val="center"/>
              <w:rPr>
                <w:rFonts w:ascii="Times New Roman" w:hAnsi="Times New Roman" w:cs="Times New Roman"/>
              </w:rPr>
            </w:pPr>
            <w:r w:rsidRPr="00323DFA">
              <w:rPr>
                <w:rFonts w:ascii="Times New Roman" w:hAnsi="Times New Roman" w:cs="Times New Roman"/>
              </w:rPr>
              <w:t>2</w:t>
            </w:r>
          </w:p>
        </w:tc>
      </w:tr>
      <w:tr w:rsidR="00D34241" w:rsidRPr="00EB617C" w:rsidTr="001C5BEC">
        <w:trPr>
          <w:trHeight w:val="495"/>
        </w:trPr>
        <w:tc>
          <w:tcPr>
            <w:tcW w:w="1129"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D34241" w:rsidRPr="00323DFA" w:rsidRDefault="00FC1C0E" w:rsidP="00300B5C">
            <w:pPr>
              <w:jc w:val="center"/>
              <w:rPr>
                <w:rFonts w:ascii="Times New Roman" w:hAnsi="Times New Roman" w:cs="Times New Roman"/>
              </w:rPr>
            </w:pPr>
            <w:r>
              <w:rPr>
                <w:rFonts w:ascii="Times New Roman" w:hAnsi="Times New Roman" w:cs="Times New Roman"/>
              </w:rPr>
              <w:t>2</w:t>
            </w:r>
            <w:r w:rsidR="00D34241">
              <w:rPr>
                <w:rFonts w:ascii="Times New Roman" w:hAnsi="Times New Roman" w:cs="Times New Roman"/>
              </w:rPr>
              <w:t>.4.3.</w:t>
            </w:r>
          </w:p>
        </w:tc>
        <w:tc>
          <w:tcPr>
            <w:tcW w:w="7172" w:type="dxa"/>
            <w:gridSpan w:val="3"/>
            <w:tcBorders>
              <w:top w:val="nil"/>
              <w:left w:val="nil"/>
              <w:bottom w:val="single" w:sz="4" w:space="0" w:color="auto"/>
              <w:right w:val="single" w:sz="4" w:space="0" w:color="auto"/>
            </w:tcBorders>
            <w:shd w:val="clear" w:color="auto" w:fill="F2F2F2" w:themeFill="background1" w:themeFillShade="F2"/>
            <w:vAlign w:val="center"/>
          </w:tcPr>
          <w:p w:rsidR="00D34241" w:rsidRPr="00323DFA" w:rsidRDefault="00D34241" w:rsidP="00300B5C">
            <w:pPr>
              <w:jc w:val="center"/>
              <w:rPr>
                <w:rFonts w:ascii="Times New Roman" w:hAnsi="Times New Roman" w:cs="Times New Roman"/>
              </w:rPr>
            </w:pPr>
            <w:r w:rsidRPr="00323DFA">
              <w:rPr>
                <w:rFonts w:ascii="Times New Roman" w:hAnsi="Times New Roman" w:cs="Times New Roman"/>
                <w:b/>
                <w:bCs/>
                <w:color w:val="000000"/>
              </w:rPr>
              <w:t>Citi darbi</w:t>
            </w:r>
          </w:p>
        </w:tc>
      </w:tr>
      <w:tr w:rsidR="000941FD"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0941FD" w:rsidRPr="00323DFA" w:rsidRDefault="00FC1C0E" w:rsidP="000941FD">
            <w:pPr>
              <w:jc w:val="center"/>
              <w:rPr>
                <w:rFonts w:ascii="Times New Roman" w:hAnsi="Times New Roman" w:cs="Times New Roman"/>
              </w:rPr>
            </w:pPr>
            <w:r>
              <w:rPr>
                <w:rFonts w:ascii="Times New Roman" w:hAnsi="Times New Roman" w:cs="Times New Roman"/>
              </w:rPr>
              <w:t>2</w:t>
            </w:r>
            <w:r w:rsidR="00D34241">
              <w:rPr>
                <w:rFonts w:ascii="Times New Roman" w:hAnsi="Times New Roman" w:cs="Times New Roman"/>
              </w:rPr>
              <w:t>.4.3.1.</w:t>
            </w:r>
          </w:p>
        </w:tc>
        <w:tc>
          <w:tcPr>
            <w:tcW w:w="5237"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rPr>
                <w:rFonts w:ascii="Times New Roman" w:hAnsi="Times New Roman" w:cs="Times New Roman"/>
              </w:rPr>
            </w:pPr>
            <w:r w:rsidRPr="00323DFA">
              <w:rPr>
                <w:rFonts w:ascii="Times New Roman" w:hAnsi="Times New Roman" w:cs="Times New Roman"/>
              </w:rPr>
              <w:t>Būvgružu savākšana, iznešana no telpām un iekraušana nomātā būvgružu konteinerā (6m3)</w:t>
            </w:r>
          </w:p>
        </w:tc>
        <w:tc>
          <w:tcPr>
            <w:tcW w:w="1038"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jc w:val="center"/>
              <w:rPr>
                <w:rFonts w:ascii="Times New Roman" w:hAnsi="Times New Roman" w:cs="Times New Roman"/>
              </w:rPr>
            </w:pPr>
            <w:r w:rsidRPr="00323DFA">
              <w:rPr>
                <w:rFonts w:ascii="Times New Roman" w:hAnsi="Times New Roman" w:cs="Times New Roman"/>
              </w:rPr>
              <w:t>m3</w:t>
            </w:r>
          </w:p>
        </w:tc>
        <w:tc>
          <w:tcPr>
            <w:tcW w:w="897"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jc w:val="center"/>
              <w:rPr>
                <w:rFonts w:ascii="Times New Roman" w:hAnsi="Times New Roman" w:cs="Times New Roman"/>
              </w:rPr>
            </w:pPr>
            <w:r w:rsidRPr="00323DFA">
              <w:rPr>
                <w:rFonts w:ascii="Times New Roman" w:hAnsi="Times New Roman" w:cs="Times New Roman"/>
              </w:rPr>
              <w:t>0,26</w:t>
            </w:r>
          </w:p>
        </w:tc>
      </w:tr>
      <w:tr w:rsidR="000941FD"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0941FD" w:rsidRPr="00323DFA" w:rsidRDefault="00FC1C0E" w:rsidP="000941FD">
            <w:pPr>
              <w:jc w:val="center"/>
              <w:rPr>
                <w:rFonts w:ascii="Times New Roman" w:hAnsi="Times New Roman" w:cs="Times New Roman"/>
              </w:rPr>
            </w:pPr>
            <w:r>
              <w:rPr>
                <w:rFonts w:ascii="Times New Roman" w:hAnsi="Times New Roman" w:cs="Times New Roman"/>
              </w:rPr>
              <w:t>2</w:t>
            </w:r>
            <w:r w:rsidR="00D34241">
              <w:rPr>
                <w:rFonts w:ascii="Times New Roman" w:hAnsi="Times New Roman" w:cs="Times New Roman"/>
              </w:rPr>
              <w:t>.4.3.2.</w:t>
            </w:r>
          </w:p>
        </w:tc>
        <w:tc>
          <w:tcPr>
            <w:tcW w:w="5237"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rPr>
                <w:rFonts w:ascii="Times New Roman" w:hAnsi="Times New Roman" w:cs="Times New Roman"/>
              </w:rPr>
            </w:pPr>
            <w:r w:rsidRPr="00323DFA">
              <w:rPr>
                <w:rFonts w:ascii="Times New Roman" w:hAnsi="Times New Roman" w:cs="Times New Roman"/>
              </w:rPr>
              <w:t>Būvdarbu vietas sakārtošana</w:t>
            </w:r>
          </w:p>
        </w:tc>
        <w:tc>
          <w:tcPr>
            <w:tcW w:w="1038"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jc w:val="center"/>
              <w:rPr>
                <w:rFonts w:ascii="Times New Roman" w:hAnsi="Times New Roman" w:cs="Times New Roman"/>
              </w:rPr>
            </w:pPr>
            <w:proofErr w:type="spellStart"/>
            <w:r w:rsidRPr="00323DFA">
              <w:rPr>
                <w:rFonts w:ascii="Times New Roman" w:hAnsi="Times New Roman" w:cs="Times New Roman"/>
              </w:rPr>
              <w:t>obj</w:t>
            </w:r>
            <w:proofErr w:type="spellEnd"/>
            <w:r w:rsidRPr="00323DFA">
              <w:rPr>
                <w:rFonts w:ascii="Times New Roman" w:hAnsi="Times New Roman" w:cs="Times New Roman"/>
              </w:rPr>
              <w:t>.</w:t>
            </w:r>
          </w:p>
        </w:tc>
        <w:tc>
          <w:tcPr>
            <w:tcW w:w="897"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jc w:val="center"/>
              <w:rPr>
                <w:rFonts w:ascii="Times New Roman" w:hAnsi="Times New Roman" w:cs="Times New Roman"/>
              </w:rPr>
            </w:pPr>
            <w:r w:rsidRPr="00323DFA">
              <w:rPr>
                <w:rFonts w:ascii="Times New Roman" w:hAnsi="Times New Roman" w:cs="Times New Roman"/>
              </w:rPr>
              <w:t>1</w:t>
            </w:r>
          </w:p>
        </w:tc>
      </w:tr>
    </w:tbl>
    <w:p w:rsidR="00EB617C" w:rsidRDefault="00EB617C" w:rsidP="00103555">
      <w:pPr>
        <w:widowControl w:val="0"/>
        <w:spacing w:after="0" w:line="240" w:lineRule="auto"/>
        <w:ind w:right="11"/>
        <w:jc w:val="both"/>
      </w:pPr>
    </w:p>
    <w:p w:rsidR="00EB617C" w:rsidRDefault="00EB617C" w:rsidP="00EB617C">
      <w:pPr>
        <w:pStyle w:val="CommentText"/>
        <w:jc w:val="both"/>
        <w:rPr>
          <w:i/>
        </w:rPr>
      </w:pPr>
      <w:r>
        <w:rPr>
          <w:i/>
        </w:rPr>
        <w:t>*Gadījumos, kad Tehniskajās specifikācijās ir norādītas atsauces uz ražotāju izstrādājumiem, Pretendentam jebkurā gadījumā ir tiesības piedāvāt ekvivalentus (līdzvērtīgus) izstrādājumus, nodrošinot izmantoto materiālu sastāva, kvalitātes un tehnisko raksturlielumu atbilstību.</w:t>
      </w:r>
    </w:p>
    <w:p w:rsidR="00521EAB" w:rsidRDefault="00521EAB" w:rsidP="00EB617C">
      <w:pPr>
        <w:pStyle w:val="CommentText"/>
        <w:jc w:val="both"/>
        <w:rPr>
          <w:i/>
        </w:rPr>
      </w:pPr>
    </w:p>
    <w:p w:rsidR="00521EAB" w:rsidRDefault="00521EAB" w:rsidP="00EB617C">
      <w:pPr>
        <w:pStyle w:val="CommentText"/>
        <w:jc w:val="both"/>
        <w:rPr>
          <w:i/>
        </w:rPr>
      </w:pPr>
    </w:p>
    <w:p w:rsidR="00521EAB" w:rsidRPr="00521EAB" w:rsidRDefault="00521EAB" w:rsidP="00EB617C">
      <w:pPr>
        <w:pStyle w:val="CommentText"/>
        <w:jc w:val="both"/>
        <w:rPr>
          <w:i/>
          <w:sz w:val="22"/>
          <w:szCs w:val="22"/>
        </w:rPr>
      </w:pPr>
    </w:p>
    <w:p w:rsidR="00521EAB" w:rsidRPr="00521EAB" w:rsidRDefault="00521EAB" w:rsidP="00521EAB">
      <w:pPr>
        <w:pStyle w:val="CommentText"/>
        <w:tabs>
          <w:tab w:val="left" w:pos="7371"/>
        </w:tabs>
        <w:jc w:val="both"/>
        <w:rPr>
          <w:sz w:val="22"/>
          <w:szCs w:val="22"/>
        </w:rPr>
      </w:pPr>
      <w:r w:rsidRPr="00521EAB">
        <w:rPr>
          <w:sz w:val="22"/>
          <w:szCs w:val="22"/>
        </w:rPr>
        <w:t xml:space="preserve">Iepirkuma komisijas priekšsēdētāja vietnieks </w:t>
      </w:r>
      <w:r w:rsidRPr="00521EAB">
        <w:rPr>
          <w:sz w:val="22"/>
          <w:szCs w:val="22"/>
        </w:rPr>
        <w:tab/>
        <w:t>A. Volfs</w:t>
      </w:r>
    </w:p>
    <w:p w:rsidR="00300B5C" w:rsidRPr="00521EAB" w:rsidRDefault="00300B5C" w:rsidP="00EB617C">
      <w:pPr>
        <w:pStyle w:val="CommentText"/>
        <w:jc w:val="both"/>
        <w:rPr>
          <w:i/>
          <w:sz w:val="22"/>
          <w:szCs w:val="22"/>
        </w:rPr>
      </w:pPr>
    </w:p>
    <w:p w:rsidR="006723F4" w:rsidRPr="006723F4" w:rsidRDefault="00214737" w:rsidP="006723F4">
      <w:pPr>
        <w:pStyle w:val="CommentSubject"/>
        <w:ind w:right="11"/>
        <w:jc w:val="right"/>
        <w:rPr>
          <w:color w:val="000000"/>
          <w:highlight w:val="yellow"/>
          <w:u w:val="single"/>
        </w:rPr>
      </w:pPr>
      <w:r w:rsidRPr="00F367FE">
        <w:br w:type="page"/>
      </w:r>
      <w:r w:rsidR="006723F4" w:rsidRPr="006723F4">
        <w:t>2</w:t>
      </w:r>
      <w:r w:rsidR="006723F4" w:rsidRPr="006723F4">
        <w:rPr>
          <w:color w:val="000000"/>
          <w:u w:val="single"/>
        </w:rPr>
        <w:t>. pielikums</w:t>
      </w:r>
    </w:p>
    <w:p w:rsidR="006723F4" w:rsidRPr="006723F4" w:rsidRDefault="006723F4" w:rsidP="006723F4">
      <w:pPr>
        <w:spacing w:after="0" w:line="240" w:lineRule="auto"/>
        <w:ind w:right="9"/>
        <w:jc w:val="right"/>
        <w:rPr>
          <w:rFonts w:ascii="Times New Roman" w:eastAsia="Times New Roman" w:hAnsi="Times New Roman" w:cs="Times New Roman"/>
          <w:bCs/>
          <w:sz w:val="20"/>
          <w:szCs w:val="20"/>
          <w:lang w:eastAsia="lv-LV"/>
        </w:rPr>
      </w:pPr>
      <w:r w:rsidRPr="006723F4">
        <w:rPr>
          <w:rFonts w:ascii="Times New Roman" w:eastAsia="Times New Roman" w:hAnsi="Times New Roman" w:cs="Times New Roman"/>
          <w:bCs/>
          <w:color w:val="000000"/>
          <w:sz w:val="20"/>
          <w:szCs w:val="20"/>
          <w:lang w:eastAsia="lv-LV"/>
        </w:rPr>
        <w:t>iepirkuma “</w:t>
      </w:r>
      <w:r w:rsidRPr="006723F4">
        <w:rPr>
          <w:rFonts w:ascii="Times New Roman" w:eastAsia="Times New Roman" w:hAnsi="Times New Roman" w:cs="Times New Roman"/>
          <w:bCs/>
          <w:sz w:val="20"/>
          <w:szCs w:val="20"/>
          <w:lang w:eastAsia="lv-LV"/>
        </w:rPr>
        <w:t xml:space="preserve">Telpu remontdarbi Pūres pirmsskolas </w:t>
      </w:r>
    </w:p>
    <w:p w:rsidR="006723F4" w:rsidRPr="006723F4" w:rsidRDefault="006723F4" w:rsidP="006723F4">
      <w:pPr>
        <w:spacing w:after="0" w:line="240" w:lineRule="auto"/>
        <w:ind w:right="9"/>
        <w:jc w:val="right"/>
        <w:rPr>
          <w:rFonts w:ascii="Times New Roman" w:eastAsia="Times New Roman" w:hAnsi="Times New Roman" w:cs="Times New Roman"/>
          <w:bCs/>
          <w:color w:val="000000"/>
          <w:sz w:val="20"/>
          <w:szCs w:val="20"/>
          <w:lang w:eastAsia="lv-LV"/>
        </w:rPr>
      </w:pPr>
      <w:r w:rsidRPr="006723F4">
        <w:rPr>
          <w:rFonts w:ascii="Times New Roman" w:eastAsia="Times New Roman" w:hAnsi="Times New Roman" w:cs="Times New Roman"/>
          <w:bCs/>
          <w:sz w:val="20"/>
          <w:szCs w:val="20"/>
          <w:lang w:eastAsia="lv-LV"/>
        </w:rPr>
        <w:t>izglītības iestādē “Zemenīte”</w:t>
      </w:r>
      <w:r w:rsidRPr="006723F4">
        <w:rPr>
          <w:rFonts w:ascii="Times New Roman" w:eastAsia="Times New Roman" w:hAnsi="Times New Roman" w:cs="Times New Roman"/>
          <w:bCs/>
          <w:color w:val="000000"/>
          <w:sz w:val="20"/>
          <w:szCs w:val="20"/>
          <w:lang w:eastAsia="lv-LV"/>
        </w:rPr>
        <w:t>”</w:t>
      </w:r>
    </w:p>
    <w:p w:rsidR="006723F4" w:rsidRPr="006723F4" w:rsidRDefault="006723F4" w:rsidP="006723F4">
      <w:pPr>
        <w:spacing w:after="0" w:line="240" w:lineRule="auto"/>
        <w:ind w:right="9"/>
        <w:jc w:val="right"/>
        <w:rPr>
          <w:rFonts w:ascii="Times New Roman" w:eastAsia="Times New Roman" w:hAnsi="Times New Roman" w:cs="Times New Roman"/>
          <w:bCs/>
          <w:color w:val="000000"/>
          <w:sz w:val="20"/>
          <w:szCs w:val="20"/>
          <w:lang w:eastAsia="lv-LV"/>
        </w:rPr>
      </w:pPr>
      <w:r w:rsidRPr="006723F4">
        <w:rPr>
          <w:rFonts w:ascii="Times New Roman" w:eastAsia="Times New Roman" w:hAnsi="Times New Roman" w:cs="Times New Roman"/>
          <w:bCs/>
          <w:sz w:val="20"/>
          <w:szCs w:val="20"/>
          <w:lang w:eastAsia="lv-LV"/>
        </w:rPr>
        <w:t>(iepirkuma identifikācijas Nr. TND – 2018/</w:t>
      </w:r>
      <w:r w:rsidR="00085857">
        <w:rPr>
          <w:rFonts w:ascii="Times New Roman" w:eastAsia="Times New Roman" w:hAnsi="Times New Roman" w:cs="Times New Roman"/>
          <w:bCs/>
          <w:sz w:val="20"/>
          <w:szCs w:val="20"/>
          <w:lang w:eastAsia="lv-LV"/>
        </w:rPr>
        <w:t>4</w:t>
      </w:r>
      <w:r w:rsidRPr="006723F4">
        <w:rPr>
          <w:rFonts w:ascii="Times New Roman" w:eastAsia="Times New Roman" w:hAnsi="Times New Roman" w:cs="Times New Roman"/>
          <w:bCs/>
          <w:sz w:val="20"/>
          <w:szCs w:val="20"/>
          <w:lang w:eastAsia="lv-LV"/>
        </w:rPr>
        <w:t>0) nolikumam</w:t>
      </w:r>
    </w:p>
    <w:p w:rsidR="006723F4" w:rsidRPr="006723F4" w:rsidRDefault="006723F4" w:rsidP="006723F4">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p>
    <w:p w:rsidR="006723F4" w:rsidRPr="006723F4" w:rsidRDefault="006723F4" w:rsidP="006723F4">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r w:rsidRPr="006723F4">
        <w:rPr>
          <w:rFonts w:ascii="Times New Roman" w:eastAsia="Times New Roman" w:hAnsi="Times New Roman" w:cs="Times New Roman"/>
          <w:b/>
        </w:rPr>
        <w:t>Pieteikums par piedalīšanos iepirkumā*</w:t>
      </w:r>
    </w:p>
    <w:p w:rsidR="006723F4" w:rsidRPr="006723F4" w:rsidRDefault="006723F4" w:rsidP="006723F4">
      <w:pPr>
        <w:spacing w:after="0" w:line="240" w:lineRule="auto"/>
        <w:jc w:val="center"/>
        <w:rPr>
          <w:rFonts w:ascii="Times New Roman" w:eastAsia="Times New Roman" w:hAnsi="Times New Roman" w:cs="Times New Roman"/>
          <w:b/>
          <w:bCs/>
          <w:color w:val="000000"/>
          <w:lang w:eastAsia="lv-LV"/>
        </w:rPr>
      </w:pPr>
      <w:r w:rsidRPr="006723F4">
        <w:rPr>
          <w:rFonts w:ascii="Times New Roman" w:eastAsia="Times New Roman" w:hAnsi="Times New Roman" w:cs="Times New Roman"/>
          <w:b/>
          <w:bCs/>
          <w:color w:val="000000"/>
          <w:lang w:eastAsia="lv-LV"/>
        </w:rPr>
        <w:t xml:space="preserve">“Telpu remontdarbi Pūres pirmsskolas </w:t>
      </w:r>
    </w:p>
    <w:p w:rsidR="006723F4" w:rsidRPr="006723F4" w:rsidRDefault="006723F4" w:rsidP="006723F4">
      <w:pPr>
        <w:spacing w:after="0" w:line="240" w:lineRule="auto"/>
        <w:jc w:val="center"/>
        <w:rPr>
          <w:rFonts w:ascii="Times New Roman" w:eastAsia="Times New Roman" w:hAnsi="Times New Roman" w:cs="Times New Roman"/>
          <w:b/>
          <w:bCs/>
          <w:color w:val="000000"/>
          <w:lang w:eastAsia="lv-LV"/>
        </w:rPr>
      </w:pPr>
      <w:r w:rsidRPr="006723F4">
        <w:rPr>
          <w:rFonts w:ascii="Times New Roman" w:eastAsia="Times New Roman" w:hAnsi="Times New Roman" w:cs="Times New Roman"/>
          <w:b/>
          <w:bCs/>
          <w:color w:val="000000"/>
          <w:lang w:eastAsia="lv-LV"/>
        </w:rPr>
        <w:t>izglītības iestādē “Zemenīte””</w:t>
      </w:r>
    </w:p>
    <w:p w:rsidR="006723F4" w:rsidRPr="006723F4" w:rsidRDefault="006723F4" w:rsidP="006723F4">
      <w:pPr>
        <w:spacing w:after="0" w:line="240" w:lineRule="auto"/>
        <w:jc w:val="center"/>
        <w:rPr>
          <w:rFonts w:ascii="Times New Roman" w:eastAsia="Times New Roman" w:hAnsi="Times New Roman" w:cs="Times New Roman"/>
          <w:b/>
          <w:lang w:eastAsia="lv-LV"/>
        </w:rPr>
      </w:pPr>
      <w:r w:rsidRPr="006723F4">
        <w:rPr>
          <w:rFonts w:ascii="Times New Roman" w:eastAsia="Times New Roman" w:hAnsi="Times New Roman" w:cs="Times New Roman"/>
          <w:b/>
          <w:bCs/>
          <w:color w:val="000000"/>
          <w:lang w:eastAsia="lv-LV"/>
        </w:rPr>
        <w:t xml:space="preserve"> </w:t>
      </w:r>
      <w:r w:rsidRPr="006723F4">
        <w:rPr>
          <w:rFonts w:ascii="Times New Roman" w:eastAsia="Times New Roman" w:hAnsi="Times New Roman" w:cs="Times New Roman"/>
          <w:b/>
          <w:lang w:eastAsia="lv-LV"/>
        </w:rPr>
        <w:t>(iepirkuma identifikācijas Nr. TND - 2018/</w:t>
      </w:r>
      <w:r w:rsidR="00085857">
        <w:rPr>
          <w:rFonts w:ascii="Times New Roman" w:eastAsia="Times New Roman" w:hAnsi="Times New Roman" w:cs="Times New Roman"/>
          <w:b/>
          <w:lang w:eastAsia="lv-LV"/>
        </w:rPr>
        <w:t>4</w:t>
      </w:r>
      <w:r>
        <w:rPr>
          <w:rFonts w:ascii="Times New Roman" w:eastAsia="Times New Roman" w:hAnsi="Times New Roman" w:cs="Times New Roman"/>
          <w:b/>
          <w:lang w:eastAsia="lv-LV"/>
        </w:rPr>
        <w:t>0)</w:t>
      </w:r>
    </w:p>
    <w:p w:rsidR="006723F4" w:rsidRPr="006723F4" w:rsidRDefault="006723F4" w:rsidP="006723F4">
      <w:pPr>
        <w:spacing w:after="0" w:line="240" w:lineRule="auto"/>
        <w:jc w:val="center"/>
        <w:rPr>
          <w:rFonts w:ascii="Times New Roman" w:eastAsia="Times New Roman" w:hAnsi="Times New Roman" w:cs="Times New Roman"/>
          <w:b/>
          <w:sz w:val="6"/>
          <w:szCs w:val="6"/>
          <w:lang w:eastAsia="lv-LV"/>
        </w:rPr>
      </w:pPr>
    </w:p>
    <w:p w:rsidR="006723F4" w:rsidRPr="006723F4" w:rsidRDefault="006723F4" w:rsidP="006723F4">
      <w:pPr>
        <w:spacing w:after="0" w:line="240" w:lineRule="auto"/>
        <w:rPr>
          <w:rFonts w:ascii="Times New Roman" w:eastAsia="Times New Roman" w:hAnsi="Times New Roman" w:cs="Times New Roman"/>
          <w:lang w:eastAsia="lv-LV"/>
        </w:rPr>
      </w:pPr>
      <w:r w:rsidRPr="006723F4">
        <w:rPr>
          <w:rFonts w:ascii="Times New Roman" w:eastAsia="Times New Roman" w:hAnsi="Times New Roman" w:cs="Times New Roman"/>
          <w:lang w:eastAsia="lv-LV"/>
        </w:rPr>
        <w:t>Pretendents, ___________________________________________________________________,</w:t>
      </w:r>
    </w:p>
    <w:p w:rsidR="006723F4" w:rsidRPr="006723F4" w:rsidRDefault="006723F4" w:rsidP="006723F4">
      <w:pPr>
        <w:spacing w:after="0" w:line="240" w:lineRule="auto"/>
        <w:jc w:val="center"/>
        <w:rPr>
          <w:rFonts w:ascii="Times New Roman" w:eastAsia="SimSun" w:hAnsi="Times New Roman" w:cs="Times New Roman"/>
          <w:sz w:val="18"/>
          <w:szCs w:val="18"/>
          <w:lang w:eastAsia="lv-LV"/>
        </w:rPr>
      </w:pPr>
      <w:r w:rsidRPr="006723F4">
        <w:rPr>
          <w:rFonts w:ascii="Times New Roman" w:eastAsia="SimSun" w:hAnsi="Times New Roman" w:cs="Times New Roman"/>
          <w:sz w:val="18"/>
          <w:szCs w:val="18"/>
          <w:lang w:eastAsia="lv-LV"/>
        </w:rPr>
        <w:t>pretendenta nosaukums</w:t>
      </w:r>
    </w:p>
    <w:p w:rsidR="006723F4" w:rsidRPr="006723F4" w:rsidRDefault="006723F4" w:rsidP="006723F4">
      <w:pPr>
        <w:spacing w:after="0" w:line="240" w:lineRule="auto"/>
        <w:rPr>
          <w:rFonts w:ascii="Times New Roman" w:eastAsia="SimSun" w:hAnsi="Times New Roman" w:cs="Times New Roman"/>
          <w:sz w:val="14"/>
          <w:szCs w:val="14"/>
          <w:lang w:eastAsia="lv-LV"/>
        </w:rPr>
      </w:pPr>
    </w:p>
    <w:p w:rsidR="006723F4" w:rsidRPr="006723F4" w:rsidRDefault="006723F4" w:rsidP="006723F4">
      <w:pPr>
        <w:spacing w:after="0" w:line="240" w:lineRule="auto"/>
        <w:rPr>
          <w:rFonts w:ascii="Times New Roman" w:eastAsia="SimSun" w:hAnsi="Times New Roman" w:cs="Times New Roman"/>
          <w:lang w:eastAsia="lv-LV"/>
        </w:rPr>
      </w:pPr>
      <w:r w:rsidRPr="006723F4">
        <w:rPr>
          <w:rFonts w:ascii="Times New Roman" w:eastAsia="SimSun" w:hAnsi="Times New Roman" w:cs="Times New Roman"/>
          <w:lang w:eastAsia="lv-LV"/>
        </w:rPr>
        <w:t>reģ.Nr._______________________________________________________________________,</w:t>
      </w:r>
    </w:p>
    <w:p w:rsidR="006723F4" w:rsidRPr="006723F4" w:rsidRDefault="006723F4" w:rsidP="006723F4">
      <w:pPr>
        <w:spacing w:after="0" w:line="240" w:lineRule="auto"/>
        <w:rPr>
          <w:rFonts w:ascii="Times New Roman" w:eastAsia="SimSun" w:hAnsi="Times New Roman" w:cs="Times New Roman"/>
          <w:sz w:val="18"/>
          <w:szCs w:val="18"/>
          <w:lang w:eastAsia="lv-LV"/>
        </w:rPr>
      </w:pPr>
      <w:r w:rsidRPr="006723F4">
        <w:rPr>
          <w:rFonts w:ascii="Times New Roman" w:eastAsia="SimSun" w:hAnsi="Times New Roman" w:cs="Times New Roman"/>
          <w:sz w:val="18"/>
          <w:szCs w:val="18"/>
          <w:lang w:eastAsia="lv-LV"/>
        </w:rPr>
        <w:t xml:space="preserve">                                        vienotais reģistrācijas numurs</w:t>
      </w:r>
      <w:proofErr w:type="gramStart"/>
      <w:r w:rsidRPr="006723F4">
        <w:rPr>
          <w:rFonts w:ascii="Times New Roman" w:eastAsia="SimSun" w:hAnsi="Times New Roman" w:cs="Times New Roman"/>
          <w:sz w:val="18"/>
          <w:szCs w:val="18"/>
          <w:lang w:eastAsia="lv-LV"/>
        </w:rPr>
        <w:t xml:space="preserve">                                         </w:t>
      </w:r>
      <w:proofErr w:type="gramEnd"/>
    </w:p>
    <w:p w:rsidR="006723F4" w:rsidRPr="006723F4" w:rsidRDefault="006723F4" w:rsidP="006723F4">
      <w:pPr>
        <w:spacing w:after="0" w:line="240" w:lineRule="auto"/>
        <w:rPr>
          <w:rFonts w:ascii="Times New Roman" w:eastAsia="SimSun" w:hAnsi="Times New Roman" w:cs="Times New Roman"/>
          <w:sz w:val="14"/>
          <w:szCs w:val="14"/>
          <w:lang w:eastAsia="lv-LV"/>
        </w:rPr>
      </w:pPr>
    </w:p>
    <w:p w:rsidR="006723F4" w:rsidRPr="006723F4" w:rsidRDefault="006723F4" w:rsidP="006723F4">
      <w:pPr>
        <w:spacing w:after="0" w:line="240" w:lineRule="auto"/>
        <w:rPr>
          <w:rFonts w:ascii="Times New Roman" w:eastAsia="SimSun" w:hAnsi="Times New Roman" w:cs="Times New Roman"/>
          <w:lang w:eastAsia="lv-LV"/>
        </w:rPr>
      </w:pPr>
      <w:r w:rsidRPr="006723F4">
        <w:rPr>
          <w:rFonts w:ascii="Times New Roman" w:eastAsia="SimSun" w:hAnsi="Times New Roman" w:cs="Times New Roman"/>
          <w:lang w:eastAsia="lv-LV"/>
        </w:rPr>
        <w:t>tā _________________________________________ personā (personas kods _______________)</w:t>
      </w:r>
    </w:p>
    <w:p w:rsidR="006723F4" w:rsidRPr="006723F4" w:rsidRDefault="006723F4" w:rsidP="006723F4">
      <w:pPr>
        <w:spacing w:after="0" w:line="240" w:lineRule="auto"/>
        <w:ind w:firstLine="720"/>
        <w:rPr>
          <w:rFonts w:ascii="Times New Roman" w:eastAsia="SimSun" w:hAnsi="Times New Roman" w:cs="Times New Roman"/>
          <w:sz w:val="18"/>
          <w:szCs w:val="18"/>
          <w:lang w:eastAsia="lv-LV"/>
        </w:rPr>
      </w:pPr>
      <w:r w:rsidRPr="006723F4">
        <w:rPr>
          <w:rFonts w:ascii="Times New Roman" w:eastAsia="SimSun" w:hAnsi="Times New Roman" w:cs="Times New Roman"/>
          <w:sz w:val="18"/>
          <w:szCs w:val="18"/>
          <w:lang w:eastAsia="lv-LV"/>
        </w:rPr>
        <w:t xml:space="preserve">   Vadītāja vai pilnvarotās personas vārds uzvārds</w:t>
      </w:r>
    </w:p>
    <w:p w:rsidR="006723F4" w:rsidRPr="006723F4" w:rsidRDefault="006723F4" w:rsidP="006723F4">
      <w:pPr>
        <w:spacing w:after="0" w:line="240" w:lineRule="auto"/>
        <w:jc w:val="both"/>
        <w:rPr>
          <w:rFonts w:ascii="Times New Roman" w:eastAsia="Times New Roman" w:hAnsi="Times New Roman" w:cs="Times New Roman"/>
          <w:sz w:val="6"/>
          <w:szCs w:val="6"/>
          <w:lang w:eastAsia="lv-LV"/>
        </w:rPr>
      </w:pPr>
    </w:p>
    <w:p w:rsidR="006723F4" w:rsidRPr="006723F4" w:rsidRDefault="006723F4" w:rsidP="006723F4">
      <w:pPr>
        <w:spacing w:after="0" w:line="240" w:lineRule="auto"/>
        <w:jc w:val="both"/>
        <w:rPr>
          <w:rFonts w:ascii="Times New Roman" w:eastAsia="Times New Roman" w:hAnsi="Times New Roman" w:cs="Times New Roman"/>
          <w:szCs w:val="24"/>
          <w:lang w:eastAsia="lv-LV"/>
        </w:rPr>
      </w:pPr>
      <w:r w:rsidRPr="006723F4">
        <w:rPr>
          <w:rFonts w:ascii="Times New Roman" w:eastAsia="Times New Roman" w:hAnsi="Times New Roman" w:cs="Times New Roman"/>
          <w:szCs w:val="24"/>
          <w:lang w:eastAsia="lv-LV"/>
        </w:rPr>
        <w:t>ar šī pieteikuma iesniegšanu:</w:t>
      </w:r>
    </w:p>
    <w:p w:rsidR="006723F4" w:rsidRPr="00E55D33" w:rsidRDefault="006723F4" w:rsidP="006723F4">
      <w:pPr>
        <w:numPr>
          <w:ilvl w:val="0"/>
          <w:numId w:val="8"/>
        </w:numPr>
        <w:spacing w:after="0" w:line="240" w:lineRule="auto"/>
        <w:jc w:val="both"/>
        <w:rPr>
          <w:rFonts w:ascii="Times New Roman" w:eastAsia="Times New Roman" w:hAnsi="Times New Roman" w:cs="Times New Roman"/>
          <w:lang w:eastAsia="lv-LV"/>
        </w:rPr>
      </w:pPr>
      <w:r w:rsidRPr="00E55D33">
        <w:rPr>
          <w:rFonts w:ascii="Times New Roman" w:eastAsia="Times New Roman" w:hAnsi="Times New Roman" w:cs="Times New Roman"/>
          <w:lang w:eastAsia="lv-LV"/>
        </w:rPr>
        <w:t xml:space="preserve">piesakās piedalīties iepirkumā </w:t>
      </w:r>
      <w:r w:rsidRPr="00E55D33">
        <w:rPr>
          <w:rFonts w:ascii="Times New Roman" w:eastAsia="Times New Roman" w:hAnsi="Times New Roman" w:cs="Times New Roman"/>
          <w:b/>
          <w:bCs/>
          <w:lang w:eastAsia="lv-LV"/>
        </w:rPr>
        <w:t>“Telpu remontdarbi Pūres pirmsskolas izglītības iestādē “Zemenīte””</w:t>
      </w:r>
      <w:proofErr w:type="gramStart"/>
      <w:r w:rsidR="00E55D33" w:rsidRPr="00E55D33">
        <w:rPr>
          <w:rFonts w:ascii="Times New Roman" w:eastAsia="Times New Roman" w:hAnsi="Times New Roman" w:cs="Times New Roman"/>
          <w:b/>
          <w:bCs/>
          <w:lang w:eastAsia="lv-LV"/>
        </w:rPr>
        <w:t xml:space="preserve"> </w:t>
      </w:r>
      <w:r w:rsidRPr="00E55D33">
        <w:rPr>
          <w:rFonts w:ascii="Times New Roman" w:eastAsia="Times New Roman" w:hAnsi="Times New Roman" w:cs="Times New Roman"/>
          <w:lang w:eastAsia="lv-LV"/>
        </w:rPr>
        <w:t xml:space="preserve"> </w:t>
      </w:r>
      <w:proofErr w:type="gramEnd"/>
      <w:r w:rsidRPr="00E55D33">
        <w:rPr>
          <w:rFonts w:ascii="Times New Roman" w:eastAsia="Times New Roman" w:hAnsi="Times New Roman" w:cs="Times New Roman"/>
          <w:lang w:eastAsia="lv-LV"/>
        </w:rPr>
        <w:t>(iepirkuma identifikācijas Nr. TND - 2018/</w:t>
      </w:r>
      <w:r w:rsidR="00085857">
        <w:rPr>
          <w:rFonts w:ascii="Times New Roman" w:eastAsia="Times New Roman" w:hAnsi="Times New Roman" w:cs="Times New Roman"/>
          <w:lang w:eastAsia="lv-LV"/>
        </w:rPr>
        <w:t>4</w:t>
      </w:r>
      <w:r w:rsidRPr="00E55D33">
        <w:rPr>
          <w:rFonts w:ascii="Times New Roman" w:eastAsia="Times New Roman" w:hAnsi="Times New Roman" w:cs="Times New Roman"/>
          <w:lang w:eastAsia="lv-LV"/>
        </w:rPr>
        <w:t xml:space="preserve">0); </w:t>
      </w:r>
    </w:p>
    <w:p w:rsidR="006723F4" w:rsidRPr="006723F4" w:rsidRDefault="006723F4" w:rsidP="006723F4">
      <w:pPr>
        <w:numPr>
          <w:ilvl w:val="0"/>
          <w:numId w:val="8"/>
        </w:numPr>
        <w:spacing w:after="0" w:line="240" w:lineRule="auto"/>
        <w:jc w:val="both"/>
        <w:rPr>
          <w:rFonts w:ascii="Times New Roman" w:eastAsia="Times New Roman" w:hAnsi="Times New Roman" w:cs="Times New Roman"/>
          <w:color w:val="000000"/>
          <w:lang w:eastAsia="lv-LV"/>
        </w:rPr>
      </w:pPr>
      <w:r w:rsidRPr="006723F4">
        <w:rPr>
          <w:rFonts w:ascii="Times New Roman" w:eastAsia="Times New Roman" w:hAnsi="Times New Roman" w:cs="Times New Roman"/>
          <w:lang w:eastAsia="lv-LV"/>
        </w:rPr>
        <w:t>apņemas ievērot nolikuma prasības;</w:t>
      </w:r>
    </w:p>
    <w:p w:rsidR="006723F4" w:rsidRPr="006723F4" w:rsidRDefault="006723F4" w:rsidP="006723F4">
      <w:pPr>
        <w:numPr>
          <w:ilvl w:val="0"/>
          <w:numId w:val="8"/>
        </w:numPr>
        <w:spacing w:after="0" w:line="240" w:lineRule="auto"/>
        <w:jc w:val="both"/>
        <w:rPr>
          <w:rFonts w:ascii="Times New Roman" w:eastAsia="Times New Roman" w:hAnsi="Times New Roman" w:cs="Times New Roman"/>
          <w:lang w:eastAsia="lv-LV"/>
        </w:rPr>
      </w:pPr>
      <w:r w:rsidRPr="006723F4">
        <w:rPr>
          <w:rFonts w:ascii="Times New Roman" w:eastAsia="Times New Roman" w:hAnsi="Times New Roman" w:cs="Times New Roman"/>
          <w:lang w:eastAsia="lv-LV"/>
        </w:rPr>
        <w:t xml:space="preserve">atzīst sava pieteikuma un piedāvājuma </w:t>
      </w:r>
      <w:r w:rsidRPr="006723F4">
        <w:rPr>
          <w:rFonts w:ascii="Times New Roman" w:eastAsia="Times New Roman" w:hAnsi="Times New Roman" w:cs="Times New Roman"/>
          <w:color w:val="000000"/>
          <w:lang w:eastAsia="lv-LV"/>
        </w:rPr>
        <w:t xml:space="preserve">spēkā esamību </w:t>
      </w:r>
      <w:r w:rsidRPr="006723F4">
        <w:rPr>
          <w:rFonts w:ascii="Times New Roman" w:eastAsia="Times New Roman" w:hAnsi="Times New Roman" w:cs="Times New Roman"/>
          <w:lang w:eastAsia="lv-LV"/>
        </w:rPr>
        <w:t>līdz iepirkuma līguma noslēgšanai ar iepirkuma uzvarētāju vai līdz iepirkuma komisijas lēmuma pieņemšanai par iepirkuma pārtraukšanu;</w:t>
      </w:r>
    </w:p>
    <w:p w:rsidR="006723F4" w:rsidRPr="006723F4" w:rsidRDefault="006723F4" w:rsidP="006723F4">
      <w:pPr>
        <w:numPr>
          <w:ilvl w:val="0"/>
          <w:numId w:val="8"/>
        </w:numPr>
        <w:spacing w:after="0" w:line="240" w:lineRule="auto"/>
        <w:jc w:val="both"/>
        <w:rPr>
          <w:rFonts w:ascii="Times New Roman" w:eastAsia="Times New Roman" w:hAnsi="Times New Roman" w:cs="Times New Roman"/>
          <w:lang w:eastAsia="lv-LV"/>
        </w:rPr>
      </w:pPr>
      <w:r w:rsidRPr="006723F4">
        <w:rPr>
          <w:rFonts w:ascii="Times New Roman" w:eastAsia="Times New Roman" w:hAnsi="Times New Roman" w:cs="Times New Roman"/>
          <w:lang w:eastAsia="lv-LV"/>
        </w:rPr>
        <w:t xml:space="preserve">apņemas (ja iepirkuma komisija izvēlējusies šo piedāvājumu) slēgt līgumu un izpildīt visus līguma nosacījumus saskaņā ar nolikuma </w:t>
      </w:r>
      <w:r>
        <w:rPr>
          <w:rFonts w:ascii="Times New Roman" w:eastAsia="Times New Roman" w:hAnsi="Times New Roman" w:cs="Times New Roman"/>
          <w:lang w:eastAsia="lv-LV"/>
        </w:rPr>
        <w:t>5</w:t>
      </w:r>
      <w:r w:rsidRPr="006723F4">
        <w:rPr>
          <w:rFonts w:ascii="Times New Roman" w:eastAsia="Times New Roman" w:hAnsi="Times New Roman" w:cs="Times New Roman"/>
          <w:lang w:eastAsia="lv-LV"/>
        </w:rPr>
        <w:t>. pielikumu (Līguma projekts);</w:t>
      </w:r>
    </w:p>
    <w:p w:rsidR="006723F4" w:rsidRPr="006723F4" w:rsidRDefault="006723F4" w:rsidP="006723F4">
      <w:pPr>
        <w:numPr>
          <w:ilvl w:val="0"/>
          <w:numId w:val="8"/>
        </w:numPr>
        <w:spacing w:after="0" w:line="240" w:lineRule="auto"/>
        <w:jc w:val="both"/>
        <w:rPr>
          <w:rFonts w:ascii="Times New Roman" w:eastAsia="Times New Roman" w:hAnsi="Times New Roman" w:cs="Times New Roman"/>
          <w:lang w:eastAsia="lv-LV"/>
        </w:rPr>
      </w:pPr>
      <w:r w:rsidRPr="006723F4">
        <w:rPr>
          <w:rFonts w:ascii="Times New Roman" w:eastAsia="Times New Roman" w:hAnsi="Times New Roman" w:cs="Times New Roman"/>
          <w:lang w:eastAsia="lv-LV"/>
        </w:rPr>
        <w:t>apliecina, ka visas sniegtās ziņas ir patiesas</w:t>
      </w:r>
      <w:r w:rsidRPr="006723F4">
        <w:rPr>
          <w:rFonts w:ascii="Times New Roman" w:eastAsia="Times New Roman" w:hAnsi="Times New Roman" w:cs="Times New Roman"/>
          <w:bCs/>
          <w:iCs/>
          <w:lang w:eastAsia="lv-LV"/>
        </w:rPr>
        <w:t>;</w:t>
      </w:r>
    </w:p>
    <w:p w:rsidR="006723F4" w:rsidRPr="006723F4" w:rsidRDefault="006723F4" w:rsidP="006723F4">
      <w:pPr>
        <w:numPr>
          <w:ilvl w:val="0"/>
          <w:numId w:val="8"/>
        </w:numPr>
        <w:spacing w:after="0" w:line="240" w:lineRule="auto"/>
        <w:jc w:val="both"/>
        <w:rPr>
          <w:rFonts w:ascii="Times New Roman" w:eastAsia="Times New Roman" w:hAnsi="Times New Roman" w:cs="Times New Roman"/>
          <w:b/>
          <w:bCs/>
          <w:color w:val="000000"/>
          <w:sz w:val="24"/>
          <w:szCs w:val="24"/>
          <w:lang w:eastAsia="lv-LV"/>
        </w:rPr>
      </w:pPr>
      <w:r w:rsidRPr="006723F4">
        <w:rPr>
          <w:rFonts w:ascii="Times New Roman" w:eastAsia="Times New Roman" w:hAnsi="Times New Roman" w:cs="Times New Roman"/>
          <w:color w:val="000000"/>
          <w:lang w:eastAsia="lv-LV"/>
        </w:rPr>
        <w:t xml:space="preserve">apņemas (ja iepirkuma komisija izvēlēsies šo piedāvājumu) nodrošināt </w:t>
      </w:r>
      <w:r w:rsidRPr="006723F4">
        <w:rPr>
          <w:rFonts w:ascii="Times New Roman" w:eastAsia="Times New Roman" w:hAnsi="Times New Roman" w:cs="Times New Roman"/>
          <w:bCs/>
          <w:color w:val="000000"/>
          <w:sz w:val="24"/>
          <w:szCs w:val="24"/>
          <w:lang w:eastAsia="lv-LV"/>
        </w:rPr>
        <w:t>“Telpu remontdarbi Pūres pirmsskolas izglītības iestādē “Zemenīte””,</w:t>
      </w:r>
      <w:r w:rsidRPr="006723F4">
        <w:rPr>
          <w:rFonts w:ascii="Times New Roman" w:eastAsia="Times New Roman" w:hAnsi="Times New Roman" w:cs="Times New Roman"/>
          <w:color w:val="000000"/>
          <w:lang w:eastAsia="lv-LV"/>
        </w:rPr>
        <w:t xml:space="preserve"> saskaņā ar šī nolikuma un Tehniskās specifikācijas prasībām par kopējo piedāvāto līgumcenu:</w:t>
      </w:r>
    </w:p>
    <w:p w:rsidR="006723F4" w:rsidRPr="006723F4" w:rsidRDefault="006723F4" w:rsidP="006723F4">
      <w:pPr>
        <w:spacing w:after="0" w:line="240" w:lineRule="auto"/>
        <w:ind w:left="360"/>
        <w:jc w:val="both"/>
        <w:rPr>
          <w:rFonts w:ascii="Times New Roman" w:eastAsia="Times New Roman" w:hAnsi="Times New Roman" w:cs="Times New Roman"/>
          <w:color w:val="000000"/>
          <w:lang w:eastAsia="lv-LV"/>
        </w:rPr>
      </w:pPr>
    </w:p>
    <w:p w:rsidR="006723F4" w:rsidRPr="006723F4" w:rsidRDefault="006723F4" w:rsidP="006723F4">
      <w:pPr>
        <w:spacing w:after="0" w:line="240" w:lineRule="auto"/>
        <w:jc w:val="both"/>
        <w:rPr>
          <w:rFonts w:ascii="Times New Roman" w:eastAsia="Times New Roman" w:hAnsi="Times New Roman" w:cs="Times New Roman"/>
          <w:color w:val="000000"/>
          <w:lang w:eastAsia="lv-LV"/>
        </w:rPr>
      </w:pPr>
      <w:r w:rsidRPr="006723F4">
        <w:rPr>
          <w:rFonts w:ascii="Times New Roman" w:eastAsia="Times New Roman" w:hAnsi="Times New Roman" w:cs="Times New Roman"/>
          <w:b/>
          <w:color w:val="000000"/>
          <w:lang w:eastAsia="lv-LV"/>
        </w:rPr>
        <w:t xml:space="preserve">EUR _______ </w:t>
      </w:r>
      <w:r w:rsidRPr="006723F4">
        <w:rPr>
          <w:rFonts w:ascii="Times New Roman" w:eastAsia="Times New Roman" w:hAnsi="Times New Roman" w:cs="Times New Roman"/>
          <w:color w:val="000000"/>
          <w:lang w:eastAsia="lv-LV"/>
        </w:rPr>
        <w:t xml:space="preserve">(__________________________) ** apmērā </w:t>
      </w:r>
      <w:r w:rsidRPr="006723F4">
        <w:rPr>
          <w:rFonts w:ascii="Times New Roman" w:eastAsia="Times New Roman" w:hAnsi="Times New Roman" w:cs="Times New Roman"/>
          <w:b/>
          <w:color w:val="000000"/>
          <w:lang w:eastAsia="lv-LV"/>
        </w:rPr>
        <w:t>bez pievienotās vērtības nodokļa</w:t>
      </w:r>
      <w:r w:rsidRPr="006723F4">
        <w:rPr>
          <w:rFonts w:ascii="Times New Roman" w:eastAsia="Times New Roman" w:hAnsi="Times New Roman" w:cs="Times New Roman"/>
          <w:color w:val="000000"/>
          <w:lang w:eastAsia="lv-LV"/>
        </w:rPr>
        <w:t xml:space="preserve"> (PVN).</w:t>
      </w:r>
    </w:p>
    <w:p w:rsidR="006723F4" w:rsidRPr="006723F4" w:rsidRDefault="006723F4" w:rsidP="006723F4">
      <w:pPr>
        <w:spacing w:after="0" w:line="240" w:lineRule="auto"/>
        <w:ind w:left="360"/>
        <w:jc w:val="both"/>
        <w:rPr>
          <w:rFonts w:ascii="Times New Roman" w:eastAsia="Times New Roman" w:hAnsi="Times New Roman" w:cs="Times New Roman"/>
          <w:lang w:eastAsia="lv-LV"/>
        </w:rPr>
      </w:pPr>
      <w:r w:rsidRPr="006723F4">
        <w:rPr>
          <w:rFonts w:ascii="Times New Roman" w:eastAsia="Times New Roman" w:hAnsi="Times New Roman" w:cs="Times New Roman"/>
          <w:color w:val="000000"/>
          <w:sz w:val="18"/>
          <w:szCs w:val="24"/>
          <w:lang w:eastAsia="lv-LV"/>
        </w:rPr>
        <w:t>(norādīt skaitļiem)</w:t>
      </w:r>
      <w:proofErr w:type="gramStart"/>
      <w:r w:rsidRPr="006723F4">
        <w:rPr>
          <w:rFonts w:ascii="Times New Roman" w:eastAsia="Times New Roman" w:hAnsi="Times New Roman" w:cs="Times New Roman"/>
          <w:color w:val="000000"/>
          <w:lang w:eastAsia="lv-LV"/>
        </w:rPr>
        <w:t xml:space="preserve">    </w:t>
      </w:r>
      <w:proofErr w:type="gramEnd"/>
      <w:r w:rsidRPr="006723F4">
        <w:rPr>
          <w:rFonts w:ascii="Times New Roman" w:eastAsia="Times New Roman" w:hAnsi="Times New Roman" w:cs="Times New Roman"/>
          <w:color w:val="000000"/>
          <w:lang w:eastAsia="lv-LV"/>
        </w:rPr>
        <w:t>(</w:t>
      </w:r>
      <w:r w:rsidRPr="006723F4">
        <w:rPr>
          <w:rFonts w:ascii="Times New Roman" w:eastAsia="Times New Roman" w:hAnsi="Times New Roman" w:cs="Times New Roman"/>
          <w:color w:val="000000"/>
          <w:sz w:val="18"/>
          <w:szCs w:val="24"/>
          <w:lang w:eastAsia="lv-LV"/>
        </w:rPr>
        <w:t>norādīt vārdiem)</w:t>
      </w:r>
    </w:p>
    <w:p w:rsidR="006723F4" w:rsidRPr="006723F4" w:rsidRDefault="006723F4" w:rsidP="006723F4">
      <w:pPr>
        <w:spacing w:after="0" w:line="240" w:lineRule="auto"/>
        <w:ind w:left="3261"/>
        <w:rPr>
          <w:rFonts w:ascii="Times New Roman" w:eastAsia="Times New Roman" w:hAnsi="Times New Roman" w:cs="Times New Roman"/>
          <w:lang w:eastAsia="lv-LV"/>
        </w:rPr>
      </w:pPr>
      <w:r w:rsidRPr="006723F4">
        <w:rPr>
          <w:rFonts w:ascii="Times New Roman" w:eastAsia="Times New Roman" w:hAnsi="Times New Roman" w:cs="Times New Roman"/>
          <w:lang w:eastAsia="lv-LV"/>
        </w:rPr>
        <w:t>Paraksts**: ___________________________________</w:t>
      </w:r>
    </w:p>
    <w:p w:rsidR="006723F4" w:rsidRPr="006723F4" w:rsidRDefault="006723F4" w:rsidP="006723F4">
      <w:pPr>
        <w:spacing w:after="0" w:line="240" w:lineRule="auto"/>
        <w:ind w:left="3261"/>
        <w:jc w:val="both"/>
        <w:rPr>
          <w:rFonts w:ascii="Times New Roman" w:eastAsia="Times New Roman" w:hAnsi="Times New Roman" w:cs="Times New Roman"/>
          <w:sz w:val="20"/>
          <w:szCs w:val="20"/>
          <w:lang w:eastAsia="lv-LV"/>
        </w:rPr>
      </w:pPr>
      <w:r w:rsidRPr="006723F4">
        <w:rPr>
          <w:rFonts w:ascii="Times New Roman" w:eastAsia="Times New Roman" w:hAnsi="Times New Roman" w:cs="Times New Roman"/>
          <w:sz w:val="24"/>
          <w:szCs w:val="24"/>
          <w:lang w:eastAsia="lv-LV"/>
        </w:rPr>
        <w:t xml:space="preserve">                         Pretendenta vadītājs vai pilnvarotais pārstāvis </w:t>
      </w:r>
    </w:p>
    <w:p w:rsidR="006723F4" w:rsidRPr="006723F4" w:rsidRDefault="006723F4" w:rsidP="006723F4">
      <w:pPr>
        <w:spacing w:after="0" w:line="360" w:lineRule="auto"/>
        <w:ind w:left="3261"/>
        <w:rPr>
          <w:rFonts w:ascii="Times New Roman" w:eastAsia="Times New Roman" w:hAnsi="Times New Roman" w:cs="Times New Roman"/>
          <w:lang w:eastAsia="lv-LV"/>
        </w:rPr>
      </w:pPr>
      <w:r w:rsidRPr="006723F4">
        <w:rPr>
          <w:rFonts w:ascii="Times New Roman" w:eastAsia="Times New Roman" w:hAnsi="Times New Roman" w:cs="Times New Roman"/>
          <w:lang w:eastAsia="lv-LV"/>
        </w:rPr>
        <w:t>Vārds, uzvārds: _________________________________</w:t>
      </w:r>
    </w:p>
    <w:p w:rsidR="006723F4" w:rsidRPr="006723F4" w:rsidRDefault="006723F4" w:rsidP="006723F4">
      <w:pPr>
        <w:spacing w:after="0" w:line="360" w:lineRule="auto"/>
        <w:ind w:left="3261"/>
        <w:jc w:val="both"/>
        <w:rPr>
          <w:rFonts w:ascii="Times New Roman" w:eastAsia="Times New Roman" w:hAnsi="Times New Roman" w:cs="Times New Roman"/>
          <w:lang w:eastAsia="lv-LV"/>
        </w:rPr>
      </w:pPr>
      <w:r w:rsidRPr="006723F4">
        <w:rPr>
          <w:rFonts w:ascii="Times New Roman" w:eastAsia="Times New Roman" w:hAnsi="Times New Roman" w:cs="Times New Roman"/>
          <w:lang w:eastAsia="lv-LV"/>
        </w:rPr>
        <w:t>Amats: ________________________________________</w:t>
      </w:r>
    </w:p>
    <w:p w:rsidR="006723F4" w:rsidRPr="006723F4" w:rsidRDefault="006723F4" w:rsidP="006723F4">
      <w:pPr>
        <w:spacing w:after="0" w:line="360" w:lineRule="auto"/>
        <w:ind w:left="3261"/>
        <w:rPr>
          <w:rFonts w:ascii="Times New Roman" w:eastAsia="Times New Roman" w:hAnsi="Times New Roman" w:cs="Times New Roman"/>
          <w:lang w:eastAsia="lv-LV"/>
        </w:rPr>
      </w:pPr>
      <w:r w:rsidRPr="006723F4">
        <w:rPr>
          <w:rFonts w:ascii="Times New Roman" w:eastAsia="Times New Roman" w:hAnsi="Times New Roman" w:cs="Times New Roman"/>
          <w:lang w:eastAsia="lv-LV"/>
        </w:rPr>
        <w:t>Pretendenta adrese: ______________________________</w:t>
      </w:r>
    </w:p>
    <w:p w:rsidR="006723F4" w:rsidRPr="006723F4" w:rsidRDefault="006723F4" w:rsidP="006723F4">
      <w:pPr>
        <w:spacing w:after="0" w:line="360" w:lineRule="auto"/>
        <w:ind w:left="3261"/>
        <w:rPr>
          <w:rFonts w:ascii="Times New Roman" w:eastAsia="Times New Roman" w:hAnsi="Times New Roman" w:cs="Times New Roman"/>
          <w:lang w:eastAsia="lv-LV"/>
        </w:rPr>
      </w:pPr>
      <w:r w:rsidRPr="006723F4">
        <w:rPr>
          <w:rFonts w:ascii="Times New Roman" w:eastAsia="Times New Roman" w:hAnsi="Times New Roman" w:cs="Times New Roman"/>
          <w:lang w:eastAsia="lv-LV"/>
        </w:rPr>
        <w:t>Pretendenta tālruņa, faksa numuri: __________________</w:t>
      </w:r>
    </w:p>
    <w:p w:rsidR="006723F4" w:rsidRPr="006723F4" w:rsidRDefault="006723F4" w:rsidP="006723F4">
      <w:pPr>
        <w:spacing w:after="0" w:line="360" w:lineRule="auto"/>
        <w:ind w:left="3261"/>
        <w:rPr>
          <w:rFonts w:ascii="Times New Roman" w:eastAsia="Times New Roman" w:hAnsi="Times New Roman" w:cs="Times New Roman"/>
          <w:lang w:eastAsia="lv-LV"/>
        </w:rPr>
      </w:pPr>
      <w:r w:rsidRPr="006723F4">
        <w:rPr>
          <w:rFonts w:ascii="Times New Roman" w:eastAsia="Times New Roman" w:hAnsi="Times New Roman" w:cs="Times New Roman"/>
          <w:lang w:eastAsia="lv-LV"/>
        </w:rPr>
        <w:t>Pretendenta e-pasta adrese: ________________________</w:t>
      </w:r>
    </w:p>
    <w:p w:rsidR="006723F4" w:rsidRPr="006723F4" w:rsidRDefault="006723F4" w:rsidP="006723F4">
      <w:pPr>
        <w:spacing w:after="0" w:line="360" w:lineRule="auto"/>
        <w:ind w:left="3261"/>
        <w:rPr>
          <w:rFonts w:ascii="Times New Roman" w:eastAsia="Times New Roman" w:hAnsi="Times New Roman" w:cs="Times New Roman"/>
          <w:i/>
          <w:lang w:eastAsia="lv-LV"/>
        </w:rPr>
      </w:pPr>
      <w:r w:rsidRPr="006723F4">
        <w:rPr>
          <w:rFonts w:ascii="Times New Roman" w:eastAsia="Times New Roman" w:hAnsi="Times New Roman" w:cs="Times New Roman"/>
          <w:lang w:eastAsia="lv-LV"/>
        </w:rPr>
        <w:t>Pretendents atbilst MUV uzņēmuma definīcijai (</w:t>
      </w:r>
      <w:r w:rsidRPr="006723F4">
        <w:rPr>
          <w:rFonts w:ascii="Times New Roman" w:eastAsia="Times New Roman" w:hAnsi="Times New Roman" w:cs="Times New Roman"/>
          <w:i/>
          <w:lang w:eastAsia="lv-LV"/>
        </w:rPr>
        <w:t>atbilstošo variantu atstāt</w:t>
      </w:r>
      <w:r w:rsidRPr="006723F4">
        <w:rPr>
          <w:rFonts w:ascii="Times New Roman" w:eastAsia="Times New Roman" w:hAnsi="Times New Roman" w:cs="Times New Roman"/>
          <w:lang w:eastAsia="lv-LV"/>
        </w:rPr>
        <w:t xml:space="preserve">)***: </w:t>
      </w:r>
      <w:r w:rsidRPr="006723F4">
        <w:rPr>
          <w:rFonts w:ascii="Times New Roman" w:eastAsia="Times New Roman" w:hAnsi="Times New Roman" w:cs="Times New Roman"/>
          <w:i/>
          <w:shd w:val="clear" w:color="auto" w:fill="D9D9D9"/>
          <w:lang w:eastAsia="lv-LV"/>
        </w:rPr>
        <w:t>Jā/ Nē</w:t>
      </w:r>
    </w:p>
    <w:p w:rsidR="006723F4" w:rsidRPr="006723F4" w:rsidRDefault="006723F4" w:rsidP="006723F4">
      <w:pPr>
        <w:spacing w:after="0" w:line="360" w:lineRule="auto"/>
        <w:ind w:left="3960"/>
        <w:jc w:val="right"/>
        <w:rPr>
          <w:rFonts w:ascii="Times New Roman" w:eastAsia="Times New Roman" w:hAnsi="Times New Roman" w:cs="Times New Roman"/>
          <w:i/>
          <w:lang w:eastAsia="lv-LV"/>
        </w:rPr>
      </w:pPr>
      <w:r w:rsidRPr="006723F4">
        <w:rPr>
          <w:rFonts w:ascii="Times New Roman" w:eastAsia="Times New Roman" w:hAnsi="Times New Roman" w:cs="Times New Roman"/>
          <w:i/>
          <w:lang w:eastAsia="lv-LV"/>
        </w:rPr>
        <w:t xml:space="preserve">                  z.v.                                            </w:t>
      </w:r>
    </w:p>
    <w:p w:rsidR="006723F4" w:rsidRPr="006723F4" w:rsidRDefault="006723F4" w:rsidP="006723F4">
      <w:pPr>
        <w:spacing w:after="0" w:line="360" w:lineRule="auto"/>
        <w:ind w:left="3261"/>
        <w:rPr>
          <w:rFonts w:ascii="Times New Roman" w:eastAsia="Times New Roman" w:hAnsi="Times New Roman" w:cs="Times New Roman"/>
          <w:sz w:val="20"/>
          <w:szCs w:val="20"/>
          <w:lang w:eastAsia="lv-LV"/>
        </w:rPr>
      </w:pPr>
    </w:p>
    <w:p w:rsidR="006723F4" w:rsidRPr="006723F4" w:rsidRDefault="006723F4" w:rsidP="006723F4">
      <w:pPr>
        <w:spacing w:after="0" w:line="360" w:lineRule="auto"/>
        <w:ind w:left="3261"/>
        <w:rPr>
          <w:rFonts w:ascii="Times New Roman" w:eastAsia="Times New Roman" w:hAnsi="Times New Roman" w:cs="Times New Roman"/>
          <w:sz w:val="20"/>
          <w:szCs w:val="20"/>
          <w:lang w:eastAsia="lv-LV"/>
        </w:rPr>
      </w:pPr>
    </w:p>
    <w:p w:rsidR="006723F4" w:rsidRPr="006723F4" w:rsidRDefault="006723F4" w:rsidP="006723F4">
      <w:pPr>
        <w:tabs>
          <w:tab w:val="left" w:pos="540"/>
        </w:tabs>
        <w:spacing w:after="0" w:line="240" w:lineRule="auto"/>
        <w:ind w:left="540" w:hanging="540"/>
        <w:jc w:val="both"/>
        <w:rPr>
          <w:rFonts w:ascii="Times New Roman" w:eastAsia="Times New Roman" w:hAnsi="Times New Roman" w:cs="Times New Roman"/>
          <w:i/>
          <w:sz w:val="20"/>
          <w:szCs w:val="20"/>
          <w:lang w:eastAsia="lv-LV"/>
        </w:rPr>
      </w:pPr>
      <w:r w:rsidRPr="006723F4">
        <w:rPr>
          <w:rFonts w:ascii="Times New Roman" w:eastAsia="Times New Roman" w:hAnsi="Times New Roman" w:cs="Times New Roman"/>
          <w:i/>
          <w:sz w:val="20"/>
          <w:szCs w:val="20"/>
          <w:lang w:eastAsia="lv-LV"/>
        </w:rPr>
        <w:t>*</w:t>
      </w:r>
      <w:r w:rsidRPr="006723F4">
        <w:rPr>
          <w:rFonts w:ascii="Times New Roman" w:eastAsia="Times New Roman" w:hAnsi="Times New Roman" w:cs="Times New Roman"/>
          <w:i/>
          <w:sz w:val="20"/>
          <w:szCs w:val="20"/>
          <w:lang w:eastAsia="lv-LV"/>
        </w:rPr>
        <w:tab/>
        <w:t>Pieteikums par piedalīšanos iepirkumā ir jāaizpilda ar drukātiem burtiem.</w:t>
      </w:r>
    </w:p>
    <w:p w:rsidR="006723F4" w:rsidRPr="006723F4" w:rsidRDefault="006723F4" w:rsidP="006723F4">
      <w:pPr>
        <w:tabs>
          <w:tab w:val="left" w:pos="540"/>
        </w:tabs>
        <w:spacing w:after="0" w:line="240" w:lineRule="auto"/>
        <w:ind w:left="540" w:hanging="540"/>
        <w:jc w:val="both"/>
        <w:rPr>
          <w:rFonts w:ascii="Times New Roman" w:eastAsia="Times New Roman" w:hAnsi="Times New Roman" w:cs="Times New Roman"/>
          <w:i/>
          <w:sz w:val="20"/>
          <w:szCs w:val="20"/>
          <w:lang w:eastAsia="lv-LV"/>
        </w:rPr>
      </w:pPr>
      <w:r w:rsidRPr="006723F4">
        <w:rPr>
          <w:rFonts w:ascii="Times New Roman" w:eastAsia="Times New Roman" w:hAnsi="Times New Roman" w:cs="Times New Roman"/>
          <w:i/>
          <w:sz w:val="20"/>
          <w:szCs w:val="20"/>
          <w:lang w:eastAsia="lv-LV"/>
        </w:rPr>
        <w:t>**</w:t>
      </w:r>
      <w:proofErr w:type="gramStart"/>
      <w:r w:rsidRPr="006723F4">
        <w:rPr>
          <w:rFonts w:ascii="Times New Roman" w:eastAsia="Times New Roman" w:hAnsi="Times New Roman" w:cs="Times New Roman"/>
          <w:i/>
          <w:sz w:val="20"/>
          <w:szCs w:val="20"/>
          <w:lang w:eastAsia="lv-LV"/>
        </w:rPr>
        <w:t xml:space="preserve">      </w:t>
      </w:r>
      <w:proofErr w:type="gramEnd"/>
      <w:r w:rsidRPr="006723F4">
        <w:rPr>
          <w:rFonts w:ascii="Times New Roman" w:eastAsia="Times New Roman" w:hAnsi="Times New Roman" w:cs="Times New Roman"/>
          <w:i/>
          <w:sz w:val="20"/>
          <w:szCs w:val="20"/>
          <w:lang w:eastAsia="lv-LV"/>
        </w:rPr>
        <w:t>Pieteikums par piedalīšanos iepirkumā ir jāparaksta Pretendenta vadītājam vai viņa pilnvarotai personai (šādā gadījumā Pretendenta piedāvājumam obligāti jāpievieno pilnvara).</w:t>
      </w:r>
    </w:p>
    <w:p w:rsidR="006723F4" w:rsidRPr="006723F4" w:rsidRDefault="006723F4" w:rsidP="006723F4">
      <w:pPr>
        <w:spacing w:after="0" w:line="240" w:lineRule="auto"/>
        <w:ind w:left="426" w:hanging="426"/>
        <w:rPr>
          <w:rFonts w:ascii="Times New Roman" w:eastAsia="Times New Roman" w:hAnsi="Times New Roman" w:cs="Times New Roman"/>
          <w:i/>
          <w:sz w:val="20"/>
          <w:szCs w:val="20"/>
          <w:lang w:eastAsia="lv-LV"/>
        </w:rPr>
      </w:pPr>
      <w:r w:rsidRPr="006723F4">
        <w:rPr>
          <w:rFonts w:ascii="Times New Roman" w:eastAsia="Times New Roman" w:hAnsi="Times New Roman" w:cs="Times New Roman"/>
          <w:i/>
          <w:sz w:val="20"/>
          <w:szCs w:val="20"/>
          <w:lang w:eastAsia="lv-LV"/>
        </w:rPr>
        <w:t>***</w:t>
      </w:r>
      <w:proofErr w:type="gramStart"/>
      <w:r w:rsidRPr="006723F4">
        <w:rPr>
          <w:rFonts w:ascii="Times New Roman" w:eastAsia="Times New Roman" w:hAnsi="Times New Roman" w:cs="Times New Roman"/>
          <w:i/>
          <w:sz w:val="20"/>
          <w:szCs w:val="20"/>
          <w:lang w:eastAsia="lv-LV"/>
        </w:rPr>
        <w:t xml:space="preserve">   </w:t>
      </w:r>
      <w:proofErr w:type="gramEnd"/>
      <w:r w:rsidRPr="006723F4">
        <w:rPr>
          <w:rFonts w:ascii="Times New Roman" w:eastAsia="Times New Roman" w:hAnsi="Times New Roman" w:cs="Times New Roman"/>
          <w:b/>
          <w:i/>
          <w:sz w:val="20"/>
          <w:szCs w:val="20"/>
          <w:u w:val="single"/>
          <w:lang w:eastAsia="lv-LV"/>
        </w:rPr>
        <w:t>Mazais uzņēmums</w:t>
      </w:r>
      <w:r w:rsidRPr="006723F4">
        <w:rPr>
          <w:rFonts w:ascii="Times New Roman" w:eastAsia="Times New Roman" w:hAnsi="Times New Roman" w:cs="Times New Roman"/>
          <w:i/>
          <w:sz w:val="20"/>
          <w:szCs w:val="20"/>
          <w:lang w:eastAsia="lv-LV"/>
        </w:rPr>
        <w:t xml:space="preserve"> ir uzņēmums, kurā nodarbinātas mazāk nekā 50 personas un kura gada apgrozījums un/vai gada bilance kopā nepārsniedz 10 miljonus euro. </w:t>
      </w:r>
      <w:r w:rsidRPr="006723F4">
        <w:rPr>
          <w:rFonts w:ascii="Times New Roman" w:eastAsia="Times New Roman" w:hAnsi="Times New Roman" w:cs="Times New Roman"/>
          <w:b/>
          <w:i/>
          <w:sz w:val="20"/>
          <w:szCs w:val="20"/>
          <w:u w:val="single"/>
          <w:lang w:eastAsia="lv-LV"/>
        </w:rPr>
        <w:t>Vidējais uzņēmums</w:t>
      </w:r>
      <w:r w:rsidRPr="006723F4">
        <w:rPr>
          <w:rFonts w:ascii="Times New Roman" w:eastAsia="Times New Roman" w:hAnsi="Times New Roman" w:cs="Times New Roman"/>
          <w:i/>
          <w:sz w:val="20"/>
          <w:szCs w:val="20"/>
          <w:lang w:eastAsia="lv-LV"/>
        </w:rPr>
        <w:t xml:space="preserve"> ir uzņēmums, kas nav mazais uzņēmums, un kurā nodarbinātas mazāk nekā 250 personas un kura gada apgrozījums nepārsniedz 50 miljonus euro, un/vai, kura gada bilance kopā nepārsniedz 43 miljonus euro.</w:t>
      </w:r>
    </w:p>
    <w:p w:rsidR="006723F4" w:rsidRPr="006723F4" w:rsidRDefault="006723F4" w:rsidP="006723F4">
      <w:pPr>
        <w:pStyle w:val="CommentSubject"/>
        <w:ind w:right="9"/>
        <w:jc w:val="right"/>
        <w:rPr>
          <w:u w:val="single"/>
        </w:rPr>
      </w:pPr>
      <w:r>
        <w:br w:type="column"/>
      </w:r>
      <w:r w:rsidRPr="006723F4">
        <w:rPr>
          <w:u w:val="single"/>
        </w:rPr>
        <w:t>3. pielikums</w:t>
      </w:r>
    </w:p>
    <w:p w:rsidR="006723F4" w:rsidRPr="006723F4" w:rsidRDefault="006723F4" w:rsidP="006723F4">
      <w:pPr>
        <w:spacing w:after="0" w:line="240" w:lineRule="auto"/>
        <w:ind w:right="9"/>
        <w:jc w:val="right"/>
        <w:rPr>
          <w:rFonts w:ascii="Times New Roman" w:eastAsia="Times New Roman" w:hAnsi="Times New Roman" w:cs="Times New Roman"/>
          <w:bCs/>
          <w:color w:val="000000"/>
          <w:sz w:val="20"/>
          <w:szCs w:val="20"/>
          <w:lang w:eastAsia="lv-LV"/>
        </w:rPr>
      </w:pPr>
      <w:r w:rsidRPr="006723F4">
        <w:rPr>
          <w:rFonts w:ascii="Times New Roman" w:eastAsia="Times New Roman" w:hAnsi="Times New Roman" w:cs="Times New Roman"/>
          <w:bCs/>
          <w:color w:val="000000"/>
          <w:sz w:val="20"/>
          <w:szCs w:val="20"/>
          <w:lang w:eastAsia="lv-LV"/>
        </w:rPr>
        <w:t xml:space="preserve">iepirkuma “Telpu remontdarbi Pūres pirmsskolas </w:t>
      </w:r>
    </w:p>
    <w:p w:rsidR="006723F4" w:rsidRPr="006723F4" w:rsidRDefault="006723F4" w:rsidP="006723F4">
      <w:pPr>
        <w:spacing w:after="0" w:line="240" w:lineRule="auto"/>
        <w:ind w:right="9"/>
        <w:jc w:val="right"/>
        <w:rPr>
          <w:rFonts w:ascii="Times New Roman" w:eastAsia="Times New Roman" w:hAnsi="Times New Roman" w:cs="Times New Roman"/>
          <w:bCs/>
          <w:color w:val="000000"/>
          <w:sz w:val="20"/>
          <w:szCs w:val="20"/>
          <w:lang w:eastAsia="lv-LV"/>
        </w:rPr>
      </w:pPr>
      <w:r w:rsidRPr="006723F4">
        <w:rPr>
          <w:rFonts w:ascii="Times New Roman" w:eastAsia="Times New Roman" w:hAnsi="Times New Roman" w:cs="Times New Roman"/>
          <w:bCs/>
          <w:color w:val="000000"/>
          <w:sz w:val="20"/>
          <w:szCs w:val="20"/>
          <w:lang w:eastAsia="lv-LV"/>
        </w:rPr>
        <w:t>izglītības iestādē “Zemenīte””</w:t>
      </w:r>
    </w:p>
    <w:p w:rsidR="006723F4" w:rsidRPr="006723F4" w:rsidRDefault="006723F4" w:rsidP="006723F4">
      <w:pPr>
        <w:spacing w:after="0" w:line="240" w:lineRule="auto"/>
        <w:ind w:right="9"/>
        <w:jc w:val="right"/>
        <w:rPr>
          <w:rFonts w:ascii="Times New Roman" w:eastAsia="Times New Roman" w:hAnsi="Times New Roman" w:cs="Times New Roman"/>
          <w:bCs/>
          <w:color w:val="000000"/>
          <w:sz w:val="20"/>
          <w:szCs w:val="20"/>
          <w:lang w:eastAsia="lv-LV"/>
        </w:rPr>
      </w:pPr>
      <w:r w:rsidRPr="006723F4">
        <w:rPr>
          <w:rFonts w:ascii="Times New Roman" w:eastAsia="Times New Roman" w:hAnsi="Times New Roman" w:cs="Times New Roman"/>
          <w:bCs/>
          <w:color w:val="000000"/>
          <w:sz w:val="20"/>
          <w:szCs w:val="20"/>
          <w:lang w:eastAsia="lv-LV"/>
        </w:rPr>
        <w:t xml:space="preserve"> </w:t>
      </w:r>
      <w:r w:rsidRPr="006723F4">
        <w:rPr>
          <w:rFonts w:ascii="Times New Roman" w:eastAsia="Times New Roman" w:hAnsi="Times New Roman" w:cs="Times New Roman"/>
          <w:bCs/>
          <w:sz w:val="20"/>
          <w:szCs w:val="20"/>
          <w:lang w:eastAsia="lv-LV"/>
        </w:rPr>
        <w:t>(iepirkuma identifikācijas Nr. TND - 2018/</w:t>
      </w:r>
      <w:r w:rsidR="00085857">
        <w:rPr>
          <w:rFonts w:ascii="Times New Roman" w:eastAsia="Times New Roman" w:hAnsi="Times New Roman" w:cs="Times New Roman"/>
          <w:bCs/>
          <w:sz w:val="20"/>
          <w:szCs w:val="20"/>
          <w:lang w:eastAsia="lv-LV"/>
        </w:rPr>
        <w:t>4</w:t>
      </w:r>
      <w:r>
        <w:rPr>
          <w:rFonts w:ascii="Times New Roman" w:eastAsia="Times New Roman" w:hAnsi="Times New Roman" w:cs="Times New Roman"/>
          <w:bCs/>
          <w:sz w:val="20"/>
          <w:szCs w:val="20"/>
          <w:lang w:eastAsia="lv-LV"/>
        </w:rPr>
        <w:t>0</w:t>
      </w:r>
      <w:r w:rsidRPr="006723F4">
        <w:rPr>
          <w:rFonts w:ascii="Times New Roman" w:eastAsia="Times New Roman" w:hAnsi="Times New Roman" w:cs="Times New Roman"/>
          <w:bCs/>
          <w:sz w:val="20"/>
          <w:szCs w:val="20"/>
          <w:lang w:eastAsia="lv-LV"/>
        </w:rPr>
        <w:t>) nolikumam</w:t>
      </w:r>
      <w:r w:rsidRPr="006723F4">
        <w:rPr>
          <w:rFonts w:ascii="Times New Roman" w:eastAsia="Times New Roman" w:hAnsi="Times New Roman" w:cs="Times New Roman"/>
          <w:bCs/>
          <w:color w:val="000000"/>
          <w:sz w:val="20"/>
          <w:szCs w:val="20"/>
          <w:lang w:eastAsia="lv-LV"/>
        </w:rPr>
        <w:t xml:space="preserve"> </w:t>
      </w:r>
    </w:p>
    <w:p w:rsidR="006723F4" w:rsidRPr="006723F4" w:rsidRDefault="006723F4" w:rsidP="006723F4">
      <w:pPr>
        <w:spacing w:after="0" w:line="240" w:lineRule="auto"/>
        <w:ind w:right="9"/>
        <w:jc w:val="right"/>
        <w:rPr>
          <w:rFonts w:ascii="Times New Roman" w:eastAsia="Times New Roman" w:hAnsi="Times New Roman" w:cs="Times New Roman"/>
          <w:bCs/>
          <w:color w:val="000000"/>
          <w:sz w:val="20"/>
          <w:szCs w:val="20"/>
          <w:lang w:eastAsia="lv-LV"/>
        </w:rPr>
      </w:pPr>
    </w:p>
    <w:p w:rsidR="006723F4" w:rsidRPr="006723F4" w:rsidRDefault="006723F4" w:rsidP="006723F4">
      <w:pPr>
        <w:spacing w:before="240" w:after="60" w:line="240" w:lineRule="auto"/>
        <w:jc w:val="center"/>
        <w:outlineLvl w:val="0"/>
        <w:rPr>
          <w:rFonts w:ascii="Times New Roman" w:eastAsia="Times New Roman" w:hAnsi="Times New Roman" w:cs="Arial"/>
          <w:b/>
          <w:bCs/>
          <w:kern w:val="32"/>
          <w:sz w:val="28"/>
          <w:szCs w:val="28"/>
          <w:lang w:eastAsia="lv-LV"/>
        </w:rPr>
      </w:pPr>
      <w:bookmarkStart w:id="9" w:name="_Toc332985319"/>
      <w:bookmarkStart w:id="10" w:name="_Toc377028261"/>
      <w:r w:rsidRPr="006723F4">
        <w:rPr>
          <w:rFonts w:ascii="Times New Roman" w:eastAsia="Times New Roman" w:hAnsi="Times New Roman" w:cs="Arial"/>
          <w:b/>
          <w:bCs/>
          <w:kern w:val="32"/>
          <w:sz w:val="28"/>
          <w:szCs w:val="28"/>
          <w:lang w:eastAsia="lv-LV"/>
        </w:rPr>
        <w:t>CURRICULUM VITAE (CV) FORMA PIEDĀVĀTAJAM PERSONĀLAM</w:t>
      </w:r>
      <w:bookmarkEnd w:id="9"/>
      <w:bookmarkEnd w:id="10"/>
    </w:p>
    <w:p w:rsidR="006723F4" w:rsidRPr="006723F4" w:rsidRDefault="006723F4" w:rsidP="006723F4">
      <w:pPr>
        <w:spacing w:after="0" w:line="240" w:lineRule="auto"/>
        <w:ind w:right="252"/>
        <w:jc w:val="center"/>
        <w:rPr>
          <w:rFonts w:ascii="Times New Roman" w:eastAsia="Times New Roman" w:hAnsi="Times New Roman" w:cs="Times New Roman"/>
          <w:i/>
          <w:lang w:eastAsia="lv-LV"/>
        </w:rPr>
      </w:pPr>
      <w:r w:rsidRPr="006723F4">
        <w:rPr>
          <w:rFonts w:ascii="Times New Roman" w:eastAsia="Times New Roman" w:hAnsi="Times New Roman" w:cs="Times New Roman"/>
          <w:i/>
          <w:lang w:eastAsia="lv-LV"/>
        </w:rPr>
        <w:t>(Pretendentam šī sadaļa jāaizpilda par piesaistītajiem speciālistiem atbilstoši nolikuma 9.4.2.3. apakšpunkta prasībām, izmantojot šo CV formu tik reizes, cik nepieciešams)</w:t>
      </w:r>
    </w:p>
    <w:p w:rsidR="006723F4" w:rsidRPr="006723F4" w:rsidRDefault="006723F4" w:rsidP="006723F4">
      <w:pPr>
        <w:autoSpaceDE w:val="0"/>
        <w:autoSpaceDN w:val="0"/>
        <w:spacing w:after="0" w:line="240" w:lineRule="auto"/>
        <w:ind w:firstLine="720"/>
        <w:jc w:val="center"/>
        <w:rPr>
          <w:rFonts w:ascii="Times New Roman" w:eastAsia="Times New Roman" w:hAnsi="Times New Roman" w:cs="Times New Roman"/>
          <w:b/>
          <w:bCs/>
          <w:sz w:val="24"/>
          <w:szCs w:val="24"/>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6723F4" w:rsidRPr="006723F4" w:rsidTr="00A01E16">
        <w:tc>
          <w:tcPr>
            <w:tcW w:w="9288" w:type="dxa"/>
          </w:tcPr>
          <w:p w:rsidR="006723F4" w:rsidRPr="006723F4" w:rsidRDefault="006723F4" w:rsidP="006723F4">
            <w:pPr>
              <w:spacing w:after="0" w:line="240" w:lineRule="auto"/>
              <w:jc w:val="both"/>
              <w:rPr>
                <w:rFonts w:ascii="Times New Roman" w:eastAsia="Times New Roman" w:hAnsi="Times New Roman" w:cs="Times New Roman"/>
                <w:b/>
                <w:lang w:eastAsia="lv-LV"/>
              </w:rPr>
            </w:pPr>
          </w:p>
          <w:p w:rsidR="006723F4" w:rsidRPr="006723F4" w:rsidRDefault="006723F4" w:rsidP="006723F4">
            <w:pPr>
              <w:spacing w:after="0" w:line="360" w:lineRule="auto"/>
              <w:rPr>
                <w:rFonts w:ascii="Times New Roman" w:eastAsia="Times New Roman" w:hAnsi="Times New Roman" w:cs="Times New Roman"/>
                <w:u w:val="single"/>
                <w:lang w:eastAsia="lv-LV"/>
              </w:rPr>
            </w:pPr>
            <w:r w:rsidRPr="006723F4">
              <w:rPr>
                <w:rFonts w:ascii="Times New Roman" w:eastAsia="Times New Roman" w:hAnsi="Times New Roman" w:cs="Times New Roman"/>
                <w:lang w:eastAsia="lv-LV"/>
              </w:rPr>
              <w:t xml:space="preserve">Piedāvātā loma līguma izpildē: </w:t>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p>
          <w:p w:rsidR="006723F4" w:rsidRPr="006723F4" w:rsidRDefault="006723F4" w:rsidP="006723F4">
            <w:pPr>
              <w:spacing w:after="0" w:line="360" w:lineRule="auto"/>
              <w:rPr>
                <w:rFonts w:ascii="Times New Roman" w:eastAsia="Times New Roman" w:hAnsi="Times New Roman" w:cs="Times New Roman"/>
                <w:u w:val="single"/>
                <w:lang w:eastAsia="lv-LV"/>
              </w:rPr>
            </w:pPr>
            <w:r w:rsidRPr="006723F4">
              <w:rPr>
                <w:rFonts w:ascii="Times New Roman" w:eastAsia="Times New Roman" w:hAnsi="Times New Roman" w:cs="Times New Roman"/>
                <w:lang w:eastAsia="lv-LV"/>
              </w:rPr>
              <w:t xml:space="preserve">Vārds, uzvārds: </w:t>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t>______</w:t>
            </w:r>
          </w:p>
          <w:p w:rsidR="006723F4" w:rsidRPr="006723F4" w:rsidRDefault="006723F4" w:rsidP="006723F4">
            <w:pPr>
              <w:spacing w:after="0" w:line="360" w:lineRule="auto"/>
              <w:rPr>
                <w:rFonts w:ascii="Times New Roman" w:eastAsia="Times New Roman" w:hAnsi="Times New Roman" w:cs="Times New Roman"/>
                <w:u w:val="single"/>
                <w:lang w:eastAsia="lv-LV"/>
              </w:rPr>
            </w:pPr>
            <w:r w:rsidRPr="006723F4">
              <w:rPr>
                <w:rFonts w:ascii="Times New Roman" w:eastAsia="Times New Roman" w:hAnsi="Times New Roman" w:cs="Times New Roman"/>
                <w:lang w:eastAsia="lv-LV"/>
              </w:rPr>
              <w:t>Profesija:</w:t>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p>
          <w:p w:rsidR="006723F4" w:rsidRPr="006723F4" w:rsidRDefault="006723F4" w:rsidP="006723F4">
            <w:pPr>
              <w:spacing w:after="0" w:line="360" w:lineRule="auto"/>
              <w:rPr>
                <w:rFonts w:ascii="Times New Roman" w:eastAsia="Times New Roman" w:hAnsi="Times New Roman" w:cs="Times New Roman"/>
                <w:lang w:eastAsia="lv-LV"/>
              </w:rPr>
            </w:pPr>
            <w:r w:rsidRPr="006723F4">
              <w:rPr>
                <w:rFonts w:ascii="Times New Roman" w:eastAsia="Times New Roman" w:hAnsi="Times New Roman" w:cs="Times New Roman"/>
                <w:lang w:eastAsia="lv-LV"/>
              </w:rPr>
              <w:t>Aktīvie būvprakses sertifikāti (ja tādi piešķirti): ___________________(</w:t>
            </w:r>
            <w:r w:rsidRPr="006723F4">
              <w:rPr>
                <w:rFonts w:ascii="Times New Roman" w:eastAsia="Times New Roman" w:hAnsi="Times New Roman" w:cs="Times New Roman"/>
                <w:i/>
                <w:lang w:eastAsia="lv-LV"/>
              </w:rPr>
              <w:t>norādīt sertificētās darbības jomas un sertifikātu numurus)</w:t>
            </w:r>
          </w:p>
          <w:p w:rsidR="006723F4" w:rsidRPr="006723F4" w:rsidRDefault="006723F4" w:rsidP="006723F4">
            <w:pPr>
              <w:spacing w:after="0" w:line="360" w:lineRule="auto"/>
              <w:jc w:val="center"/>
              <w:rPr>
                <w:rFonts w:ascii="Times New Roman" w:eastAsia="Times New Roman" w:hAnsi="Times New Roman" w:cs="Times New Roman"/>
                <w:sz w:val="24"/>
                <w:szCs w:val="24"/>
                <w:lang w:eastAsia="lv-LV"/>
              </w:rPr>
            </w:pPr>
            <w:r w:rsidRPr="006723F4">
              <w:rPr>
                <w:rFonts w:ascii="Times New Roman" w:eastAsia="Times New Roman" w:hAnsi="Times New Roman" w:cs="Times New Roman"/>
                <w:b/>
                <w:sz w:val="24"/>
                <w:szCs w:val="24"/>
                <w:lang w:eastAsia="lv-LV"/>
              </w:rPr>
              <w:t>KVALIFIKĀCIJA (DARBINIEKA PIEREDZES APRAKSTS)</w:t>
            </w:r>
            <w:r w:rsidRPr="006723F4">
              <w:rPr>
                <w:rFonts w:ascii="Times New Roman" w:eastAsia="Times New Roman" w:hAnsi="Times New Roman" w:cs="Times New Roman"/>
                <w:sz w:val="24"/>
                <w:szCs w:val="24"/>
                <w:lang w:eastAsia="lv-LV"/>
              </w:rPr>
              <w:t>:</w:t>
            </w:r>
          </w:p>
          <w:p w:rsidR="006723F4" w:rsidRPr="006723F4" w:rsidRDefault="006723F4" w:rsidP="006723F4">
            <w:pPr>
              <w:spacing w:after="0" w:line="240" w:lineRule="auto"/>
              <w:jc w:val="both"/>
              <w:rPr>
                <w:rFonts w:ascii="Times New Roman" w:eastAsia="Times New Roman" w:hAnsi="Times New Roman" w:cs="Times New Roman"/>
                <w:b/>
                <w:i/>
                <w:lang w:eastAsia="lv-LV"/>
              </w:rPr>
            </w:pPr>
            <w:r w:rsidRPr="006723F4">
              <w:rPr>
                <w:rFonts w:ascii="Times New Roman" w:eastAsia="Times New Roman" w:hAnsi="Times New Roman" w:cs="Times New Roman"/>
                <w:i/>
                <w:lang w:eastAsia="lv-LV"/>
              </w:rPr>
              <w:t xml:space="preserve">Sniedziet darbinieka pieredzes aprakstu, kas visvairāk atbilst iepirkuma mērķiem un uzdevumiem. Sagatavojot pieredzes aprakstu, </w:t>
            </w:r>
            <w:r w:rsidRPr="006723F4">
              <w:rPr>
                <w:rFonts w:ascii="Times New Roman" w:eastAsia="Times New Roman" w:hAnsi="Times New Roman" w:cs="Times New Roman"/>
                <w:b/>
                <w:i/>
                <w:lang w:eastAsia="lv-LV"/>
              </w:rPr>
              <w:t>norādiet</w:t>
            </w:r>
            <w:r w:rsidRPr="006723F4">
              <w:rPr>
                <w:rFonts w:ascii="Times New Roman" w:eastAsia="Times New Roman" w:hAnsi="Times New Roman" w:cs="Times New Roman"/>
                <w:i/>
                <w:lang w:eastAsia="lv-LV"/>
              </w:rPr>
              <w:t xml:space="preserve"> </w:t>
            </w:r>
            <w:r w:rsidRPr="006723F4">
              <w:rPr>
                <w:rFonts w:ascii="Times New Roman" w:eastAsia="Times New Roman" w:hAnsi="Times New Roman" w:cs="Times New Roman"/>
                <w:b/>
                <w:i/>
                <w:lang w:eastAsia="lv-LV"/>
              </w:rPr>
              <w:t xml:space="preserve">informāciju, kas apliecina darbinieka kvalifikācijas atbilstību nolikuma 7.3.2. apakšpunkta prasībām </w:t>
            </w:r>
          </w:p>
          <w:p w:rsidR="006723F4" w:rsidRPr="006723F4" w:rsidRDefault="006723F4" w:rsidP="006723F4">
            <w:pPr>
              <w:spacing w:after="0" w:line="240" w:lineRule="auto"/>
              <w:jc w:val="both"/>
              <w:rPr>
                <w:rFonts w:ascii="Times New Roman" w:eastAsia="Times New Roman" w:hAnsi="Times New Roman" w:cs="Times New Roman"/>
                <w:lang w:eastAsia="lv-LV"/>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8"/>
              <w:gridCol w:w="1699"/>
              <w:gridCol w:w="2227"/>
              <w:gridCol w:w="2050"/>
              <w:gridCol w:w="1000"/>
            </w:tblGrid>
            <w:tr w:rsidR="006723F4" w:rsidRPr="006723F4" w:rsidTr="00A01E16">
              <w:tc>
                <w:tcPr>
                  <w:tcW w:w="2155" w:type="dxa"/>
                  <w:shd w:val="clear" w:color="auto" w:fill="auto"/>
                </w:tcPr>
                <w:p w:rsidR="006723F4" w:rsidRPr="006723F4" w:rsidRDefault="006723F4" w:rsidP="006723F4">
                  <w:pPr>
                    <w:spacing w:after="0" w:line="240" w:lineRule="auto"/>
                    <w:jc w:val="center"/>
                    <w:rPr>
                      <w:rFonts w:ascii="Times New Roman" w:eastAsia="Times New Roman" w:hAnsi="Times New Roman" w:cs="Times New Roman"/>
                      <w:b/>
                      <w:highlight w:val="yellow"/>
                      <w:vertAlign w:val="superscript"/>
                      <w:lang w:eastAsia="lv-LV"/>
                    </w:rPr>
                  </w:pPr>
                  <w:r w:rsidRPr="006723F4">
                    <w:rPr>
                      <w:rFonts w:ascii="Times New Roman" w:eastAsia="Times New Roman" w:hAnsi="Times New Roman" w:cs="Times New Roman"/>
                      <w:b/>
                      <w:lang w:eastAsia="lv-LV"/>
                    </w:rPr>
                    <w:t>Būvdarbu izpildes objekts, t. sk. veiktie darbi, to apjoms</w:t>
                  </w:r>
                </w:p>
              </w:tc>
              <w:tc>
                <w:tcPr>
                  <w:tcW w:w="1819" w:type="dxa"/>
                  <w:shd w:val="clear" w:color="auto" w:fill="auto"/>
                </w:tcPr>
                <w:p w:rsidR="006723F4" w:rsidRPr="006723F4" w:rsidRDefault="006723F4" w:rsidP="006723F4">
                  <w:pPr>
                    <w:spacing w:after="0" w:line="240" w:lineRule="auto"/>
                    <w:jc w:val="center"/>
                    <w:rPr>
                      <w:rFonts w:ascii="Times New Roman" w:eastAsia="Times New Roman" w:hAnsi="Times New Roman" w:cs="Times New Roman"/>
                      <w:b/>
                      <w:lang w:eastAsia="lv-LV"/>
                    </w:rPr>
                  </w:pPr>
                  <w:r w:rsidRPr="006723F4">
                    <w:rPr>
                      <w:rFonts w:ascii="Times New Roman" w:eastAsia="Times New Roman" w:hAnsi="Times New Roman" w:cs="Times New Roman"/>
                      <w:b/>
                      <w:lang w:eastAsia="lv-LV"/>
                    </w:rPr>
                    <w:t xml:space="preserve">Veikto būvdarbu izpildes laika periods, </w:t>
                  </w:r>
                  <w:proofErr w:type="spellStart"/>
                  <w:r w:rsidRPr="006723F4">
                    <w:rPr>
                      <w:rFonts w:ascii="Times New Roman" w:eastAsia="Times New Roman" w:hAnsi="Times New Roman" w:cs="Times New Roman"/>
                      <w:b/>
                      <w:lang w:eastAsia="lv-LV"/>
                    </w:rPr>
                    <w:t>mm.gggg</w:t>
                  </w:r>
                  <w:proofErr w:type="spellEnd"/>
                  <w:r w:rsidRPr="006723F4">
                    <w:rPr>
                      <w:rFonts w:ascii="Times New Roman" w:eastAsia="Times New Roman" w:hAnsi="Times New Roman" w:cs="Times New Roman"/>
                      <w:b/>
                      <w:lang w:eastAsia="lv-LV"/>
                    </w:rPr>
                    <w:t xml:space="preserve">. – </w:t>
                  </w:r>
                  <w:proofErr w:type="spellStart"/>
                  <w:r w:rsidRPr="006723F4">
                    <w:rPr>
                      <w:rFonts w:ascii="Times New Roman" w:eastAsia="Times New Roman" w:hAnsi="Times New Roman" w:cs="Times New Roman"/>
                      <w:b/>
                      <w:lang w:eastAsia="lv-LV"/>
                    </w:rPr>
                    <w:t>mm.gggg</w:t>
                  </w:r>
                  <w:proofErr w:type="spellEnd"/>
                  <w:r w:rsidRPr="006723F4">
                    <w:rPr>
                      <w:rFonts w:ascii="Times New Roman" w:eastAsia="Times New Roman" w:hAnsi="Times New Roman" w:cs="Times New Roman"/>
                      <w:b/>
                      <w:lang w:eastAsia="lv-LV"/>
                    </w:rPr>
                    <w:t>.</w:t>
                  </w:r>
                </w:p>
              </w:tc>
              <w:tc>
                <w:tcPr>
                  <w:tcW w:w="2433" w:type="dxa"/>
                  <w:shd w:val="clear" w:color="auto" w:fill="auto"/>
                </w:tcPr>
                <w:p w:rsidR="006723F4" w:rsidRPr="006723F4" w:rsidRDefault="006723F4" w:rsidP="006723F4">
                  <w:pPr>
                    <w:spacing w:after="0" w:line="240" w:lineRule="auto"/>
                    <w:jc w:val="center"/>
                    <w:rPr>
                      <w:rFonts w:ascii="Times New Roman" w:eastAsia="Times New Roman" w:hAnsi="Times New Roman" w:cs="Times New Roman"/>
                      <w:b/>
                      <w:lang w:eastAsia="lv-LV"/>
                    </w:rPr>
                  </w:pPr>
                  <w:r w:rsidRPr="006723F4">
                    <w:rPr>
                      <w:rFonts w:ascii="Times New Roman" w:eastAsia="Times New Roman" w:hAnsi="Times New Roman" w:cs="Times New Roman"/>
                      <w:b/>
                      <w:lang w:eastAsia="lv-LV"/>
                    </w:rPr>
                    <w:t>Darbinieka loma</w:t>
                  </w:r>
                </w:p>
              </w:tc>
              <w:tc>
                <w:tcPr>
                  <w:tcW w:w="1418" w:type="dxa"/>
                  <w:shd w:val="clear" w:color="auto" w:fill="auto"/>
                </w:tcPr>
                <w:p w:rsidR="006723F4" w:rsidRPr="006723F4" w:rsidRDefault="006723F4" w:rsidP="006723F4">
                  <w:pPr>
                    <w:spacing w:after="0" w:line="240" w:lineRule="auto"/>
                    <w:jc w:val="center"/>
                    <w:rPr>
                      <w:rFonts w:ascii="Times New Roman" w:eastAsia="Times New Roman" w:hAnsi="Times New Roman" w:cs="Times New Roman"/>
                      <w:b/>
                      <w:lang w:eastAsia="lv-LV"/>
                    </w:rPr>
                  </w:pPr>
                  <w:r w:rsidRPr="006723F4">
                    <w:rPr>
                      <w:rFonts w:ascii="Times New Roman" w:eastAsia="Times New Roman" w:hAnsi="Times New Roman" w:cs="Times New Roman"/>
                      <w:b/>
                      <w:lang w:eastAsia="lv-LV"/>
                    </w:rPr>
                    <w:t>Būvdarbu pasūtītājs, kontaktinformācija atsauksmēm*</w:t>
                  </w:r>
                </w:p>
              </w:tc>
              <w:tc>
                <w:tcPr>
                  <w:tcW w:w="1027" w:type="dxa"/>
                </w:tcPr>
                <w:p w:rsidR="006723F4" w:rsidRPr="006723F4" w:rsidRDefault="006723F4" w:rsidP="006723F4">
                  <w:pPr>
                    <w:spacing w:after="0" w:line="240" w:lineRule="auto"/>
                    <w:jc w:val="center"/>
                    <w:rPr>
                      <w:rFonts w:ascii="Times New Roman" w:eastAsia="Times New Roman" w:hAnsi="Times New Roman" w:cs="Times New Roman"/>
                      <w:b/>
                      <w:lang w:eastAsia="lv-LV"/>
                    </w:rPr>
                  </w:pPr>
                  <w:r w:rsidRPr="006723F4">
                    <w:rPr>
                      <w:rFonts w:ascii="Times New Roman" w:eastAsia="Times New Roman" w:hAnsi="Times New Roman" w:cs="Times New Roman"/>
                      <w:b/>
                      <w:lang w:eastAsia="lv-LV"/>
                    </w:rPr>
                    <w:t>Darba vieta (darba devējs)</w:t>
                  </w:r>
                </w:p>
              </w:tc>
            </w:tr>
            <w:tr w:rsidR="006723F4" w:rsidRPr="006723F4" w:rsidTr="00A01E16">
              <w:tc>
                <w:tcPr>
                  <w:tcW w:w="2155" w:type="dxa"/>
                </w:tcPr>
                <w:p w:rsidR="006723F4" w:rsidRPr="006723F4" w:rsidRDefault="006723F4" w:rsidP="006723F4">
                  <w:pPr>
                    <w:spacing w:after="0" w:line="240" w:lineRule="auto"/>
                    <w:rPr>
                      <w:rFonts w:ascii="Times New Roman" w:eastAsia="Times New Roman" w:hAnsi="Times New Roman" w:cs="Times New Roman"/>
                      <w:lang w:eastAsia="lv-LV"/>
                    </w:rPr>
                  </w:pPr>
                </w:p>
              </w:tc>
              <w:tc>
                <w:tcPr>
                  <w:tcW w:w="1819" w:type="dxa"/>
                  <w:shd w:val="clear" w:color="auto" w:fill="auto"/>
                </w:tcPr>
                <w:p w:rsidR="006723F4" w:rsidRPr="006723F4" w:rsidRDefault="006723F4" w:rsidP="006723F4">
                  <w:pPr>
                    <w:spacing w:after="0" w:line="240" w:lineRule="auto"/>
                    <w:rPr>
                      <w:rFonts w:ascii="Times New Roman" w:eastAsia="Times New Roman" w:hAnsi="Times New Roman" w:cs="Times New Roman"/>
                      <w:lang w:eastAsia="lv-LV"/>
                    </w:rPr>
                  </w:pPr>
                </w:p>
              </w:tc>
              <w:tc>
                <w:tcPr>
                  <w:tcW w:w="2433" w:type="dxa"/>
                  <w:shd w:val="clear" w:color="auto" w:fill="auto"/>
                </w:tcPr>
                <w:p w:rsidR="006723F4" w:rsidRPr="006723F4" w:rsidRDefault="006723F4" w:rsidP="006723F4">
                  <w:pPr>
                    <w:spacing w:after="0" w:line="240" w:lineRule="auto"/>
                    <w:rPr>
                      <w:rFonts w:ascii="Times New Roman" w:eastAsia="Times New Roman" w:hAnsi="Times New Roman" w:cs="Times New Roman"/>
                      <w:lang w:eastAsia="lv-LV"/>
                    </w:rPr>
                  </w:pPr>
                </w:p>
              </w:tc>
              <w:tc>
                <w:tcPr>
                  <w:tcW w:w="1418" w:type="dxa"/>
                  <w:shd w:val="clear" w:color="auto" w:fill="auto"/>
                </w:tcPr>
                <w:p w:rsidR="006723F4" w:rsidRPr="006723F4" w:rsidRDefault="006723F4" w:rsidP="006723F4">
                  <w:pPr>
                    <w:spacing w:after="0" w:line="240" w:lineRule="auto"/>
                    <w:rPr>
                      <w:rFonts w:ascii="Times New Roman" w:eastAsia="Times New Roman" w:hAnsi="Times New Roman" w:cs="Times New Roman"/>
                      <w:lang w:eastAsia="lv-LV"/>
                    </w:rPr>
                  </w:pPr>
                </w:p>
              </w:tc>
              <w:tc>
                <w:tcPr>
                  <w:tcW w:w="1027" w:type="dxa"/>
                </w:tcPr>
                <w:p w:rsidR="006723F4" w:rsidRPr="006723F4" w:rsidRDefault="006723F4" w:rsidP="006723F4">
                  <w:pPr>
                    <w:spacing w:after="0" w:line="240" w:lineRule="auto"/>
                    <w:rPr>
                      <w:rFonts w:ascii="Times New Roman" w:eastAsia="Times New Roman" w:hAnsi="Times New Roman" w:cs="Times New Roman"/>
                      <w:lang w:eastAsia="lv-LV"/>
                    </w:rPr>
                  </w:pPr>
                </w:p>
              </w:tc>
            </w:tr>
            <w:tr w:rsidR="006723F4" w:rsidRPr="006723F4" w:rsidTr="00A01E16">
              <w:tc>
                <w:tcPr>
                  <w:tcW w:w="2155" w:type="dxa"/>
                </w:tcPr>
                <w:p w:rsidR="006723F4" w:rsidRPr="006723F4" w:rsidRDefault="006723F4" w:rsidP="006723F4">
                  <w:pPr>
                    <w:spacing w:after="0" w:line="240" w:lineRule="auto"/>
                    <w:rPr>
                      <w:rFonts w:ascii="Times New Roman" w:eastAsia="Times New Roman" w:hAnsi="Times New Roman" w:cs="Times New Roman"/>
                      <w:lang w:eastAsia="lv-LV"/>
                    </w:rPr>
                  </w:pPr>
                </w:p>
              </w:tc>
              <w:tc>
                <w:tcPr>
                  <w:tcW w:w="1819" w:type="dxa"/>
                  <w:shd w:val="clear" w:color="auto" w:fill="auto"/>
                </w:tcPr>
                <w:p w:rsidR="006723F4" w:rsidRPr="006723F4" w:rsidRDefault="006723F4" w:rsidP="006723F4">
                  <w:pPr>
                    <w:spacing w:after="0" w:line="240" w:lineRule="auto"/>
                    <w:rPr>
                      <w:rFonts w:ascii="Times New Roman" w:eastAsia="Times New Roman" w:hAnsi="Times New Roman" w:cs="Times New Roman"/>
                      <w:lang w:eastAsia="lv-LV"/>
                    </w:rPr>
                  </w:pPr>
                </w:p>
              </w:tc>
              <w:tc>
                <w:tcPr>
                  <w:tcW w:w="2433" w:type="dxa"/>
                  <w:shd w:val="clear" w:color="auto" w:fill="auto"/>
                </w:tcPr>
                <w:p w:rsidR="006723F4" w:rsidRPr="006723F4" w:rsidRDefault="006723F4" w:rsidP="006723F4">
                  <w:pPr>
                    <w:spacing w:after="0" w:line="240" w:lineRule="auto"/>
                    <w:rPr>
                      <w:rFonts w:ascii="Times New Roman" w:eastAsia="Times New Roman" w:hAnsi="Times New Roman" w:cs="Times New Roman"/>
                      <w:lang w:eastAsia="lv-LV"/>
                    </w:rPr>
                  </w:pPr>
                </w:p>
              </w:tc>
              <w:tc>
                <w:tcPr>
                  <w:tcW w:w="1418" w:type="dxa"/>
                  <w:shd w:val="clear" w:color="auto" w:fill="auto"/>
                </w:tcPr>
                <w:p w:rsidR="006723F4" w:rsidRPr="006723F4" w:rsidRDefault="006723F4" w:rsidP="006723F4">
                  <w:pPr>
                    <w:spacing w:after="0" w:line="240" w:lineRule="auto"/>
                    <w:rPr>
                      <w:rFonts w:ascii="Times New Roman" w:eastAsia="Times New Roman" w:hAnsi="Times New Roman" w:cs="Times New Roman"/>
                      <w:lang w:eastAsia="lv-LV"/>
                    </w:rPr>
                  </w:pPr>
                </w:p>
              </w:tc>
              <w:tc>
                <w:tcPr>
                  <w:tcW w:w="1027" w:type="dxa"/>
                </w:tcPr>
                <w:p w:rsidR="006723F4" w:rsidRPr="006723F4" w:rsidRDefault="006723F4" w:rsidP="006723F4">
                  <w:pPr>
                    <w:spacing w:after="0" w:line="240" w:lineRule="auto"/>
                    <w:rPr>
                      <w:rFonts w:ascii="Times New Roman" w:eastAsia="Times New Roman" w:hAnsi="Times New Roman" w:cs="Times New Roman"/>
                      <w:lang w:eastAsia="lv-LV"/>
                    </w:rPr>
                  </w:pPr>
                </w:p>
              </w:tc>
            </w:tr>
            <w:tr w:rsidR="006723F4" w:rsidRPr="006723F4" w:rsidTr="00A01E16">
              <w:tc>
                <w:tcPr>
                  <w:tcW w:w="2155" w:type="dxa"/>
                </w:tcPr>
                <w:p w:rsidR="006723F4" w:rsidRPr="006723F4" w:rsidRDefault="006723F4" w:rsidP="006723F4">
                  <w:pPr>
                    <w:spacing w:after="0" w:line="240" w:lineRule="auto"/>
                    <w:rPr>
                      <w:rFonts w:ascii="Times New Roman" w:eastAsia="Times New Roman" w:hAnsi="Times New Roman" w:cs="Times New Roman"/>
                      <w:lang w:eastAsia="lv-LV"/>
                    </w:rPr>
                  </w:pPr>
                </w:p>
              </w:tc>
              <w:tc>
                <w:tcPr>
                  <w:tcW w:w="1819" w:type="dxa"/>
                  <w:shd w:val="clear" w:color="auto" w:fill="auto"/>
                </w:tcPr>
                <w:p w:rsidR="006723F4" w:rsidRPr="006723F4" w:rsidRDefault="006723F4" w:rsidP="006723F4">
                  <w:pPr>
                    <w:spacing w:after="0" w:line="240" w:lineRule="auto"/>
                    <w:rPr>
                      <w:rFonts w:ascii="Times New Roman" w:eastAsia="Times New Roman" w:hAnsi="Times New Roman" w:cs="Times New Roman"/>
                      <w:lang w:eastAsia="lv-LV"/>
                    </w:rPr>
                  </w:pPr>
                </w:p>
              </w:tc>
              <w:tc>
                <w:tcPr>
                  <w:tcW w:w="2433" w:type="dxa"/>
                  <w:shd w:val="clear" w:color="auto" w:fill="auto"/>
                </w:tcPr>
                <w:p w:rsidR="006723F4" w:rsidRPr="006723F4" w:rsidRDefault="006723F4" w:rsidP="006723F4">
                  <w:pPr>
                    <w:spacing w:after="0" w:line="240" w:lineRule="auto"/>
                    <w:rPr>
                      <w:rFonts w:ascii="Times New Roman" w:eastAsia="Times New Roman" w:hAnsi="Times New Roman" w:cs="Times New Roman"/>
                      <w:lang w:eastAsia="lv-LV"/>
                    </w:rPr>
                  </w:pPr>
                </w:p>
              </w:tc>
              <w:tc>
                <w:tcPr>
                  <w:tcW w:w="1418" w:type="dxa"/>
                  <w:shd w:val="clear" w:color="auto" w:fill="auto"/>
                </w:tcPr>
                <w:p w:rsidR="006723F4" w:rsidRPr="006723F4" w:rsidRDefault="006723F4" w:rsidP="006723F4">
                  <w:pPr>
                    <w:spacing w:after="0" w:line="240" w:lineRule="auto"/>
                    <w:rPr>
                      <w:rFonts w:ascii="Times New Roman" w:eastAsia="Times New Roman" w:hAnsi="Times New Roman" w:cs="Times New Roman"/>
                      <w:lang w:eastAsia="lv-LV"/>
                    </w:rPr>
                  </w:pPr>
                </w:p>
              </w:tc>
              <w:tc>
                <w:tcPr>
                  <w:tcW w:w="1027" w:type="dxa"/>
                </w:tcPr>
                <w:p w:rsidR="006723F4" w:rsidRPr="006723F4" w:rsidRDefault="006723F4" w:rsidP="006723F4">
                  <w:pPr>
                    <w:spacing w:after="0" w:line="240" w:lineRule="auto"/>
                    <w:rPr>
                      <w:rFonts w:ascii="Times New Roman" w:eastAsia="Times New Roman" w:hAnsi="Times New Roman" w:cs="Times New Roman"/>
                      <w:lang w:eastAsia="lv-LV"/>
                    </w:rPr>
                  </w:pPr>
                </w:p>
              </w:tc>
            </w:tr>
            <w:tr w:rsidR="006723F4" w:rsidRPr="006723F4" w:rsidTr="00A01E16">
              <w:tc>
                <w:tcPr>
                  <w:tcW w:w="2155" w:type="dxa"/>
                </w:tcPr>
                <w:p w:rsidR="006723F4" w:rsidRPr="006723F4" w:rsidRDefault="006723F4" w:rsidP="006723F4">
                  <w:pPr>
                    <w:spacing w:after="0" w:line="240" w:lineRule="auto"/>
                    <w:rPr>
                      <w:rFonts w:ascii="Times New Roman" w:eastAsia="Times New Roman" w:hAnsi="Times New Roman" w:cs="Times New Roman"/>
                      <w:lang w:eastAsia="lv-LV"/>
                    </w:rPr>
                  </w:pPr>
                </w:p>
              </w:tc>
              <w:tc>
                <w:tcPr>
                  <w:tcW w:w="1819" w:type="dxa"/>
                  <w:shd w:val="clear" w:color="auto" w:fill="auto"/>
                </w:tcPr>
                <w:p w:rsidR="006723F4" w:rsidRPr="006723F4" w:rsidRDefault="006723F4" w:rsidP="006723F4">
                  <w:pPr>
                    <w:spacing w:after="0" w:line="240" w:lineRule="auto"/>
                    <w:rPr>
                      <w:rFonts w:ascii="Times New Roman" w:eastAsia="Times New Roman" w:hAnsi="Times New Roman" w:cs="Times New Roman"/>
                      <w:lang w:eastAsia="lv-LV"/>
                    </w:rPr>
                  </w:pPr>
                </w:p>
              </w:tc>
              <w:tc>
                <w:tcPr>
                  <w:tcW w:w="2433" w:type="dxa"/>
                  <w:shd w:val="clear" w:color="auto" w:fill="auto"/>
                </w:tcPr>
                <w:p w:rsidR="006723F4" w:rsidRPr="006723F4" w:rsidRDefault="006723F4" w:rsidP="006723F4">
                  <w:pPr>
                    <w:spacing w:after="0" w:line="240" w:lineRule="auto"/>
                    <w:rPr>
                      <w:rFonts w:ascii="Times New Roman" w:eastAsia="Times New Roman" w:hAnsi="Times New Roman" w:cs="Times New Roman"/>
                      <w:lang w:eastAsia="lv-LV"/>
                    </w:rPr>
                  </w:pPr>
                </w:p>
              </w:tc>
              <w:tc>
                <w:tcPr>
                  <w:tcW w:w="1418" w:type="dxa"/>
                  <w:shd w:val="clear" w:color="auto" w:fill="auto"/>
                </w:tcPr>
                <w:p w:rsidR="006723F4" w:rsidRPr="006723F4" w:rsidRDefault="006723F4" w:rsidP="006723F4">
                  <w:pPr>
                    <w:spacing w:after="0" w:line="240" w:lineRule="auto"/>
                    <w:rPr>
                      <w:rFonts w:ascii="Times New Roman" w:eastAsia="Times New Roman" w:hAnsi="Times New Roman" w:cs="Times New Roman"/>
                      <w:lang w:eastAsia="lv-LV"/>
                    </w:rPr>
                  </w:pPr>
                </w:p>
              </w:tc>
              <w:tc>
                <w:tcPr>
                  <w:tcW w:w="1027" w:type="dxa"/>
                </w:tcPr>
                <w:p w:rsidR="006723F4" w:rsidRPr="006723F4" w:rsidRDefault="006723F4" w:rsidP="006723F4">
                  <w:pPr>
                    <w:spacing w:after="0" w:line="240" w:lineRule="auto"/>
                    <w:rPr>
                      <w:rFonts w:ascii="Times New Roman" w:eastAsia="Times New Roman" w:hAnsi="Times New Roman" w:cs="Times New Roman"/>
                      <w:lang w:eastAsia="lv-LV"/>
                    </w:rPr>
                  </w:pPr>
                </w:p>
              </w:tc>
            </w:tr>
          </w:tbl>
          <w:p w:rsidR="006723F4" w:rsidRPr="006723F4" w:rsidRDefault="006723F4" w:rsidP="006723F4">
            <w:pPr>
              <w:spacing w:after="0" w:line="240" w:lineRule="auto"/>
              <w:rPr>
                <w:rFonts w:ascii="Times New Roman" w:eastAsia="Times New Roman" w:hAnsi="Times New Roman" w:cs="Times New Roman"/>
                <w:i/>
                <w:sz w:val="20"/>
                <w:szCs w:val="20"/>
                <w:lang w:eastAsia="lv-LV"/>
              </w:rPr>
            </w:pPr>
            <w:r w:rsidRPr="006723F4">
              <w:rPr>
                <w:rFonts w:ascii="Times New Roman" w:eastAsia="Times New Roman" w:hAnsi="Times New Roman" w:cs="Times New Roman"/>
                <w:b/>
                <w:sz w:val="20"/>
                <w:szCs w:val="20"/>
                <w:lang w:eastAsia="lv-LV"/>
              </w:rPr>
              <w:t>*</w:t>
            </w:r>
            <w:r w:rsidRPr="006723F4">
              <w:rPr>
                <w:rFonts w:ascii="Times New Roman" w:eastAsia="Times New Roman" w:hAnsi="Times New Roman" w:cs="Times New Roman"/>
                <w:i/>
                <w:sz w:val="20"/>
                <w:szCs w:val="20"/>
                <w:lang w:eastAsia="lv-LV"/>
              </w:rPr>
              <w:t>Izbūvējamā objekta īpašnieks, valdītājs vai lietotājs, kura uzdevumā, pamatojoties uz noslēgto līgumu, tiek veikti būvdarbi</w:t>
            </w:r>
          </w:p>
          <w:p w:rsidR="006723F4" w:rsidRPr="006723F4" w:rsidRDefault="006723F4" w:rsidP="006723F4">
            <w:pPr>
              <w:spacing w:after="0" w:line="240" w:lineRule="auto"/>
              <w:rPr>
                <w:rFonts w:ascii="Times New Roman" w:eastAsia="Times New Roman" w:hAnsi="Times New Roman" w:cs="Times New Roman"/>
                <w:b/>
                <w:lang w:eastAsia="lv-LV"/>
              </w:rPr>
            </w:pPr>
          </w:p>
          <w:p w:rsidR="006723F4" w:rsidRPr="006723F4" w:rsidRDefault="006723F4" w:rsidP="006723F4">
            <w:pPr>
              <w:spacing w:after="0" w:line="240" w:lineRule="auto"/>
              <w:rPr>
                <w:rFonts w:ascii="Times New Roman" w:eastAsia="Times New Roman" w:hAnsi="Times New Roman" w:cs="Times New Roman"/>
                <w:sz w:val="24"/>
                <w:szCs w:val="24"/>
                <w:lang w:eastAsia="lv-LV"/>
              </w:rPr>
            </w:pPr>
            <w:r w:rsidRPr="006723F4">
              <w:rPr>
                <w:rFonts w:ascii="Times New Roman" w:eastAsia="Times New Roman" w:hAnsi="Times New Roman" w:cs="Times New Roman"/>
                <w:b/>
                <w:sz w:val="24"/>
                <w:szCs w:val="24"/>
                <w:lang w:eastAsia="lv-LV"/>
              </w:rPr>
              <w:t>APLIECINĀJUMS:</w:t>
            </w:r>
          </w:p>
          <w:p w:rsidR="006723F4" w:rsidRPr="006723F4" w:rsidRDefault="006723F4" w:rsidP="006723F4">
            <w:pPr>
              <w:spacing w:after="0" w:line="240" w:lineRule="auto"/>
              <w:ind w:right="72"/>
              <w:rPr>
                <w:rFonts w:ascii="Times New Roman" w:eastAsia="Times New Roman" w:hAnsi="Times New Roman" w:cs="Times New Roman"/>
                <w:lang w:eastAsia="lv-LV"/>
              </w:rPr>
            </w:pPr>
            <w:r w:rsidRPr="006723F4">
              <w:rPr>
                <w:rFonts w:ascii="Times New Roman" w:eastAsia="Times New Roman" w:hAnsi="Times New Roman" w:cs="Times New Roman"/>
                <w:lang w:eastAsia="lv-LV"/>
              </w:rPr>
              <w:t>Es, apakšā parakstījies (-</w:t>
            </w:r>
            <w:proofErr w:type="spellStart"/>
            <w:r w:rsidRPr="006723F4">
              <w:rPr>
                <w:rFonts w:ascii="Times New Roman" w:eastAsia="Times New Roman" w:hAnsi="Times New Roman" w:cs="Times New Roman"/>
                <w:lang w:eastAsia="lv-LV"/>
              </w:rPr>
              <w:t>usies</w:t>
            </w:r>
            <w:proofErr w:type="spellEnd"/>
            <w:r w:rsidRPr="006723F4">
              <w:rPr>
                <w:rFonts w:ascii="Times New Roman" w:eastAsia="Times New Roman" w:hAnsi="Times New Roman" w:cs="Times New Roman"/>
                <w:lang w:eastAsia="lv-LV"/>
              </w:rPr>
              <w:t>):</w:t>
            </w:r>
          </w:p>
          <w:p w:rsidR="006723F4" w:rsidRPr="006723F4" w:rsidRDefault="006723F4" w:rsidP="006723F4">
            <w:pPr>
              <w:numPr>
                <w:ilvl w:val="0"/>
                <w:numId w:val="11"/>
              </w:numPr>
              <w:spacing w:after="0" w:line="240" w:lineRule="auto"/>
              <w:ind w:right="72"/>
              <w:rPr>
                <w:rFonts w:ascii="Times New Roman" w:eastAsia="Times New Roman" w:hAnsi="Times New Roman" w:cs="Times New Roman"/>
                <w:lang w:eastAsia="lv-LV"/>
              </w:rPr>
            </w:pPr>
            <w:r w:rsidRPr="006723F4">
              <w:rPr>
                <w:rFonts w:ascii="Times New Roman" w:eastAsia="Times New Roman" w:hAnsi="Times New Roman" w:cs="Times New Roman"/>
                <w:lang w:eastAsia="lv-LV"/>
              </w:rPr>
              <w:t>apliecinu, ka šī informācija pareizi raksturo mani, manu kvalifikāciju un pieredzi;</w:t>
            </w:r>
          </w:p>
          <w:p w:rsidR="006723F4" w:rsidRPr="006723F4" w:rsidRDefault="006723F4" w:rsidP="006723F4">
            <w:pPr>
              <w:numPr>
                <w:ilvl w:val="0"/>
                <w:numId w:val="11"/>
              </w:numPr>
              <w:spacing w:after="0" w:line="240" w:lineRule="auto"/>
              <w:ind w:right="72"/>
              <w:rPr>
                <w:rFonts w:ascii="Times New Roman" w:eastAsia="Times New Roman" w:hAnsi="Times New Roman" w:cs="Times New Roman"/>
                <w:lang w:eastAsia="lv-LV"/>
              </w:rPr>
            </w:pPr>
            <w:r w:rsidRPr="006723F4">
              <w:rPr>
                <w:rFonts w:ascii="Times New Roman" w:eastAsia="Times New Roman" w:hAnsi="Times New Roman" w:cs="Times New Roman"/>
                <w:lang w:eastAsia="lv-LV"/>
              </w:rPr>
              <w:t xml:space="preserve">piekrītu </w:t>
            </w:r>
            <w:proofErr w:type="gramStart"/>
            <w:r w:rsidRPr="006723F4">
              <w:rPr>
                <w:rFonts w:ascii="Times New Roman" w:eastAsia="Times New Roman" w:hAnsi="Times New Roman" w:cs="Times New Roman"/>
                <w:lang w:eastAsia="lv-LV"/>
              </w:rPr>
              <w:t>manu personas datu izmantošanai iepirkumā Telpu remontdarbi Pūres</w:t>
            </w:r>
            <w:proofErr w:type="gramEnd"/>
            <w:r w:rsidRPr="006723F4">
              <w:rPr>
                <w:rFonts w:ascii="Times New Roman" w:eastAsia="Times New Roman" w:hAnsi="Times New Roman" w:cs="Times New Roman"/>
                <w:lang w:eastAsia="lv-LV"/>
              </w:rPr>
              <w:t xml:space="preserve"> pirmsskolas </w:t>
            </w:r>
          </w:p>
          <w:p w:rsidR="006723F4" w:rsidRPr="006723F4" w:rsidRDefault="006723F4" w:rsidP="006723F4">
            <w:pPr>
              <w:numPr>
                <w:ilvl w:val="0"/>
                <w:numId w:val="11"/>
              </w:numPr>
              <w:spacing w:after="0" w:line="240" w:lineRule="auto"/>
              <w:ind w:right="72"/>
              <w:rPr>
                <w:rFonts w:ascii="Times New Roman" w:eastAsia="Times New Roman" w:hAnsi="Times New Roman" w:cs="Times New Roman"/>
                <w:color w:val="000000"/>
                <w:lang w:eastAsia="lv-LV"/>
              </w:rPr>
            </w:pPr>
            <w:r w:rsidRPr="006723F4">
              <w:rPr>
                <w:rFonts w:ascii="Times New Roman" w:eastAsia="Times New Roman" w:hAnsi="Times New Roman" w:cs="Times New Roman"/>
                <w:lang w:eastAsia="lv-LV"/>
              </w:rPr>
              <w:t>izglītības iestādē “Zemenīte”” (iepirkuma identifikācijas Nr. TND - 2018/</w:t>
            </w:r>
            <w:r w:rsidR="00085857">
              <w:rPr>
                <w:rFonts w:ascii="Times New Roman" w:eastAsia="Times New Roman" w:hAnsi="Times New Roman" w:cs="Times New Roman"/>
                <w:lang w:eastAsia="lv-LV"/>
              </w:rPr>
              <w:t>4</w:t>
            </w:r>
            <w:r w:rsidR="000D30E8">
              <w:rPr>
                <w:rFonts w:ascii="Times New Roman" w:eastAsia="Times New Roman" w:hAnsi="Times New Roman" w:cs="Times New Roman"/>
                <w:lang w:eastAsia="lv-LV"/>
              </w:rPr>
              <w:t>0</w:t>
            </w:r>
            <w:r w:rsidRPr="006723F4">
              <w:rPr>
                <w:rFonts w:ascii="Times New Roman" w:eastAsia="Times New Roman" w:hAnsi="Times New Roman" w:cs="Times New Roman"/>
                <w:lang w:eastAsia="lv-LV"/>
              </w:rPr>
              <w:t>) Pretendenta (__________________</w:t>
            </w:r>
            <w:r w:rsidRPr="006723F4">
              <w:rPr>
                <w:rFonts w:ascii="Times New Roman" w:eastAsia="Times New Roman" w:hAnsi="Times New Roman" w:cs="Times New Roman"/>
                <w:i/>
                <w:lang w:eastAsia="lv-LV"/>
              </w:rPr>
              <w:t>jānorāda Pretendenta nosaukums</w:t>
            </w:r>
            <w:r w:rsidRPr="006723F4">
              <w:rPr>
                <w:rFonts w:ascii="Times New Roman" w:eastAsia="Times New Roman" w:hAnsi="Times New Roman" w:cs="Times New Roman"/>
                <w:lang w:eastAsia="lv-LV"/>
              </w:rPr>
              <w:t>) piedāvājuma izvērtēšanai;</w:t>
            </w:r>
          </w:p>
          <w:p w:rsidR="006723F4" w:rsidRPr="006723F4" w:rsidRDefault="006723F4" w:rsidP="006723F4">
            <w:pPr>
              <w:numPr>
                <w:ilvl w:val="0"/>
                <w:numId w:val="11"/>
              </w:numPr>
              <w:spacing w:after="0" w:line="240" w:lineRule="auto"/>
              <w:ind w:right="72"/>
              <w:rPr>
                <w:rFonts w:ascii="Times New Roman" w:eastAsia="Times New Roman" w:hAnsi="Times New Roman" w:cs="Times New Roman"/>
                <w:lang w:eastAsia="lv-LV"/>
              </w:rPr>
            </w:pPr>
            <w:r w:rsidRPr="006723F4">
              <w:rPr>
                <w:rFonts w:ascii="Times New Roman" w:eastAsia="Times New Roman" w:hAnsi="Times New Roman" w:cs="Times New Roman"/>
                <w:lang w:eastAsia="lv-LV"/>
              </w:rPr>
              <w:t>apliecinu, ka apņemos piedalīties iepirkuma līguma izpildē kā (___________</w:t>
            </w:r>
            <w:r w:rsidRPr="006723F4">
              <w:rPr>
                <w:rFonts w:ascii="Times New Roman" w:eastAsia="Times New Roman" w:hAnsi="Times New Roman" w:cs="Times New Roman"/>
                <w:i/>
                <w:lang w:eastAsia="lv-LV"/>
              </w:rPr>
              <w:t>norādīt lomu</w:t>
            </w:r>
            <w:r w:rsidRPr="006723F4">
              <w:rPr>
                <w:rFonts w:ascii="Times New Roman" w:eastAsia="Times New Roman" w:hAnsi="Times New Roman" w:cs="Times New Roman"/>
                <w:lang w:eastAsia="lv-LV"/>
              </w:rPr>
              <w:t>), ja Pretendentam (______________</w:t>
            </w:r>
            <w:r w:rsidRPr="006723F4">
              <w:rPr>
                <w:rFonts w:ascii="Times New Roman" w:eastAsia="Times New Roman" w:hAnsi="Times New Roman" w:cs="Times New Roman"/>
                <w:i/>
                <w:lang w:eastAsia="lv-LV"/>
              </w:rPr>
              <w:t>jānorāda Pretendenta nosaukums</w:t>
            </w:r>
            <w:r w:rsidRPr="006723F4">
              <w:rPr>
                <w:rFonts w:ascii="Times New Roman" w:eastAsia="Times New Roman" w:hAnsi="Times New Roman" w:cs="Times New Roman"/>
                <w:lang w:eastAsia="lv-LV"/>
              </w:rPr>
              <w:t xml:space="preserve">) tiks piešķirtas līguma slēgšanas tiesības. </w:t>
            </w:r>
          </w:p>
          <w:p w:rsidR="006723F4" w:rsidRPr="006723F4" w:rsidRDefault="006723F4" w:rsidP="006723F4">
            <w:pPr>
              <w:spacing w:after="0" w:line="240" w:lineRule="auto"/>
              <w:rPr>
                <w:rFonts w:ascii="Times New Roman" w:eastAsia="Times New Roman" w:hAnsi="Times New Roman" w:cs="Times New Roman"/>
                <w:b/>
                <w:sz w:val="24"/>
                <w:szCs w:val="24"/>
                <w:lang w:eastAsia="lv-LV"/>
              </w:rPr>
            </w:pPr>
          </w:p>
          <w:p w:rsidR="006723F4" w:rsidRPr="006723F4" w:rsidRDefault="006723F4" w:rsidP="006723F4">
            <w:pPr>
              <w:spacing w:after="0" w:line="360" w:lineRule="auto"/>
              <w:rPr>
                <w:rFonts w:ascii="Times New Roman" w:eastAsia="Times New Roman" w:hAnsi="Times New Roman" w:cs="Times New Roman"/>
                <w:lang w:eastAsia="lv-LV"/>
              </w:rPr>
            </w:pPr>
            <w:r w:rsidRPr="006723F4">
              <w:rPr>
                <w:rFonts w:ascii="Times New Roman" w:eastAsia="Times New Roman" w:hAnsi="Times New Roman" w:cs="Times New Roman"/>
                <w:lang w:eastAsia="lv-LV"/>
              </w:rPr>
              <w:t>Darbinieka pilns vārds, uzvārds:_________________________________________</w:t>
            </w:r>
          </w:p>
          <w:p w:rsidR="006723F4" w:rsidRPr="006723F4" w:rsidRDefault="006723F4" w:rsidP="006723F4">
            <w:pPr>
              <w:spacing w:after="0" w:line="360" w:lineRule="auto"/>
              <w:rPr>
                <w:rFonts w:ascii="Times New Roman" w:eastAsia="Times New Roman" w:hAnsi="Times New Roman" w:cs="Times New Roman"/>
                <w:u w:val="single"/>
                <w:lang w:eastAsia="lv-LV"/>
              </w:rPr>
            </w:pPr>
            <w:r w:rsidRPr="006723F4">
              <w:rPr>
                <w:rFonts w:ascii="Times New Roman" w:eastAsia="Times New Roman" w:hAnsi="Times New Roman" w:cs="Times New Roman"/>
                <w:lang w:eastAsia="lv-LV"/>
              </w:rPr>
              <w:t>Paraksts:</w:t>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p>
          <w:p w:rsidR="006723F4" w:rsidRPr="006723F4" w:rsidRDefault="006723F4" w:rsidP="006723F4">
            <w:pPr>
              <w:spacing w:after="0" w:line="360" w:lineRule="auto"/>
              <w:rPr>
                <w:rFonts w:ascii="Times New Roman" w:eastAsia="Times New Roman" w:hAnsi="Times New Roman" w:cs="Times New Roman"/>
                <w:u w:val="single"/>
                <w:lang w:eastAsia="lv-LV"/>
              </w:rPr>
            </w:pPr>
            <w:r w:rsidRPr="006723F4">
              <w:rPr>
                <w:rFonts w:ascii="Times New Roman" w:eastAsia="Times New Roman" w:hAnsi="Times New Roman" w:cs="Times New Roman"/>
                <w:lang w:eastAsia="lv-LV"/>
              </w:rPr>
              <w:t>Datums (diena/mēnesis/gads) :</w:t>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t>_</w:t>
            </w:r>
          </w:p>
          <w:p w:rsidR="006723F4" w:rsidRPr="006723F4" w:rsidRDefault="006723F4" w:rsidP="006723F4">
            <w:pPr>
              <w:tabs>
                <w:tab w:val="left" w:pos="540"/>
              </w:tabs>
              <w:spacing w:after="0" w:line="240" w:lineRule="auto"/>
              <w:ind w:left="540" w:hanging="540"/>
              <w:jc w:val="both"/>
              <w:rPr>
                <w:rFonts w:ascii="Times New Roman" w:eastAsia="Times New Roman" w:hAnsi="Times New Roman" w:cs="Times New Roman"/>
                <w:i/>
                <w:sz w:val="24"/>
                <w:szCs w:val="24"/>
                <w:lang w:eastAsia="lv-LV"/>
              </w:rPr>
            </w:pPr>
            <w:r w:rsidRPr="006723F4">
              <w:rPr>
                <w:rFonts w:ascii="Times New Roman" w:eastAsia="Times New Roman" w:hAnsi="Times New Roman" w:cs="Times New Roman"/>
                <w:lang w:eastAsia="lv-LV"/>
              </w:rPr>
              <w:t>Kontakttālrunis:________________</w:t>
            </w:r>
          </w:p>
        </w:tc>
      </w:tr>
    </w:tbl>
    <w:p w:rsidR="000D30E8" w:rsidRPr="00D3490F" w:rsidRDefault="006723F4" w:rsidP="00D3490F">
      <w:pPr>
        <w:pStyle w:val="CommentSubject"/>
        <w:spacing w:line="276" w:lineRule="auto"/>
        <w:ind w:right="9"/>
        <w:jc w:val="right"/>
        <w:rPr>
          <w:sz w:val="22"/>
          <w:szCs w:val="22"/>
          <w:u w:val="single"/>
        </w:rPr>
      </w:pPr>
      <w:r w:rsidRPr="006723F4">
        <w:br w:type="page"/>
      </w:r>
      <w:r w:rsidR="000D30E8" w:rsidRPr="00D3490F">
        <w:rPr>
          <w:sz w:val="22"/>
          <w:szCs w:val="22"/>
          <w:u w:val="single"/>
        </w:rPr>
        <w:t>4. pielikums</w:t>
      </w:r>
    </w:p>
    <w:p w:rsidR="000D30E8" w:rsidRPr="001B7C90" w:rsidRDefault="000D30E8" w:rsidP="00D3490F">
      <w:pPr>
        <w:spacing w:after="0" w:line="276" w:lineRule="auto"/>
        <w:ind w:right="9"/>
        <w:jc w:val="right"/>
        <w:rPr>
          <w:rFonts w:ascii="Times New Roman" w:eastAsia="Times New Roman" w:hAnsi="Times New Roman" w:cs="Times New Roman"/>
          <w:bCs/>
          <w:color w:val="000000"/>
          <w:sz w:val="20"/>
          <w:szCs w:val="20"/>
          <w:lang w:eastAsia="lv-LV"/>
        </w:rPr>
      </w:pPr>
      <w:r w:rsidRPr="001B7C90">
        <w:rPr>
          <w:rFonts w:ascii="Times New Roman" w:eastAsia="Times New Roman" w:hAnsi="Times New Roman" w:cs="Times New Roman"/>
          <w:bCs/>
          <w:color w:val="000000"/>
          <w:sz w:val="20"/>
          <w:szCs w:val="20"/>
          <w:lang w:eastAsia="lv-LV"/>
        </w:rPr>
        <w:t xml:space="preserve">iepirkuma “Telpu remontdarbi Pūres pirmsskolas </w:t>
      </w:r>
    </w:p>
    <w:p w:rsidR="001B7C90" w:rsidRPr="001B7C90" w:rsidRDefault="000D30E8" w:rsidP="00D3490F">
      <w:pPr>
        <w:spacing w:after="0" w:line="276" w:lineRule="auto"/>
        <w:ind w:right="9"/>
        <w:jc w:val="right"/>
        <w:rPr>
          <w:rFonts w:ascii="Times New Roman" w:eastAsia="Times New Roman" w:hAnsi="Times New Roman" w:cs="Times New Roman"/>
          <w:bCs/>
          <w:sz w:val="20"/>
          <w:szCs w:val="20"/>
          <w:lang w:eastAsia="lv-LV"/>
        </w:rPr>
      </w:pPr>
      <w:r w:rsidRPr="001B7C90">
        <w:rPr>
          <w:rFonts w:ascii="Times New Roman" w:eastAsia="Times New Roman" w:hAnsi="Times New Roman" w:cs="Times New Roman"/>
          <w:bCs/>
          <w:color w:val="000000"/>
          <w:sz w:val="20"/>
          <w:szCs w:val="20"/>
          <w:lang w:eastAsia="lv-LV"/>
        </w:rPr>
        <w:t>izglītības iestādē “Zemenīte””</w:t>
      </w:r>
      <w:r w:rsidRPr="001B7C90">
        <w:rPr>
          <w:rFonts w:ascii="Times New Roman" w:eastAsia="Times New Roman" w:hAnsi="Times New Roman" w:cs="Times New Roman"/>
          <w:bCs/>
          <w:sz w:val="20"/>
          <w:szCs w:val="20"/>
          <w:lang w:eastAsia="lv-LV"/>
        </w:rPr>
        <w:t xml:space="preserve"> nolikumam</w:t>
      </w:r>
    </w:p>
    <w:p w:rsidR="001B7C90" w:rsidRPr="001B7C90" w:rsidRDefault="000D30E8" w:rsidP="001B7C90">
      <w:pPr>
        <w:pStyle w:val="CommentSubject"/>
        <w:ind w:right="9"/>
        <w:jc w:val="right"/>
        <w:rPr>
          <w:b w:val="0"/>
          <w:color w:val="000000"/>
        </w:rPr>
      </w:pPr>
      <w:r w:rsidRPr="001B7C90">
        <w:rPr>
          <w:color w:val="000000"/>
        </w:rPr>
        <w:t xml:space="preserve"> </w:t>
      </w:r>
      <w:r w:rsidR="001B7C90" w:rsidRPr="001B7C90">
        <w:rPr>
          <w:b w:val="0"/>
        </w:rPr>
        <w:t>(iepirkuma identifikācijas Nr. TND – 2018/</w:t>
      </w:r>
      <w:r w:rsidR="00085857">
        <w:rPr>
          <w:b w:val="0"/>
        </w:rPr>
        <w:t>4</w:t>
      </w:r>
      <w:r w:rsidR="001B7C90" w:rsidRPr="001B7C90">
        <w:rPr>
          <w:b w:val="0"/>
        </w:rPr>
        <w:t>0) nolikumam</w:t>
      </w:r>
    </w:p>
    <w:p w:rsidR="000D30E8" w:rsidRPr="000D30E8" w:rsidRDefault="000D30E8" w:rsidP="00D3490F">
      <w:pPr>
        <w:spacing w:after="0" w:line="276" w:lineRule="auto"/>
        <w:ind w:right="9"/>
        <w:jc w:val="right"/>
        <w:rPr>
          <w:rFonts w:ascii="Times New Roman" w:eastAsia="Times New Roman" w:hAnsi="Times New Roman" w:cs="Times New Roman"/>
          <w:bCs/>
          <w:color w:val="000000"/>
          <w:lang w:eastAsia="lv-LV"/>
        </w:rPr>
      </w:pPr>
    </w:p>
    <w:p w:rsidR="000D30E8" w:rsidRPr="000D30E8" w:rsidRDefault="000D30E8" w:rsidP="00D3490F">
      <w:pPr>
        <w:spacing w:before="240" w:after="60" w:line="276" w:lineRule="auto"/>
        <w:jc w:val="center"/>
        <w:outlineLvl w:val="0"/>
        <w:rPr>
          <w:rFonts w:ascii="Times New Roman" w:eastAsia="Times New Roman" w:hAnsi="Times New Roman" w:cs="Times New Roman"/>
          <w:b/>
          <w:bCs/>
          <w:kern w:val="32"/>
          <w:lang w:eastAsia="lv-LV"/>
        </w:rPr>
      </w:pPr>
      <w:r w:rsidRPr="000D30E8">
        <w:rPr>
          <w:rFonts w:ascii="Times New Roman" w:eastAsia="Times New Roman" w:hAnsi="Times New Roman" w:cs="Times New Roman"/>
          <w:b/>
          <w:bCs/>
          <w:kern w:val="32"/>
          <w:lang w:eastAsia="lv-LV"/>
        </w:rPr>
        <w:t>LĪGUMS (PROJEKTS)</w:t>
      </w:r>
    </w:p>
    <w:p w:rsidR="000D30E8" w:rsidRPr="000D30E8" w:rsidRDefault="000D30E8" w:rsidP="00D3490F">
      <w:pPr>
        <w:spacing w:after="0" w:line="276" w:lineRule="auto"/>
        <w:jc w:val="center"/>
        <w:rPr>
          <w:rFonts w:ascii="Times New Roman" w:eastAsia="Times New Roman" w:hAnsi="Times New Roman" w:cs="Times New Roman"/>
          <w:i/>
          <w:lang w:eastAsia="lv-LV"/>
        </w:rPr>
      </w:pPr>
      <w:r w:rsidRPr="000D30E8">
        <w:rPr>
          <w:rFonts w:ascii="Times New Roman" w:eastAsia="Times New Roman" w:hAnsi="Times New Roman" w:cs="Times New Roman"/>
          <w:i/>
          <w:lang w:eastAsia="lv-LV"/>
        </w:rPr>
        <w:t xml:space="preserve">par </w:t>
      </w:r>
      <w:r w:rsidRPr="00D3490F">
        <w:rPr>
          <w:rFonts w:ascii="Times New Roman" w:eastAsia="Times New Roman" w:hAnsi="Times New Roman" w:cs="Times New Roman"/>
          <w:i/>
          <w:lang w:eastAsia="lv-LV"/>
        </w:rPr>
        <w:t>būvdarbu veikšanu</w:t>
      </w:r>
    </w:p>
    <w:p w:rsidR="000D30E8" w:rsidRPr="000D30E8" w:rsidRDefault="000D30E8" w:rsidP="00D3490F">
      <w:pPr>
        <w:spacing w:after="0" w:line="276" w:lineRule="auto"/>
        <w:jc w:val="both"/>
        <w:rPr>
          <w:rFonts w:ascii="Times New Roman" w:eastAsia="Times New Roman" w:hAnsi="Times New Roman" w:cs="Times New Roman"/>
          <w:lang w:eastAsia="lv-LV"/>
        </w:rPr>
      </w:pPr>
    </w:p>
    <w:p w:rsidR="000D30E8" w:rsidRPr="000D30E8" w:rsidRDefault="000D30E8" w:rsidP="00D3490F">
      <w:pPr>
        <w:spacing w:after="0" w:line="276" w:lineRule="auto"/>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Tukumā, 2018. gada ___. _____________ </w:t>
      </w:r>
      <w:r w:rsidRPr="000D30E8">
        <w:rPr>
          <w:rFonts w:ascii="Times New Roman" w:eastAsia="Times New Roman" w:hAnsi="Times New Roman" w:cs="Times New Roman"/>
          <w:lang w:eastAsia="lv-LV"/>
        </w:rPr>
        <w:tab/>
      </w:r>
      <w:r w:rsidRPr="000D30E8">
        <w:rPr>
          <w:rFonts w:ascii="Times New Roman" w:eastAsia="Times New Roman" w:hAnsi="Times New Roman" w:cs="Times New Roman"/>
          <w:lang w:eastAsia="lv-LV"/>
        </w:rPr>
        <w:tab/>
      </w:r>
      <w:r w:rsidRPr="000D30E8">
        <w:rPr>
          <w:rFonts w:ascii="Times New Roman" w:eastAsia="Times New Roman" w:hAnsi="Times New Roman" w:cs="Times New Roman"/>
          <w:lang w:eastAsia="lv-LV"/>
        </w:rPr>
        <w:tab/>
      </w:r>
      <w:r w:rsidRPr="000D30E8">
        <w:rPr>
          <w:rFonts w:ascii="Times New Roman" w:eastAsia="Times New Roman" w:hAnsi="Times New Roman" w:cs="Times New Roman"/>
          <w:lang w:eastAsia="lv-LV"/>
        </w:rPr>
        <w:tab/>
      </w:r>
      <w:proofErr w:type="gramStart"/>
      <w:r w:rsidRPr="000D30E8">
        <w:rPr>
          <w:rFonts w:ascii="Times New Roman" w:eastAsia="Times New Roman" w:hAnsi="Times New Roman" w:cs="Times New Roman"/>
          <w:lang w:eastAsia="lv-LV"/>
        </w:rPr>
        <w:t xml:space="preserve">     </w:t>
      </w:r>
      <w:proofErr w:type="gramEnd"/>
      <w:r w:rsidRPr="000D30E8">
        <w:rPr>
          <w:rFonts w:ascii="Times New Roman" w:eastAsia="Times New Roman" w:hAnsi="Times New Roman" w:cs="Times New Roman"/>
          <w:lang w:eastAsia="lv-LV"/>
        </w:rPr>
        <w:t>Nr. ___________________</w:t>
      </w:r>
    </w:p>
    <w:p w:rsidR="000D30E8" w:rsidRPr="000D30E8" w:rsidRDefault="000D30E8" w:rsidP="00D3490F">
      <w:pPr>
        <w:spacing w:after="0" w:line="276" w:lineRule="auto"/>
        <w:jc w:val="both"/>
        <w:rPr>
          <w:rFonts w:ascii="Times New Roman" w:eastAsia="Times New Roman" w:hAnsi="Times New Roman" w:cs="Times New Roman"/>
          <w:b/>
          <w:lang w:eastAsia="lv-LV"/>
        </w:rPr>
      </w:pPr>
    </w:p>
    <w:p w:rsidR="000D30E8" w:rsidRPr="00D3490F" w:rsidRDefault="000D30E8" w:rsidP="00D3490F">
      <w:pPr>
        <w:spacing w:after="0" w:line="276" w:lineRule="auto"/>
        <w:jc w:val="both"/>
        <w:rPr>
          <w:rFonts w:ascii="Times New Roman" w:eastAsia="Times New Roman" w:hAnsi="Times New Roman" w:cs="Times New Roman"/>
          <w:lang w:eastAsia="lv-LV"/>
        </w:rPr>
      </w:pPr>
      <w:r w:rsidRPr="000D30E8">
        <w:rPr>
          <w:rFonts w:ascii="Times New Roman" w:eastAsia="Times New Roman" w:hAnsi="Times New Roman" w:cs="Times New Roman"/>
          <w:b/>
          <w:lang w:eastAsia="lv-LV"/>
        </w:rPr>
        <w:t>Tukuma novada Dome</w:t>
      </w:r>
      <w:r w:rsidRPr="000D30E8">
        <w:rPr>
          <w:rFonts w:ascii="Times New Roman" w:eastAsia="Times New Roman" w:hAnsi="Times New Roman" w:cs="Times New Roman"/>
          <w:lang w:eastAsia="lv-LV"/>
        </w:rPr>
        <w:t>, reģ</w:t>
      </w:r>
      <w:r w:rsidRPr="00D3490F">
        <w:rPr>
          <w:rFonts w:ascii="Times New Roman" w:eastAsia="Times New Roman" w:hAnsi="Times New Roman" w:cs="Times New Roman"/>
          <w:lang w:eastAsia="lv-LV"/>
        </w:rPr>
        <w:t xml:space="preserve">istrācijas </w:t>
      </w:r>
      <w:r w:rsidRPr="000D30E8">
        <w:rPr>
          <w:rFonts w:ascii="Times New Roman" w:eastAsia="Times New Roman" w:hAnsi="Times New Roman" w:cs="Times New Roman"/>
          <w:lang w:eastAsia="lv-LV"/>
        </w:rPr>
        <w:t xml:space="preserve">Nr.90000050975, juridiskā adrese Talsu iela 4, Tukums, Tukuma novads, turpmāk šī līguma tekstā saukta </w:t>
      </w:r>
      <w:r w:rsidRPr="000D30E8">
        <w:rPr>
          <w:rFonts w:ascii="Times New Roman" w:eastAsia="Times New Roman" w:hAnsi="Times New Roman" w:cs="Times New Roman"/>
          <w:b/>
          <w:lang w:eastAsia="lv-LV"/>
        </w:rPr>
        <w:t>“</w:t>
      </w:r>
      <w:r w:rsidR="00E84C5E">
        <w:rPr>
          <w:rFonts w:ascii="Times New Roman" w:eastAsia="Times New Roman" w:hAnsi="Times New Roman" w:cs="Times New Roman"/>
          <w:b/>
          <w:lang w:eastAsia="lv-LV"/>
        </w:rPr>
        <w:t>Dome</w:t>
      </w:r>
      <w:r w:rsidRPr="000D30E8">
        <w:rPr>
          <w:rFonts w:ascii="Times New Roman" w:eastAsia="Times New Roman" w:hAnsi="Times New Roman" w:cs="Times New Roman"/>
          <w:b/>
          <w:lang w:eastAsia="lv-LV"/>
        </w:rPr>
        <w:t>”</w:t>
      </w:r>
      <w:r w:rsidRPr="000D30E8">
        <w:rPr>
          <w:rFonts w:ascii="Times New Roman" w:eastAsia="Times New Roman" w:hAnsi="Times New Roman" w:cs="Times New Roman"/>
          <w:lang w:eastAsia="lv-LV"/>
        </w:rPr>
        <w:t xml:space="preserve">, kuras vārdā saskaņā ar pašvaldības nolikumu rīkojas pašvaldības </w:t>
      </w:r>
      <w:r w:rsidR="00085857">
        <w:rPr>
          <w:rFonts w:ascii="Times New Roman" w:eastAsia="Times New Roman" w:hAnsi="Times New Roman" w:cs="Times New Roman"/>
          <w:lang w:eastAsia="lv-LV"/>
        </w:rPr>
        <w:t>priekšsēdētājs Ēriks Lukmans</w:t>
      </w:r>
      <w:r w:rsidRPr="000D30E8">
        <w:rPr>
          <w:rFonts w:ascii="Times New Roman" w:eastAsia="Times New Roman" w:hAnsi="Times New Roman" w:cs="Times New Roman"/>
          <w:lang w:eastAsia="lv-LV"/>
        </w:rPr>
        <w:t xml:space="preserve">, no vienas puses, </w:t>
      </w:r>
    </w:p>
    <w:p w:rsidR="000D30E8" w:rsidRPr="00D3490F" w:rsidRDefault="000D30E8" w:rsidP="00D3490F">
      <w:pPr>
        <w:spacing w:after="0" w:line="276" w:lineRule="auto"/>
        <w:jc w:val="both"/>
        <w:rPr>
          <w:rFonts w:ascii="Times New Roman" w:eastAsia="Times New Roman" w:hAnsi="Times New Roman" w:cs="Times New Roman"/>
          <w:lang w:eastAsia="lv-LV"/>
        </w:rPr>
      </w:pPr>
    </w:p>
    <w:p w:rsidR="000D30E8" w:rsidRPr="00D3490F" w:rsidRDefault="000D30E8" w:rsidP="00D3490F">
      <w:pPr>
        <w:spacing w:after="0" w:line="276" w:lineRule="auto"/>
        <w:jc w:val="both"/>
        <w:rPr>
          <w:rFonts w:ascii="Times New Roman" w:eastAsia="Times New Roman" w:hAnsi="Times New Roman" w:cs="Times New Roman"/>
          <w:lang w:eastAsia="lv-LV"/>
        </w:rPr>
      </w:pPr>
      <w:r w:rsidRPr="00D3490F">
        <w:rPr>
          <w:rFonts w:ascii="Times New Roman" w:eastAsia="Times New Roman" w:hAnsi="Times New Roman" w:cs="Times New Roman"/>
          <w:b/>
          <w:lang w:eastAsia="lv-LV"/>
        </w:rPr>
        <w:t>Tukuma novada Pūres pirmsskolas izglītības iestāde “Zemenīte”</w:t>
      </w:r>
      <w:r w:rsidR="00184F4F" w:rsidRPr="00D3490F">
        <w:rPr>
          <w:rFonts w:ascii="Times New Roman" w:eastAsia="Times New Roman" w:hAnsi="Times New Roman" w:cs="Times New Roman"/>
          <w:lang w:eastAsia="lv-LV"/>
        </w:rPr>
        <w:t xml:space="preserve">, reģistrācijas </w:t>
      </w:r>
      <w:r w:rsidRPr="00D3490F">
        <w:rPr>
          <w:rFonts w:ascii="Times New Roman" w:eastAsia="Times New Roman" w:hAnsi="Times New Roman" w:cs="Times New Roman"/>
          <w:lang w:eastAsia="lv-LV"/>
        </w:rPr>
        <w:t>Nr.</w:t>
      </w:r>
      <w:r w:rsidR="00184F4F" w:rsidRPr="00D3490F">
        <w:t xml:space="preserve"> </w:t>
      </w:r>
      <w:r w:rsidR="00184F4F" w:rsidRPr="00D3490F">
        <w:rPr>
          <w:rFonts w:ascii="Times New Roman" w:eastAsia="Times New Roman" w:hAnsi="Times New Roman" w:cs="Times New Roman"/>
          <w:lang w:eastAsia="lv-LV"/>
        </w:rPr>
        <w:t>90009191683</w:t>
      </w:r>
      <w:r w:rsidRPr="00D3490F">
        <w:rPr>
          <w:rFonts w:ascii="Times New Roman" w:eastAsia="Times New Roman" w:hAnsi="Times New Roman" w:cs="Times New Roman"/>
          <w:lang w:eastAsia="lv-LV"/>
        </w:rPr>
        <w:t xml:space="preserve">, juridiskā adrese: Zemeņu iela, Pūres pagasts, Tukuma novads, LV-3124, turpmāk šī līguma tekstā saukta </w:t>
      </w:r>
      <w:r w:rsidRPr="00D3490F">
        <w:rPr>
          <w:rFonts w:ascii="Times New Roman" w:eastAsia="Times New Roman" w:hAnsi="Times New Roman" w:cs="Times New Roman"/>
          <w:b/>
          <w:lang w:eastAsia="lv-LV"/>
        </w:rPr>
        <w:t>„Pasūtītājs”</w:t>
      </w:r>
      <w:r w:rsidRPr="00D3490F">
        <w:rPr>
          <w:rFonts w:ascii="Times New Roman" w:eastAsia="Times New Roman" w:hAnsi="Times New Roman" w:cs="Times New Roman"/>
          <w:lang w:eastAsia="lv-LV"/>
        </w:rPr>
        <w:t>, kura vārdā saskaņā ar</w:t>
      </w:r>
      <w:proofErr w:type="gramStart"/>
      <w:r w:rsidRPr="00D3490F">
        <w:rPr>
          <w:rFonts w:ascii="Times New Roman" w:eastAsia="Times New Roman" w:hAnsi="Times New Roman" w:cs="Times New Roman"/>
          <w:lang w:eastAsia="lv-LV"/>
        </w:rPr>
        <w:t xml:space="preserve">  </w:t>
      </w:r>
      <w:proofErr w:type="gramEnd"/>
      <w:r w:rsidRPr="00D3490F">
        <w:rPr>
          <w:rFonts w:ascii="Times New Roman" w:eastAsia="Times New Roman" w:hAnsi="Times New Roman" w:cs="Times New Roman"/>
          <w:lang w:eastAsia="lv-LV"/>
        </w:rPr>
        <w:t>nolikumu rīkojas tās vadītāja Velga Dektere, no otras puses,</w:t>
      </w:r>
    </w:p>
    <w:p w:rsidR="000D30E8" w:rsidRPr="000D30E8" w:rsidRDefault="000D30E8" w:rsidP="00D3490F">
      <w:pPr>
        <w:spacing w:after="0" w:line="276" w:lineRule="auto"/>
        <w:jc w:val="both"/>
        <w:rPr>
          <w:rFonts w:ascii="Times New Roman" w:eastAsia="Times New Roman" w:hAnsi="Times New Roman" w:cs="Times New Roman"/>
          <w:b/>
          <w:lang w:eastAsia="lv-LV"/>
        </w:rPr>
      </w:pPr>
    </w:p>
    <w:p w:rsidR="000D30E8" w:rsidRPr="000D30E8" w:rsidRDefault="000D30E8" w:rsidP="00D3490F">
      <w:pPr>
        <w:spacing w:after="0" w:line="276" w:lineRule="auto"/>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&lt;</w:t>
      </w:r>
      <w:r w:rsidRPr="000D30E8">
        <w:rPr>
          <w:rFonts w:ascii="Times New Roman" w:eastAsia="Times New Roman" w:hAnsi="Times New Roman" w:cs="Times New Roman"/>
          <w:i/>
          <w:lang w:eastAsia="lv-LV"/>
        </w:rPr>
        <w:t>Būvuzņēmēja nosaukums</w:t>
      </w:r>
      <w:r w:rsidRPr="000D30E8">
        <w:rPr>
          <w:rFonts w:ascii="Times New Roman" w:eastAsia="Times New Roman" w:hAnsi="Times New Roman" w:cs="Times New Roman"/>
          <w:lang w:eastAsia="lv-LV"/>
        </w:rPr>
        <w:t>&gt;, reģistrācijas Nr. &lt;</w:t>
      </w:r>
      <w:r w:rsidRPr="000D30E8">
        <w:rPr>
          <w:rFonts w:ascii="Times New Roman" w:eastAsia="Times New Roman" w:hAnsi="Times New Roman" w:cs="Times New Roman"/>
          <w:i/>
          <w:lang w:eastAsia="lv-LV"/>
        </w:rPr>
        <w:t>reģistrācijas numurs</w:t>
      </w:r>
      <w:r w:rsidRPr="000D30E8">
        <w:rPr>
          <w:rFonts w:ascii="Times New Roman" w:eastAsia="Times New Roman" w:hAnsi="Times New Roman" w:cs="Times New Roman"/>
          <w:lang w:eastAsia="lv-LV"/>
        </w:rPr>
        <w:t xml:space="preserve">&gt;, juridiskā adrese – </w:t>
      </w:r>
      <w:r w:rsidRPr="000D30E8">
        <w:rPr>
          <w:rFonts w:ascii="Times New Roman" w:eastAsia="Times New Roman" w:hAnsi="Times New Roman" w:cs="Times New Roman"/>
          <w:i/>
          <w:lang w:eastAsia="lv-LV"/>
        </w:rPr>
        <w:t>&lt;juridiskā adrese&gt;,</w:t>
      </w:r>
      <w:r w:rsidRPr="000D30E8">
        <w:rPr>
          <w:rFonts w:ascii="Times New Roman" w:eastAsia="Times New Roman" w:hAnsi="Times New Roman" w:cs="Times New Roman"/>
          <w:lang w:eastAsia="lv-LV"/>
        </w:rPr>
        <w:t xml:space="preserve"> turpmāk šī līguma tekstā saukts </w:t>
      </w:r>
      <w:r w:rsidRPr="000D30E8">
        <w:rPr>
          <w:rFonts w:ascii="Times New Roman" w:eastAsia="Times New Roman" w:hAnsi="Times New Roman" w:cs="Times New Roman"/>
          <w:b/>
          <w:lang w:eastAsia="lv-LV"/>
        </w:rPr>
        <w:t>“Būvuzņēmējs”</w:t>
      </w:r>
      <w:r w:rsidRPr="000D30E8">
        <w:rPr>
          <w:rFonts w:ascii="Times New Roman" w:eastAsia="Times New Roman" w:hAnsi="Times New Roman" w:cs="Times New Roman"/>
          <w:lang w:eastAsia="lv-LV"/>
        </w:rPr>
        <w:t>, tā &lt;</w:t>
      </w:r>
      <w:r w:rsidRPr="000D30E8">
        <w:rPr>
          <w:rFonts w:ascii="Times New Roman" w:eastAsia="Times New Roman" w:hAnsi="Times New Roman" w:cs="Times New Roman"/>
          <w:i/>
          <w:lang w:eastAsia="lv-LV"/>
        </w:rPr>
        <w:t>pilnvarotās personas amats, vārds, uzvārds</w:t>
      </w:r>
      <w:r w:rsidRPr="000D30E8">
        <w:rPr>
          <w:rFonts w:ascii="Times New Roman" w:eastAsia="Times New Roman" w:hAnsi="Times New Roman" w:cs="Times New Roman"/>
          <w:lang w:eastAsia="lv-LV"/>
        </w:rPr>
        <w:t>&gt; personā, kurš rīkojas saskaņā ar &lt;</w:t>
      </w:r>
      <w:r w:rsidRPr="000D30E8">
        <w:rPr>
          <w:rFonts w:ascii="Times New Roman" w:eastAsia="Times New Roman" w:hAnsi="Times New Roman" w:cs="Times New Roman"/>
          <w:i/>
          <w:lang w:eastAsia="lv-LV"/>
        </w:rPr>
        <w:t>pilnvarojošā dokumenta nosaukums</w:t>
      </w:r>
      <w:r w:rsidRPr="000D30E8">
        <w:rPr>
          <w:rFonts w:ascii="Times New Roman" w:eastAsia="Times New Roman" w:hAnsi="Times New Roman" w:cs="Times New Roman"/>
          <w:lang w:eastAsia="lv-LV"/>
        </w:rPr>
        <w:t>&gt;, no trešās puses,</w:t>
      </w:r>
    </w:p>
    <w:p w:rsidR="000D30E8" w:rsidRPr="000D30E8" w:rsidRDefault="000D30E8" w:rsidP="00D3490F">
      <w:pPr>
        <w:spacing w:after="0" w:line="276" w:lineRule="auto"/>
        <w:jc w:val="both"/>
        <w:rPr>
          <w:rFonts w:ascii="Times New Roman" w:eastAsia="Times New Roman" w:hAnsi="Times New Roman" w:cs="Times New Roman"/>
          <w:lang w:eastAsia="lv-LV"/>
        </w:rPr>
      </w:pPr>
    </w:p>
    <w:p w:rsidR="000D30E8" w:rsidRPr="000D30E8" w:rsidRDefault="000D30E8" w:rsidP="00D3490F">
      <w:pPr>
        <w:spacing w:after="0" w:line="276" w:lineRule="auto"/>
        <w:jc w:val="both"/>
        <w:rPr>
          <w:rFonts w:ascii="Times New Roman" w:eastAsia="Times New Roman" w:hAnsi="Times New Roman" w:cs="Times New Roman"/>
          <w:b/>
          <w:color w:val="000000"/>
          <w:lang w:eastAsia="lv-LV"/>
        </w:rPr>
      </w:pPr>
      <w:r w:rsidRPr="000D30E8">
        <w:rPr>
          <w:rFonts w:ascii="Times New Roman" w:eastAsia="Times New Roman" w:hAnsi="Times New Roman" w:cs="Times New Roman"/>
          <w:lang w:eastAsia="lv-LV"/>
        </w:rPr>
        <w:t xml:space="preserve">visi kopā un katrs atsevišķi turpmāk šī līguma tekstā saukti par “Līdzējiem”, pamatojoties uz Tukuma novada Domes rīkotā iepirkuma Publisko iepirkumu likuma 9. panta kārtībā </w:t>
      </w:r>
      <w:r w:rsidRPr="00D3490F">
        <w:rPr>
          <w:rFonts w:ascii="Times New Roman" w:eastAsia="Times New Roman" w:hAnsi="Times New Roman" w:cs="Times New Roman"/>
          <w:b/>
          <w:color w:val="000000"/>
          <w:lang w:eastAsia="lv-LV"/>
        </w:rPr>
        <w:t>“Telpu remontdarbi Pūres pirmsskolas izglītības iestādē “Zemenīte””</w:t>
      </w:r>
      <w:r w:rsidRPr="000D30E8">
        <w:rPr>
          <w:rFonts w:ascii="Times New Roman" w:eastAsia="Times New Roman" w:hAnsi="Times New Roman" w:cs="Times New Roman"/>
          <w:lang w:eastAsia="lv-LV"/>
        </w:rPr>
        <w:t>, iepirkuma identifikācijas Nr. TND-2018/</w:t>
      </w:r>
      <w:r w:rsidR="00085857">
        <w:rPr>
          <w:rFonts w:ascii="Times New Roman" w:eastAsia="Times New Roman" w:hAnsi="Times New Roman" w:cs="Times New Roman"/>
          <w:lang w:eastAsia="lv-LV"/>
        </w:rPr>
        <w:t>4</w:t>
      </w:r>
      <w:r w:rsidRPr="00D3490F">
        <w:rPr>
          <w:rFonts w:ascii="Times New Roman" w:eastAsia="Times New Roman" w:hAnsi="Times New Roman" w:cs="Times New Roman"/>
          <w:lang w:eastAsia="lv-LV"/>
        </w:rPr>
        <w:t xml:space="preserve">0) </w:t>
      </w:r>
      <w:r w:rsidRPr="000D30E8">
        <w:rPr>
          <w:rFonts w:ascii="Times New Roman" w:eastAsia="Times New Roman" w:hAnsi="Times New Roman" w:cs="Times New Roman"/>
          <w:lang w:eastAsia="lv-LV"/>
        </w:rPr>
        <w:t>turpmāk šī līguma tekstā saukts “Iepirkums”, rezultātiem un &lt;</w:t>
      </w:r>
      <w:r w:rsidRPr="000D30E8">
        <w:rPr>
          <w:rFonts w:ascii="Times New Roman" w:eastAsia="Times New Roman" w:hAnsi="Times New Roman" w:cs="Times New Roman"/>
          <w:i/>
          <w:lang w:eastAsia="lv-LV"/>
        </w:rPr>
        <w:t>Būvuzņēmēja nosaukums</w:t>
      </w:r>
      <w:r w:rsidRPr="000D30E8">
        <w:rPr>
          <w:rFonts w:ascii="Times New Roman" w:eastAsia="Times New Roman" w:hAnsi="Times New Roman" w:cs="Times New Roman"/>
          <w:lang w:eastAsia="lv-LV"/>
        </w:rPr>
        <w:t>&gt; iesniegto piedāvājumu, noslēdz šādu līgumu:</w:t>
      </w:r>
    </w:p>
    <w:p w:rsidR="000D30E8" w:rsidRPr="000D30E8" w:rsidRDefault="000D30E8" w:rsidP="00D3490F">
      <w:pPr>
        <w:spacing w:after="0" w:line="276" w:lineRule="auto"/>
        <w:jc w:val="both"/>
        <w:rPr>
          <w:rFonts w:ascii="Times New Roman" w:eastAsia="Times New Roman" w:hAnsi="Times New Roman" w:cs="Times New Roman"/>
          <w:lang w:eastAsia="lv-LV"/>
        </w:rPr>
      </w:pPr>
    </w:p>
    <w:p w:rsidR="000D30E8" w:rsidRPr="000D30E8" w:rsidRDefault="000D30E8" w:rsidP="00D3490F">
      <w:pPr>
        <w:spacing w:after="0" w:line="276" w:lineRule="auto"/>
        <w:jc w:val="center"/>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1. Apzīmējumi</w:t>
      </w:r>
    </w:p>
    <w:p w:rsidR="000D30E8" w:rsidRPr="000D30E8" w:rsidRDefault="000D30E8" w:rsidP="00D3490F">
      <w:pPr>
        <w:spacing w:after="0" w:line="276" w:lineRule="auto"/>
        <w:jc w:val="center"/>
        <w:rPr>
          <w:rFonts w:ascii="Times New Roman" w:eastAsia="Times New Roman" w:hAnsi="Times New Roman" w:cs="Times New Roman"/>
          <w:lang w:eastAsia="lv-LV"/>
        </w:rPr>
      </w:pPr>
    </w:p>
    <w:p w:rsidR="000D30E8" w:rsidRPr="000D30E8" w:rsidRDefault="000D30E8" w:rsidP="00D3490F">
      <w:pPr>
        <w:numPr>
          <w:ilvl w:val="1"/>
          <w:numId w:val="12"/>
        </w:numPr>
        <w:tabs>
          <w:tab w:val="num" w:pos="540"/>
        </w:tabs>
        <w:spacing w:after="0" w:line="276" w:lineRule="auto"/>
        <w:ind w:left="540" w:hanging="540"/>
        <w:jc w:val="both"/>
        <w:rPr>
          <w:rFonts w:ascii="Times New Roman" w:eastAsia="Times New Roman" w:hAnsi="Times New Roman" w:cs="Times New Roman"/>
          <w:lang w:eastAsia="lv-LV"/>
        </w:rPr>
      </w:pPr>
      <w:r w:rsidRPr="000D30E8">
        <w:rPr>
          <w:rFonts w:ascii="Times New Roman" w:eastAsia="Times New Roman" w:hAnsi="Times New Roman" w:cs="Times New Roman"/>
          <w:b/>
          <w:i/>
          <w:lang w:eastAsia="lv-LV"/>
        </w:rPr>
        <w:t>“Līgums”</w:t>
      </w:r>
      <w:r w:rsidRPr="000D30E8">
        <w:rPr>
          <w:rFonts w:ascii="Times New Roman" w:eastAsia="Times New Roman" w:hAnsi="Times New Roman" w:cs="Times New Roman"/>
          <w:lang w:eastAsia="lv-LV"/>
        </w:rPr>
        <w:t xml:space="preserve"> – Līdzēju parakstītais Līgums, ieskaitot visus tā pielikumus, kā arī jebkuru dokumentu, kas papildina vai groza šo Līgumu vai tā pielikumus.</w:t>
      </w:r>
    </w:p>
    <w:p w:rsidR="000D30E8" w:rsidRPr="000D30E8" w:rsidRDefault="00E6318F" w:rsidP="00D3490F">
      <w:pPr>
        <w:numPr>
          <w:ilvl w:val="1"/>
          <w:numId w:val="12"/>
        </w:numPr>
        <w:tabs>
          <w:tab w:val="num" w:pos="540"/>
        </w:tabs>
        <w:spacing w:after="0" w:line="276" w:lineRule="auto"/>
        <w:ind w:left="540" w:hanging="540"/>
        <w:jc w:val="both"/>
        <w:rPr>
          <w:rFonts w:ascii="Times New Roman" w:eastAsia="Times New Roman" w:hAnsi="Times New Roman" w:cs="Times New Roman"/>
          <w:lang w:eastAsia="lv-LV"/>
        </w:rPr>
      </w:pPr>
      <w:r w:rsidRPr="000D30E8">
        <w:rPr>
          <w:rFonts w:ascii="Times New Roman" w:eastAsia="Times New Roman" w:hAnsi="Times New Roman" w:cs="Times New Roman"/>
          <w:b/>
          <w:i/>
          <w:lang w:eastAsia="lv-LV"/>
        </w:rPr>
        <w:t xml:space="preserve"> </w:t>
      </w:r>
      <w:r w:rsidR="000D30E8" w:rsidRPr="000D30E8">
        <w:rPr>
          <w:rFonts w:ascii="Times New Roman" w:eastAsia="Times New Roman" w:hAnsi="Times New Roman" w:cs="Times New Roman"/>
          <w:b/>
          <w:i/>
          <w:lang w:eastAsia="lv-LV"/>
        </w:rPr>
        <w:t>“Būvdarbu vadītājs”</w:t>
      </w:r>
      <w:r w:rsidR="000D30E8" w:rsidRPr="000D30E8">
        <w:rPr>
          <w:rFonts w:ascii="Times New Roman" w:eastAsia="Times New Roman" w:hAnsi="Times New Roman" w:cs="Times New Roman"/>
          <w:lang w:eastAsia="lv-LV"/>
        </w:rPr>
        <w:t xml:space="preserve"> – Pasūtītāja apstiprināts Būvuzņēmēja pārstāvis, kurš kā sertificēts atbildīgais būvdarbu vadītājs nodrošina būvdarbu izpildi atbilstoši spēkā esošajiem normatīvajiem aktiem un šim Līgumam, organizē Būvuzņēmēja un piesaistīto apakšuzņēmēju darbību un pārstāv Būvuzņēmēju attiecībās ar Pasūtītāju.</w:t>
      </w:r>
    </w:p>
    <w:p w:rsidR="000D30E8" w:rsidRPr="000D30E8" w:rsidRDefault="000D30E8" w:rsidP="00D3490F">
      <w:pPr>
        <w:numPr>
          <w:ilvl w:val="1"/>
          <w:numId w:val="12"/>
        </w:numPr>
        <w:tabs>
          <w:tab w:val="num" w:pos="540"/>
        </w:tabs>
        <w:spacing w:after="0" w:line="276" w:lineRule="auto"/>
        <w:ind w:left="540" w:hanging="540"/>
        <w:jc w:val="both"/>
        <w:rPr>
          <w:rFonts w:ascii="Times New Roman" w:eastAsia="Times New Roman" w:hAnsi="Times New Roman" w:cs="Times New Roman"/>
          <w:color w:val="FF0000"/>
          <w:lang w:eastAsia="lv-LV"/>
        </w:rPr>
      </w:pPr>
      <w:r w:rsidRPr="000D30E8">
        <w:rPr>
          <w:rFonts w:ascii="Times New Roman" w:eastAsia="Times New Roman" w:hAnsi="Times New Roman" w:cs="Times New Roman"/>
          <w:b/>
          <w:i/>
          <w:lang w:eastAsia="lv-LV"/>
        </w:rPr>
        <w:t>“Būvdarbi”</w:t>
      </w:r>
      <w:r w:rsidRPr="000D30E8">
        <w:rPr>
          <w:rFonts w:ascii="Times New Roman" w:eastAsia="Times New Roman" w:hAnsi="Times New Roman" w:cs="Times New Roman"/>
          <w:lang w:eastAsia="lv-LV"/>
        </w:rPr>
        <w:t xml:space="preserve"> – izpildāmie darbi, kuri Būvuzņēmēj</w:t>
      </w:r>
      <w:r w:rsidR="00B70112" w:rsidRPr="00D3490F">
        <w:rPr>
          <w:rFonts w:ascii="Times New Roman" w:eastAsia="Times New Roman" w:hAnsi="Times New Roman" w:cs="Times New Roman"/>
          <w:lang w:eastAsia="lv-LV"/>
        </w:rPr>
        <w:t>am ir jāveic saskaņā ar Līgumu</w:t>
      </w:r>
      <w:r w:rsidRPr="000D30E8">
        <w:rPr>
          <w:rFonts w:ascii="Times New Roman" w:eastAsia="Times New Roman" w:hAnsi="Times New Roman" w:cs="Times New Roman"/>
          <w:lang w:eastAsia="lv-LV"/>
        </w:rPr>
        <w:t>, Vispārīgajiem būvnoteikumiem un citiem normatīvajiem aktiem.</w:t>
      </w:r>
      <w:r w:rsidRPr="000D30E8">
        <w:rPr>
          <w:rFonts w:ascii="Times New Roman" w:eastAsia="Times New Roman" w:hAnsi="Times New Roman" w:cs="Times New Roman"/>
          <w:color w:val="FF0000"/>
          <w:lang w:eastAsia="lv-LV"/>
        </w:rPr>
        <w:t xml:space="preserve">  </w:t>
      </w:r>
      <w:r w:rsidRPr="000D30E8">
        <w:rPr>
          <w:rFonts w:ascii="Times New Roman" w:eastAsia="Times New Roman" w:hAnsi="Times New Roman" w:cs="Times New Roman"/>
          <w:lang w:eastAsia="lv-LV"/>
        </w:rPr>
        <w:t xml:space="preserve"> </w:t>
      </w:r>
    </w:p>
    <w:p w:rsidR="000D30E8" w:rsidRPr="000D30E8" w:rsidRDefault="000D30E8" w:rsidP="00D3490F">
      <w:pPr>
        <w:numPr>
          <w:ilvl w:val="1"/>
          <w:numId w:val="12"/>
        </w:numPr>
        <w:tabs>
          <w:tab w:val="num" w:pos="540"/>
        </w:tabs>
        <w:spacing w:after="0" w:line="276" w:lineRule="auto"/>
        <w:ind w:left="540" w:hanging="540"/>
        <w:jc w:val="both"/>
        <w:rPr>
          <w:rFonts w:ascii="Times New Roman" w:eastAsia="Times New Roman" w:hAnsi="Times New Roman" w:cs="Times New Roman"/>
          <w:lang w:eastAsia="lv-LV"/>
        </w:rPr>
      </w:pPr>
      <w:r w:rsidRPr="000D30E8">
        <w:rPr>
          <w:rFonts w:ascii="Times New Roman" w:eastAsia="Times New Roman" w:hAnsi="Times New Roman" w:cs="Times New Roman"/>
          <w:b/>
          <w:i/>
          <w:lang w:eastAsia="lv-LV"/>
        </w:rPr>
        <w:t>“Līguma summa”</w:t>
      </w:r>
      <w:r w:rsidRPr="000D30E8">
        <w:rPr>
          <w:rFonts w:ascii="Times New Roman" w:eastAsia="Times New Roman" w:hAnsi="Times New Roman" w:cs="Times New Roman"/>
          <w:lang w:eastAsia="lv-LV"/>
        </w:rPr>
        <w:t xml:space="preserve"> – kopējā cena par visu būvdarbu izpildi, kas ir noteikta Līguma 4.1.apakšpunktā.</w:t>
      </w:r>
    </w:p>
    <w:p w:rsidR="000D30E8" w:rsidRPr="000D30E8" w:rsidRDefault="000D30E8" w:rsidP="00D3490F">
      <w:pPr>
        <w:numPr>
          <w:ilvl w:val="1"/>
          <w:numId w:val="12"/>
        </w:numPr>
        <w:tabs>
          <w:tab w:val="num" w:pos="540"/>
        </w:tabs>
        <w:spacing w:after="0" w:line="276" w:lineRule="auto"/>
        <w:ind w:left="540" w:hanging="540"/>
        <w:jc w:val="both"/>
        <w:rPr>
          <w:rFonts w:ascii="Times New Roman" w:eastAsia="Times New Roman" w:hAnsi="Times New Roman" w:cs="Times New Roman"/>
          <w:lang w:eastAsia="lv-LV"/>
        </w:rPr>
      </w:pPr>
      <w:r w:rsidRPr="000D30E8">
        <w:rPr>
          <w:rFonts w:ascii="Times New Roman" w:eastAsia="Times New Roman" w:hAnsi="Times New Roman" w:cs="Times New Roman"/>
          <w:b/>
          <w:i/>
          <w:lang w:eastAsia="lv-LV"/>
        </w:rPr>
        <w:t>“Objekts”</w:t>
      </w:r>
      <w:r w:rsidRPr="000D30E8">
        <w:rPr>
          <w:rFonts w:ascii="Times New Roman" w:eastAsia="Times New Roman" w:hAnsi="Times New Roman" w:cs="Times New Roman"/>
          <w:lang w:eastAsia="lv-LV"/>
        </w:rPr>
        <w:t xml:space="preserve"> – Līguma 2. </w:t>
      </w:r>
      <w:r w:rsidRPr="00D3490F">
        <w:rPr>
          <w:rFonts w:ascii="Times New Roman" w:eastAsia="Times New Roman" w:hAnsi="Times New Roman" w:cs="Times New Roman"/>
          <w:lang w:eastAsia="lv-LV"/>
        </w:rPr>
        <w:t>sadaļā</w:t>
      </w:r>
      <w:r w:rsidRPr="000D30E8">
        <w:rPr>
          <w:rFonts w:ascii="Times New Roman" w:eastAsia="Times New Roman" w:hAnsi="Times New Roman" w:cs="Times New Roman"/>
          <w:lang w:eastAsia="lv-LV"/>
        </w:rPr>
        <w:t xml:space="preserve"> minētais attīstāmais objekts.</w:t>
      </w:r>
    </w:p>
    <w:p w:rsidR="000D30E8" w:rsidRPr="000D30E8" w:rsidRDefault="000D30E8" w:rsidP="00D3490F">
      <w:pPr>
        <w:numPr>
          <w:ilvl w:val="1"/>
          <w:numId w:val="12"/>
        </w:numPr>
        <w:tabs>
          <w:tab w:val="num" w:pos="540"/>
        </w:tabs>
        <w:spacing w:after="0" w:line="276" w:lineRule="auto"/>
        <w:ind w:left="540" w:hanging="540"/>
        <w:jc w:val="both"/>
        <w:rPr>
          <w:rFonts w:ascii="Times New Roman" w:eastAsia="Times New Roman" w:hAnsi="Times New Roman" w:cs="Times New Roman"/>
          <w:lang w:eastAsia="lv-LV"/>
        </w:rPr>
      </w:pPr>
      <w:r w:rsidRPr="000D30E8">
        <w:rPr>
          <w:rFonts w:ascii="Times New Roman" w:eastAsia="Times New Roman" w:hAnsi="Times New Roman" w:cs="Times New Roman"/>
          <w:b/>
          <w:i/>
          <w:lang w:eastAsia="lv-LV"/>
        </w:rPr>
        <w:t>“Piedāvājums”</w:t>
      </w:r>
      <w:r w:rsidRPr="000D30E8">
        <w:rPr>
          <w:rFonts w:ascii="Times New Roman" w:eastAsia="Times New Roman" w:hAnsi="Times New Roman" w:cs="Times New Roman"/>
          <w:lang w:eastAsia="lv-LV"/>
        </w:rPr>
        <w:t xml:space="preserve"> – Līgumam pievienotais Būvuzņēmēja iesniegtais piedāvājums Iepirkumam.</w:t>
      </w:r>
    </w:p>
    <w:p w:rsidR="000D30E8" w:rsidRPr="000D30E8" w:rsidRDefault="000D30E8" w:rsidP="00D3490F">
      <w:pPr>
        <w:numPr>
          <w:ilvl w:val="1"/>
          <w:numId w:val="12"/>
        </w:numPr>
        <w:tabs>
          <w:tab w:val="num" w:pos="540"/>
        </w:tabs>
        <w:spacing w:after="0" w:line="276" w:lineRule="auto"/>
        <w:ind w:left="540" w:hanging="540"/>
        <w:jc w:val="both"/>
        <w:rPr>
          <w:rFonts w:ascii="Times New Roman" w:eastAsia="Times New Roman" w:hAnsi="Times New Roman" w:cs="Times New Roman"/>
          <w:lang w:eastAsia="lv-LV"/>
        </w:rPr>
      </w:pPr>
      <w:r w:rsidRPr="000D30E8">
        <w:rPr>
          <w:rFonts w:ascii="Times New Roman" w:eastAsia="Times New Roman" w:hAnsi="Times New Roman" w:cs="Times New Roman"/>
          <w:b/>
          <w:i/>
          <w:lang w:eastAsia="lv-LV"/>
        </w:rPr>
        <w:t>“Tāme”</w:t>
      </w:r>
      <w:r w:rsidRPr="000D30E8">
        <w:rPr>
          <w:rFonts w:ascii="Times New Roman" w:eastAsia="Times New Roman" w:hAnsi="Times New Roman" w:cs="Times New Roman"/>
          <w:lang w:eastAsia="lv-LV"/>
        </w:rPr>
        <w:t xml:space="preserve"> – Līgumam pievienotais Būvuzņēmēja kopējais būvdarbu izmaksu aprēķins atbilstoši </w:t>
      </w:r>
      <w:r w:rsidR="00B70112" w:rsidRPr="00D3490F">
        <w:rPr>
          <w:rFonts w:ascii="Times New Roman" w:eastAsia="Times New Roman" w:hAnsi="Times New Roman" w:cs="Times New Roman"/>
          <w:lang w:eastAsia="lv-LV"/>
        </w:rPr>
        <w:t>Tehniskajai specifikācijai</w:t>
      </w:r>
      <w:r w:rsidRPr="000D30E8">
        <w:rPr>
          <w:rFonts w:ascii="Times New Roman" w:eastAsia="Times New Roman" w:hAnsi="Times New Roman" w:cs="Times New Roman"/>
          <w:lang w:eastAsia="lv-LV"/>
        </w:rPr>
        <w:t xml:space="preserve"> un Piedāvājumam, kā arī izmaksu aprēķina sīkāks sadalījums pa materiāliem un darbu pozīcijām un koptāme.</w:t>
      </w:r>
    </w:p>
    <w:p w:rsidR="000D30E8" w:rsidRPr="000D30E8" w:rsidRDefault="000D30E8" w:rsidP="00D3490F">
      <w:pPr>
        <w:numPr>
          <w:ilvl w:val="1"/>
          <w:numId w:val="12"/>
        </w:numPr>
        <w:tabs>
          <w:tab w:val="num" w:pos="540"/>
        </w:tabs>
        <w:spacing w:after="0" w:line="276" w:lineRule="auto"/>
        <w:ind w:left="540" w:hanging="540"/>
        <w:jc w:val="both"/>
        <w:rPr>
          <w:rFonts w:ascii="Times New Roman" w:eastAsia="Times New Roman" w:hAnsi="Times New Roman" w:cs="Times New Roman"/>
          <w:lang w:eastAsia="lv-LV"/>
        </w:rPr>
      </w:pPr>
      <w:r w:rsidRPr="000D30E8">
        <w:rPr>
          <w:rFonts w:ascii="Times New Roman" w:eastAsia="Times New Roman" w:hAnsi="Times New Roman" w:cs="Times New Roman"/>
          <w:b/>
          <w:i/>
          <w:lang w:eastAsia="lv-LV"/>
        </w:rPr>
        <w:t xml:space="preserve">“Pasūtītāja pārstāvis” </w:t>
      </w:r>
      <w:r w:rsidRPr="000D30E8">
        <w:rPr>
          <w:rFonts w:ascii="Times New Roman" w:eastAsia="Times New Roman" w:hAnsi="Times New Roman" w:cs="Times New Roman"/>
          <w:lang w:eastAsia="lv-LV"/>
        </w:rPr>
        <w:t xml:space="preserve">– Pasūtītāja pārstāvis, kurš koordinē Pasūtītāja, Būvuzņēmēja u.c. līguma saistību izpildē iesaistīto personu darbību. </w:t>
      </w:r>
    </w:p>
    <w:p w:rsidR="000D30E8" w:rsidRPr="000D30E8" w:rsidRDefault="000D30E8" w:rsidP="00D3490F">
      <w:pPr>
        <w:numPr>
          <w:ilvl w:val="1"/>
          <w:numId w:val="12"/>
        </w:numPr>
        <w:tabs>
          <w:tab w:val="num" w:pos="540"/>
        </w:tabs>
        <w:spacing w:after="0" w:line="276" w:lineRule="auto"/>
        <w:ind w:left="540" w:hanging="540"/>
        <w:jc w:val="both"/>
        <w:rPr>
          <w:rFonts w:ascii="Times New Roman" w:eastAsia="Times New Roman" w:hAnsi="Times New Roman" w:cs="Times New Roman"/>
          <w:lang w:eastAsia="lv-LV"/>
        </w:rPr>
      </w:pPr>
      <w:r w:rsidRPr="000D30E8">
        <w:rPr>
          <w:rFonts w:ascii="Times New Roman" w:eastAsia="Times New Roman" w:hAnsi="Times New Roman" w:cs="Times New Roman"/>
          <w:b/>
          <w:i/>
          <w:lang w:eastAsia="lv-LV"/>
        </w:rPr>
        <w:t>“Iepirkums”</w:t>
      </w:r>
      <w:r w:rsidRPr="000D30E8">
        <w:rPr>
          <w:rFonts w:ascii="Times New Roman" w:eastAsia="Times New Roman" w:hAnsi="Times New Roman" w:cs="Times New Roman"/>
          <w:lang w:eastAsia="lv-LV"/>
        </w:rPr>
        <w:t xml:space="preserve"> – Tukuma novada Domes rīkotais iepirkums Publisko iepirkumu likuma 9. panta kārtībā “</w:t>
      </w:r>
      <w:r w:rsidR="00F5501B" w:rsidRPr="00D3490F">
        <w:rPr>
          <w:rFonts w:ascii="Times New Roman" w:eastAsia="Times New Roman" w:hAnsi="Times New Roman" w:cs="Times New Roman"/>
          <w:color w:val="000000"/>
          <w:lang w:eastAsia="lv-LV"/>
        </w:rPr>
        <w:t>Telpu remontdarbi Pūres pirmsskolas izglītības iestādē “Zemenīte””, iepirkuma identifikācijas Nr. TND-2018/</w:t>
      </w:r>
      <w:r w:rsidR="00085857">
        <w:rPr>
          <w:rFonts w:ascii="Times New Roman" w:eastAsia="Times New Roman" w:hAnsi="Times New Roman" w:cs="Times New Roman"/>
          <w:color w:val="000000"/>
          <w:lang w:eastAsia="lv-LV"/>
        </w:rPr>
        <w:t>4</w:t>
      </w:r>
      <w:r w:rsidR="00F5501B" w:rsidRPr="00D3490F">
        <w:rPr>
          <w:rFonts w:ascii="Times New Roman" w:eastAsia="Times New Roman" w:hAnsi="Times New Roman" w:cs="Times New Roman"/>
          <w:color w:val="000000"/>
          <w:lang w:eastAsia="lv-LV"/>
        </w:rPr>
        <w:t>0</w:t>
      </w:r>
      <w:r w:rsidRPr="000D30E8">
        <w:rPr>
          <w:rFonts w:ascii="Times New Roman" w:eastAsia="Times New Roman" w:hAnsi="Times New Roman" w:cs="Times New Roman"/>
          <w:lang w:eastAsia="lv-LV"/>
        </w:rPr>
        <w:t>”</w:t>
      </w:r>
      <w:r w:rsidR="00510F43">
        <w:rPr>
          <w:rFonts w:ascii="Times New Roman" w:eastAsia="Times New Roman" w:hAnsi="Times New Roman" w:cs="Times New Roman"/>
          <w:lang w:eastAsia="lv-LV"/>
        </w:rPr>
        <w:t>.</w:t>
      </w:r>
    </w:p>
    <w:p w:rsidR="000D30E8" w:rsidRPr="000D30E8" w:rsidRDefault="000D30E8" w:rsidP="00D3490F">
      <w:pPr>
        <w:numPr>
          <w:ilvl w:val="1"/>
          <w:numId w:val="12"/>
        </w:numPr>
        <w:tabs>
          <w:tab w:val="num" w:pos="540"/>
        </w:tabs>
        <w:spacing w:after="0" w:line="276" w:lineRule="auto"/>
        <w:ind w:left="540" w:hanging="540"/>
        <w:jc w:val="both"/>
        <w:rPr>
          <w:rFonts w:ascii="Times New Roman" w:eastAsia="Times New Roman" w:hAnsi="Times New Roman" w:cs="Times New Roman"/>
          <w:lang w:eastAsia="lv-LV"/>
        </w:rPr>
      </w:pPr>
      <w:r w:rsidRPr="000D30E8">
        <w:rPr>
          <w:rFonts w:ascii="Times New Roman" w:eastAsia="Times New Roman" w:hAnsi="Times New Roman" w:cs="Times New Roman"/>
          <w:b/>
          <w:i/>
          <w:lang w:eastAsia="lv-LV"/>
        </w:rPr>
        <w:t xml:space="preserve">“Būvuzņēmējs” </w:t>
      </w:r>
      <w:r w:rsidRPr="000D30E8">
        <w:rPr>
          <w:rFonts w:ascii="Times New Roman" w:eastAsia="Times New Roman" w:hAnsi="Times New Roman" w:cs="Times New Roman"/>
          <w:lang w:eastAsia="lv-LV"/>
        </w:rPr>
        <w:t>– fiziskā vai</w:t>
      </w:r>
      <w:r w:rsidRPr="000D30E8">
        <w:rPr>
          <w:rFonts w:ascii="Times New Roman" w:eastAsia="Times New Roman" w:hAnsi="Times New Roman" w:cs="Times New Roman"/>
          <w:b/>
          <w:i/>
          <w:lang w:eastAsia="lv-LV"/>
        </w:rPr>
        <w:t xml:space="preserve"> </w:t>
      </w:r>
      <w:r w:rsidRPr="000D30E8">
        <w:rPr>
          <w:rFonts w:ascii="Times New Roman" w:eastAsia="Times New Roman" w:hAnsi="Times New Roman" w:cs="Times New Roman"/>
          <w:lang w:eastAsia="lv-LV"/>
        </w:rPr>
        <w:t xml:space="preserve">juridiskā persona, kuras Iepirkumā iesniegtais piedāvājums tiek atzīts par piedāvājumu ar viszemāko piedāvāto līgumcenu un ar kuru Pasūtītājs noslēdz Līgumu par šajā Iepirkumā noteikto iepirkuma priekšmetā paredzēto būvdarbu izpildi. </w:t>
      </w:r>
    </w:p>
    <w:p w:rsidR="000D30E8" w:rsidRPr="000D30E8" w:rsidRDefault="000D30E8" w:rsidP="00D3490F">
      <w:pPr>
        <w:numPr>
          <w:ilvl w:val="1"/>
          <w:numId w:val="12"/>
        </w:numPr>
        <w:tabs>
          <w:tab w:val="num" w:pos="540"/>
        </w:tabs>
        <w:spacing w:after="0" w:line="276" w:lineRule="auto"/>
        <w:ind w:left="540" w:hanging="540"/>
        <w:jc w:val="both"/>
        <w:rPr>
          <w:rFonts w:ascii="Times New Roman" w:eastAsia="Times New Roman" w:hAnsi="Times New Roman" w:cs="Times New Roman"/>
          <w:lang w:eastAsia="lv-LV"/>
        </w:rPr>
      </w:pPr>
      <w:r w:rsidRPr="000D30E8">
        <w:rPr>
          <w:rFonts w:ascii="Times New Roman" w:eastAsia="Times New Roman" w:hAnsi="Times New Roman" w:cs="Times New Roman"/>
          <w:b/>
          <w:lang w:eastAsia="lv-LV"/>
        </w:rPr>
        <w:t>“</w:t>
      </w:r>
      <w:r w:rsidRPr="000D30E8">
        <w:rPr>
          <w:rFonts w:ascii="Times New Roman" w:eastAsia="Times New Roman" w:hAnsi="Times New Roman" w:cs="Times New Roman"/>
          <w:b/>
          <w:i/>
          <w:lang w:eastAsia="lv-LV"/>
        </w:rPr>
        <w:t>Pasūtītājs</w:t>
      </w:r>
      <w:r w:rsidRPr="000D30E8">
        <w:rPr>
          <w:rFonts w:ascii="Times New Roman" w:eastAsia="Times New Roman" w:hAnsi="Times New Roman" w:cs="Times New Roman"/>
          <w:b/>
          <w:lang w:eastAsia="lv-LV"/>
        </w:rPr>
        <w:t xml:space="preserve">” </w:t>
      </w:r>
      <w:r w:rsidRPr="000D30E8">
        <w:rPr>
          <w:rFonts w:ascii="Times New Roman" w:eastAsia="Times New Roman" w:hAnsi="Times New Roman" w:cs="Times New Roman"/>
          <w:lang w:eastAsia="lv-LV"/>
        </w:rPr>
        <w:t xml:space="preserve">– </w:t>
      </w:r>
      <w:r w:rsidR="00F5501B" w:rsidRPr="00D3490F">
        <w:rPr>
          <w:rFonts w:ascii="Times New Roman" w:hAnsi="Times New Roman" w:cs="Times New Roman"/>
          <w:color w:val="000000"/>
        </w:rPr>
        <w:t>Pūres pirmsskolas izglītības iestādē “Zemenīte”</w:t>
      </w:r>
      <w:r w:rsidR="00F5501B" w:rsidRPr="00D3490F">
        <w:rPr>
          <w:rFonts w:ascii="Times New Roman" w:hAnsi="Times New Roman" w:cs="Times New Roman"/>
        </w:rPr>
        <w:t>”</w:t>
      </w:r>
      <w:r w:rsidRPr="000D30E8">
        <w:rPr>
          <w:rFonts w:ascii="Times New Roman" w:eastAsia="Times New Roman" w:hAnsi="Times New Roman" w:cs="Times New Roman"/>
          <w:lang w:eastAsia="lv-LV"/>
        </w:rPr>
        <w:t xml:space="preserve">, juridiskā adrese: </w:t>
      </w:r>
      <w:r w:rsidR="00F5501B" w:rsidRPr="00D3490F">
        <w:rPr>
          <w:rFonts w:ascii="Times New Roman" w:eastAsia="Times New Roman" w:hAnsi="Times New Roman" w:cs="Times New Roman"/>
          <w:color w:val="000000"/>
          <w:lang w:eastAsia="lv-LV"/>
        </w:rPr>
        <w:t>Zemeņu iela 7</w:t>
      </w:r>
      <w:r w:rsidRPr="000D30E8">
        <w:rPr>
          <w:rFonts w:ascii="Times New Roman" w:eastAsia="Times New Roman" w:hAnsi="Times New Roman" w:cs="Times New Roman"/>
          <w:color w:val="000000"/>
          <w:lang w:eastAsia="lv-LV"/>
        </w:rPr>
        <w:t xml:space="preserve">, </w:t>
      </w:r>
      <w:r w:rsidR="00F5501B" w:rsidRPr="00D3490F">
        <w:rPr>
          <w:rFonts w:ascii="Times New Roman" w:eastAsia="Times New Roman" w:hAnsi="Times New Roman" w:cs="Times New Roman"/>
          <w:color w:val="000000"/>
          <w:lang w:eastAsia="lv-LV"/>
        </w:rPr>
        <w:t>Pūre</w:t>
      </w:r>
      <w:r w:rsidRPr="000D30E8">
        <w:rPr>
          <w:rFonts w:ascii="Times New Roman" w:eastAsia="Times New Roman" w:hAnsi="Times New Roman" w:cs="Times New Roman"/>
          <w:color w:val="000000"/>
          <w:lang w:eastAsia="lv-LV"/>
        </w:rPr>
        <w:t xml:space="preserve">, </w:t>
      </w:r>
      <w:r w:rsidR="00F5501B" w:rsidRPr="00D3490F">
        <w:rPr>
          <w:rFonts w:ascii="Times New Roman" w:eastAsia="Times New Roman" w:hAnsi="Times New Roman" w:cs="Times New Roman"/>
          <w:color w:val="000000"/>
          <w:lang w:eastAsia="lv-LV"/>
        </w:rPr>
        <w:t xml:space="preserve">Pūres pagasts, </w:t>
      </w:r>
      <w:r w:rsidRPr="000D30E8">
        <w:rPr>
          <w:rFonts w:ascii="Times New Roman" w:eastAsia="Times New Roman" w:hAnsi="Times New Roman" w:cs="Times New Roman"/>
          <w:color w:val="000000"/>
          <w:lang w:eastAsia="lv-LV"/>
        </w:rPr>
        <w:t>Tukuma novads</w:t>
      </w:r>
      <w:r w:rsidRPr="000D30E8">
        <w:rPr>
          <w:rFonts w:ascii="Times New Roman" w:eastAsia="Times New Roman" w:hAnsi="Times New Roman" w:cs="Times New Roman"/>
          <w:lang w:eastAsia="lv-LV"/>
        </w:rPr>
        <w:t>, LV-31</w:t>
      </w:r>
      <w:r w:rsidR="00F5501B" w:rsidRPr="00D3490F">
        <w:rPr>
          <w:rFonts w:ascii="Times New Roman" w:eastAsia="Times New Roman" w:hAnsi="Times New Roman" w:cs="Times New Roman"/>
          <w:lang w:eastAsia="lv-LV"/>
        </w:rPr>
        <w:t>24</w:t>
      </w:r>
      <w:r w:rsidRPr="000D30E8">
        <w:rPr>
          <w:rFonts w:ascii="Times New Roman" w:eastAsia="Times New Roman" w:hAnsi="Times New Roman" w:cs="Times New Roman"/>
          <w:lang w:eastAsia="lv-LV"/>
        </w:rPr>
        <w:t>, kas slēdz būvuzņēmuma līgumu ar Būvuzņēmēju par Iepirkuma priekšmetā noteikto būvdarbu izpildi.</w:t>
      </w:r>
    </w:p>
    <w:p w:rsidR="000D30E8" w:rsidRPr="000D30E8" w:rsidRDefault="000D30E8" w:rsidP="00D3490F">
      <w:pPr>
        <w:spacing w:after="0" w:line="276" w:lineRule="auto"/>
        <w:jc w:val="both"/>
        <w:rPr>
          <w:rFonts w:ascii="Times New Roman" w:eastAsia="Times New Roman" w:hAnsi="Times New Roman" w:cs="Times New Roman"/>
          <w:lang w:eastAsia="lv-LV"/>
        </w:rPr>
      </w:pPr>
    </w:p>
    <w:p w:rsidR="000D30E8" w:rsidRPr="000D30E8" w:rsidRDefault="000D30E8" w:rsidP="00D3490F">
      <w:pPr>
        <w:numPr>
          <w:ilvl w:val="0"/>
          <w:numId w:val="12"/>
        </w:numPr>
        <w:spacing w:after="0" w:line="276" w:lineRule="auto"/>
        <w:jc w:val="center"/>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Līguma priekšmets</w:t>
      </w:r>
    </w:p>
    <w:p w:rsidR="00F5501B" w:rsidRPr="00D3490F" w:rsidRDefault="000D30E8" w:rsidP="00D3490F">
      <w:pPr>
        <w:numPr>
          <w:ilvl w:val="1"/>
          <w:numId w:val="13"/>
        </w:numPr>
        <w:spacing w:before="120" w:after="120" w:line="276" w:lineRule="auto"/>
        <w:ind w:left="540" w:hanging="54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Būvuzņēmējs pret at</w:t>
      </w:r>
      <w:r w:rsidR="00B70112" w:rsidRPr="00D3490F">
        <w:rPr>
          <w:rFonts w:ascii="Times New Roman" w:eastAsia="Times New Roman" w:hAnsi="Times New Roman" w:cs="Times New Roman"/>
          <w:lang w:eastAsia="lv-LV"/>
        </w:rPr>
        <w:t>līdzību un saskaņā ar šo Līgumu</w:t>
      </w:r>
      <w:r w:rsidRPr="000D30E8">
        <w:rPr>
          <w:rFonts w:ascii="Times New Roman" w:eastAsia="Times New Roman" w:hAnsi="Times New Roman" w:cs="Times New Roman"/>
          <w:lang w:eastAsia="lv-LV"/>
        </w:rPr>
        <w:t xml:space="preserve"> un Iepirkumā iesniegto Piedāvājumu apņemas veikt darbus – </w:t>
      </w:r>
      <w:r w:rsidR="00F5501B" w:rsidRPr="00D3490F">
        <w:rPr>
          <w:rFonts w:ascii="Times New Roman" w:eastAsia="Times New Roman" w:hAnsi="Times New Roman" w:cs="Times New Roman"/>
          <w:lang w:eastAsia="lv-LV"/>
        </w:rPr>
        <w:t>telpu remontdarbu Pūres pirmsskolas izglītības iestādē “Zemenīte”, turpmāk tekstā – „būvdarbi”.</w:t>
      </w:r>
    </w:p>
    <w:p w:rsidR="000D30E8" w:rsidRPr="000D30E8" w:rsidRDefault="000D30E8" w:rsidP="00D3490F">
      <w:pPr>
        <w:numPr>
          <w:ilvl w:val="1"/>
          <w:numId w:val="13"/>
        </w:numPr>
        <w:spacing w:before="120" w:after="120" w:line="276" w:lineRule="auto"/>
        <w:ind w:left="540" w:hanging="54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Būvuzņēmējs iepriekšminētos būvdarbus veic ar savu darbaspēku, darba rīkiem un ierīcēm, un ar materiāliem, kuru vērtība ir ierēķināta Līguma cenā. </w:t>
      </w:r>
    </w:p>
    <w:p w:rsidR="000D30E8" w:rsidRPr="000D30E8" w:rsidRDefault="000D30E8" w:rsidP="00D3490F">
      <w:pPr>
        <w:numPr>
          <w:ilvl w:val="0"/>
          <w:numId w:val="12"/>
        </w:numPr>
        <w:tabs>
          <w:tab w:val="num" w:pos="540"/>
        </w:tabs>
        <w:spacing w:before="120" w:after="120" w:line="276" w:lineRule="auto"/>
        <w:jc w:val="center"/>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Līguma sastāvdaļas</w:t>
      </w:r>
    </w:p>
    <w:p w:rsidR="000D30E8" w:rsidRPr="000D30E8" w:rsidRDefault="000D30E8" w:rsidP="00D3490F">
      <w:pPr>
        <w:numPr>
          <w:ilvl w:val="1"/>
          <w:numId w:val="14"/>
        </w:numPr>
        <w:tabs>
          <w:tab w:val="num" w:pos="540"/>
        </w:tabs>
        <w:spacing w:before="120" w:after="120" w:line="276" w:lineRule="auto"/>
        <w:ind w:left="482" w:hanging="482"/>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 Šim Līgumam ir sekojošas no Līguma atsevišķas, bet neatņemamas sastāvdaļas (pielikumi):</w:t>
      </w:r>
    </w:p>
    <w:p w:rsidR="000D30E8" w:rsidRPr="000D30E8" w:rsidRDefault="000D30E8" w:rsidP="00D3490F">
      <w:pPr>
        <w:numPr>
          <w:ilvl w:val="2"/>
          <w:numId w:val="14"/>
        </w:numPr>
        <w:tabs>
          <w:tab w:val="num" w:pos="540"/>
        </w:tabs>
        <w:spacing w:before="120" w:after="120" w:line="276" w:lineRule="auto"/>
        <w:ind w:left="567" w:hanging="567"/>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1.pielikums – Tāmes (kopija);</w:t>
      </w:r>
    </w:p>
    <w:p w:rsidR="000D30E8" w:rsidRPr="000D30E8" w:rsidRDefault="000D30E8" w:rsidP="00D3490F">
      <w:pPr>
        <w:numPr>
          <w:ilvl w:val="2"/>
          <w:numId w:val="14"/>
        </w:numPr>
        <w:tabs>
          <w:tab w:val="num" w:pos="540"/>
        </w:tabs>
        <w:spacing w:before="120" w:after="120" w:line="276" w:lineRule="auto"/>
        <w:ind w:left="567" w:hanging="567"/>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2.pielikums – Būvdarbu izpildes laika grafiks (kopija)</w:t>
      </w:r>
      <w:r w:rsidR="00510F43">
        <w:rPr>
          <w:rFonts w:ascii="Times New Roman" w:eastAsia="Times New Roman" w:hAnsi="Times New Roman" w:cs="Times New Roman"/>
          <w:lang w:eastAsia="lv-LV"/>
        </w:rPr>
        <w:t>.</w:t>
      </w:r>
    </w:p>
    <w:p w:rsidR="000D30E8" w:rsidRPr="000D30E8" w:rsidRDefault="000D30E8" w:rsidP="00D3490F">
      <w:pPr>
        <w:numPr>
          <w:ilvl w:val="1"/>
          <w:numId w:val="14"/>
        </w:numPr>
        <w:tabs>
          <w:tab w:val="num" w:pos="540"/>
        </w:tabs>
        <w:spacing w:before="120" w:after="120" w:line="276" w:lineRule="auto"/>
        <w:ind w:left="539" w:hanging="539"/>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Interpretējot Līgumu vai kādu tā daļu, ir jāņem vērā visas šīs daļas. Ja rodas pretruna starp dažādiem Līguma pielikumiem, prioritāte (virzienā no augstākas prioritātes uz zemāku) ir pielikumiem tādā secībā, kādā tie ir sakārtoti Līguma 3.1.</w:t>
      </w:r>
      <w:r w:rsidR="00510F43">
        <w:rPr>
          <w:rFonts w:ascii="Times New Roman" w:eastAsia="Times New Roman" w:hAnsi="Times New Roman" w:cs="Times New Roman"/>
          <w:lang w:eastAsia="lv-LV"/>
        </w:rPr>
        <w:t> </w:t>
      </w:r>
      <w:r w:rsidRPr="000D30E8">
        <w:rPr>
          <w:rFonts w:ascii="Times New Roman" w:eastAsia="Times New Roman" w:hAnsi="Times New Roman" w:cs="Times New Roman"/>
          <w:lang w:eastAsia="lv-LV"/>
        </w:rPr>
        <w:t>punktā.</w:t>
      </w:r>
    </w:p>
    <w:p w:rsidR="000D30E8" w:rsidRPr="000D30E8" w:rsidRDefault="000D30E8" w:rsidP="00D3490F">
      <w:pPr>
        <w:numPr>
          <w:ilvl w:val="0"/>
          <w:numId w:val="12"/>
        </w:numPr>
        <w:spacing w:before="120" w:after="120" w:line="276" w:lineRule="auto"/>
        <w:jc w:val="center"/>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Līguma summa</w:t>
      </w:r>
    </w:p>
    <w:p w:rsidR="000D30E8" w:rsidRPr="000D30E8" w:rsidRDefault="000D30E8" w:rsidP="00D3490F">
      <w:pPr>
        <w:numPr>
          <w:ilvl w:val="1"/>
          <w:numId w:val="22"/>
        </w:numPr>
        <w:spacing w:before="120" w:after="120" w:line="276" w:lineRule="auto"/>
        <w:ind w:left="539" w:hanging="539"/>
        <w:jc w:val="both"/>
        <w:rPr>
          <w:rFonts w:ascii="Times New Roman" w:eastAsia="Times New Roman" w:hAnsi="Times New Roman" w:cs="Times New Roman"/>
          <w:spacing w:val="-2"/>
          <w:lang w:eastAsia="lv-LV"/>
        </w:rPr>
      </w:pPr>
      <w:r w:rsidRPr="000D30E8">
        <w:rPr>
          <w:rFonts w:ascii="Times New Roman" w:eastAsia="Times New Roman" w:hAnsi="Times New Roman" w:cs="Times New Roman"/>
          <w:lang w:eastAsia="lv-LV"/>
        </w:rPr>
        <w:t xml:space="preserve">Līguma summa par šajā Līgumā noteikto būvdarbu izpildi, ko Pasūtītājs samaksā Būvuzņēmējam, EUR </w:t>
      </w:r>
      <w:r w:rsidRPr="000D30E8">
        <w:rPr>
          <w:rFonts w:ascii="Times New Roman" w:eastAsia="Times New Roman" w:hAnsi="Times New Roman" w:cs="Times New Roman"/>
          <w:i/>
          <w:lang w:eastAsia="lv-LV"/>
        </w:rPr>
        <w:t>&lt;summa skaitļos&gt;</w:t>
      </w:r>
      <w:r w:rsidRPr="000D30E8">
        <w:rPr>
          <w:rFonts w:ascii="Times New Roman" w:eastAsia="Times New Roman" w:hAnsi="Times New Roman" w:cs="Times New Roman"/>
          <w:lang w:eastAsia="lv-LV"/>
        </w:rPr>
        <w:t xml:space="preserve"> ( </w:t>
      </w:r>
      <w:r w:rsidRPr="000D30E8">
        <w:rPr>
          <w:rFonts w:ascii="Times New Roman" w:eastAsia="Times New Roman" w:hAnsi="Times New Roman" w:cs="Times New Roman"/>
          <w:i/>
          <w:lang w:eastAsia="lv-LV"/>
        </w:rPr>
        <w:t>&lt;summa vārdos&gt;</w:t>
      </w:r>
      <w:r w:rsidRPr="000D30E8">
        <w:rPr>
          <w:rFonts w:ascii="Times New Roman" w:eastAsia="Times New Roman" w:hAnsi="Times New Roman" w:cs="Times New Roman"/>
          <w:lang w:eastAsia="lv-LV"/>
        </w:rPr>
        <w:t xml:space="preserve">), bez PVN. Līguma summa kopā ar PVN ___% apmērā (EUR </w:t>
      </w:r>
      <w:r w:rsidRPr="000D30E8">
        <w:rPr>
          <w:rFonts w:ascii="Times New Roman" w:eastAsia="Times New Roman" w:hAnsi="Times New Roman" w:cs="Times New Roman"/>
          <w:i/>
          <w:lang w:eastAsia="lv-LV"/>
        </w:rPr>
        <w:t>&lt;summa skaitļos&gt;</w:t>
      </w:r>
      <w:r w:rsidRPr="000D30E8">
        <w:rPr>
          <w:rFonts w:ascii="Times New Roman" w:eastAsia="Times New Roman" w:hAnsi="Times New Roman" w:cs="Times New Roman"/>
          <w:lang w:eastAsia="lv-LV"/>
        </w:rPr>
        <w:t xml:space="preserve"> ( </w:t>
      </w:r>
      <w:r w:rsidRPr="000D30E8">
        <w:rPr>
          <w:rFonts w:ascii="Times New Roman" w:eastAsia="Times New Roman" w:hAnsi="Times New Roman" w:cs="Times New Roman"/>
          <w:i/>
          <w:lang w:eastAsia="lv-LV"/>
        </w:rPr>
        <w:t>&lt;summa vārdos&gt;</w:t>
      </w:r>
      <w:r w:rsidRPr="000D30E8">
        <w:rPr>
          <w:rFonts w:ascii="Times New Roman" w:eastAsia="Times New Roman" w:hAnsi="Times New Roman" w:cs="Times New Roman"/>
          <w:lang w:eastAsia="lv-LV"/>
        </w:rPr>
        <w:t xml:space="preserve">)) </w:t>
      </w:r>
      <w:r w:rsidRPr="000D30E8">
        <w:rPr>
          <w:rFonts w:ascii="Times New Roman" w:eastAsia="Times New Roman" w:hAnsi="Times New Roman" w:cs="Times New Roman"/>
          <w:i/>
          <w:lang w:eastAsia="lv-LV"/>
        </w:rPr>
        <w:t>ir EUR &lt;summa skaitļos&gt; ( &lt;summa vārdos&gt;)</w:t>
      </w:r>
      <w:r w:rsidRPr="000D30E8">
        <w:rPr>
          <w:rFonts w:ascii="Times New Roman" w:eastAsia="Times New Roman" w:hAnsi="Times New Roman" w:cs="Times New Roman"/>
          <w:b/>
          <w:lang w:eastAsia="lv-LV"/>
        </w:rPr>
        <w:t xml:space="preserve"> </w:t>
      </w:r>
      <w:r w:rsidRPr="000D30E8">
        <w:rPr>
          <w:rFonts w:ascii="Times New Roman" w:eastAsia="Times New Roman" w:hAnsi="Times New Roman" w:cs="Times New Roman"/>
          <w:lang w:eastAsia="lv-LV"/>
        </w:rPr>
        <w:t>Pasūtītājs samaksā Būvuzņēmējam Līguma summu bez PVN saskaņā ar Līguma noteikumiem un Tāmēm ar nosacījumu, ka Būvuzņēmējs izpilda savas Līguma saistības.</w:t>
      </w:r>
    </w:p>
    <w:p w:rsidR="000D30E8" w:rsidRPr="000D30E8" w:rsidRDefault="000D30E8" w:rsidP="00D3490F">
      <w:pPr>
        <w:numPr>
          <w:ilvl w:val="1"/>
          <w:numId w:val="22"/>
        </w:numPr>
        <w:spacing w:before="120" w:after="120" w:line="276" w:lineRule="auto"/>
        <w:ind w:left="539" w:hanging="539"/>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Pievienotās vērtības nodokli Pasūtītājs apmaksā saskaņā ar Pievienotās vērtības nodokļa likuma 142.</w:t>
      </w:r>
      <w:r w:rsidR="00510F43">
        <w:rPr>
          <w:rFonts w:ascii="Times New Roman" w:eastAsia="Times New Roman" w:hAnsi="Times New Roman" w:cs="Times New Roman"/>
          <w:lang w:eastAsia="lv-LV"/>
        </w:rPr>
        <w:t> </w:t>
      </w:r>
      <w:r w:rsidRPr="000D30E8">
        <w:rPr>
          <w:rFonts w:ascii="Times New Roman" w:eastAsia="Times New Roman" w:hAnsi="Times New Roman" w:cs="Times New Roman"/>
          <w:lang w:eastAsia="lv-LV"/>
        </w:rPr>
        <w:t xml:space="preserve">pantā noteikto kārtību. </w:t>
      </w:r>
    </w:p>
    <w:p w:rsidR="000D30E8" w:rsidRPr="000D30E8" w:rsidRDefault="000D30E8" w:rsidP="00D3490F">
      <w:pPr>
        <w:numPr>
          <w:ilvl w:val="1"/>
          <w:numId w:val="22"/>
        </w:numPr>
        <w:spacing w:before="120" w:after="120" w:line="276" w:lineRule="auto"/>
        <w:ind w:left="539" w:hanging="539"/>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Būvuzņēmējs apliecina, ka Tāmēs iekļauti visi būvdarbi un materiāli atbilstoši Tehniskajai specifikācijai, saskaņā ar apjomu, kas nepieciešams pilnīgai paredzēto būvdarbu veikšanai. </w:t>
      </w:r>
    </w:p>
    <w:p w:rsidR="000D30E8" w:rsidRPr="000D30E8" w:rsidRDefault="000D30E8" w:rsidP="00D3490F">
      <w:pPr>
        <w:numPr>
          <w:ilvl w:val="1"/>
          <w:numId w:val="22"/>
        </w:numPr>
        <w:spacing w:before="120" w:after="120" w:line="276" w:lineRule="auto"/>
        <w:ind w:left="539" w:hanging="539"/>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Tāmē noteiktās būvdarbu izmaksu cenas paliek nemainīgas visā būvdarbu izpildes laikā, ja Pasūtītājs nemaina Tehnisko specifikāciju, izņemot šajā Līgumā noteiktos gadījumus. </w:t>
      </w:r>
    </w:p>
    <w:p w:rsidR="000D30E8" w:rsidRPr="000D30E8" w:rsidRDefault="000D30E8" w:rsidP="00D3490F">
      <w:pPr>
        <w:numPr>
          <w:ilvl w:val="1"/>
          <w:numId w:val="22"/>
        </w:numPr>
        <w:spacing w:before="120" w:after="120" w:line="276" w:lineRule="auto"/>
        <w:ind w:left="539" w:hanging="539"/>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Pasūtītājam būvdarbu izpildes laikā ir tiesības veikt izmaiņas Līgumā noteiktajos būvdarbu apjomos (t. sk. būvdarbu apjoma palielināšana vai samazināšana), kā arī uzdot </w:t>
      </w:r>
      <w:r w:rsidR="00184F4F" w:rsidRPr="00D3490F">
        <w:rPr>
          <w:rFonts w:ascii="Times New Roman" w:eastAsia="Times New Roman" w:hAnsi="Times New Roman" w:cs="Times New Roman"/>
          <w:lang w:eastAsia="lv-LV"/>
        </w:rPr>
        <w:t>Būvuzņēmējam</w:t>
      </w:r>
      <w:r w:rsidRPr="000D30E8">
        <w:rPr>
          <w:rFonts w:ascii="Times New Roman" w:eastAsia="Times New Roman" w:hAnsi="Times New Roman" w:cs="Times New Roman"/>
          <w:lang w:eastAsia="lv-LV"/>
        </w:rPr>
        <w:t xml:space="preserve"> veikt Līgumā sākotnēji neparedzētus būvdarbus vai arī neveikt kādus no sākotnēji Līgumā paredzētajiem būvdarbiem, bet ievērojot</w:t>
      </w:r>
      <w:r w:rsidR="00F5501B" w:rsidRPr="00D3490F">
        <w:rPr>
          <w:rFonts w:ascii="Times New Roman" w:eastAsia="Times New Roman" w:hAnsi="Times New Roman" w:cs="Times New Roman"/>
          <w:lang w:eastAsia="lv-LV"/>
        </w:rPr>
        <w:t xml:space="preserve"> Publisko iepirkuma likuma 61. pantā un</w:t>
      </w:r>
      <w:r w:rsidRPr="000D30E8">
        <w:rPr>
          <w:rFonts w:ascii="Times New Roman" w:eastAsia="Times New Roman" w:hAnsi="Times New Roman" w:cs="Times New Roman"/>
          <w:lang w:eastAsia="lv-LV"/>
        </w:rPr>
        <w:t xml:space="preserve"> Līguma 14. punktā noteikto Līguma grozījumu veikšanas kārtību.</w:t>
      </w:r>
    </w:p>
    <w:p w:rsidR="000D30E8" w:rsidRPr="000D30E8" w:rsidRDefault="000D30E8" w:rsidP="00D3490F">
      <w:pPr>
        <w:numPr>
          <w:ilvl w:val="0"/>
          <w:numId w:val="12"/>
        </w:numPr>
        <w:spacing w:before="120" w:after="120" w:line="276" w:lineRule="auto"/>
        <w:jc w:val="center"/>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Būvdarbu</w:t>
      </w:r>
      <w:r w:rsidRPr="000D30E8">
        <w:rPr>
          <w:rFonts w:ascii="Times New Roman" w:eastAsia="Times New Roman" w:hAnsi="Times New Roman" w:cs="Times New Roman"/>
          <w:lang w:eastAsia="lv-LV"/>
        </w:rPr>
        <w:t xml:space="preserve"> </w:t>
      </w:r>
      <w:r w:rsidRPr="000D30E8">
        <w:rPr>
          <w:rFonts w:ascii="Times New Roman" w:eastAsia="Times New Roman" w:hAnsi="Times New Roman" w:cs="Times New Roman"/>
          <w:b/>
          <w:lang w:eastAsia="lv-LV"/>
        </w:rPr>
        <w:t>izpildes noteikumi</w:t>
      </w:r>
    </w:p>
    <w:p w:rsidR="000D30E8" w:rsidRPr="000D30E8" w:rsidRDefault="000D30E8" w:rsidP="00D3490F">
      <w:pPr>
        <w:numPr>
          <w:ilvl w:val="1"/>
          <w:numId w:val="15"/>
        </w:numPr>
        <w:tabs>
          <w:tab w:val="num" w:pos="540"/>
          <w:tab w:val="left" w:pos="5580"/>
        </w:tabs>
        <w:spacing w:before="120" w:after="120" w:line="276" w:lineRule="auto"/>
        <w:ind w:left="540" w:hanging="54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Būvuzņēmējs atbild par atbilstošas kvalifikācijas personāla un sertificētu materiālu izmantošanu būvdarbu laikā Objektā.</w:t>
      </w:r>
    </w:p>
    <w:p w:rsidR="000D30E8" w:rsidRPr="000D30E8" w:rsidRDefault="000D30E8" w:rsidP="00D3490F">
      <w:pPr>
        <w:numPr>
          <w:ilvl w:val="1"/>
          <w:numId w:val="15"/>
        </w:numPr>
        <w:tabs>
          <w:tab w:val="num" w:pos="540"/>
          <w:tab w:val="left" w:pos="5580"/>
        </w:tabs>
        <w:spacing w:before="120" w:after="120" w:line="276" w:lineRule="auto"/>
        <w:ind w:left="540" w:hanging="54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Būvdarbi ir jāveic, ievērojot Iepirkuma nolikumu un Būvuzņēmēja Iepirkumā iesniegto Piedāvājumu un tehnisko specifikāciju, saskaņā ar būvnormatīviem, Līguma noteikumiem un Pasūtītāja norādījumiem, ciktāl šādi norādījumi neizmaina Līguma, spēkā esošo normatīvo aktu nosacījumus, Līguma summu, būvdarbu apjomus vai būvdarbu izpildes termiņus. </w:t>
      </w:r>
    </w:p>
    <w:p w:rsidR="000D30E8" w:rsidRPr="000D30E8" w:rsidRDefault="000D30E8" w:rsidP="00D3490F">
      <w:pPr>
        <w:numPr>
          <w:ilvl w:val="1"/>
          <w:numId w:val="15"/>
        </w:numPr>
        <w:tabs>
          <w:tab w:val="num" w:pos="540"/>
        </w:tabs>
        <w:spacing w:before="120" w:after="120" w:line="276" w:lineRule="auto"/>
        <w:ind w:left="540" w:hanging="540"/>
        <w:jc w:val="both"/>
        <w:rPr>
          <w:rFonts w:ascii="Times New Roman" w:eastAsia="Times New Roman" w:hAnsi="Times New Roman" w:cs="Times New Roman"/>
        </w:rPr>
      </w:pPr>
      <w:r w:rsidRPr="000D30E8">
        <w:rPr>
          <w:rFonts w:ascii="Times New Roman" w:eastAsia="Times New Roman" w:hAnsi="Times New Roman" w:cs="Times New Roman"/>
        </w:rPr>
        <w:t>Būvuzņēmējs apņemas veikt būvdarbus Līgumā noteiktajos termiņos.</w:t>
      </w:r>
    </w:p>
    <w:p w:rsidR="004E0021" w:rsidRPr="004E0021" w:rsidRDefault="004E0021" w:rsidP="00510F43">
      <w:pPr>
        <w:pStyle w:val="ListParagraph"/>
        <w:numPr>
          <w:ilvl w:val="1"/>
          <w:numId w:val="15"/>
        </w:numPr>
        <w:spacing w:after="0"/>
        <w:ind w:right="-2"/>
        <w:jc w:val="both"/>
        <w:rPr>
          <w:rFonts w:ascii="Times New Roman" w:eastAsia="Times New Roman" w:hAnsi="Times New Roman" w:cs="Times New Roman"/>
          <w:b/>
        </w:rPr>
      </w:pPr>
      <w:r w:rsidRPr="004E0021">
        <w:rPr>
          <w:rFonts w:ascii="Times New Roman" w:eastAsia="Times New Roman" w:hAnsi="Times New Roman" w:cs="Times New Roman"/>
        </w:rPr>
        <w:t xml:space="preserve">Ievērojot šī Līguma noteikumus, Būvuzņēmējs pilnīgu būvdarbu izpildi un Objekta nodošanu apņemas pabeigt </w:t>
      </w:r>
      <w:r w:rsidR="00085857">
        <w:rPr>
          <w:rFonts w:ascii="Times New Roman" w:eastAsia="Times New Roman" w:hAnsi="Times New Roman" w:cs="Times New Roman"/>
        </w:rPr>
        <w:t xml:space="preserve">ne vēlāk kā </w:t>
      </w:r>
      <w:r w:rsidRPr="004E0021">
        <w:rPr>
          <w:rFonts w:ascii="Times New Roman" w:eastAsia="Times New Roman" w:hAnsi="Times New Roman" w:cs="Times New Roman"/>
        </w:rPr>
        <w:t xml:space="preserve">līdz </w:t>
      </w:r>
      <w:r>
        <w:rPr>
          <w:rFonts w:ascii="Times New Roman" w:eastAsia="Times New Roman" w:hAnsi="Times New Roman" w:cs="Times New Roman"/>
          <w:b/>
        </w:rPr>
        <w:t xml:space="preserve">2018. gada </w:t>
      </w:r>
      <w:r w:rsidRPr="00D17659">
        <w:rPr>
          <w:rFonts w:ascii="Times New Roman" w:eastAsia="Times New Roman" w:hAnsi="Times New Roman" w:cs="Times New Roman"/>
          <w:b/>
        </w:rPr>
        <w:t>2</w:t>
      </w:r>
      <w:r w:rsidR="00085857" w:rsidRPr="00D17659">
        <w:rPr>
          <w:rFonts w:ascii="Times New Roman" w:eastAsia="Times New Roman" w:hAnsi="Times New Roman" w:cs="Times New Roman"/>
          <w:b/>
        </w:rPr>
        <w:t>4</w:t>
      </w:r>
      <w:r w:rsidRPr="00D17659">
        <w:rPr>
          <w:rFonts w:ascii="Times New Roman" w:eastAsia="Times New Roman" w:hAnsi="Times New Roman" w:cs="Times New Roman"/>
          <w:b/>
        </w:rPr>
        <w:t>. </w:t>
      </w:r>
      <w:r w:rsidR="00085857" w:rsidRPr="00D17659">
        <w:rPr>
          <w:rFonts w:ascii="Times New Roman" w:eastAsia="Times New Roman" w:hAnsi="Times New Roman" w:cs="Times New Roman"/>
          <w:b/>
        </w:rPr>
        <w:t>septembrim</w:t>
      </w:r>
      <w:r w:rsidRPr="00D17659">
        <w:rPr>
          <w:rFonts w:ascii="Times New Roman" w:eastAsia="Times New Roman" w:hAnsi="Times New Roman" w:cs="Times New Roman"/>
          <w:b/>
        </w:rPr>
        <w:t>.</w:t>
      </w:r>
    </w:p>
    <w:p w:rsidR="000D30E8" w:rsidRPr="000D30E8" w:rsidRDefault="000D30E8" w:rsidP="004E0021">
      <w:pPr>
        <w:numPr>
          <w:ilvl w:val="1"/>
          <w:numId w:val="15"/>
        </w:numPr>
        <w:tabs>
          <w:tab w:val="num" w:pos="540"/>
        </w:tabs>
        <w:spacing w:before="120" w:after="0" w:line="276" w:lineRule="auto"/>
        <w:ind w:left="539" w:hanging="539"/>
        <w:jc w:val="both"/>
        <w:rPr>
          <w:rFonts w:ascii="Times New Roman" w:eastAsia="Times New Roman" w:hAnsi="Times New Roman" w:cs="Times New Roman"/>
        </w:rPr>
      </w:pPr>
      <w:r w:rsidRPr="000D30E8">
        <w:rPr>
          <w:rFonts w:ascii="Times New Roman" w:eastAsia="Times New Roman" w:hAnsi="Times New Roman" w:cs="Times New Roman"/>
        </w:rPr>
        <w:t>Ja būvdarbu izpildīšanas procesā Būvuzņēmējam ir radušies fiziski šķēršļi vai apstākļi, kurus tas, kā pieredzējis un kvalificēts Būvuzņēmējs iepriekš nevarēja paredzēt, tad viņam ir tiesības, vispirms rakstveidā saskaņojot ar Pasūtītāju iepriekš minēto šķēršļu likvidēšanas metodi un izmaksas, saņemt būvdarbu izpildes termiņa pagarinājumu, kas atbilst šo fizisko šķēršļu vai apstākļu darbības ilgumam. Par tādiem šķēršļiem un apstākļiem Līdzēji uzskata jebkādu būvdarbu pārtraukšanu, kas rodas Pasūtītāja saistību nepildīšanas rezultātā vai pēc Pasūtītāja norādījuma, kā arī valsts institūciju vai pašvaldības iestāžu aizlieguma.</w:t>
      </w:r>
    </w:p>
    <w:p w:rsidR="000D30E8" w:rsidRPr="000D30E8" w:rsidRDefault="000D30E8" w:rsidP="00D3490F">
      <w:pPr>
        <w:numPr>
          <w:ilvl w:val="1"/>
          <w:numId w:val="15"/>
        </w:numPr>
        <w:tabs>
          <w:tab w:val="num" w:pos="540"/>
        </w:tabs>
        <w:spacing w:before="120" w:after="120" w:line="276" w:lineRule="auto"/>
        <w:ind w:left="540" w:hanging="540"/>
        <w:jc w:val="both"/>
        <w:rPr>
          <w:rFonts w:ascii="Times New Roman" w:eastAsia="Times New Roman" w:hAnsi="Times New Roman" w:cs="Times New Roman"/>
          <w:color w:val="FF0000"/>
          <w:lang w:eastAsia="lv-LV"/>
        </w:rPr>
      </w:pPr>
      <w:r w:rsidRPr="000D30E8">
        <w:rPr>
          <w:rFonts w:ascii="Times New Roman" w:eastAsia="Times New Roman" w:hAnsi="Times New Roman" w:cs="Times New Roman"/>
          <w:lang w:eastAsia="lv-LV"/>
        </w:rPr>
        <w:t xml:space="preserve">Būvuzņēmējs, izpildot būvdarbus, ievēro Tehniskās specifikācijas. Būvuzņēmējs atzīst, ka Tehniskās specifikācijas ir saprotamas, to var realizēt, nepārkāpjot normatīvo aktu prasības un publiskos ierobežojumus, un atbilstoši Līguma noteikumiem. </w:t>
      </w:r>
    </w:p>
    <w:p w:rsidR="000D30E8" w:rsidRPr="000D30E8" w:rsidRDefault="000D30E8" w:rsidP="00D3490F">
      <w:pPr>
        <w:numPr>
          <w:ilvl w:val="1"/>
          <w:numId w:val="15"/>
        </w:numPr>
        <w:tabs>
          <w:tab w:val="num" w:pos="540"/>
        </w:tabs>
        <w:spacing w:before="120" w:after="120" w:line="276" w:lineRule="auto"/>
        <w:ind w:left="540" w:hanging="54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Pirms būvdarbu uzsākšanas Būvuzņēmējs nozīmē Piedāvājumā norādītos būvdarbu vadītājus. Būvdarbu vadītājus Būvuzņēmējs ir tiesīgs nomainīt pēc Pasūtītāja pamatota pieprasījuma vai ar Pasūtītāja iepriekšēju rakstisku piekrišanu, nozīmējot jaunu speciālistu ar līdzvērtīgu pieredzi un kvalifikāciju, atbilstoši Iepirkumā norādītajām prasībām.</w:t>
      </w:r>
    </w:p>
    <w:p w:rsidR="000D30E8" w:rsidRPr="000D30E8" w:rsidRDefault="000D30E8" w:rsidP="00D3490F">
      <w:pPr>
        <w:numPr>
          <w:ilvl w:val="1"/>
          <w:numId w:val="15"/>
        </w:numPr>
        <w:tabs>
          <w:tab w:val="num" w:pos="540"/>
        </w:tabs>
        <w:spacing w:before="120" w:after="120" w:line="276" w:lineRule="auto"/>
        <w:ind w:left="540" w:hanging="54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Būvuzņēmējs veic visas darbības, kādas saskaņā ar Ministru kabineta 2014. gada 19. augusta noteikumiem Nr.500 “Vispārīgie būvnoteikumi” un citiem normatīvajiem aktiem ir nepieciešamas, lai uzsāktu būvdarbus, veiktu būvdarbus un pilnībā pabeigtu būvniecību atbilstoši Tehniskajām specifikācijām. </w:t>
      </w:r>
    </w:p>
    <w:p w:rsidR="000D30E8" w:rsidRPr="000D30E8" w:rsidRDefault="000D30E8" w:rsidP="00D3490F">
      <w:pPr>
        <w:numPr>
          <w:ilvl w:val="1"/>
          <w:numId w:val="15"/>
        </w:numPr>
        <w:tabs>
          <w:tab w:val="num" w:pos="540"/>
        </w:tabs>
        <w:spacing w:before="120" w:after="120" w:line="276" w:lineRule="auto"/>
        <w:ind w:left="540" w:hanging="54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Būvuzņēmējs ir atbildīgs, lai būvdarbu izpildē tiktu ievēroti Latvijas Republikā spēkā esošie būvnormatīvi, normatīvie akti, Pasūtītāja norādījumi, kas nav pretrunā ar Latvijas Republikā spēkā esošajiem normatīvajiem aktiem un tāmju dokumentāciju, kā arī ievēro citus spēkā esošos normatīvos aktus, kas reglamentē šajā Līgumā noteikto būvdarbu veikšanu, tajā skaitā būvdarbu drošības tehnikas, būvdarbu aizsardzības, ugunsdrošības, elektrodrošības, sanitāros un apkārtējās vides aizsardzības noteikumus.</w:t>
      </w:r>
    </w:p>
    <w:p w:rsidR="000D30E8" w:rsidRPr="000D30E8" w:rsidRDefault="000D30E8" w:rsidP="00D3490F">
      <w:pPr>
        <w:numPr>
          <w:ilvl w:val="1"/>
          <w:numId w:val="15"/>
        </w:numPr>
        <w:tabs>
          <w:tab w:val="num" w:pos="540"/>
        </w:tabs>
        <w:spacing w:before="120" w:after="120" w:line="276" w:lineRule="auto"/>
        <w:ind w:left="540" w:right="-123" w:hanging="540"/>
        <w:jc w:val="both"/>
        <w:rPr>
          <w:rFonts w:ascii="Times New Roman" w:eastAsia="Times New Roman" w:hAnsi="Times New Roman" w:cs="Times New Roman"/>
          <w:color w:val="000000"/>
          <w:lang w:eastAsia="lv-LV"/>
        </w:rPr>
      </w:pPr>
      <w:r w:rsidRPr="000D30E8">
        <w:rPr>
          <w:rFonts w:ascii="Times New Roman" w:eastAsia="Times New Roman" w:hAnsi="Times New Roman" w:cs="Times New Roman"/>
          <w:color w:val="000000"/>
          <w:lang w:eastAsia="lv-LV"/>
        </w:rPr>
        <w:t xml:space="preserve">Būvuzņēmējam ir saistoši tie Pasūtītāja un tā pārstāvju rīkojumi, kas nav pretrunā normatīvo aktu noteikumiem, šī Līguma noteikumiem un negroza tos, kā arī ir vērsti uz Līgumsaistību sekmīgu izpildi. </w:t>
      </w:r>
    </w:p>
    <w:p w:rsidR="000D30E8" w:rsidRPr="000D30E8" w:rsidRDefault="000D30E8" w:rsidP="00D3490F">
      <w:pPr>
        <w:numPr>
          <w:ilvl w:val="0"/>
          <w:numId w:val="12"/>
        </w:numPr>
        <w:spacing w:before="120" w:after="120" w:line="276" w:lineRule="auto"/>
        <w:jc w:val="center"/>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Pasūtītāja pienākumi un tiesības</w:t>
      </w:r>
    </w:p>
    <w:p w:rsidR="000D30E8" w:rsidRPr="000D30E8" w:rsidRDefault="000D30E8" w:rsidP="00D3490F">
      <w:pPr>
        <w:numPr>
          <w:ilvl w:val="1"/>
          <w:numId w:val="17"/>
        </w:numPr>
        <w:tabs>
          <w:tab w:val="num" w:pos="720"/>
        </w:tabs>
        <w:spacing w:before="120" w:after="120" w:line="276" w:lineRule="auto"/>
        <w:jc w:val="both"/>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 xml:space="preserve"> Pasūtītājs apņemas:</w:t>
      </w:r>
    </w:p>
    <w:p w:rsidR="000D30E8" w:rsidRPr="000D30E8" w:rsidRDefault="000D30E8" w:rsidP="00D3490F">
      <w:pPr>
        <w:numPr>
          <w:ilvl w:val="2"/>
          <w:numId w:val="17"/>
        </w:numPr>
        <w:spacing w:before="120" w:after="120" w:line="276" w:lineRule="auto"/>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ne vēlāk kā 5 (piecu) darba dienu laikā pirms būvdarbu uzsākšanas atbilstoši būvdarbu izpildes laika grafikam (Līguma 2. pielikums) nodot Būvuzņēmējam Objektu, par ko starp Līdzējiem tiek parakstīts atsevišķs akts un kurā tiek fiksēts Objekta stāvoklis;</w:t>
      </w:r>
    </w:p>
    <w:p w:rsidR="000D30E8" w:rsidRPr="000D30E8" w:rsidRDefault="000D30E8" w:rsidP="00D3490F">
      <w:pPr>
        <w:numPr>
          <w:ilvl w:val="2"/>
          <w:numId w:val="17"/>
        </w:numPr>
        <w:spacing w:before="120" w:after="120" w:line="276" w:lineRule="auto"/>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nozīmēt savu </w:t>
      </w:r>
      <w:proofErr w:type="gramStart"/>
      <w:r w:rsidRPr="000D30E8">
        <w:rPr>
          <w:rFonts w:ascii="Times New Roman" w:eastAsia="Times New Roman" w:hAnsi="Times New Roman" w:cs="Times New Roman"/>
          <w:lang w:eastAsia="lv-LV"/>
        </w:rPr>
        <w:t>pārstāvi –b</w:t>
      </w:r>
      <w:proofErr w:type="gramEnd"/>
      <w:r w:rsidRPr="000D30E8">
        <w:rPr>
          <w:rFonts w:ascii="Times New Roman" w:eastAsia="Times New Roman" w:hAnsi="Times New Roman" w:cs="Times New Roman"/>
          <w:lang w:eastAsia="lv-LV"/>
        </w:rPr>
        <w:t>ūvdarbu izpildes, to kvalitātes un atbilstības Līgumam uzraudzīšanai</w:t>
      </w:r>
      <w:r w:rsidR="00E6318F">
        <w:rPr>
          <w:rFonts w:ascii="Times New Roman" w:eastAsia="Times New Roman" w:hAnsi="Times New Roman" w:cs="Times New Roman"/>
          <w:lang w:eastAsia="lv-LV"/>
        </w:rPr>
        <w:t>;</w:t>
      </w:r>
      <w:r w:rsidRPr="000D30E8">
        <w:rPr>
          <w:rFonts w:ascii="Times New Roman" w:eastAsia="Times New Roman" w:hAnsi="Times New Roman" w:cs="Times New Roman"/>
          <w:lang w:eastAsia="lv-LV"/>
        </w:rPr>
        <w:t xml:space="preserve"> </w:t>
      </w:r>
    </w:p>
    <w:p w:rsidR="000D30E8" w:rsidRPr="000D30E8" w:rsidRDefault="000D30E8" w:rsidP="00D3490F">
      <w:pPr>
        <w:numPr>
          <w:ilvl w:val="2"/>
          <w:numId w:val="17"/>
        </w:numPr>
        <w:spacing w:before="120" w:after="120" w:line="276" w:lineRule="auto"/>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nodrošināt Būvuzņēmēju ar būvdarbu veikšanai nepieciešamo dokumentāciju;</w:t>
      </w:r>
    </w:p>
    <w:p w:rsidR="000D30E8" w:rsidRPr="000D30E8" w:rsidRDefault="000D30E8" w:rsidP="00D3490F">
      <w:pPr>
        <w:numPr>
          <w:ilvl w:val="2"/>
          <w:numId w:val="17"/>
        </w:numPr>
        <w:spacing w:before="120" w:after="120" w:line="276" w:lineRule="auto"/>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nodrošināt Būvuzņēmēja personālam un autotransportam iespēju netraucēti piekļūt Objektam būvdarbu izpildes laikā vai citos Līdzēju saskaņotos laikos;</w:t>
      </w:r>
    </w:p>
    <w:p w:rsidR="000D30E8" w:rsidRPr="000D30E8" w:rsidRDefault="000D30E8" w:rsidP="00D3490F">
      <w:pPr>
        <w:numPr>
          <w:ilvl w:val="2"/>
          <w:numId w:val="17"/>
        </w:numPr>
        <w:spacing w:before="120" w:after="120" w:line="276" w:lineRule="auto"/>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pieņemt Būvuzņēmēja izpildītos būvdarbus saskaņā ar Līguma noteikumiem; </w:t>
      </w:r>
    </w:p>
    <w:p w:rsidR="000D30E8" w:rsidRPr="000D30E8" w:rsidRDefault="000D30E8" w:rsidP="00D3490F">
      <w:pPr>
        <w:numPr>
          <w:ilvl w:val="2"/>
          <w:numId w:val="17"/>
        </w:numPr>
        <w:spacing w:before="120" w:after="120" w:line="276" w:lineRule="auto"/>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samaksāt par izpildītajiem būvdarbiem saskaņā ar Līguma noteikumiem.</w:t>
      </w:r>
    </w:p>
    <w:p w:rsidR="000D30E8" w:rsidRPr="000D30E8" w:rsidRDefault="000D30E8" w:rsidP="00D3490F">
      <w:pPr>
        <w:spacing w:before="120" w:after="120" w:line="276" w:lineRule="auto"/>
        <w:jc w:val="both"/>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6.2.</w:t>
      </w:r>
      <w:r w:rsidRPr="000D30E8">
        <w:rPr>
          <w:rFonts w:ascii="Times New Roman" w:eastAsia="Times New Roman" w:hAnsi="Times New Roman" w:cs="Times New Roman"/>
          <w:b/>
          <w:lang w:eastAsia="lv-LV"/>
        </w:rPr>
        <w:tab/>
        <w:t xml:space="preserve"> Pasūtītājam ir tiesības:</w:t>
      </w:r>
    </w:p>
    <w:p w:rsidR="000D30E8" w:rsidRPr="000D30E8" w:rsidRDefault="000D30E8" w:rsidP="00D3490F">
      <w:pPr>
        <w:numPr>
          <w:ilvl w:val="2"/>
          <w:numId w:val="18"/>
        </w:numPr>
        <w:spacing w:before="120" w:after="120" w:line="276" w:lineRule="auto"/>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vienpusēji apturēt būvdarbu izpildi gadījumā, ja Būvuzņēmējs pārkāpj būvnormatīvus vai citu normatīvo aktu prasības, kā arī citos šajā Līgumā noteiktajos gadījumos;</w:t>
      </w:r>
    </w:p>
    <w:p w:rsidR="000D30E8" w:rsidRPr="000D30E8" w:rsidRDefault="000D30E8" w:rsidP="00D3490F">
      <w:pPr>
        <w:numPr>
          <w:ilvl w:val="2"/>
          <w:numId w:val="18"/>
        </w:numPr>
        <w:spacing w:before="120" w:after="120" w:line="276" w:lineRule="auto"/>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citas Pasūtītāja tiesības, kādas ir noteiktas spēkā esošajos normatīvajos aktos un Līgumā.</w:t>
      </w:r>
    </w:p>
    <w:p w:rsidR="000D30E8" w:rsidRPr="000D30E8" w:rsidRDefault="000D30E8" w:rsidP="00D3490F">
      <w:pPr>
        <w:numPr>
          <w:ilvl w:val="0"/>
          <w:numId w:val="12"/>
        </w:numPr>
        <w:spacing w:before="120" w:after="120" w:line="276" w:lineRule="auto"/>
        <w:jc w:val="center"/>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Būvuzņēmēja pienākumi un tiesības</w:t>
      </w:r>
    </w:p>
    <w:p w:rsidR="000D30E8" w:rsidRPr="000D30E8" w:rsidRDefault="000D30E8" w:rsidP="00D3490F">
      <w:pPr>
        <w:numPr>
          <w:ilvl w:val="1"/>
          <w:numId w:val="16"/>
        </w:numPr>
        <w:spacing w:before="120" w:after="120" w:line="276" w:lineRule="auto"/>
        <w:jc w:val="both"/>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Būvuzņēmējs apņemas:</w:t>
      </w:r>
    </w:p>
    <w:p w:rsidR="000D30E8" w:rsidRPr="00EB2CBC" w:rsidRDefault="000D30E8" w:rsidP="00D3490F">
      <w:pPr>
        <w:numPr>
          <w:ilvl w:val="2"/>
          <w:numId w:val="16"/>
        </w:numPr>
        <w:spacing w:before="120" w:after="120" w:line="276" w:lineRule="auto"/>
        <w:ind w:right="-51"/>
        <w:jc w:val="both"/>
        <w:rPr>
          <w:rFonts w:ascii="Times New Roman" w:eastAsia="Times New Roman" w:hAnsi="Times New Roman" w:cs="Times New Roman"/>
          <w:lang w:eastAsia="lv-LV"/>
        </w:rPr>
      </w:pPr>
      <w:r w:rsidRPr="00EB2CBC">
        <w:rPr>
          <w:rFonts w:ascii="Times New Roman" w:eastAsia="Times New Roman" w:hAnsi="Times New Roman" w:cs="Times New Roman"/>
          <w:lang w:eastAsia="lv-LV"/>
        </w:rPr>
        <w:t>veikt būvdarbu sagatavošanu</w:t>
      </w:r>
      <w:r w:rsidR="00D839EC" w:rsidRPr="00EB2CBC">
        <w:rPr>
          <w:rFonts w:ascii="Times New Roman" w:eastAsia="Times New Roman" w:hAnsi="Times New Roman" w:cs="Times New Roman"/>
          <w:lang w:eastAsia="lv-LV"/>
        </w:rPr>
        <w:t>;</w:t>
      </w:r>
    </w:p>
    <w:p w:rsidR="000D30E8" w:rsidRPr="000D30E8" w:rsidRDefault="000D30E8" w:rsidP="00D3490F">
      <w:pPr>
        <w:numPr>
          <w:ilvl w:val="2"/>
          <w:numId w:val="16"/>
        </w:numPr>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ne vēlāk kā 5 (piecu) darba dienu laikā pirms būvdarbu uzsākšanas Objektā atbilstoši Būvdarbu izpildes laika grafikam (Līguma 2. pielikums) pieņemt no Pasūtītāja Objektu pēc tā faktiskā stāvokļa, Līdzējiem sastādot par to aktu;</w:t>
      </w:r>
    </w:p>
    <w:p w:rsidR="000D30E8" w:rsidRPr="000D30E8" w:rsidRDefault="000D30E8" w:rsidP="00D3490F">
      <w:pPr>
        <w:numPr>
          <w:ilvl w:val="2"/>
          <w:numId w:val="16"/>
        </w:numPr>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ierīkot būvdarbu veikšanai nepieciešamās palīgēkas būvniecības teritorijā, saglabājot iespēju pie ēkas piekļūt operatīvajiem </w:t>
      </w:r>
      <w:proofErr w:type="gramStart"/>
      <w:r w:rsidRPr="000D30E8">
        <w:rPr>
          <w:rFonts w:ascii="Times New Roman" w:eastAsia="Times New Roman" w:hAnsi="Times New Roman" w:cs="Times New Roman"/>
          <w:lang w:eastAsia="lv-LV"/>
        </w:rPr>
        <w:t>transporta līdzekļiem</w:t>
      </w:r>
      <w:proofErr w:type="gramEnd"/>
      <w:r w:rsidRPr="000D30E8">
        <w:rPr>
          <w:rFonts w:ascii="Times New Roman" w:eastAsia="Times New Roman" w:hAnsi="Times New Roman" w:cs="Times New Roman"/>
          <w:lang w:eastAsia="lv-LV"/>
        </w:rPr>
        <w:t xml:space="preserve">, tai skaitā, Valsts ugunsdzēsības un glābšanas dienesta lielgabarīta transportam; </w:t>
      </w:r>
    </w:p>
    <w:p w:rsidR="000D30E8" w:rsidRPr="000D30E8" w:rsidRDefault="000D30E8" w:rsidP="00D3490F">
      <w:pPr>
        <w:numPr>
          <w:ilvl w:val="2"/>
          <w:numId w:val="16"/>
        </w:numPr>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segt tikai ar būvdarbu veikšanu saistītos izdevumus līdz būvdarbu Līgumā noteiktā termiņa pilnīgai pabeigšanai; </w:t>
      </w:r>
    </w:p>
    <w:p w:rsidR="000D30E8" w:rsidRPr="000D30E8" w:rsidRDefault="000D30E8" w:rsidP="00D3490F">
      <w:pPr>
        <w:numPr>
          <w:ilvl w:val="2"/>
          <w:numId w:val="16"/>
        </w:numPr>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būvdarbus veikt saskaņā ar Latvijas būvnormatīviem, citu normatīvo aktu prasībām, Iepirkuma tehniskajām specifikācijām un paskaidrojuma rakstam</w:t>
      </w:r>
      <w:r w:rsidR="00B70112" w:rsidRPr="00D3490F">
        <w:rPr>
          <w:rFonts w:ascii="Times New Roman" w:eastAsia="Times New Roman" w:hAnsi="Times New Roman" w:cs="Times New Roman"/>
          <w:lang w:eastAsia="lv-LV"/>
        </w:rPr>
        <w:t>;</w:t>
      </w:r>
    </w:p>
    <w:p w:rsidR="000D30E8" w:rsidRPr="000D30E8" w:rsidRDefault="000D30E8" w:rsidP="00D3490F">
      <w:pPr>
        <w:numPr>
          <w:ilvl w:val="2"/>
          <w:numId w:val="16"/>
        </w:numPr>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būvdarbu veikšanas procesā ievērot drošības tehnikas, ugunsdrošības, visu būvniecības uzraudzības dienestu priekšrakstus, veikt apkārtējās vides aizsardzības pasākumus, kas saistīti ar būvdarbiem Objektā, kā arī uzņemties pilnu atbildību par jebkādiem minēto noteikumu pārkāpumiem un to izraisītajām sekām; </w:t>
      </w:r>
    </w:p>
    <w:p w:rsidR="000D30E8" w:rsidRPr="000D30E8" w:rsidRDefault="000D30E8" w:rsidP="00D3490F">
      <w:pPr>
        <w:numPr>
          <w:ilvl w:val="2"/>
          <w:numId w:val="16"/>
        </w:numPr>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nodrošināt visu nepieciešamo dokumentu atrašanos būvlaukumā, kuru uzrādīšanu var prasīt amatpersonas, kas ir tiesīgas kontrolēt būvdarbus;</w:t>
      </w:r>
    </w:p>
    <w:p w:rsidR="000D30E8" w:rsidRPr="000D30E8" w:rsidRDefault="000D30E8" w:rsidP="00D3490F">
      <w:pPr>
        <w:numPr>
          <w:ilvl w:val="2"/>
          <w:numId w:val="16"/>
        </w:numPr>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nodrošināt visas būvdarbu izpildes procesā nepieciešamās dokumentācijas sagatavošanu un iesniegšanu Pasūtītājam saskaņā ar Latvijas būvnormatīviem;</w:t>
      </w:r>
    </w:p>
    <w:p w:rsidR="000D30E8" w:rsidRPr="000D30E8" w:rsidRDefault="000D30E8" w:rsidP="00D3490F">
      <w:pPr>
        <w:numPr>
          <w:ilvl w:val="2"/>
          <w:numId w:val="16"/>
        </w:numPr>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nodrošināt tīrību būvdarbu teritorijā un Būvuzņēmēja darbības zonā visā būvdarbu veikšanas laikā, kā arī </w:t>
      </w:r>
      <w:proofErr w:type="spellStart"/>
      <w:r w:rsidRPr="000D30E8">
        <w:rPr>
          <w:rFonts w:ascii="Times New Roman" w:eastAsia="Times New Roman" w:hAnsi="Times New Roman" w:cs="Times New Roman"/>
          <w:lang w:eastAsia="lv-LV"/>
        </w:rPr>
        <w:t>ģenerāluzkopšanas</w:t>
      </w:r>
      <w:proofErr w:type="spellEnd"/>
      <w:r w:rsidRPr="000D30E8">
        <w:rPr>
          <w:rFonts w:ascii="Times New Roman" w:eastAsia="Times New Roman" w:hAnsi="Times New Roman" w:cs="Times New Roman"/>
          <w:lang w:eastAsia="lv-LV"/>
        </w:rPr>
        <w:t xml:space="preserve"> darbus pirms būvdarbu nodošanas – pieņemšanas akta parakstīšanas; </w:t>
      </w:r>
    </w:p>
    <w:p w:rsidR="000D30E8" w:rsidRPr="000D30E8" w:rsidRDefault="000D30E8" w:rsidP="00D3490F">
      <w:pPr>
        <w:numPr>
          <w:ilvl w:val="2"/>
          <w:numId w:val="16"/>
        </w:numPr>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nodrošināt Objektu ar nepieciešamajām ierīcēm visu būvgružu aizvākšanai, kā arī nodrošināt to regulāru izvešanu uz speciāli ierīkotām vietām atbilstoši spēkā esošajiem tiesību aktiem;</w:t>
      </w:r>
    </w:p>
    <w:p w:rsidR="000A1D44" w:rsidRPr="00D3490F" w:rsidRDefault="000A1D44" w:rsidP="00D3490F">
      <w:pPr>
        <w:pStyle w:val="ListParagraph"/>
        <w:numPr>
          <w:ilvl w:val="2"/>
          <w:numId w:val="16"/>
        </w:numPr>
        <w:spacing w:line="276" w:lineRule="auto"/>
        <w:rPr>
          <w:rFonts w:ascii="Times New Roman" w:eastAsia="Times New Roman" w:hAnsi="Times New Roman" w:cs="Times New Roman"/>
          <w:lang w:eastAsia="lv-LV"/>
        </w:rPr>
      </w:pPr>
      <w:r w:rsidRPr="00D3490F">
        <w:rPr>
          <w:rFonts w:ascii="Times New Roman" w:eastAsia="Times New Roman" w:hAnsi="Times New Roman" w:cs="Times New Roman"/>
          <w:lang w:eastAsia="lv-LV"/>
        </w:rPr>
        <w:t>par visām konstatētajām neprecizitātēm vai kļūdām Tehniskajā specifikācijā, vai jaunatklātiem apstākļiem, kas var novest pie būvdarbu kvalitātes pasliktināšanās, defektiem tajos vai kā citādi negatīvi ietekmēt izpildītos būvdarbus, nekavējoties rakstveidā informēt Pasūtītāju;</w:t>
      </w:r>
    </w:p>
    <w:p w:rsidR="000D30E8" w:rsidRPr="000D30E8" w:rsidRDefault="000D30E8" w:rsidP="00D3490F">
      <w:pPr>
        <w:numPr>
          <w:ilvl w:val="2"/>
          <w:numId w:val="16"/>
        </w:numPr>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rakstveidā nekavējoties informēt Pasūtītāju par visiem apstākļiem, kas atklājušies būvdarbu izpildes procesā un var neparedzēti ietekmēt būvdarbu izpildi;</w:t>
      </w:r>
      <w:r w:rsidR="000A1D44" w:rsidRPr="00D3490F">
        <w:rPr>
          <w:rFonts w:ascii="Times New Roman" w:eastAsia="Times New Roman" w:hAnsi="Times New Roman" w:cs="Times New Roman"/>
          <w:lang w:eastAsia="lv-LV"/>
        </w:rPr>
        <w:t xml:space="preserve"> </w:t>
      </w:r>
    </w:p>
    <w:p w:rsidR="000D30E8" w:rsidRPr="000D30E8" w:rsidRDefault="000D30E8" w:rsidP="00D3490F">
      <w:pPr>
        <w:numPr>
          <w:ilvl w:val="2"/>
          <w:numId w:val="16"/>
        </w:numPr>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rakstveidā saskaņot ar Pasūtītāju jebkuru darbu izpildes procesā radušos nepieciešamo atkāpi no Līdzēju sākotnējās vienošanās;</w:t>
      </w:r>
    </w:p>
    <w:p w:rsidR="000D30E8" w:rsidRPr="000D30E8" w:rsidRDefault="000D30E8" w:rsidP="00D3490F">
      <w:pPr>
        <w:numPr>
          <w:ilvl w:val="2"/>
          <w:numId w:val="16"/>
        </w:numPr>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nekavējoties brīdināt Pasūtītāju, ja būvdarbu izpildes gaitā radušies apstākļi, kas var būt bīstami cilvēku veselībai, dzīvībai vai apkārtējai videi, un veikt visus nepieciešamos pasākumus, lai tos novērstu; </w:t>
      </w:r>
    </w:p>
    <w:p w:rsidR="000D30E8" w:rsidRPr="00D839EC" w:rsidRDefault="000D30E8" w:rsidP="00D3490F">
      <w:pPr>
        <w:numPr>
          <w:ilvl w:val="2"/>
          <w:numId w:val="16"/>
        </w:numPr>
        <w:spacing w:before="120" w:after="120" w:line="276" w:lineRule="auto"/>
        <w:ind w:right="-51"/>
        <w:jc w:val="both"/>
        <w:rPr>
          <w:rFonts w:ascii="Times New Roman" w:eastAsia="Times New Roman" w:hAnsi="Times New Roman" w:cs="Times New Roman"/>
          <w:lang w:eastAsia="lv-LV"/>
        </w:rPr>
      </w:pPr>
      <w:r w:rsidRPr="00D839EC">
        <w:rPr>
          <w:rFonts w:ascii="Times New Roman" w:eastAsia="Times New Roman" w:hAnsi="Times New Roman" w:cs="Times New Roman"/>
          <w:lang w:eastAsia="lv-LV"/>
        </w:rPr>
        <w:t xml:space="preserve">nodrošināt atbildīgā un tiešo būvdarbu vadītāju atrašanos Objektā darba dienas laikā un izpildāmo būvdarbu kontroli, izņemot gadījumus, kad ar Objektā notiekošiem būvdarbiem saistītu jautājumu risināšanai būvdarbu vadītājs nevar atrasties klātienē Objektā. Šādos gadījumos atbildīgais un tiešais būvdarbu vadītājs uz prombūtnes laiku nozīmē citu tādas pašas kvalifikācijas atbildīgo un tiešo darbu vadītāju. Būvdarbu vadītāji: </w:t>
      </w:r>
      <w:r w:rsidRPr="00D839EC">
        <w:rPr>
          <w:rFonts w:ascii="Times New Roman" w:eastAsia="Times New Roman" w:hAnsi="Times New Roman" w:cs="Times New Roman"/>
          <w:i/>
          <w:u w:val="single"/>
          <w:lang w:eastAsia="lv-LV"/>
        </w:rPr>
        <w:t>/Vārds Uzvārds/, sertifikāts Nr.</w:t>
      </w:r>
      <w:proofErr w:type="gramStart"/>
      <w:r w:rsidRPr="00D839EC">
        <w:rPr>
          <w:rFonts w:ascii="Times New Roman" w:eastAsia="Times New Roman" w:hAnsi="Times New Roman" w:cs="Times New Roman"/>
          <w:i/>
          <w:u w:val="single"/>
          <w:lang w:eastAsia="lv-LV"/>
        </w:rPr>
        <w:t>,</w:t>
      </w:r>
      <w:r w:rsidRPr="00D839EC">
        <w:rPr>
          <w:rFonts w:ascii="Times New Roman" w:eastAsia="Times New Roman" w:hAnsi="Times New Roman" w:cs="Times New Roman"/>
          <w:i/>
          <w:lang w:eastAsia="lv-LV"/>
        </w:rPr>
        <w:t>.</w:t>
      </w:r>
      <w:proofErr w:type="gramEnd"/>
      <w:r w:rsidRPr="00D839EC">
        <w:rPr>
          <w:rFonts w:ascii="Times New Roman" w:eastAsia="Times New Roman" w:hAnsi="Times New Roman" w:cs="Times New Roman"/>
          <w:i/>
          <w:lang w:eastAsia="lv-LV"/>
        </w:rPr>
        <w:t>.................................</w:t>
      </w:r>
    </w:p>
    <w:p w:rsidR="000D30E8" w:rsidRPr="000D30E8" w:rsidRDefault="000D30E8" w:rsidP="00D3490F">
      <w:pPr>
        <w:numPr>
          <w:ilvl w:val="2"/>
          <w:numId w:val="16"/>
        </w:numPr>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uzņemties risku (nelaimes gadījumi, būves sagrūšana (bojāeja), bojājumu rašanās, zaudējumu nodarīšana trešajām personām u.c.) par Objektu līdz tā pieņemšanas – nodošanas akta parakstīšanai;</w:t>
      </w:r>
      <w:r w:rsidRPr="000D30E8">
        <w:rPr>
          <w:rFonts w:ascii="Times New Roman" w:eastAsia="Times New Roman" w:hAnsi="Times New Roman" w:cs="Times New Roman"/>
          <w:color w:val="FF0000"/>
          <w:lang w:eastAsia="lv-LV"/>
        </w:rPr>
        <w:t xml:space="preserve"> </w:t>
      </w:r>
    </w:p>
    <w:p w:rsidR="000D30E8" w:rsidRPr="000D30E8" w:rsidRDefault="000D30E8" w:rsidP="00D3490F">
      <w:pPr>
        <w:numPr>
          <w:ilvl w:val="2"/>
          <w:numId w:val="16"/>
        </w:numPr>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būvdarbu izpildē izmantot būvizstrādājumus un iekārtas, kādas ir noteiktas Piedāvājumā vai kādas ir iepriekš saskaņotas ar Pasūt</w:t>
      </w:r>
      <w:r w:rsidR="00B70112" w:rsidRPr="00D3490F">
        <w:rPr>
          <w:rFonts w:ascii="Times New Roman" w:eastAsia="Times New Roman" w:hAnsi="Times New Roman" w:cs="Times New Roman"/>
          <w:lang w:eastAsia="lv-LV"/>
        </w:rPr>
        <w:t xml:space="preserve">ītāju, un kādas pilnībā atbilst </w:t>
      </w:r>
      <w:r w:rsidRPr="000D30E8">
        <w:rPr>
          <w:rFonts w:ascii="Times New Roman" w:eastAsia="Times New Roman" w:hAnsi="Times New Roman" w:cs="Times New Roman"/>
          <w:lang w:eastAsia="lv-LV"/>
        </w:rPr>
        <w:t>Tehniskām specifikācijām. Būvuzņēmējs apņemas ievērot būvizstrādājumu ražotāja noteiktos standartus un instrukcijas, ciktāl tie nav pretrunā ar Latvijas Republikas normatīvajiem aktiem;</w:t>
      </w:r>
    </w:p>
    <w:p w:rsidR="000D30E8" w:rsidRPr="000D30E8" w:rsidRDefault="000D30E8" w:rsidP="00D3490F">
      <w:pPr>
        <w:numPr>
          <w:ilvl w:val="2"/>
          <w:numId w:val="16"/>
        </w:numPr>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būvdarbu veikšanas procesā nojauktās konstrukcijas un atgūtie materiāli ir Pasūtītāja īpašums un Būvuzņēmējs tos par saviem līdzekļiem, kas iekļauti Līguma summā, nogādā Pasūtītāja norādītajās vietās līdz 5 (piecu) km rādiusā no Objekta. Ja būvdarbu veikšanas procesā nojauktās konstrukcijas un atgūtie materiāli Pasūtītājam nav nepieciešami, ko rakstveidā apliecinājis Pasūtītājs, tad Būvuzņēmējs tos nogādā uz speciāli paredzētām un Pasūtītāja rakstveidā norādītām atkritumu novietnēm. Būvuzņēmējam ir tiesības būvdarbu veikšanas procesā nojauktās konstrukcijas un atgūtos materiālus izmantot savām vajadzībām, pirms tam ar Pasūtītāju noslēdzot rakstisku vienošanos;</w:t>
      </w:r>
    </w:p>
    <w:p w:rsidR="000D30E8" w:rsidRPr="000D30E8" w:rsidRDefault="000D30E8" w:rsidP="00D3490F">
      <w:pPr>
        <w:numPr>
          <w:ilvl w:val="2"/>
          <w:numId w:val="16"/>
        </w:numPr>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pirms Objekta pieņemšanas – nodošanas akta parakstīšanas sakārtot Objektu un tam piegulošo teritoriju (novākt būvgružus un Būvuzņēmējam piederošo inventāru un darba rīkus u.c.);</w:t>
      </w:r>
    </w:p>
    <w:p w:rsidR="000D30E8" w:rsidRPr="000D30E8" w:rsidRDefault="000D30E8" w:rsidP="00D3490F">
      <w:pPr>
        <w:numPr>
          <w:ilvl w:val="2"/>
          <w:numId w:val="16"/>
        </w:numPr>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ievērot un izpildīt Būvuzrauga likumīgās prasības, kā arī regulāri saskaņot veicamo būvdarbu izpildi;</w:t>
      </w:r>
    </w:p>
    <w:p w:rsidR="000D30E8" w:rsidRPr="000D30E8" w:rsidRDefault="000D30E8" w:rsidP="00D3490F">
      <w:pPr>
        <w:numPr>
          <w:ilvl w:val="2"/>
          <w:numId w:val="16"/>
        </w:numPr>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veikt darbības, kuras Būvuzņēmējam noteiktas Līgumā, Latvijas būvnormatīvos un citos normatīvajos aktos; </w:t>
      </w:r>
    </w:p>
    <w:p w:rsidR="000D30E8" w:rsidRPr="000D30E8" w:rsidRDefault="000D30E8" w:rsidP="00D3490F">
      <w:pPr>
        <w:numPr>
          <w:ilvl w:val="2"/>
          <w:numId w:val="16"/>
        </w:numPr>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sagatavot nepieciešamos dokumentus būvdarbu nodošanas – pieņemšanas akta parakstīšanai;</w:t>
      </w:r>
    </w:p>
    <w:p w:rsidR="000D30E8" w:rsidRPr="000D30E8" w:rsidRDefault="000D30E8" w:rsidP="00D3490F">
      <w:pPr>
        <w:numPr>
          <w:ilvl w:val="2"/>
          <w:numId w:val="16"/>
        </w:numPr>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veicot būvdarbus, saglabāt Objektu labā tehniskajā stāvoklī un pēc iespējas izmantot Objektā tādas darba metodes un paņēmienus, kuru rezultātā nepasliktinās Objekta tehniskais vai vizuālais stāvoklis;</w:t>
      </w:r>
    </w:p>
    <w:p w:rsidR="000D30E8" w:rsidRPr="000D30E8" w:rsidRDefault="000D30E8" w:rsidP="00D3490F">
      <w:pPr>
        <w:numPr>
          <w:ilvl w:val="2"/>
          <w:numId w:val="16"/>
        </w:numPr>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līdz būvdarbu nodošanas – pieņemšanas akta parakstīšanai par saviem līdzekļiem novērst Pasūtītāja vai Būvuzrauga pieteiktās pamatotās pretenzijas par Objektam nodarītajiem bojājumiem;</w:t>
      </w:r>
    </w:p>
    <w:p w:rsidR="000D30E8" w:rsidRPr="000D30E8" w:rsidRDefault="000D30E8" w:rsidP="00D3490F">
      <w:pPr>
        <w:numPr>
          <w:ilvl w:val="2"/>
          <w:numId w:val="16"/>
        </w:numPr>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veikt visus saprātīgi nepieciešamos pasākumus, lai aizsargātu apkārtējo vidi un ierobežotu zaudējumu nodarīšanu un traucējumu izdarīšanu, piesārņojuma, trokšņu u.c. darbību rezultātu negatīvo ietekmi.</w:t>
      </w:r>
    </w:p>
    <w:p w:rsidR="000D30E8" w:rsidRPr="000D30E8" w:rsidRDefault="000D30E8" w:rsidP="00D3490F">
      <w:pPr>
        <w:numPr>
          <w:ilvl w:val="0"/>
          <w:numId w:val="12"/>
        </w:numPr>
        <w:spacing w:before="120" w:after="120" w:line="276" w:lineRule="auto"/>
        <w:ind w:right="-51"/>
        <w:jc w:val="center"/>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 xml:space="preserve">Līguma izpildē iesaistītā personāla un apakšuzņēmēja iesaistīšana un nomaiņas kārtība </w:t>
      </w:r>
    </w:p>
    <w:p w:rsidR="000D30E8" w:rsidRPr="000D30E8" w:rsidRDefault="000D30E8" w:rsidP="00D3490F">
      <w:pPr>
        <w:numPr>
          <w:ilvl w:val="1"/>
          <w:numId w:val="12"/>
        </w:numPr>
        <w:tabs>
          <w:tab w:val="num" w:pos="567"/>
        </w:tabs>
        <w:spacing w:before="120" w:after="120" w:line="276" w:lineRule="auto"/>
        <w:ind w:left="567" w:right="-51" w:hanging="567"/>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Būvdarbu veikšanai Būvuzņēmējs piesaista savā piedāvājumā norādīto personālu un apakšuzņēmējus. Būvuzņēmējs ir atbildīgs par piesaistītā personāla un apakšuzņēmēju veikto būvdarbu atbilstību šī Līguma prasībām.</w:t>
      </w:r>
    </w:p>
    <w:p w:rsidR="000D30E8" w:rsidRPr="000D30E8" w:rsidRDefault="000D30E8" w:rsidP="00D3490F">
      <w:pPr>
        <w:numPr>
          <w:ilvl w:val="1"/>
          <w:numId w:val="12"/>
        </w:numPr>
        <w:tabs>
          <w:tab w:val="num" w:pos="567"/>
        </w:tabs>
        <w:spacing w:before="120" w:after="120" w:line="276" w:lineRule="auto"/>
        <w:ind w:left="567" w:right="-51" w:hanging="567"/>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Pēc Līguma noslēgšanas Būvuzņēmējs atbilstoši Publisko iepirkumu likuma 62. panta pirmajā daļā noteiktajai kārtībai drīkst veikt Līguma izpildē iesaistītā personāla un apakšuzņēmēju maiņu, kā arī papildu personāla un apakšuzņēmēju iesaistīšanu Līguma izpildē, informējot par to</w:t>
      </w:r>
      <w:r w:rsidR="000A1D44" w:rsidRPr="00D3490F">
        <w:rPr>
          <w:rFonts w:ascii="Times New Roman" w:eastAsia="Times New Roman" w:hAnsi="Times New Roman" w:cs="Times New Roman"/>
          <w:lang w:eastAsia="lv-LV"/>
        </w:rPr>
        <w:t xml:space="preserve"> rakstveidā</w:t>
      </w:r>
      <w:r w:rsidRPr="000D30E8">
        <w:rPr>
          <w:rFonts w:ascii="Times New Roman" w:eastAsia="Times New Roman" w:hAnsi="Times New Roman" w:cs="Times New Roman"/>
          <w:lang w:eastAsia="lv-LV"/>
        </w:rPr>
        <w:t xml:space="preserve"> Pasūtītāju vismaz 5 darba dienas iepriekš, bet izņemot Līguma 8.3.</w:t>
      </w:r>
      <w:r w:rsidR="000A1D44" w:rsidRPr="00D3490F">
        <w:rPr>
          <w:rFonts w:ascii="Times New Roman" w:eastAsia="Times New Roman" w:hAnsi="Times New Roman" w:cs="Times New Roman"/>
          <w:lang w:eastAsia="lv-LV"/>
        </w:rPr>
        <w:t> </w:t>
      </w:r>
      <w:r w:rsidRPr="000D30E8">
        <w:rPr>
          <w:rFonts w:ascii="Times New Roman" w:eastAsia="Times New Roman" w:hAnsi="Times New Roman" w:cs="Times New Roman"/>
          <w:lang w:eastAsia="lv-LV"/>
        </w:rPr>
        <w:t>punktā noteiktos gadījumus.</w:t>
      </w:r>
    </w:p>
    <w:p w:rsidR="000D30E8" w:rsidRPr="000D30E8" w:rsidRDefault="000D30E8" w:rsidP="00D3490F">
      <w:pPr>
        <w:numPr>
          <w:ilvl w:val="1"/>
          <w:numId w:val="12"/>
        </w:numPr>
        <w:tabs>
          <w:tab w:val="num" w:pos="567"/>
        </w:tabs>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Pēc Līguma noslēgšanas Būvuzņēmējs tikai ar Pasūtītāja </w:t>
      </w:r>
      <w:r w:rsidRPr="00D839EC">
        <w:rPr>
          <w:rFonts w:ascii="Times New Roman" w:eastAsia="Times New Roman" w:hAnsi="Times New Roman" w:cs="Times New Roman"/>
          <w:u w:val="single"/>
          <w:lang w:eastAsia="lv-LV"/>
        </w:rPr>
        <w:t>rakstveida piekrišanu</w:t>
      </w:r>
      <w:r w:rsidRPr="000D30E8">
        <w:rPr>
          <w:rFonts w:ascii="Times New Roman" w:eastAsia="Times New Roman" w:hAnsi="Times New Roman" w:cs="Times New Roman"/>
          <w:lang w:eastAsia="lv-LV"/>
        </w:rPr>
        <w:t xml:space="preserve"> drīkst nomainīt:</w:t>
      </w:r>
    </w:p>
    <w:p w:rsidR="000D30E8" w:rsidRPr="000D30E8" w:rsidRDefault="000D30E8" w:rsidP="00D3490F">
      <w:pPr>
        <w:numPr>
          <w:ilvl w:val="2"/>
          <w:numId w:val="12"/>
        </w:numPr>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personālu, kuru tas iesaistījis Līguma izpildē un par kuru Iepirkuma piedāvājumā sniedzis informāciju Pasūtītāja pilnvarotajai iepirkuma komisijai, un kura kvalifikācijas atbilstību Iepirkuma nolikumā izvirzītajām prasībām Pasūtītāja pilnvarotā iepirkuma komisija ir vērtējusi; </w:t>
      </w:r>
    </w:p>
    <w:p w:rsidR="000D30E8" w:rsidRPr="000D30E8" w:rsidRDefault="000D30E8" w:rsidP="00D3490F">
      <w:pPr>
        <w:numPr>
          <w:ilvl w:val="2"/>
          <w:numId w:val="12"/>
        </w:numPr>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apakšuzņēmēju, uz kuru iespējām Būvuzņēmējs balstījies, lai apliecinātu savas kvalifikācijas atbilstību Iepirkuma dokumentos noteiktajām prasībām.</w:t>
      </w:r>
    </w:p>
    <w:p w:rsidR="000D30E8" w:rsidRPr="000D30E8" w:rsidRDefault="000D30E8" w:rsidP="00D3490F">
      <w:pPr>
        <w:numPr>
          <w:ilvl w:val="1"/>
          <w:numId w:val="12"/>
        </w:numPr>
        <w:tabs>
          <w:tab w:val="num" w:pos="567"/>
        </w:tabs>
        <w:spacing w:after="0" w:line="276" w:lineRule="auto"/>
        <w:ind w:left="567" w:hanging="567"/>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Pasūtītājs nepiekrīt Līguma 8.3.1. un 8.3.2. punktā minētā personāla un apakšuzņēmēja nomaiņai, ja pastāv kāds no šādiem nosacījumiem:</w:t>
      </w:r>
    </w:p>
    <w:p w:rsidR="000D30E8" w:rsidRPr="000D30E8" w:rsidRDefault="000D30E8" w:rsidP="00D3490F">
      <w:pPr>
        <w:numPr>
          <w:ilvl w:val="2"/>
          <w:numId w:val="12"/>
        </w:numPr>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tiek piedāvāts nomainīt personālu vai apakšuzņēmēju un tas neatbilst tām Iepirkuma procedūras dokumentos noteiktajām prasībām, kas attiecas uz personālu vai apakšuzņēmējiem;</w:t>
      </w:r>
    </w:p>
    <w:p w:rsidR="000D30E8" w:rsidRPr="000D30E8" w:rsidRDefault="000D30E8" w:rsidP="00D3490F">
      <w:pPr>
        <w:numPr>
          <w:ilvl w:val="2"/>
          <w:numId w:val="12"/>
        </w:numPr>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tiek piedāvāts nomainīt apakšuzņēmēju, uz kura iespējām Būvuzņēmējs balstījies, lai apliecinātu savas kvalifikācijas atbilstību Iepirkuma procedūras dokumentos noteiktajām prasībām, un piedāvātajam apakšuzņēmējam nav vismaz tāda pati kvalifikācija, uz kādu Būvuzņēmējs atsaucies, apliecinot savu atbilstību Iepirkuma</w:t>
      </w:r>
      <w:r w:rsidR="00D839EC">
        <w:rPr>
          <w:rFonts w:ascii="Times New Roman" w:eastAsia="Times New Roman" w:hAnsi="Times New Roman" w:cs="Times New Roman"/>
          <w:lang w:eastAsia="lv-LV"/>
        </w:rPr>
        <w:t xml:space="preserve"> procedūrā noteiktajām prasībām.</w:t>
      </w:r>
    </w:p>
    <w:p w:rsidR="000D30E8" w:rsidRPr="000D30E8" w:rsidRDefault="000D30E8" w:rsidP="00D3490F">
      <w:pPr>
        <w:numPr>
          <w:ilvl w:val="1"/>
          <w:numId w:val="12"/>
        </w:numPr>
        <w:tabs>
          <w:tab w:val="num" w:pos="567"/>
        </w:tabs>
        <w:spacing w:before="120" w:after="120" w:line="276" w:lineRule="auto"/>
        <w:ind w:left="567" w:right="-51" w:hanging="567"/>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Lūgumu nomainīt Būvuzņēmēja personālu vai apakšuzņēmēju vai iesaistīt jaunu apakšuzņēmēju, Būvuzņēmējs iesniedz Pasūtītājam, norādot informāciju un pievienojot dokumentus, kas nepieciešami lēmuma pieņemšanai. </w:t>
      </w:r>
    </w:p>
    <w:p w:rsidR="000D30E8" w:rsidRPr="000D30E8" w:rsidRDefault="000D30E8" w:rsidP="00D3490F">
      <w:pPr>
        <w:numPr>
          <w:ilvl w:val="1"/>
          <w:numId w:val="12"/>
        </w:numPr>
        <w:spacing w:before="120" w:after="120" w:line="276" w:lineRule="auto"/>
        <w:ind w:left="567" w:right="-51" w:hanging="567"/>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Pasūtītājs pieņem lēmumu, atļaut vai atteikt Būvuzņēmēja personāla vai apakšuzņēmēja nomaiņu vai jauna apakšuzņēmēja iesaistīšanu Līguma izpildē 5 (piecu) darba dienu laikā pēc tam, kad tas</w:t>
      </w:r>
      <w:proofErr w:type="gramStart"/>
      <w:r w:rsidRPr="000D30E8">
        <w:rPr>
          <w:rFonts w:ascii="Times New Roman" w:eastAsia="Times New Roman" w:hAnsi="Times New Roman" w:cs="Times New Roman"/>
          <w:lang w:eastAsia="lv-LV"/>
        </w:rPr>
        <w:t xml:space="preserve"> saņēmis visu informāciju un dokumentus</w:t>
      </w:r>
      <w:proofErr w:type="gramEnd"/>
      <w:r w:rsidRPr="000D30E8">
        <w:rPr>
          <w:rFonts w:ascii="Times New Roman" w:eastAsia="Times New Roman" w:hAnsi="Times New Roman" w:cs="Times New Roman"/>
          <w:lang w:eastAsia="lv-LV"/>
        </w:rPr>
        <w:t xml:space="preserve">, kas nepieciešami lēmuma pieņemšanai. Pieņemot lēmumu, Pasūtītājs vadās no Publisko iepirkumu likuma 61. panta otrajā un trešajā daļā noteiktā. Par pieņemto lēmumu Pasūtītājs paziņo rakstveidā, nosūtot to pa faksu vai elektroniski, vai pa pastu uz Būvuzņēmēja norādīto adresi. </w:t>
      </w:r>
    </w:p>
    <w:p w:rsidR="000D30E8" w:rsidRPr="000D30E8" w:rsidRDefault="000D30E8" w:rsidP="00D3490F">
      <w:pPr>
        <w:numPr>
          <w:ilvl w:val="0"/>
          <w:numId w:val="12"/>
        </w:numPr>
        <w:spacing w:before="120" w:after="120" w:line="276" w:lineRule="auto"/>
        <w:ind w:right="-51"/>
        <w:jc w:val="center"/>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 xml:space="preserve">Riska pāreja, būvdarbu drošība un atbildība </w:t>
      </w:r>
    </w:p>
    <w:p w:rsidR="000D30E8" w:rsidRPr="000D30E8" w:rsidRDefault="000D30E8" w:rsidP="00D3490F">
      <w:pPr>
        <w:numPr>
          <w:ilvl w:val="1"/>
          <w:numId w:val="12"/>
        </w:numPr>
        <w:tabs>
          <w:tab w:val="num" w:pos="709"/>
        </w:tabs>
        <w:spacing w:before="120" w:after="120" w:line="276" w:lineRule="auto"/>
        <w:ind w:left="709" w:right="-51" w:hanging="709"/>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Cilvēku traumu un būvdarbu, materiālu vai iekārtu un cita īpašuma bojāšanas vai iznīcināšanas, vai zuduma risku uzņemas Būvuzņēmējs, izņemot, ja tas rodas Pasūtītāja vainas dēļ. Būvuzņēmējs uzņemas arī Objekta, būvdarbu, materiālu un iekārtu nejaušas bojāšanas vai iznīcināšanas risku, un tas pāriet no Būvuzņēmēja uz Pasūtītāju ar būvdarbu pieņemšanas – nodošanas akta parakstīšanas brīdi.</w:t>
      </w:r>
    </w:p>
    <w:p w:rsidR="000D30E8" w:rsidRPr="000D30E8" w:rsidRDefault="000D30E8" w:rsidP="00D3490F">
      <w:pPr>
        <w:numPr>
          <w:ilvl w:val="1"/>
          <w:numId w:val="12"/>
        </w:numPr>
        <w:tabs>
          <w:tab w:val="num" w:pos="709"/>
        </w:tabs>
        <w:spacing w:before="120" w:after="120" w:line="276" w:lineRule="auto"/>
        <w:ind w:left="709" w:right="-51" w:hanging="709"/>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Būvuzņēmējs atbild par visu to personu drošību Objektā, kurām ir tiesības tur atrasties un nodrošina nepiederošu vai neatbilstoši aprīkotu personu nepielaišanu Objektam vietās, kur pastāv veselības un dzīvības apdraudējuma riski notiekošo būvdarbu apstākļu dēļ, nodrošinot preventīvos pasākumus šo personu veselības un dzīvības risku apdraudējuma minimizēšanai, kā arī atbild par darba drošības noteikumu ievērošanu Objektā.</w:t>
      </w:r>
    </w:p>
    <w:p w:rsidR="000D30E8" w:rsidRPr="000D30E8" w:rsidRDefault="000D30E8" w:rsidP="00D3490F">
      <w:pPr>
        <w:numPr>
          <w:ilvl w:val="1"/>
          <w:numId w:val="12"/>
        </w:numPr>
        <w:tabs>
          <w:tab w:val="num" w:pos="720"/>
        </w:tab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Būvuzņēmējs ir materiāli atbildīgs par Pasūtītājam, trešajām personām vai apkārtējai videi nodarīto tiešo zaudējumu, kas radies Būvuzņēmēja vainas dēļ būvdarbu izpildes laikā. </w:t>
      </w:r>
    </w:p>
    <w:p w:rsidR="000D30E8" w:rsidRPr="000D30E8" w:rsidRDefault="000D30E8" w:rsidP="00D3490F">
      <w:pPr>
        <w:numPr>
          <w:ilvl w:val="1"/>
          <w:numId w:val="12"/>
        </w:numPr>
        <w:tabs>
          <w:tab w:val="num" w:pos="720"/>
        </w:tab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Būvuzņēmējs, parakstot šo Līgumu, apliecina, ka viņam ir atbilstoša kvalifikācija un zināšanas, resursi, prasmes un iemaņas, kas nepieciešamas būvdarbu veikšanai, vides, veselības u.c. aizsardzībai un darba, ugunsdrošības u.c. drošības noteikumu ievērošanas nodrošināšanai.</w:t>
      </w:r>
    </w:p>
    <w:p w:rsidR="000D30E8" w:rsidRPr="000D30E8" w:rsidRDefault="000D30E8" w:rsidP="00D3490F">
      <w:pPr>
        <w:numPr>
          <w:ilvl w:val="1"/>
          <w:numId w:val="12"/>
        </w:numPr>
        <w:tabs>
          <w:tab w:val="num" w:pos="720"/>
        </w:tab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Būvuzņēmējam ir pienākums nekavējoties informēt Pasūtītāju par nelaimes gadījumiem Objektā vai Objektam nodarīto kaitējumu. </w:t>
      </w:r>
    </w:p>
    <w:p w:rsidR="000D30E8" w:rsidRPr="000D30E8" w:rsidRDefault="000D30E8" w:rsidP="00D3490F">
      <w:pPr>
        <w:numPr>
          <w:ilvl w:val="1"/>
          <w:numId w:val="12"/>
        </w:numPr>
        <w:tabs>
          <w:tab w:val="num" w:pos="720"/>
        </w:tab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Būvuzņēmējs nodrošina, ka būvdarbu izpildes laikā tiek izmantoti pēc iespējas videi draudzīgāki materiāli un izejvielas, tehnoloģijas un seku likvidēšanas metodes.</w:t>
      </w:r>
    </w:p>
    <w:p w:rsidR="000D30E8" w:rsidRPr="000D30E8" w:rsidRDefault="00EB2CBC" w:rsidP="00D3490F">
      <w:pPr>
        <w:numPr>
          <w:ilvl w:val="0"/>
          <w:numId w:val="12"/>
        </w:numPr>
        <w:spacing w:before="120" w:after="120" w:line="276" w:lineRule="auto"/>
        <w:jc w:val="center"/>
        <w:rPr>
          <w:rFonts w:ascii="Times New Roman" w:eastAsia="Times New Roman" w:hAnsi="Times New Roman" w:cs="Times New Roman"/>
          <w:b/>
          <w:lang w:eastAsia="lv-LV"/>
        </w:rPr>
      </w:pPr>
      <w:r>
        <w:rPr>
          <w:rFonts w:ascii="Times New Roman" w:eastAsia="Times New Roman" w:hAnsi="Times New Roman" w:cs="Times New Roman"/>
          <w:b/>
          <w:lang w:eastAsia="lv-LV"/>
        </w:rPr>
        <w:br w:type="column"/>
      </w:r>
      <w:r w:rsidR="000D30E8" w:rsidRPr="000D30E8">
        <w:rPr>
          <w:rFonts w:ascii="Times New Roman" w:eastAsia="Times New Roman" w:hAnsi="Times New Roman" w:cs="Times New Roman"/>
          <w:b/>
          <w:lang w:eastAsia="lv-LV"/>
        </w:rPr>
        <w:t>Dokumentācija</w:t>
      </w:r>
    </w:p>
    <w:p w:rsidR="000D30E8" w:rsidRPr="000D30E8" w:rsidRDefault="000D30E8" w:rsidP="00D3490F">
      <w:pPr>
        <w:numPr>
          <w:ilvl w:val="1"/>
          <w:numId w:val="12"/>
        </w:numPr>
        <w:tabs>
          <w:tab w:val="num" w:pos="720"/>
        </w:tab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Dokumenti, kurus Būvuzņēmējs izstrādā vai iesniedz Pasūtītājam, tiek iesniegti latviešu valodā pirms būvdarbu pieņemšanas – nodošanas akta parakstīšanas, un šo dokumentu iesniegšana ir obligāts priekšnosacījums būvdarbu pieņemšanas – nodošanas akta parakstīšanai. </w:t>
      </w:r>
    </w:p>
    <w:p w:rsidR="000D30E8" w:rsidRPr="000D30E8" w:rsidRDefault="000D30E8" w:rsidP="00D3490F">
      <w:pPr>
        <w:numPr>
          <w:ilvl w:val="0"/>
          <w:numId w:val="12"/>
        </w:numPr>
        <w:spacing w:before="120" w:after="120" w:line="276" w:lineRule="auto"/>
        <w:jc w:val="center"/>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Garantijas</w:t>
      </w:r>
    </w:p>
    <w:p w:rsidR="000D30E8" w:rsidRPr="000D30E8" w:rsidRDefault="000D30E8" w:rsidP="00D3490F">
      <w:pPr>
        <w:numPr>
          <w:ilvl w:val="1"/>
          <w:numId w:val="12"/>
        </w:numPr>
        <w:tabs>
          <w:tab w:val="num" w:pos="720"/>
        </w:tabs>
        <w:suppressAutoHyphens/>
        <w:spacing w:before="120" w:after="120" w:line="276" w:lineRule="auto"/>
        <w:ind w:left="720" w:right="-51"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Būvuzņēmējs garantē, ka Objekts un būvdarbi atbilst Tehnisko specifikāciju prasībām un ka tie tiks izpildīti atbilstoši Līguma noteikumiem. Būvuzņēmējs ir atbildīgs par visiem defektiem un Pasūtītājam nodarītiem tiešajiem zaudējumiem, kas rodas vai var rasties šādas neatbilstības gadījumā. Būvuzņēmējs garantē, ka izpildītie būvdarbi būs kvalitatīvi, funkcionāli izmantojami, atbildīs Līgumā noteiktajiem parametriem un ka būvdarbos nebūs defektu. </w:t>
      </w:r>
    </w:p>
    <w:p w:rsidR="000D30E8" w:rsidRPr="000D30E8" w:rsidRDefault="000D30E8" w:rsidP="00D3490F">
      <w:pPr>
        <w:numPr>
          <w:ilvl w:val="1"/>
          <w:numId w:val="12"/>
        </w:numPr>
        <w:tabs>
          <w:tab w:val="num" w:pos="720"/>
        </w:tabs>
        <w:suppressAutoHyphen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Garantijas termiņš Objektam saskaņā ar Būvuzņēmēja Iepirkumā iesniegto Piedāvājumu ir 60 (sešdesmit) mēneši no Objekta pieņemšanas-nodošanas akta parakstīšanas brīža.</w:t>
      </w:r>
    </w:p>
    <w:p w:rsidR="000D30E8" w:rsidRPr="000D30E8" w:rsidRDefault="000D30E8" w:rsidP="00D3490F">
      <w:pPr>
        <w:numPr>
          <w:ilvl w:val="1"/>
          <w:numId w:val="12"/>
        </w:numPr>
        <w:tabs>
          <w:tab w:val="num" w:pos="720"/>
        </w:tabs>
        <w:spacing w:before="120" w:after="120" w:line="276" w:lineRule="auto"/>
        <w:ind w:left="720" w:right="-51"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Būvuzņēmējs nodrošina, ka saskaņā ar Ministru kabineta 2014. gada 19. augusta noteikumiem Nr.502 “</w:t>
      </w:r>
      <w:r w:rsidRPr="000D30E8">
        <w:rPr>
          <w:rFonts w:ascii="Times New Roman" w:eastAsia="Times New Roman" w:hAnsi="Times New Roman" w:cs="Times New Roman"/>
          <w:bCs/>
          <w:lang w:eastAsia="lv-LV"/>
        </w:rPr>
        <w:t xml:space="preserve">Noteikumi par </w:t>
      </w:r>
      <w:proofErr w:type="spellStart"/>
      <w:r w:rsidRPr="000D30E8">
        <w:rPr>
          <w:rFonts w:ascii="Times New Roman" w:eastAsia="Times New Roman" w:hAnsi="Times New Roman" w:cs="Times New Roman"/>
          <w:bCs/>
          <w:lang w:eastAsia="lv-LV"/>
        </w:rPr>
        <w:t>būvspeciālistu</w:t>
      </w:r>
      <w:proofErr w:type="spellEnd"/>
      <w:r w:rsidRPr="000D30E8">
        <w:rPr>
          <w:rFonts w:ascii="Times New Roman" w:eastAsia="Times New Roman" w:hAnsi="Times New Roman" w:cs="Times New Roman"/>
          <w:bCs/>
          <w:lang w:eastAsia="lv-LV"/>
        </w:rPr>
        <w:t xml:space="preserve"> un būvdarbu veicēju civiltiesiskās atbildības obligāto apdrošināšanu</w:t>
      </w:r>
      <w:r w:rsidRPr="000D30E8">
        <w:rPr>
          <w:rFonts w:ascii="Times New Roman" w:eastAsia="Times New Roman" w:hAnsi="Times New Roman" w:cs="Times New Roman"/>
          <w:lang w:eastAsia="lv-LV"/>
        </w:rPr>
        <w:t xml:space="preserve">” visā Līguma darbības laikā un garantijas termiņa laikā spēkā būs Būvuzņēmēja darbības un </w:t>
      </w:r>
      <w:proofErr w:type="spellStart"/>
      <w:r w:rsidRPr="000D30E8">
        <w:rPr>
          <w:rFonts w:ascii="Times New Roman" w:eastAsia="Times New Roman" w:hAnsi="Times New Roman" w:cs="Times New Roman"/>
          <w:lang w:eastAsia="lv-LV"/>
        </w:rPr>
        <w:t>būvspeciālistu</w:t>
      </w:r>
      <w:proofErr w:type="spellEnd"/>
      <w:r w:rsidRPr="000D30E8">
        <w:rPr>
          <w:rFonts w:ascii="Times New Roman" w:eastAsia="Times New Roman" w:hAnsi="Times New Roman" w:cs="Times New Roman"/>
          <w:lang w:eastAsia="lv-LV"/>
        </w:rPr>
        <w:t xml:space="preserve"> darbības civiltiesiskās atbildības apdrošināšanas polise par iespējamiem trešajām personām nodarītajiem tiešajiem zaudējumiem. </w:t>
      </w:r>
    </w:p>
    <w:p w:rsidR="000D30E8" w:rsidRPr="000D30E8" w:rsidRDefault="000D30E8" w:rsidP="00D3490F">
      <w:pPr>
        <w:numPr>
          <w:ilvl w:val="1"/>
          <w:numId w:val="12"/>
        </w:numPr>
        <w:tabs>
          <w:tab w:val="num" w:pos="720"/>
        </w:tab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rPr>
        <w:t>Pēc apdrošināšanas atlīdzības izmaksas trešajai personai vai citam būvniecības dalībniekam Būvuzņēmēja pienākums ir nekavējoties atjaunot civiltiesiskās atbildības obligātās apdrošināšanas minimālās atbildības limitu</w:t>
      </w:r>
      <w:r w:rsidRPr="000D30E8">
        <w:rPr>
          <w:rFonts w:ascii="Times New Roman" w:eastAsia="Times New Roman" w:hAnsi="Times New Roman" w:cs="Times New Roman"/>
          <w:lang w:eastAsia="lv-LV"/>
        </w:rPr>
        <w:t>.</w:t>
      </w:r>
    </w:p>
    <w:p w:rsidR="000D30E8" w:rsidRPr="000D30E8" w:rsidRDefault="000D30E8" w:rsidP="00D3490F">
      <w:pPr>
        <w:numPr>
          <w:ilvl w:val="1"/>
          <w:numId w:val="12"/>
        </w:numPr>
        <w:tabs>
          <w:tab w:val="num" w:pos="720"/>
        </w:tab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Būvuzņēmējs apņemas Pasūtītājam pieņemamā termiņā, par ko Līdzēji atsevišķi rakstveidā vienojušies, uz sava rēķina novērst bojājumus vai citas nepilnības, kuras Objektā vai būvdarbos tiek konstatētas būvdarbu garantijas laikā pie pareizas būvdarbu un Objekta ekspluatācijas, un uz kurām ir attiecināma šajā Līgumā noteiktā garantija.</w:t>
      </w:r>
    </w:p>
    <w:p w:rsidR="000D30E8" w:rsidRPr="000D30E8" w:rsidRDefault="000D30E8" w:rsidP="00D3490F">
      <w:pPr>
        <w:numPr>
          <w:ilvl w:val="1"/>
          <w:numId w:val="12"/>
        </w:numPr>
        <w:tabs>
          <w:tab w:val="num" w:pos="720"/>
        </w:tab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Ja Pasūtītājs garantijas laikā konstatē bojājumus, par to tiek paziņots Būvuzņēmējam, norādot arī vietu un laiku, kad Būvuzņēmējam jāierodas uz defektu akta sastādīšanu. Pasūtītāja noteiktais termiņš nedrīkst būt mazāks par 2 (divām) dienām, bet Līdzēji var vienoties par citu termiņu defektu akta sastādīšanai. Pie defektu akta sastādīšanas Līdzēji ir tiesīgi pieaicināt neatkarīgus ekspertus, kuru atzinums ir </w:t>
      </w:r>
      <w:proofErr w:type="gramStart"/>
      <w:r w:rsidRPr="000D30E8">
        <w:rPr>
          <w:rFonts w:ascii="Times New Roman" w:eastAsia="Times New Roman" w:hAnsi="Times New Roman" w:cs="Times New Roman"/>
          <w:lang w:eastAsia="lv-LV"/>
        </w:rPr>
        <w:t>obligāts izpildīšanai Līdzējiem</w:t>
      </w:r>
      <w:proofErr w:type="gramEnd"/>
      <w:r w:rsidRPr="000D30E8">
        <w:rPr>
          <w:rFonts w:ascii="Times New Roman" w:eastAsia="Times New Roman" w:hAnsi="Times New Roman" w:cs="Times New Roman"/>
          <w:lang w:eastAsia="lv-LV"/>
        </w:rPr>
        <w:t>. Izdevumus par eksperta sniegtajiem pakalpojumiem apmaksā vainīgais Līdzējs.</w:t>
      </w:r>
    </w:p>
    <w:p w:rsidR="000D30E8" w:rsidRPr="000D30E8" w:rsidRDefault="000D30E8" w:rsidP="00D3490F">
      <w:pPr>
        <w:numPr>
          <w:ilvl w:val="1"/>
          <w:numId w:val="12"/>
        </w:numPr>
        <w:tabs>
          <w:tab w:val="num" w:pos="720"/>
        </w:tab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Norādītajā termiņā tiek sastādīts defektu akts. Ja Būvuzņēmējs neierodas uz defektu akta sastādīšanu, Pasūtītājs ir tiesīgs sastādīt aktu vienpusēji, un tas ir saistošs Būvuzņēmējam. Par akta sastādīšanu tiek paziņots Būvuzņēmējam, norādot vietu un laiku, kad akts ir ticis sastādīts.</w:t>
      </w:r>
    </w:p>
    <w:p w:rsidR="000D30E8" w:rsidRPr="000D30E8" w:rsidRDefault="000D30E8" w:rsidP="00D3490F">
      <w:pPr>
        <w:numPr>
          <w:ilvl w:val="1"/>
          <w:numId w:val="12"/>
        </w:numPr>
        <w:tabs>
          <w:tab w:val="num" w:pos="720"/>
        </w:tab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Defektu konstatēšana un defektu novēršana tiek konstatēta ar aktu, kura sastādīšanā piedalās Pasūtītāja un Būvuzņēmēja pārstāvji.</w:t>
      </w:r>
    </w:p>
    <w:p w:rsidR="000D30E8" w:rsidRPr="000D30E8" w:rsidRDefault="000D30E8" w:rsidP="00D3490F">
      <w:pPr>
        <w:numPr>
          <w:ilvl w:val="1"/>
          <w:numId w:val="12"/>
        </w:numPr>
        <w:tabs>
          <w:tab w:val="num" w:pos="720"/>
        </w:tab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Ja defektu novēršana netiek uzsākta šī Līguma norādītajā termiņā, Pasūtītājam ir tiesības defektu novēršanai pieaicināt trešo personu, ievērojot Publisko iepirkumu likumu un Līguma nosacījumus par zaudējumu aprēķināšanas un atlīdzināšanas kārtību.</w:t>
      </w:r>
    </w:p>
    <w:p w:rsidR="000D30E8" w:rsidRPr="000D30E8" w:rsidRDefault="000D30E8" w:rsidP="00D3490F">
      <w:pPr>
        <w:numPr>
          <w:ilvl w:val="1"/>
          <w:numId w:val="12"/>
        </w:numPr>
        <w:tabs>
          <w:tab w:val="num" w:pos="720"/>
        </w:tab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Pasūtītājs nekavējoties, bet jebkurā gadījumā ne vēlāk kā 3 (trīs) darba dienu laikā no defektu atklāšanās brīža informē Būvuzņēmēju par visiem būvdarbu garantijas laikā atklātajiem defektiem un to radītajiem bojājumiem.</w:t>
      </w:r>
    </w:p>
    <w:p w:rsidR="000D30E8" w:rsidRPr="000D30E8" w:rsidRDefault="00BF4D65" w:rsidP="00D3490F">
      <w:pPr>
        <w:numPr>
          <w:ilvl w:val="0"/>
          <w:numId w:val="12"/>
        </w:numPr>
        <w:spacing w:before="120" w:after="120" w:line="276" w:lineRule="auto"/>
        <w:jc w:val="center"/>
        <w:rPr>
          <w:rFonts w:ascii="Times New Roman" w:eastAsia="Times New Roman" w:hAnsi="Times New Roman" w:cs="Times New Roman"/>
          <w:b/>
          <w:lang w:eastAsia="lv-LV"/>
        </w:rPr>
      </w:pPr>
      <w:r>
        <w:rPr>
          <w:rFonts w:ascii="Times New Roman" w:eastAsia="Times New Roman" w:hAnsi="Times New Roman" w:cs="Times New Roman"/>
          <w:b/>
          <w:lang w:eastAsia="lv-LV"/>
        </w:rPr>
        <w:br w:type="column"/>
      </w:r>
      <w:r w:rsidR="000D30E8" w:rsidRPr="000D30E8">
        <w:rPr>
          <w:rFonts w:ascii="Times New Roman" w:eastAsia="Times New Roman" w:hAnsi="Times New Roman" w:cs="Times New Roman"/>
          <w:b/>
          <w:lang w:eastAsia="lv-LV"/>
        </w:rPr>
        <w:t>Būvdarbu nodošanas un pieņemšanas kārtība</w:t>
      </w:r>
    </w:p>
    <w:p w:rsidR="000D30E8" w:rsidRPr="000D30E8" w:rsidRDefault="000D30E8" w:rsidP="00D3490F">
      <w:pPr>
        <w:numPr>
          <w:ilvl w:val="1"/>
          <w:numId w:val="21"/>
        </w:numPr>
        <w:tabs>
          <w:tab w:val="num" w:pos="720"/>
        </w:tabs>
        <w:spacing w:before="120" w:after="120" w:line="276" w:lineRule="auto"/>
        <w:ind w:left="720" w:right="-51"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Pēc būvdarbu pilnīgas pabeigšanas Būvuzņēmējs par to rakstiski paziņo Pasūtītājam. Pasūtītājs 5</w:t>
      </w:r>
      <w:r w:rsidRPr="000D30E8">
        <w:rPr>
          <w:rFonts w:ascii="Times New Roman" w:eastAsia="Times New Roman" w:hAnsi="Times New Roman" w:cs="Times New Roman"/>
          <w:i/>
          <w:lang w:eastAsia="lv-LV"/>
        </w:rPr>
        <w:t xml:space="preserve"> </w:t>
      </w:r>
      <w:r w:rsidRPr="000D30E8">
        <w:rPr>
          <w:rFonts w:ascii="Times New Roman" w:eastAsia="Times New Roman" w:hAnsi="Times New Roman" w:cs="Times New Roman"/>
          <w:lang w:eastAsia="lv-LV"/>
        </w:rPr>
        <w:t>(piecu) dienu laikā veic izpildīto būvdarbu iepriekšēju apskati. Ja izdarītā iepriekšējā apskate ir sekmīga, Līdzēji 5 (piecu) dienu laikā paraksta būvdarbu gala pieņemšanas – nodošanas aktu.</w:t>
      </w:r>
      <w:r w:rsidRPr="000D30E8">
        <w:rPr>
          <w:rFonts w:ascii="Times New Roman" w:eastAsia="Times New Roman" w:hAnsi="Times New Roman" w:cs="Times New Roman"/>
          <w:i/>
          <w:color w:val="FF0000"/>
          <w:lang w:eastAsia="lv-LV"/>
        </w:rPr>
        <w:t xml:space="preserve"> </w:t>
      </w:r>
    </w:p>
    <w:p w:rsidR="000D30E8" w:rsidRPr="000D30E8" w:rsidRDefault="000D30E8" w:rsidP="00D3490F">
      <w:pPr>
        <w:numPr>
          <w:ilvl w:val="1"/>
          <w:numId w:val="21"/>
        </w:numPr>
        <w:tabs>
          <w:tab w:val="num" w:pos="720"/>
        </w:tabs>
        <w:spacing w:before="120" w:after="120" w:line="276" w:lineRule="auto"/>
        <w:ind w:left="720" w:right="-51"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Izpildītie būvdarbi netiks pieņemti, ja tie neatbilst faktiski izpildītajam apjomam, neatbilst Līgumam, Iepirkuma nolikuma tehniskajām specifikācijām, Tāmei, normatīvo aktu prasībām, vai arī, ja attiecībā uz tiem bija nepieciešams, bet netika sastādīts akts par segto būvdarbu pieņemšanu vai akts par nozīmīgu konstrukciju pieņemšanu. </w:t>
      </w:r>
    </w:p>
    <w:p w:rsidR="000D30E8" w:rsidRPr="000D30E8" w:rsidRDefault="000D30E8" w:rsidP="00D3490F">
      <w:pPr>
        <w:numPr>
          <w:ilvl w:val="1"/>
          <w:numId w:val="21"/>
        </w:numPr>
        <w:tabs>
          <w:tab w:val="num" w:pos="720"/>
        </w:tabs>
        <w:spacing w:before="120" w:after="120" w:line="276" w:lineRule="auto"/>
        <w:ind w:left="720" w:right="-51"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Ja Pasūtītājs konstatē trūkumus vai nepabeigtus būvdarbus, Būvuzņēmējam ir pienākums uz sava rēķina Pasūtītāja noteiktajā termiņā veikt šo trūkumu novēršanu vai nepabeigto būvdarbu izpildi. Būvdarbu pieņemšanu apliecina parakstīts akts par būvdarbu nodošanu – pieņemšanu.</w:t>
      </w:r>
    </w:p>
    <w:p w:rsidR="000D30E8" w:rsidRPr="000D30E8" w:rsidRDefault="000D30E8" w:rsidP="00D3490F">
      <w:pPr>
        <w:spacing w:before="120" w:after="120" w:line="276" w:lineRule="auto"/>
        <w:ind w:left="720" w:right="-51"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12.5. </w:t>
      </w:r>
      <w:r w:rsidRPr="000D30E8">
        <w:rPr>
          <w:rFonts w:ascii="Times New Roman" w:eastAsia="Times New Roman" w:hAnsi="Times New Roman" w:cs="Times New Roman"/>
          <w:lang w:eastAsia="lv-LV"/>
        </w:rPr>
        <w:tab/>
        <w:t xml:space="preserve">Nodošanas – pieņemšanas aktus un citus nepieciešamos dokumentus (informācija par būvniecībā radīto atkritumu apsaimniekotāju, būvdarbu garantijas termiņu, institūciju, kuras saskaņoja ieceres dokumentāciju, atzinumus, </w:t>
      </w:r>
      <w:proofErr w:type="spellStart"/>
      <w:r w:rsidRPr="000D30E8">
        <w:rPr>
          <w:rFonts w:ascii="Times New Roman" w:eastAsia="Times New Roman" w:hAnsi="Times New Roman" w:cs="Times New Roman"/>
          <w:lang w:eastAsia="lv-LV"/>
        </w:rPr>
        <w:t>izpildmērījuma</w:t>
      </w:r>
      <w:proofErr w:type="spellEnd"/>
      <w:r w:rsidRPr="000D30E8">
        <w:rPr>
          <w:rFonts w:ascii="Times New Roman" w:eastAsia="Times New Roman" w:hAnsi="Times New Roman" w:cs="Times New Roman"/>
          <w:lang w:eastAsia="lv-LV"/>
        </w:rPr>
        <w:t xml:space="preserve"> plānu LKS sistēmā) sagatavo Būvuzņēmējs.</w:t>
      </w:r>
    </w:p>
    <w:p w:rsidR="000D30E8" w:rsidRPr="000D30E8" w:rsidRDefault="000D30E8" w:rsidP="00D3490F">
      <w:pPr>
        <w:spacing w:before="120" w:after="120" w:line="276" w:lineRule="auto"/>
        <w:ind w:left="720" w:right="-51"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12.6. </w:t>
      </w:r>
      <w:r w:rsidRPr="000D30E8">
        <w:rPr>
          <w:rFonts w:ascii="Times New Roman" w:eastAsia="Times New Roman" w:hAnsi="Times New Roman" w:cs="Times New Roman"/>
          <w:lang w:eastAsia="lv-LV"/>
        </w:rPr>
        <w:tab/>
        <w:t>Būvdarbu pieņemšanas – nodošanas akta parakstīšana neatbrīvo Būvuzņēmēju no atbildības par būvdarbu defektiem būvdarbu garantijas laikā, kuri atklājas pēc Objekta pieņemšanas ekspluatācijā.</w:t>
      </w:r>
    </w:p>
    <w:p w:rsidR="000D30E8" w:rsidRPr="000D30E8" w:rsidRDefault="000D30E8" w:rsidP="00D3490F">
      <w:pPr>
        <w:numPr>
          <w:ilvl w:val="0"/>
          <w:numId w:val="12"/>
        </w:numPr>
        <w:spacing w:before="120" w:after="120" w:line="276" w:lineRule="auto"/>
        <w:jc w:val="center"/>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Maksājumu izdarīšanas kārtība</w:t>
      </w:r>
    </w:p>
    <w:p w:rsidR="000D30E8" w:rsidRPr="000D30E8" w:rsidRDefault="000D30E8" w:rsidP="00D3490F">
      <w:pPr>
        <w:numPr>
          <w:ilvl w:val="1"/>
          <w:numId w:val="12"/>
        </w:numPr>
        <w:tabs>
          <w:tab w:val="num" w:pos="720"/>
        </w:tabs>
        <w:spacing w:before="120" w:after="120" w:line="276" w:lineRule="auto"/>
        <w:ind w:left="720" w:hanging="720"/>
        <w:jc w:val="both"/>
        <w:rPr>
          <w:rFonts w:ascii="Times New Roman" w:eastAsia="Times New Roman" w:hAnsi="Times New Roman" w:cs="Times New Roman"/>
          <w:b/>
          <w:lang w:eastAsia="lv-LV"/>
        </w:rPr>
      </w:pPr>
      <w:r w:rsidRPr="000D30E8">
        <w:rPr>
          <w:rFonts w:ascii="Times New Roman" w:eastAsia="Times New Roman" w:hAnsi="Times New Roman" w:cs="Times New Roman"/>
          <w:lang w:eastAsia="lv-LV"/>
        </w:rPr>
        <w:t xml:space="preserve">Līguma summa ir </w:t>
      </w:r>
      <w:r w:rsidRPr="000D30E8">
        <w:rPr>
          <w:rFonts w:ascii="Times New Roman" w:eastAsia="Times New Roman" w:hAnsi="Times New Roman" w:cs="Times New Roman"/>
          <w:bCs/>
          <w:lang w:eastAsia="lv-LV"/>
        </w:rPr>
        <w:t>EUR ________,__</w:t>
      </w:r>
      <w:r w:rsidRPr="000D30E8">
        <w:rPr>
          <w:rFonts w:ascii="Times New Roman" w:eastAsia="Times New Roman" w:hAnsi="Times New Roman" w:cs="Times New Roman"/>
          <w:lang w:eastAsia="lv-LV"/>
        </w:rPr>
        <w:t xml:space="preserve"> ( ____________ </w:t>
      </w:r>
      <w:r w:rsidRPr="000D30E8">
        <w:rPr>
          <w:rFonts w:ascii="Times New Roman" w:eastAsia="Times New Roman" w:hAnsi="Times New Roman" w:cs="Times New Roman"/>
          <w:i/>
          <w:lang w:eastAsia="lv-LV"/>
        </w:rPr>
        <w:t>euro</w:t>
      </w:r>
      <w:r w:rsidRPr="000D30E8">
        <w:rPr>
          <w:rFonts w:ascii="Times New Roman" w:eastAsia="Times New Roman" w:hAnsi="Times New Roman" w:cs="Times New Roman"/>
          <w:lang w:eastAsia="lv-LV"/>
        </w:rPr>
        <w:t xml:space="preserve"> un __ </w:t>
      </w:r>
      <w:r w:rsidRPr="000D30E8">
        <w:rPr>
          <w:rFonts w:ascii="Times New Roman" w:eastAsia="Times New Roman" w:hAnsi="Times New Roman" w:cs="Times New Roman"/>
          <w:i/>
          <w:lang w:eastAsia="lv-LV"/>
        </w:rPr>
        <w:t>euro centi</w:t>
      </w:r>
      <w:r w:rsidRPr="000D30E8">
        <w:rPr>
          <w:rFonts w:ascii="Times New Roman" w:eastAsia="Times New Roman" w:hAnsi="Times New Roman" w:cs="Times New Roman"/>
          <w:lang w:eastAsia="lv-LV"/>
        </w:rPr>
        <w:t xml:space="preserve">) un PVN 21% EUR </w:t>
      </w:r>
      <w:r w:rsidRPr="000D30E8">
        <w:rPr>
          <w:rFonts w:ascii="Times New Roman" w:eastAsia="Times New Roman" w:hAnsi="Times New Roman" w:cs="Times New Roman"/>
          <w:b/>
          <w:lang w:eastAsia="lv-LV"/>
        </w:rPr>
        <w:t xml:space="preserve">______,__ </w:t>
      </w:r>
      <w:r w:rsidRPr="000D30E8">
        <w:rPr>
          <w:rFonts w:ascii="Times New Roman" w:eastAsia="Times New Roman" w:hAnsi="Times New Roman" w:cs="Times New Roman"/>
          <w:lang w:eastAsia="lv-LV"/>
        </w:rPr>
        <w:t xml:space="preserve">(___ </w:t>
      </w:r>
      <w:r w:rsidRPr="000D30E8">
        <w:rPr>
          <w:rFonts w:ascii="Times New Roman" w:eastAsia="Times New Roman" w:hAnsi="Times New Roman" w:cs="Times New Roman"/>
          <w:i/>
          <w:lang w:eastAsia="lv-LV"/>
        </w:rPr>
        <w:t>euro</w:t>
      </w:r>
      <w:r w:rsidRPr="000D30E8">
        <w:rPr>
          <w:rFonts w:ascii="Times New Roman" w:eastAsia="Times New Roman" w:hAnsi="Times New Roman" w:cs="Times New Roman"/>
          <w:lang w:eastAsia="lv-LV"/>
        </w:rPr>
        <w:t xml:space="preserve"> un ____ </w:t>
      </w:r>
      <w:r w:rsidRPr="000D30E8">
        <w:rPr>
          <w:rFonts w:ascii="Times New Roman" w:eastAsia="Times New Roman" w:hAnsi="Times New Roman" w:cs="Times New Roman"/>
          <w:i/>
          <w:lang w:eastAsia="lv-LV"/>
        </w:rPr>
        <w:t>euro centi</w:t>
      </w:r>
      <w:r w:rsidRPr="000D30E8">
        <w:rPr>
          <w:rFonts w:ascii="Times New Roman" w:eastAsia="Times New Roman" w:hAnsi="Times New Roman" w:cs="Times New Roman"/>
          <w:lang w:eastAsia="lv-LV"/>
        </w:rPr>
        <w:t>)</w:t>
      </w:r>
      <w:r w:rsidRPr="000D30E8">
        <w:rPr>
          <w:rFonts w:ascii="Times New Roman" w:eastAsia="Times New Roman" w:hAnsi="Times New Roman" w:cs="Times New Roman"/>
          <w:bCs/>
          <w:lang w:eastAsia="lv-LV"/>
        </w:rPr>
        <w:t xml:space="preserve">, </w:t>
      </w:r>
      <w:r w:rsidRPr="000D30E8">
        <w:rPr>
          <w:rFonts w:ascii="Times New Roman" w:eastAsia="Times New Roman" w:hAnsi="Times New Roman" w:cs="Times New Roman"/>
          <w:lang w:eastAsia="lv-LV"/>
        </w:rPr>
        <w:t xml:space="preserve">kopā </w:t>
      </w:r>
      <w:r w:rsidRPr="000D30E8">
        <w:rPr>
          <w:rFonts w:ascii="Times New Roman" w:eastAsia="Times New Roman" w:hAnsi="Times New Roman" w:cs="Times New Roman"/>
          <w:b/>
          <w:lang w:eastAsia="lv-LV"/>
        </w:rPr>
        <w:t>_______.__</w:t>
      </w:r>
      <w:r w:rsidRPr="000D30E8">
        <w:rPr>
          <w:rFonts w:ascii="Times New Roman" w:eastAsia="Times New Roman" w:hAnsi="Times New Roman" w:cs="Times New Roman"/>
          <w:lang w:eastAsia="lv-LV"/>
        </w:rPr>
        <w:t xml:space="preserve"> (______________</w:t>
      </w:r>
      <w:r w:rsidRPr="000D30E8">
        <w:rPr>
          <w:rFonts w:ascii="Times New Roman" w:eastAsia="Times New Roman" w:hAnsi="Times New Roman" w:cs="Times New Roman"/>
          <w:i/>
          <w:lang w:eastAsia="lv-LV"/>
        </w:rPr>
        <w:t xml:space="preserve">euro </w:t>
      </w:r>
      <w:r w:rsidRPr="000D30E8">
        <w:rPr>
          <w:rFonts w:ascii="Times New Roman" w:eastAsia="Times New Roman" w:hAnsi="Times New Roman" w:cs="Times New Roman"/>
          <w:lang w:eastAsia="lv-LV"/>
        </w:rPr>
        <w:t xml:space="preserve">un ___ </w:t>
      </w:r>
      <w:r w:rsidRPr="000D30E8">
        <w:rPr>
          <w:rFonts w:ascii="Times New Roman" w:eastAsia="Times New Roman" w:hAnsi="Times New Roman" w:cs="Times New Roman"/>
          <w:i/>
          <w:lang w:eastAsia="lv-LV"/>
        </w:rPr>
        <w:t>euro centi</w:t>
      </w:r>
      <w:r w:rsidRPr="000D30E8">
        <w:rPr>
          <w:rFonts w:ascii="Times New Roman" w:eastAsia="Times New Roman" w:hAnsi="Times New Roman" w:cs="Times New Roman"/>
          <w:lang w:eastAsia="lv-LV"/>
        </w:rPr>
        <w:t>);</w:t>
      </w:r>
    </w:p>
    <w:p w:rsidR="000D30E8" w:rsidRPr="000D30E8" w:rsidRDefault="000D30E8" w:rsidP="00D3490F">
      <w:pPr>
        <w:numPr>
          <w:ilvl w:val="1"/>
          <w:numId w:val="12"/>
        </w:numPr>
        <w:tabs>
          <w:tab w:val="num" w:pos="720"/>
        </w:tabs>
        <w:spacing w:before="120" w:after="120" w:line="276" w:lineRule="auto"/>
        <w:ind w:left="720" w:hanging="720"/>
        <w:jc w:val="both"/>
        <w:rPr>
          <w:rFonts w:ascii="Times New Roman" w:eastAsia="Times New Roman" w:hAnsi="Times New Roman" w:cs="Times New Roman"/>
          <w:b/>
          <w:lang w:eastAsia="lv-LV"/>
        </w:rPr>
      </w:pPr>
      <w:r w:rsidRPr="000D30E8">
        <w:rPr>
          <w:rFonts w:ascii="Times New Roman" w:eastAsia="Times New Roman" w:hAnsi="Times New Roman" w:cs="Times New Roman"/>
          <w:lang w:eastAsia="lv-LV"/>
        </w:rPr>
        <w:t xml:space="preserve">Pasūtītājs maksājumus veic ar pārskaitījumu Būvuzņēmēja Līgumā norādītajā bankas kontā 15 (piecpadsmit) kalendāro dienu laikā, pamatojoties uz ikmēneša akta (Forma Nr.2 un Forma Nr.3) par iepriekšējā kalendārajā mēnesī izpildītajiem darbiem, ko Būvuzņēmējs iesniedz Pasūtītājam līdz kārtējā mēneša 5.datumam, abpusējas saskaņošanas, parakstīšanas un rēķina iesniegšanas. </w:t>
      </w:r>
    </w:p>
    <w:p w:rsidR="000D30E8" w:rsidRPr="000D30E8" w:rsidRDefault="000D30E8" w:rsidP="00D3490F">
      <w:pPr>
        <w:numPr>
          <w:ilvl w:val="1"/>
          <w:numId w:val="12"/>
        </w:numPr>
        <w:tabs>
          <w:tab w:val="num" w:pos="720"/>
        </w:tabs>
        <w:spacing w:before="120" w:after="120" w:line="276" w:lineRule="auto"/>
        <w:ind w:left="720" w:right="-51"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Pēdējo maksājumu Pasūtītājs samaksā Būvuzņēmējam 20 (divdesmit) darba dienu laikā pēc akta par Objekta pieņemšanas-nodošanas akta apstiprināšanas un atbilstoša rēķina saņemšanas no Būvuzņēmēja.</w:t>
      </w:r>
    </w:p>
    <w:p w:rsidR="000D30E8" w:rsidRPr="000D30E8" w:rsidRDefault="000D30E8" w:rsidP="00D3490F">
      <w:pPr>
        <w:numPr>
          <w:ilvl w:val="1"/>
          <w:numId w:val="12"/>
        </w:numPr>
        <w:tabs>
          <w:tab w:val="num" w:pos="720"/>
        </w:tabs>
        <w:spacing w:before="120" w:after="120" w:line="276" w:lineRule="auto"/>
        <w:ind w:left="720" w:right="-51" w:hanging="720"/>
        <w:jc w:val="both"/>
        <w:rPr>
          <w:rFonts w:ascii="Times New Roman" w:eastAsia="Times New Roman" w:hAnsi="Times New Roman" w:cs="Times New Roman"/>
          <w:color w:val="FF0000"/>
          <w:lang w:eastAsia="lv-LV"/>
        </w:rPr>
      </w:pPr>
      <w:r w:rsidRPr="000D30E8">
        <w:rPr>
          <w:rFonts w:ascii="Times New Roman" w:eastAsia="Times New Roman" w:hAnsi="Times New Roman" w:cs="Times New Roman"/>
          <w:lang w:eastAsia="lv-LV"/>
        </w:rPr>
        <w:t xml:space="preserve">PVN 21% no Līguma 13.1. punktā minētās summas jeb EUR _________ (______________ </w:t>
      </w:r>
      <w:r w:rsidRPr="000D30E8">
        <w:rPr>
          <w:rFonts w:ascii="Times New Roman" w:eastAsia="Times New Roman" w:hAnsi="Times New Roman" w:cs="Times New Roman"/>
          <w:i/>
          <w:lang w:eastAsia="lv-LV"/>
        </w:rPr>
        <w:t>euro</w:t>
      </w:r>
      <w:r w:rsidRPr="000D30E8">
        <w:rPr>
          <w:rFonts w:ascii="Times New Roman" w:eastAsia="Times New Roman" w:hAnsi="Times New Roman" w:cs="Times New Roman"/>
          <w:lang w:eastAsia="lv-LV"/>
        </w:rPr>
        <w:t xml:space="preserve"> un ___ </w:t>
      </w:r>
      <w:r w:rsidRPr="000D30E8">
        <w:rPr>
          <w:rFonts w:ascii="Times New Roman" w:eastAsia="Times New Roman" w:hAnsi="Times New Roman" w:cs="Times New Roman"/>
          <w:i/>
          <w:lang w:eastAsia="lv-LV"/>
        </w:rPr>
        <w:t>euro centi</w:t>
      </w:r>
      <w:r w:rsidRPr="000D30E8">
        <w:rPr>
          <w:rFonts w:ascii="Times New Roman" w:eastAsia="Times New Roman" w:hAnsi="Times New Roman" w:cs="Times New Roman"/>
          <w:lang w:eastAsia="lv-LV"/>
        </w:rPr>
        <w:t xml:space="preserve">) valsts budžetā tiek pārskaitīts saskaņā ar Pievienotās vērtības nodokļa likuma 142. pantā noteikto kārtību. </w:t>
      </w:r>
    </w:p>
    <w:p w:rsidR="000D30E8" w:rsidRPr="000D30E8" w:rsidRDefault="000D30E8" w:rsidP="00D3490F">
      <w:pPr>
        <w:numPr>
          <w:ilvl w:val="1"/>
          <w:numId w:val="12"/>
        </w:numPr>
        <w:tabs>
          <w:tab w:val="num" w:pos="720"/>
        </w:tabs>
        <w:spacing w:before="120" w:after="120" w:line="276" w:lineRule="auto"/>
        <w:ind w:left="720" w:hanging="720"/>
        <w:jc w:val="both"/>
        <w:rPr>
          <w:rFonts w:ascii="Times New Roman" w:eastAsia="Times New Roman" w:hAnsi="Times New Roman" w:cs="Times New Roman"/>
          <w:b/>
          <w:lang w:eastAsia="lv-LV"/>
        </w:rPr>
      </w:pPr>
      <w:r w:rsidRPr="000D30E8">
        <w:rPr>
          <w:rFonts w:ascii="Times New Roman" w:eastAsia="Times New Roman" w:hAnsi="Times New Roman" w:cs="Times New Roman"/>
          <w:lang w:eastAsia="lv-LV"/>
        </w:rPr>
        <w:t>Ja darbi ir izpildīti nekvalitatīvi, tad galīgais norēķins tiek veikts pēc defektu un trūkumu novēršanas, atkārtoti nododot būvdarbus un Objektu Līgumā noteiktajā kārtībā.</w:t>
      </w:r>
    </w:p>
    <w:p w:rsidR="000D30E8" w:rsidRPr="000D30E8" w:rsidRDefault="000D30E8" w:rsidP="00D3490F">
      <w:pPr>
        <w:numPr>
          <w:ilvl w:val="1"/>
          <w:numId w:val="12"/>
        </w:numPr>
        <w:tabs>
          <w:tab w:val="num" w:pos="720"/>
        </w:tabs>
        <w:spacing w:before="120" w:after="120" w:line="276" w:lineRule="auto"/>
        <w:ind w:left="720" w:hanging="720"/>
        <w:jc w:val="both"/>
        <w:rPr>
          <w:rFonts w:ascii="Times New Roman" w:eastAsia="Times New Roman" w:hAnsi="Times New Roman" w:cs="Times New Roman"/>
          <w:b/>
          <w:lang w:eastAsia="lv-LV"/>
        </w:rPr>
      </w:pPr>
      <w:r w:rsidRPr="000D30E8">
        <w:rPr>
          <w:rFonts w:ascii="Times New Roman" w:eastAsia="Times New Roman" w:hAnsi="Times New Roman" w:cs="Times New Roman"/>
          <w:lang w:eastAsia="lv-LV"/>
        </w:rPr>
        <w:t>Iespējamais būvdarbu sadārdzinājums Līguma realizācijas laikā netiek apmaksāts.</w:t>
      </w:r>
    </w:p>
    <w:p w:rsidR="000D30E8" w:rsidRPr="000D30E8" w:rsidRDefault="000D30E8" w:rsidP="00D3490F">
      <w:pPr>
        <w:numPr>
          <w:ilvl w:val="0"/>
          <w:numId w:val="19"/>
        </w:numPr>
        <w:spacing w:before="120" w:after="120" w:line="276" w:lineRule="auto"/>
        <w:ind w:right="-51"/>
        <w:jc w:val="center"/>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 xml:space="preserve">Izmaiņas līgumā </w:t>
      </w:r>
    </w:p>
    <w:p w:rsidR="000D30E8" w:rsidRPr="000D30E8" w:rsidRDefault="000D30E8" w:rsidP="00D3490F">
      <w:pPr>
        <w:numPr>
          <w:ilvl w:val="1"/>
          <w:numId w:val="23"/>
        </w:numPr>
        <w:spacing w:before="120" w:after="120" w:line="276" w:lineRule="auto"/>
        <w:ind w:left="709" w:right="-51" w:hanging="709"/>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Līdzēji, savstarpēji vienojoties, ir tiesīgi izdarīt izmaiņas Līgumā, ievērojot Publisko iepirkumu likuma 61. pantā noteikto attiecībā uz grozījumu veikšanu Līgumā. Ikviena Līguma izmaiņa tiek noformēta rakstveidā un abu Līdzēju parakstīta. Jebkuras izmaiņas vai papildinājumi Līgumā kļūst par šī Līguma neatņemamu sastāvdaļu. </w:t>
      </w:r>
    </w:p>
    <w:p w:rsidR="000D30E8" w:rsidRPr="000D30E8" w:rsidRDefault="000D30E8" w:rsidP="00D3490F">
      <w:pPr>
        <w:numPr>
          <w:ilvl w:val="1"/>
          <w:numId w:val="23"/>
        </w:numPr>
        <w:tabs>
          <w:tab w:val="num" w:pos="709"/>
        </w:tabs>
        <w:spacing w:before="120" w:after="120" w:line="276" w:lineRule="auto"/>
        <w:ind w:left="709" w:right="-51" w:hanging="709"/>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Ir pieļaujami tikai Līguma nebūtiski grozījumi. Būtiskus grozījumus drīkst izdarīt tikai Līguma 14.3.</w:t>
      </w:r>
      <w:r w:rsidR="00912A63" w:rsidRPr="00D3490F">
        <w:rPr>
          <w:rFonts w:ascii="Times New Roman" w:eastAsia="Times New Roman" w:hAnsi="Times New Roman" w:cs="Times New Roman"/>
          <w:lang w:eastAsia="lv-LV"/>
        </w:rPr>
        <w:t> </w:t>
      </w:r>
      <w:r w:rsidRPr="000D30E8">
        <w:rPr>
          <w:rFonts w:ascii="Times New Roman" w:eastAsia="Times New Roman" w:hAnsi="Times New Roman" w:cs="Times New Roman"/>
          <w:lang w:eastAsia="lv-LV"/>
        </w:rPr>
        <w:t>punktā minētajos gadījumos.</w:t>
      </w:r>
    </w:p>
    <w:p w:rsidR="00912A63" w:rsidRPr="00D3490F" w:rsidRDefault="000D30E8" w:rsidP="00D3490F">
      <w:pPr>
        <w:numPr>
          <w:ilvl w:val="1"/>
          <w:numId w:val="23"/>
        </w:numPr>
        <w:tabs>
          <w:tab w:val="num" w:pos="709"/>
        </w:tabs>
        <w:spacing w:before="120" w:after="120" w:line="276" w:lineRule="auto"/>
        <w:ind w:left="709" w:right="-51" w:hanging="709"/>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Būtiski Līguma grozījumi ir pieļaujami jebkurā no šādiem gadījumiem:</w:t>
      </w:r>
    </w:p>
    <w:p w:rsidR="00912A63" w:rsidRPr="00D3490F" w:rsidRDefault="00912A63" w:rsidP="00D3490F">
      <w:pPr>
        <w:numPr>
          <w:ilvl w:val="2"/>
          <w:numId w:val="23"/>
        </w:numPr>
        <w:spacing w:before="120" w:after="120" w:line="276" w:lineRule="auto"/>
        <w:ind w:right="-51"/>
        <w:jc w:val="both"/>
        <w:rPr>
          <w:rFonts w:ascii="Times New Roman" w:eastAsia="Times New Roman" w:hAnsi="Times New Roman" w:cs="Times New Roman"/>
          <w:lang w:eastAsia="lv-LV"/>
        </w:rPr>
      </w:pPr>
      <w:r w:rsidRPr="00D3490F">
        <w:rPr>
          <w:rFonts w:ascii="Times New Roman" w:eastAsia="Times New Roman" w:hAnsi="Times New Roman" w:cs="Times New Roman"/>
          <w:lang w:eastAsia="lv-LV"/>
        </w:rPr>
        <w:t>paredzēts veikt darbu izpildes laikā papildus atklātus (iepriekš neparedzamus) darbus, kuri nav iekļauti Tehniskajās specifikācijās, bet kuru izpilde būtiski nepieciešama darbu sekmīgai pabeigšanai, un saskaņā ar Publisko iepirkumu likuma normām attiecībā uz Līguma grozījumiem ir piemērota Publisko iepirkumu likumā noteiktā iepirkuma procedūra:</w:t>
      </w:r>
    </w:p>
    <w:p w:rsidR="000D30E8" w:rsidRPr="000D30E8" w:rsidRDefault="000D30E8" w:rsidP="00D3490F">
      <w:pPr>
        <w:numPr>
          <w:ilvl w:val="3"/>
          <w:numId w:val="23"/>
        </w:numPr>
        <w:spacing w:after="0" w:line="276" w:lineRule="auto"/>
        <w:ind w:left="1560" w:hanging="8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Līguma 14.3.1. punktā minēto Būvdarbu apjomu kopējās izmaiņas (palielinājums un samazinājums) nedrīkst </w:t>
      </w:r>
      <w:r w:rsidRPr="000D30E8">
        <w:rPr>
          <w:rFonts w:ascii="Times New Roman" w:eastAsia="Times New Roman" w:hAnsi="Times New Roman" w:cs="Times New Roman"/>
          <w:u w:val="single"/>
          <w:lang w:eastAsia="lv-LV"/>
        </w:rPr>
        <w:t>palielināt</w:t>
      </w:r>
      <w:r w:rsidRPr="000D30E8">
        <w:rPr>
          <w:rFonts w:ascii="Times New Roman" w:eastAsia="Times New Roman" w:hAnsi="Times New Roman" w:cs="Times New Roman"/>
          <w:lang w:eastAsia="lv-LV"/>
        </w:rPr>
        <w:t xml:space="preserve"> Līguma 4.1. punktā n</w:t>
      </w:r>
      <w:r w:rsidR="00912A63" w:rsidRPr="00D3490F">
        <w:rPr>
          <w:rFonts w:ascii="Times New Roman" w:eastAsia="Times New Roman" w:hAnsi="Times New Roman" w:cs="Times New Roman"/>
          <w:lang w:eastAsia="lv-LV"/>
        </w:rPr>
        <w:t>oteikto līgumcenu vairāk par 1</w:t>
      </w:r>
      <w:r w:rsidR="00D4614E">
        <w:rPr>
          <w:rFonts w:ascii="Times New Roman" w:eastAsia="Times New Roman" w:hAnsi="Times New Roman" w:cs="Times New Roman"/>
          <w:lang w:eastAsia="lv-LV"/>
        </w:rPr>
        <w:t>5</w:t>
      </w:r>
      <w:r w:rsidR="00912A63" w:rsidRPr="00D3490F">
        <w:rPr>
          <w:rFonts w:ascii="Times New Roman" w:eastAsia="Times New Roman" w:hAnsi="Times New Roman" w:cs="Times New Roman"/>
          <w:lang w:eastAsia="lv-LV"/>
        </w:rPr>
        <w:t>%;</w:t>
      </w:r>
    </w:p>
    <w:p w:rsidR="000D30E8" w:rsidRPr="000D30E8" w:rsidRDefault="000D30E8" w:rsidP="00D3490F">
      <w:pPr>
        <w:numPr>
          <w:ilvl w:val="3"/>
          <w:numId w:val="23"/>
        </w:numPr>
        <w:spacing w:after="0" w:line="276" w:lineRule="auto"/>
        <w:ind w:left="1560" w:hanging="8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Izmaiņas Līguma 14.3.1. punktā noteiktajos gadījumos tiek noformētas ar izmaiņu aktu, ko paraksta Līdzēji. Izmaiņu akts ar tā parakstīšanas brīdi kļūst ar neatņemamu Līguma sastāvdaļu.</w:t>
      </w:r>
    </w:p>
    <w:p w:rsidR="000D30E8" w:rsidRPr="000D30E8" w:rsidRDefault="000D30E8" w:rsidP="00D3490F">
      <w:pPr>
        <w:numPr>
          <w:ilvl w:val="2"/>
          <w:numId w:val="23"/>
        </w:numPr>
        <w:spacing w:after="0" w:line="276" w:lineRule="auto"/>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Pasūtītājam ir nepieciešami papildu būvdarbi, kas nebija iekļauti Līgumā, un Būvuzņēmēja maiņa radītu būtisku izmaksu pieaugumu, un to nevar veikt tādu ekonomisku un tehnisku iemeslu dēļ kā aizvietojamība vai savietojamība ar jau sākotnējā Iepirkumā iegādāto aprīkojumu, pakalpojumiem vai iekārtām vai Būvuzņēmēja maiņa radītu ievērojamas</w:t>
      </w:r>
      <w:r w:rsidR="003C5C03">
        <w:rPr>
          <w:rFonts w:ascii="Times New Roman" w:eastAsia="Times New Roman" w:hAnsi="Times New Roman" w:cs="Times New Roman"/>
          <w:lang w:eastAsia="lv-LV"/>
        </w:rPr>
        <w:t xml:space="preserve"> grūtības Pasūtītājam;</w:t>
      </w:r>
    </w:p>
    <w:p w:rsidR="000D30E8" w:rsidRPr="000D30E8" w:rsidRDefault="000D30E8" w:rsidP="00D3490F">
      <w:pPr>
        <w:numPr>
          <w:ilvl w:val="2"/>
          <w:numId w:val="23"/>
        </w:numPr>
        <w:spacing w:after="0" w:line="276" w:lineRule="auto"/>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Līguma grozījumi nepieciešami objektīvu iemeslu vai apstākļu dēļ (t. sk. nepieciešami papildu būvdarbi, kas nebija iekļauti sākotnējā iepirkumā), kurus Pasūtītājs iepriekš nevarēja paredzēt.</w:t>
      </w:r>
    </w:p>
    <w:p w:rsidR="000D30E8" w:rsidRPr="000D30E8" w:rsidRDefault="000D30E8" w:rsidP="00D3490F">
      <w:pPr>
        <w:numPr>
          <w:ilvl w:val="2"/>
          <w:numId w:val="23"/>
        </w:numPr>
        <w:spacing w:before="120" w:after="120" w:line="276" w:lineRule="auto"/>
        <w:ind w:right="-43"/>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Nepieciešams pagarināt Līguma darbības termiņu par laiku, kas atbilst fizisko šķēršļu vai apstākļu darbības ilgumam, pie šādiem nosacījumiem:</w:t>
      </w:r>
    </w:p>
    <w:p w:rsidR="000D30E8" w:rsidRPr="000D30E8" w:rsidRDefault="000D30E8" w:rsidP="00D3490F">
      <w:pPr>
        <w:numPr>
          <w:ilvl w:val="3"/>
          <w:numId w:val="23"/>
        </w:numPr>
        <w:tabs>
          <w:tab w:val="left" w:pos="1560"/>
        </w:tabs>
        <w:spacing w:before="120" w:after="120" w:line="276" w:lineRule="auto"/>
        <w:ind w:right="-345" w:hanging="1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resursu nepietiekamība, ko radījusi nepārvarama vara vai valdības pieņemtie lēmumi;</w:t>
      </w:r>
    </w:p>
    <w:p w:rsidR="000D30E8" w:rsidRPr="000D30E8" w:rsidRDefault="000D30E8" w:rsidP="00D3490F">
      <w:pPr>
        <w:numPr>
          <w:ilvl w:val="3"/>
          <w:numId w:val="23"/>
        </w:numPr>
        <w:tabs>
          <w:tab w:val="left" w:pos="1560"/>
        </w:tabs>
        <w:spacing w:before="120" w:after="120" w:line="276" w:lineRule="auto"/>
        <w:ind w:right="-345" w:hanging="1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jebkurš kavējums, traucējums, ko izraisījis vai kas attiecināms uz Pasūtītāju;</w:t>
      </w:r>
    </w:p>
    <w:p w:rsidR="000D30E8" w:rsidRPr="000D30E8" w:rsidRDefault="000D30E8" w:rsidP="00D3490F">
      <w:pPr>
        <w:numPr>
          <w:ilvl w:val="3"/>
          <w:numId w:val="23"/>
        </w:numPr>
        <w:tabs>
          <w:tab w:val="left" w:pos="1560"/>
        </w:tabs>
        <w:spacing w:before="120" w:after="120" w:line="276" w:lineRule="auto"/>
        <w:ind w:right="-345" w:hanging="1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nepamatota būvdarbu apturēšana.</w:t>
      </w:r>
    </w:p>
    <w:p w:rsidR="000D30E8" w:rsidRPr="000D30E8" w:rsidRDefault="000D30E8" w:rsidP="00D3490F">
      <w:pPr>
        <w:numPr>
          <w:ilvl w:val="2"/>
          <w:numId w:val="23"/>
        </w:numPr>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Būvuzņēmēju aizstāj ar citu piegādātāju atbilstoši komerctiesību jomas normatīvo aktu noteikumiem par komersantu reorganizāciju un uzņēmuma pāreju, un šis piegādātājs atbilst Iepirkuma dokumentos noteiktajām kvalifikācijas prasībām, un uz to neattiecas Publisko iepirkumu likuma </w:t>
      </w:r>
      <w:r w:rsidR="00912A63" w:rsidRPr="00D3490F">
        <w:rPr>
          <w:rFonts w:ascii="Times New Roman" w:eastAsia="Times New Roman" w:hAnsi="Times New Roman" w:cs="Times New Roman"/>
          <w:lang w:eastAsia="lv-LV"/>
        </w:rPr>
        <w:t>9.</w:t>
      </w:r>
      <w:r w:rsidRPr="000D30E8">
        <w:rPr>
          <w:rFonts w:ascii="Times New Roman" w:eastAsia="Times New Roman" w:hAnsi="Times New Roman" w:cs="Times New Roman"/>
          <w:lang w:eastAsia="lv-LV"/>
        </w:rPr>
        <w:t xml:space="preserve"> panta </w:t>
      </w:r>
      <w:r w:rsidR="00912A63" w:rsidRPr="00D3490F">
        <w:rPr>
          <w:rFonts w:ascii="Times New Roman" w:eastAsia="Times New Roman" w:hAnsi="Times New Roman" w:cs="Times New Roman"/>
          <w:lang w:eastAsia="lv-LV"/>
        </w:rPr>
        <w:t>astotajā</w:t>
      </w:r>
      <w:r w:rsidRPr="000D30E8">
        <w:rPr>
          <w:rFonts w:ascii="Times New Roman" w:eastAsia="Times New Roman" w:hAnsi="Times New Roman" w:cs="Times New Roman"/>
          <w:lang w:eastAsia="lv-LV"/>
        </w:rPr>
        <w:t xml:space="preserve"> daļā paredzētie izslēgšanas noteikumi. Šādā gadījumā nepieciešama otra Līdzēja piekrišana. Saistību nodošana nedrīkst apdraudēt Līguma izpildes</w:t>
      </w:r>
      <w:r w:rsidR="003C5C03">
        <w:rPr>
          <w:rFonts w:ascii="Times New Roman" w:eastAsia="Times New Roman" w:hAnsi="Times New Roman" w:cs="Times New Roman"/>
          <w:lang w:eastAsia="lv-LV"/>
        </w:rPr>
        <w:t xml:space="preserve"> termiņu un grozīt Līguma summu;</w:t>
      </w:r>
    </w:p>
    <w:p w:rsidR="000D30E8" w:rsidRPr="000D30E8" w:rsidRDefault="000D30E8" w:rsidP="00D3490F">
      <w:pPr>
        <w:numPr>
          <w:ilvl w:val="2"/>
          <w:numId w:val="23"/>
        </w:numPr>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citos Līgumā noteiktajos gadījumos, tādā kārtībā un apjomā, kā noteikts Līgumā.</w:t>
      </w:r>
    </w:p>
    <w:p w:rsidR="000D30E8" w:rsidRPr="000D30E8" w:rsidRDefault="000D30E8" w:rsidP="00D3490F">
      <w:pPr>
        <w:numPr>
          <w:ilvl w:val="1"/>
          <w:numId w:val="23"/>
        </w:numPr>
        <w:spacing w:before="120" w:after="120" w:line="276" w:lineRule="auto"/>
        <w:ind w:left="709" w:right="-51" w:hanging="709"/>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Papildus būvdarbu novērtējumam tiks izmantoti Tāmē norādītie vienību izcenojumi, bet, ja tādi tur nebūs noteikti, Līdzēji atsevišķi vienosies par minēto būvdarbu vienību izcenojumiem, par ko tiks sastādīts atsevišķs akts.</w:t>
      </w:r>
    </w:p>
    <w:p w:rsidR="000D30E8" w:rsidRPr="000D30E8" w:rsidRDefault="000D30E8" w:rsidP="00D3490F">
      <w:pPr>
        <w:numPr>
          <w:ilvl w:val="1"/>
          <w:numId w:val="23"/>
        </w:numPr>
        <w:spacing w:before="120" w:after="120" w:line="276" w:lineRule="auto"/>
        <w:ind w:left="709" w:right="-51" w:hanging="709"/>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Līguma summas pieaugums Līguma 14.3.2. un 14.3.3. punktos paredzēto Līguma grozījumu gadījumā nevar pārsniegt 50</w:t>
      </w:r>
      <w:r w:rsidR="00912A63" w:rsidRPr="000D30E8">
        <w:rPr>
          <w:rFonts w:ascii="Times New Roman" w:eastAsia="Times New Roman" w:hAnsi="Times New Roman" w:cs="Times New Roman"/>
          <w:lang w:eastAsia="lv-LV"/>
        </w:rPr>
        <w:t xml:space="preserve"> %</w:t>
      </w:r>
      <w:proofErr w:type="gramStart"/>
      <w:r w:rsidR="00912A63" w:rsidRPr="000D30E8">
        <w:rPr>
          <w:rFonts w:ascii="Times New Roman" w:eastAsia="Times New Roman" w:hAnsi="Times New Roman" w:cs="Times New Roman"/>
          <w:lang w:eastAsia="lv-LV"/>
        </w:rPr>
        <w:t xml:space="preserve"> </w:t>
      </w:r>
      <w:r w:rsidRPr="000D30E8">
        <w:rPr>
          <w:rFonts w:ascii="Times New Roman" w:eastAsia="Times New Roman" w:hAnsi="Times New Roman" w:cs="Times New Roman"/>
          <w:lang w:eastAsia="lv-LV"/>
        </w:rPr>
        <w:t xml:space="preserve"> </w:t>
      </w:r>
      <w:proofErr w:type="gramEnd"/>
      <w:r w:rsidRPr="000D30E8">
        <w:rPr>
          <w:rFonts w:ascii="Times New Roman" w:eastAsia="Times New Roman" w:hAnsi="Times New Roman" w:cs="Times New Roman"/>
          <w:lang w:eastAsia="lv-LV"/>
        </w:rPr>
        <w:t>no sākotnējās Līguma summas.</w:t>
      </w:r>
      <w:r w:rsidR="00912A63" w:rsidRPr="00D3490F">
        <w:rPr>
          <w:rFonts w:ascii="Times New Roman" w:eastAsia="Times New Roman" w:hAnsi="Times New Roman" w:cs="Times New Roman"/>
          <w:lang w:eastAsia="lv-LV"/>
        </w:rPr>
        <w:t xml:space="preserve"> </w:t>
      </w:r>
    </w:p>
    <w:p w:rsidR="000D30E8" w:rsidRPr="000D30E8" w:rsidRDefault="000D30E8" w:rsidP="00D3490F">
      <w:pPr>
        <w:numPr>
          <w:ilvl w:val="1"/>
          <w:numId w:val="23"/>
        </w:numPr>
        <w:spacing w:before="120" w:after="120" w:line="276" w:lineRule="auto"/>
        <w:ind w:left="709" w:right="-51" w:hanging="709"/>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Pasūtītājam papildus šī Līguma 14.3. minētajiem gadījumiem ir tiesības veikt grozījumus Līgumā neatkarīgi no tā vai šie grozījumi Publisko iepirkumu likuma 61. panta izpratnē ir būtiski vai nebūtiski, ja tie nemaina Līguma vispārējo raksturu (veidu un iepirkuma procedūras dokumentos noteikto mērķi)</w:t>
      </w:r>
      <w:r w:rsidR="003C5C03">
        <w:rPr>
          <w:rFonts w:ascii="Times New Roman" w:eastAsia="Times New Roman" w:hAnsi="Times New Roman" w:cs="Times New Roman"/>
          <w:lang w:eastAsia="lv-LV"/>
        </w:rPr>
        <w:t>.</w:t>
      </w:r>
    </w:p>
    <w:p w:rsidR="000D30E8" w:rsidRPr="000D30E8" w:rsidRDefault="000D30E8" w:rsidP="00D3490F">
      <w:pPr>
        <w:numPr>
          <w:ilvl w:val="1"/>
          <w:numId w:val="23"/>
        </w:numPr>
        <w:spacing w:before="120" w:after="120" w:line="276" w:lineRule="auto"/>
        <w:ind w:left="709" w:right="-51" w:hanging="709"/>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Būvuzņēmējs nav tiesīgs veikt patvaļīgu būvdarbu vai to apjomu maiņu.</w:t>
      </w:r>
    </w:p>
    <w:p w:rsidR="000D30E8" w:rsidRPr="000D30E8" w:rsidRDefault="000D30E8" w:rsidP="00D3490F">
      <w:pPr>
        <w:numPr>
          <w:ilvl w:val="1"/>
          <w:numId w:val="23"/>
        </w:numPr>
        <w:spacing w:before="120" w:after="120" w:line="276" w:lineRule="auto"/>
        <w:ind w:left="709" w:right="-51" w:hanging="709"/>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Gadījumā, ja Būvuzņēmējs iesniedz Pasūtītājam aprakstu par nepieciešamajām izmaiņām Līgumā, Būvuzņēmējs norāda to ietekmi uz Līguma cenu. Ja Pasūtītājs atzīst Būvuzņēmēja prasījumu par pamatotu, ievērojot Publisko iepirkumu likuma 61. pantā noteiktās tiesību normas attiecībā uz iepirkuma līguma grozīšanu, tiek sagatavotas izmaiņas Līgumā, kas stājas spēkā pēc abpusējas to parakstīšanas un kļūst par neatņemamu šī Līguma sastāvdaļu. </w:t>
      </w:r>
    </w:p>
    <w:p w:rsidR="000D30E8" w:rsidRPr="000D30E8" w:rsidRDefault="000D30E8" w:rsidP="00D3490F">
      <w:pPr>
        <w:numPr>
          <w:ilvl w:val="0"/>
          <w:numId w:val="20"/>
        </w:numPr>
        <w:spacing w:before="120" w:after="120" w:line="276" w:lineRule="auto"/>
        <w:ind w:right="-51"/>
        <w:jc w:val="center"/>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Līgumsods</w:t>
      </w:r>
    </w:p>
    <w:p w:rsidR="000D30E8" w:rsidRPr="000D30E8" w:rsidRDefault="000D30E8" w:rsidP="00D3490F">
      <w:pPr>
        <w:numPr>
          <w:ilvl w:val="1"/>
          <w:numId w:val="20"/>
        </w:numPr>
        <w:tabs>
          <w:tab w:val="num" w:pos="720"/>
        </w:tabs>
        <w:spacing w:before="120" w:after="120" w:line="276" w:lineRule="auto"/>
        <w:ind w:left="720" w:right="-51"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Ja Būvuzņēmēja vainas dēļ būvdarbi nav tikuši nodoti Līgumā noteiktajā termiņā vai citā termiņā, par kuru Līdzēji ir vienojušies, Pasūtītājam ir tiesības ieturēt līgumsodu par katru nokavēto saistību izpildes dienu 0,1 % apmērā no Līguma summas (ar PVN), bet kopējam līgumsoda apmēram nepārsniedzot 10% no Līguma summas (ar PVN). Līgumsods neatbrīvo Būvuzņēmēju no turpmākās līgumsaistību izpildes un zaudējumu atlīdzināšanas, kas radusies tā vainas dēļ. </w:t>
      </w:r>
    </w:p>
    <w:p w:rsidR="000D30E8" w:rsidRPr="000D30E8" w:rsidRDefault="000D30E8" w:rsidP="00D3490F">
      <w:pPr>
        <w:numPr>
          <w:ilvl w:val="1"/>
          <w:numId w:val="20"/>
        </w:numPr>
        <w:tabs>
          <w:tab w:val="num" w:pos="720"/>
        </w:tabs>
        <w:spacing w:before="120" w:after="120" w:line="276" w:lineRule="auto"/>
        <w:ind w:left="720" w:right="-51" w:hanging="720"/>
        <w:jc w:val="both"/>
        <w:rPr>
          <w:rFonts w:ascii="Times New Roman" w:eastAsia="Times New Roman" w:hAnsi="Times New Roman" w:cs="Times New Roman"/>
          <w:lang w:eastAsia="lv-LV"/>
        </w:rPr>
      </w:pPr>
      <w:proofErr w:type="gramStart"/>
      <w:r w:rsidRPr="000D30E8">
        <w:rPr>
          <w:rFonts w:ascii="Times New Roman" w:eastAsia="Times New Roman" w:hAnsi="Times New Roman" w:cs="Times New Roman"/>
          <w:lang w:eastAsia="lv-LV"/>
        </w:rPr>
        <w:t>Par garantijas laikā Būvuzņēmēja vainojamas darbības rezultātā konstatēto defektu nenovēršanu starp Līdzējiem noteiktajos termiņos,</w:t>
      </w:r>
      <w:proofErr w:type="gramEnd"/>
      <w:r w:rsidRPr="000D30E8">
        <w:rPr>
          <w:rFonts w:ascii="Times New Roman" w:eastAsia="Times New Roman" w:hAnsi="Times New Roman" w:cs="Times New Roman"/>
          <w:lang w:eastAsia="lv-LV"/>
        </w:rPr>
        <w:t xml:space="preserve"> Pasūtītājam ir tiesības no Būvuzņēmēja ieturēt līgumsodu EUR 100,00 (viens simts </w:t>
      </w:r>
      <w:r w:rsidRPr="000D30E8">
        <w:rPr>
          <w:rFonts w:ascii="Times New Roman" w:eastAsia="Times New Roman" w:hAnsi="Times New Roman" w:cs="Times New Roman"/>
          <w:i/>
          <w:lang w:eastAsia="lv-LV"/>
        </w:rPr>
        <w:t>euro</w:t>
      </w:r>
      <w:r w:rsidRPr="000D30E8">
        <w:rPr>
          <w:rFonts w:ascii="Times New Roman" w:eastAsia="Times New Roman" w:hAnsi="Times New Roman" w:cs="Times New Roman"/>
          <w:lang w:eastAsia="lv-LV"/>
        </w:rPr>
        <w:t>) apmērā par katru nokavēto saistību izpildes dienu, aprēķinot līgumsodu par katru nokavēto saistību atsevišķi.</w:t>
      </w:r>
    </w:p>
    <w:p w:rsidR="000D30E8" w:rsidRPr="000D30E8" w:rsidRDefault="000D30E8" w:rsidP="00D3490F">
      <w:pPr>
        <w:numPr>
          <w:ilvl w:val="1"/>
          <w:numId w:val="20"/>
        </w:numPr>
        <w:tabs>
          <w:tab w:val="num" w:pos="720"/>
        </w:tabs>
        <w:spacing w:before="120" w:after="120" w:line="276" w:lineRule="auto"/>
        <w:ind w:left="720" w:right="-51"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Ja Pasūtītājs neizdara maksājumus Līgumā noteiktajā kārtībā un termiņos, Būvuzņēmējs var pieprasīt Pasūtītājam maksāt par katru nokavēto dienu līgumsodu 0,1 % apmērā no nokavētā maksājuma summas, bet kopējam līgumsoda apmēram nepārsniedzot 10% no Līguma summas (ar PVN).  Līgumsods neatbrīvo Pasūtītāju no turpmākās Līgumsaistību izpildes un zaudējumu atlīdzināšanas, kas radusies tā vainas dēļ.</w:t>
      </w:r>
    </w:p>
    <w:p w:rsidR="000D30E8" w:rsidRPr="000D30E8" w:rsidRDefault="000D30E8" w:rsidP="00D3490F">
      <w:pPr>
        <w:numPr>
          <w:ilvl w:val="0"/>
          <w:numId w:val="20"/>
        </w:numPr>
        <w:spacing w:before="120" w:after="120" w:line="276" w:lineRule="auto"/>
        <w:jc w:val="center"/>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Līguma laušana</w:t>
      </w:r>
    </w:p>
    <w:p w:rsidR="000D30E8" w:rsidRPr="000D30E8" w:rsidRDefault="000D30E8" w:rsidP="00D3490F">
      <w:pPr>
        <w:numPr>
          <w:ilvl w:val="1"/>
          <w:numId w:val="20"/>
        </w:numPr>
        <w:tabs>
          <w:tab w:val="num" w:pos="720"/>
        </w:tabs>
        <w:spacing w:before="120" w:after="120" w:line="276" w:lineRule="auto"/>
        <w:ind w:left="720" w:right="-51"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Līgums var tikt lauzts tikai šajā Līgumā noteiktajā kārtībā</w:t>
      </w:r>
      <w:r w:rsidR="00912A63" w:rsidRPr="00D3490F">
        <w:rPr>
          <w:rFonts w:ascii="Times New Roman" w:eastAsia="Times New Roman" w:hAnsi="Times New Roman" w:cs="Times New Roman"/>
          <w:lang w:eastAsia="lv-LV"/>
        </w:rPr>
        <w:t>,</w:t>
      </w:r>
      <w:r w:rsidRPr="000D30E8">
        <w:rPr>
          <w:rFonts w:ascii="Times New Roman" w:eastAsia="Times New Roman" w:hAnsi="Times New Roman" w:cs="Times New Roman"/>
          <w:lang w:eastAsia="lv-LV"/>
        </w:rPr>
        <w:t xml:space="preserve"> vai Līdzējiem savstarpēji vienojoties.</w:t>
      </w:r>
    </w:p>
    <w:p w:rsidR="000D30E8" w:rsidRPr="000D30E8" w:rsidRDefault="000D30E8" w:rsidP="00D3490F">
      <w:pPr>
        <w:numPr>
          <w:ilvl w:val="1"/>
          <w:numId w:val="20"/>
        </w:numPr>
        <w:tabs>
          <w:tab w:val="num" w:pos="720"/>
        </w:tabs>
        <w:spacing w:before="120" w:after="120" w:line="276" w:lineRule="auto"/>
        <w:ind w:left="720" w:right="-51"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Pasūtītājam ir tiesības 10 (desmit) darba dienas iepriekš ar rakstveida paziņojumu Būvuzņēmējam paziņot par konstatēto saistību neizpildīšanu, visa Līguma vai tā daļas pārtraukšanu pirms termiņa:</w:t>
      </w:r>
    </w:p>
    <w:p w:rsidR="000D30E8" w:rsidRPr="000D30E8" w:rsidRDefault="000D30E8" w:rsidP="00D3490F">
      <w:pPr>
        <w:numPr>
          <w:ilvl w:val="2"/>
          <w:numId w:val="20"/>
        </w:numPr>
        <w:tabs>
          <w:tab w:val="num" w:pos="1260"/>
          <w:tab w:val="num" w:pos="1440"/>
        </w:tabs>
        <w:spacing w:before="120" w:after="120" w:line="276" w:lineRule="auto"/>
        <w:ind w:left="1440"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ja Būvuzņēmējs Līgumā noteiktajos termiņos nav izpildījis kādas savas saistības saskaņā ar Līgumu, vai neievēro normatīvo aktu prasības, vai nespēj veikt būvdarbus Līgumā noteiktajos termiņos – ar nosacījumu, ka Būvuzņēmējs 14 (četrpadsmit)</w:t>
      </w:r>
      <w:r w:rsidRPr="000D30E8">
        <w:rPr>
          <w:rFonts w:ascii="Times New Roman" w:eastAsia="Times New Roman" w:hAnsi="Times New Roman" w:cs="Times New Roman"/>
          <w:i/>
          <w:lang w:eastAsia="lv-LV"/>
        </w:rPr>
        <w:t xml:space="preserve"> </w:t>
      </w:r>
      <w:r w:rsidRPr="000D30E8">
        <w:rPr>
          <w:rFonts w:ascii="Times New Roman" w:eastAsia="Times New Roman" w:hAnsi="Times New Roman" w:cs="Times New Roman"/>
          <w:lang w:eastAsia="lv-LV"/>
        </w:rPr>
        <w:t>darba</w:t>
      </w:r>
      <w:r w:rsidRPr="000D30E8">
        <w:rPr>
          <w:rFonts w:ascii="Times New Roman" w:eastAsia="Times New Roman" w:hAnsi="Times New Roman" w:cs="Times New Roman"/>
          <w:i/>
          <w:lang w:eastAsia="lv-LV"/>
        </w:rPr>
        <w:t xml:space="preserve"> </w:t>
      </w:r>
      <w:r w:rsidRPr="000D30E8">
        <w:rPr>
          <w:rFonts w:ascii="Times New Roman" w:eastAsia="Times New Roman" w:hAnsi="Times New Roman" w:cs="Times New Roman"/>
          <w:lang w:eastAsia="lv-LV"/>
        </w:rPr>
        <w:t xml:space="preserve">dienu laikā no attiecīgā paziņojuma saņemšanas nav novērsis konstatēto saistību neizpildīšanu; </w:t>
      </w:r>
    </w:p>
    <w:p w:rsidR="000D30E8" w:rsidRPr="001C7322" w:rsidRDefault="000D30E8" w:rsidP="001C7322">
      <w:pPr>
        <w:numPr>
          <w:ilvl w:val="2"/>
          <w:numId w:val="20"/>
        </w:numPr>
        <w:tabs>
          <w:tab w:val="num" w:pos="1260"/>
          <w:tab w:val="num" w:pos="1440"/>
        </w:tabs>
        <w:spacing w:before="120" w:after="120" w:line="276" w:lineRule="auto"/>
        <w:ind w:left="1440"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ja konstatē, ka Būvuzņēmējs pametis būvdarbus vai Objektu vai jebkurā citā veidā skaidri izrāda savu nodomu pārtraukt ar Līgumu noteikto saistību izpildi;</w:t>
      </w:r>
    </w:p>
    <w:p w:rsidR="000D30E8" w:rsidRPr="000D30E8" w:rsidRDefault="000D30E8" w:rsidP="00D3490F">
      <w:pPr>
        <w:numPr>
          <w:ilvl w:val="2"/>
          <w:numId w:val="20"/>
        </w:numPr>
        <w:tabs>
          <w:tab w:val="num" w:pos="1260"/>
          <w:tab w:val="num" w:pos="1440"/>
        </w:tabs>
        <w:spacing w:before="120" w:after="120" w:line="276" w:lineRule="auto"/>
        <w:ind w:left="144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ja Būvuzņēmējs ir atzīts par maksātnespējīgu vai tiek uzsākta bankrota procedūra, vai likvidācija;</w:t>
      </w:r>
    </w:p>
    <w:p w:rsidR="000D30E8" w:rsidRPr="000D30E8" w:rsidRDefault="000D30E8" w:rsidP="00D3490F">
      <w:pPr>
        <w:numPr>
          <w:ilvl w:val="1"/>
          <w:numId w:val="20"/>
        </w:numPr>
        <w:tabs>
          <w:tab w:val="num" w:pos="720"/>
        </w:tab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Šī Līguma 16.2.</w:t>
      </w:r>
      <w:r w:rsidR="00912A63" w:rsidRPr="00D3490F">
        <w:rPr>
          <w:rFonts w:ascii="Times New Roman" w:eastAsia="Times New Roman" w:hAnsi="Times New Roman" w:cs="Times New Roman"/>
          <w:lang w:eastAsia="lv-LV"/>
        </w:rPr>
        <w:t> </w:t>
      </w:r>
      <w:r w:rsidRPr="000D30E8">
        <w:rPr>
          <w:rFonts w:ascii="Times New Roman" w:eastAsia="Times New Roman" w:hAnsi="Times New Roman" w:cs="Times New Roman"/>
          <w:lang w:eastAsia="lv-LV"/>
        </w:rPr>
        <w:t xml:space="preserve">punktā minētā Līguma laušana neierobežo Pasūtītāja tiesības uz tiešo zaudējumu atlīdzību vai līgumsodu. </w:t>
      </w:r>
    </w:p>
    <w:p w:rsidR="000D30E8" w:rsidRPr="000D30E8" w:rsidRDefault="000D30E8" w:rsidP="00D3490F">
      <w:pPr>
        <w:numPr>
          <w:ilvl w:val="1"/>
          <w:numId w:val="20"/>
        </w:numPr>
        <w:tabs>
          <w:tab w:val="num" w:pos="720"/>
        </w:tab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Ja Pasūtītājs izmanto tiesības vienpusēji lauzt Līgumu, Līdzēji sastāda atsevišķu aktu par faktiski izpildīto būvdarbu apjomu un to vērtību. Pasūtītājs pieņem būvdarbus tādā apjomā, kādā tie ir veikti, ja tie atbilst Līgumam un ir turpmāk izmantojami. Ja veiktie būvdarbi nav izmantojami turpmākajā būvniecības procesā, kas norādīts Līdzēju sastādītajā aktā par faktiski izpildīto būvdarbu apjomu, tad Būvuzņēmējs par saviem līdzekļiem atjauno Objektu līdz tādam stāvoklim, ka katrs </w:t>
      </w:r>
      <w:proofErr w:type="gramStart"/>
      <w:r w:rsidRPr="000D30E8">
        <w:rPr>
          <w:rFonts w:ascii="Times New Roman" w:eastAsia="Times New Roman" w:hAnsi="Times New Roman" w:cs="Times New Roman"/>
          <w:lang w:eastAsia="lv-LV"/>
        </w:rPr>
        <w:t>nākošais būvdarbu turpinātājs</w:t>
      </w:r>
      <w:proofErr w:type="gramEnd"/>
      <w:r w:rsidRPr="000D30E8">
        <w:rPr>
          <w:rFonts w:ascii="Times New Roman" w:eastAsia="Times New Roman" w:hAnsi="Times New Roman" w:cs="Times New Roman"/>
          <w:lang w:eastAsia="lv-LV"/>
        </w:rPr>
        <w:t xml:space="preserve"> netraucēti var turpināt nepabeigtos būvdarbus, nebojājot Objektu un neieguldot būvdarbos papildus un iepriekš neparedzētus izdevumus. </w:t>
      </w:r>
    </w:p>
    <w:p w:rsidR="000D30E8" w:rsidRPr="000D30E8" w:rsidRDefault="000D30E8" w:rsidP="00D3490F">
      <w:pPr>
        <w:numPr>
          <w:ilvl w:val="1"/>
          <w:numId w:val="20"/>
        </w:numPr>
        <w:tabs>
          <w:tab w:val="num" w:pos="720"/>
        </w:tab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Līguma pārtraukšanas gadījumā Būvuzņēmējs nekavējoties vai arī noteiktajā datumā pārtrauc būvdarbus, veic visus pasākumus, lai Objekts un būvdarbi tiktu atstāti nebojātā, drošā stāvoklī un atbilstoši normatīvo aktu prasībām, sakopj būvlaukumu un nodod Pasūtītājam uz būvdarbiem attiecināmo dokumentāciju, nodrošina, lai Būvuzņēmēja personāls un apakšuzņēmēji atstātu Objektu, kā arī veic citas darbības, </w:t>
      </w:r>
      <w:proofErr w:type="gramStart"/>
      <w:r w:rsidRPr="000D30E8">
        <w:rPr>
          <w:rFonts w:ascii="Times New Roman" w:eastAsia="Times New Roman" w:hAnsi="Times New Roman" w:cs="Times New Roman"/>
          <w:lang w:eastAsia="lv-LV"/>
        </w:rPr>
        <w:t>par kurām Līdzēji</w:t>
      </w:r>
      <w:proofErr w:type="gramEnd"/>
      <w:r w:rsidRPr="000D30E8">
        <w:rPr>
          <w:rFonts w:ascii="Times New Roman" w:eastAsia="Times New Roman" w:hAnsi="Times New Roman" w:cs="Times New Roman"/>
          <w:lang w:eastAsia="lv-LV"/>
        </w:rPr>
        <w:t xml:space="preserve"> ir vienojušies.</w:t>
      </w:r>
    </w:p>
    <w:p w:rsidR="000D30E8" w:rsidRPr="000D30E8" w:rsidRDefault="000D30E8" w:rsidP="00D3490F">
      <w:pPr>
        <w:numPr>
          <w:ilvl w:val="1"/>
          <w:numId w:val="20"/>
        </w:numPr>
        <w:tabs>
          <w:tab w:val="num" w:pos="720"/>
        </w:tab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Gadījumā, ja Pasūtītājs nokavē maksājumu veikšanas termiņu par 10 (desmit) dienām vai citādi traucē vai neļauj Būvuzņēmējam veikt savas līgumsaistības, Būvuzņēmējam ir tiesības ar ierakstītu vēstuli</w:t>
      </w:r>
      <w:proofErr w:type="gramStart"/>
      <w:r w:rsidRPr="000D30E8">
        <w:rPr>
          <w:rFonts w:ascii="Times New Roman" w:eastAsia="Times New Roman" w:hAnsi="Times New Roman" w:cs="Times New Roman"/>
          <w:lang w:eastAsia="lv-LV"/>
        </w:rPr>
        <w:t xml:space="preserve"> vai faksa paziņojumu, kura saņemšanu ir apstiprinājis Pasūtītājs, brīdināt Pasūtītāju par Līguma izpildes termiņa pagarinājumu</w:t>
      </w:r>
      <w:proofErr w:type="gramEnd"/>
      <w:r w:rsidRPr="000D30E8">
        <w:rPr>
          <w:rFonts w:ascii="Times New Roman" w:eastAsia="Times New Roman" w:hAnsi="Times New Roman" w:cs="Times New Roman"/>
          <w:lang w:eastAsia="lv-LV"/>
        </w:rPr>
        <w:t>.</w:t>
      </w:r>
    </w:p>
    <w:p w:rsidR="000D30E8" w:rsidRPr="000D30E8" w:rsidRDefault="000D30E8" w:rsidP="00D3490F">
      <w:pPr>
        <w:numPr>
          <w:ilvl w:val="1"/>
          <w:numId w:val="20"/>
        </w:numPr>
        <w:tabs>
          <w:tab w:val="num" w:pos="720"/>
        </w:tab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Gadījumā, ja Pasūtītājs nokavē maksājumu veikšanas termiņu vairāk par 30 (trīsdesmit) dienām, Būvuzņēmējam ir tiesības vismaz 10 (desmit) darba dienas iepriekš ar ierakstītu vēstuli brīdināt Pasūtītāju par Līguma laušanu.</w:t>
      </w:r>
      <w:r w:rsidRPr="000D30E8">
        <w:rPr>
          <w:rFonts w:ascii="Times New Roman" w:eastAsia="Times New Roman" w:hAnsi="Times New Roman" w:cs="Times New Roman"/>
          <w:i/>
          <w:color w:val="FF0000"/>
          <w:lang w:eastAsia="lv-LV"/>
        </w:rPr>
        <w:t xml:space="preserve"> </w:t>
      </w:r>
    </w:p>
    <w:p w:rsidR="000D30E8" w:rsidRPr="000D30E8" w:rsidRDefault="000D30E8" w:rsidP="00D3490F">
      <w:pPr>
        <w:numPr>
          <w:ilvl w:val="0"/>
          <w:numId w:val="20"/>
        </w:numPr>
        <w:spacing w:before="120" w:after="120" w:line="276" w:lineRule="auto"/>
        <w:jc w:val="center"/>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Nepārvaramas varas apstākļi</w:t>
      </w:r>
    </w:p>
    <w:p w:rsidR="000D30E8" w:rsidRPr="000D30E8" w:rsidRDefault="000D30E8" w:rsidP="00D3490F">
      <w:pPr>
        <w:numPr>
          <w:ilvl w:val="1"/>
          <w:numId w:val="20"/>
        </w:numPr>
        <w:tabs>
          <w:tab w:val="num" w:pos="720"/>
        </w:tab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Līdzēji nav pakļauti zaudējumu atlīdzībai vai Līguma atcēlumam saistību neizpildes gadījumā tieši tādā apjomā, kādā Līguma izpilde ir nokavēta nepārvaramas varas gadījumā. Šī punkta noteikumi nav attiecināmi uz gadījumiem, kad nepārvaramas varas apstākļi ir radušies jau pēc tam, kad attiecīgais Līdzējs ir nokavējis saistību izpildi.</w:t>
      </w:r>
    </w:p>
    <w:p w:rsidR="000D30E8" w:rsidRPr="000D30E8" w:rsidRDefault="000D30E8" w:rsidP="00D3490F">
      <w:pPr>
        <w:numPr>
          <w:ilvl w:val="1"/>
          <w:numId w:val="20"/>
        </w:numPr>
        <w:tabs>
          <w:tab w:val="num" w:pos="720"/>
        </w:tab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Par nepārvaramas varas apstākļiem tiek uzskatīti apstākļi, kas iepriekš nav bijuši paredzēti un</w:t>
      </w:r>
      <w:proofErr w:type="gramStart"/>
      <w:r w:rsidRPr="000D30E8">
        <w:rPr>
          <w:rFonts w:ascii="Times New Roman" w:eastAsia="Times New Roman" w:hAnsi="Times New Roman" w:cs="Times New Roman"/>
          <w:lang w:eastAsia="lv-LV"/>
        </w:rPr>
        <w:t xml:space="preserve"> radušies neatkarīgi no Līdzēju rīcības</w:t>
      </w:r>
      <w:proofErr w:type="gramEnd"/>
      <w:r w:rsidRPr="000D30E8">
        <w:rPr>
          <w:rFonts w:ascii="Times New Roman" w:eastAsia="Times New Roman" w:hAnsi="Times New Roman" w:cs="Times New Roman"/>
          <w:lang w:eastAsia="lv-LV"/>
        </w:rPr>
        <w:t xml:space="preserve">, t.i., ko Līdzēji nespēja kontrolēt, pret kuriem šis Līdzējs nebūtu varējis saprātīgi nodrošināties pirms Līguma noslēgšanas, pēc to rašanās nevar novērst vai pārvarēt. </w:t>
      </w:r>
    </w:p>
    <w:p w:rsidR="000D30E8" w:rsidRPr="000D30E8" w:rsidRDefault="000D30E8" w:rsidP="00D3490F">
      <w:pPr>
        <w:numPr>
          <w:ilvl w:val="1"/>
          <w:numId w:val="20"/>
        </w:numPr>
        <w:tabs>
          <w:tab w:val="num" w:pos="720"/>
        </w:tab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Šajā punktā nepārvarama vara nozīmē nekontrolējamu notikumu – ārkārtas situāciju, kuru Saeima vai Ministru kabinets izsludinājis Latvijas Republikā, ko attiecīgais Līdzējs nevar iespaidot un kas nav saistīts ar tā kvalifikāciju, vainu vai nolaidību. Par šādiem notikumiem tiek uzskatīti tādi, kas ietekmē Līdzēju iespēju veikt Līguma izpildi: kari, revolūcijas, ugunsgrēki, plūdi, epidēmijas u.c.</w:t>
      </w:r>
    </w:p>
    <w:p w:rsidR="000D30E8" w:rsidRPr="000D30E8" w:rsidRDefault="000D30E8" w:rsidP="00D3490F">
      <w:pPr>
        <w:numPr>
          <w:ilvl w:val="1"/>
          <w:numId w:val="20"/>
        </w:numPr>
        <w:tabs>
          <w:tab w:val="num" w:pos="720"/>
        </w:tab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Ja izceļas nepārvaramas varas situācija, Būvuzņēmējs nekavējoties rakstiski paziņo Pasūtītājam par šādiem apstākļiem, to cēloņiem un paredzamo ilgumu. Ja Pasūtītājs rakstiski nav norādījis savādāk, Būvuzņēmējam ir jāturpina pildīt savas saistības saskaņā ar Līgumu tādā apmērā, kādā to nav ierobežojuši nepārvaramas varas apstākļi. </w:t>
      </w:r>
    </w:p>
    <w:p w:rsidR="000D30E8" w:rsidRPr="000D30E8" w:rsidRDefault="000D30E8" w:rsidP="00D3490F">
      <w:pPr>
        <w:numPr>
          <w:ilvl w:val="1"/>
          <w:numId w:val="20"/>
        </w:numPr>
        <w:tabs>
          <w:tab w:val="num" w:pos="720"/>
        </w:tab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Jebkuram no Līdzējiem jāveic visas nepieciešamās darbības, lai līdz minimumam samazinātu Līguma izpildes atlikšanu nepārvaramas varas apstākļu iestāšanās dēļ. </w:t>
      </w:r>
    </w:p>
    <w:p w:rsidR="000D30E8" w:rsidRPr="000D30E8" w:rsidRDefault="000D30E8" w:rsidP="00D3490F">
      <w:pPr>
        <w:numPr>
          <w:ilvl w:val="1"/>
          <w:numId w:val="20"/>
        </w:numPr>
        <w:tabs>
          <w:tab w:val="num" w:pos="720"/>
        </w:tab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Ja nepārvaramas varas apstākļi pastāv ilgāk par 30 (trīsdesmit) dienām, Līdzēji var vienoties par</w:t>
      </w:r>
      <w:proofErr w:type="gramStart"/>
      <w:r w:rsidRPr="000D30E8">
        <w:rPr>
          <w:rFonts w:ascii="Times New Roman" w:eastAsia="Times New Roman" w:hAnsi="Times New Roman" w:cs="Times New Roman"/>
          <w:lang w:eastAsia="lv-LV"/>
        </w:rPr>
        <w:t xml:space="preserve">  </w:t>
      </w:r>
      <w:proofErr w:type="gramEnd"/>
      <w:r w:rsidRPr="000D30E8">
        <w:rPr>
          <w:rFonts w:ascii="Times New Roman" w:eastAsia="Times New Roman" w:hAnsi="Times New Roman" w:cs="Times New Roman"/>
          <w:lang w:eastAsia="lv-LV"/>
        </w:rPr>
        <w:t>Līguma darbības apturēšanu vai pārtraukšanu un tādā gadījumā Būvuzņēmējam ir tiesības saņemt norēķinu par faktiski veiktajiem būvdarbiem Objektā, kas tiek fiksēti ar Līdzēju sastādītu aktu, piedaloties Būvuzraugam.</w:t>
      </w:r>
    </w:p>
    <w:p w:rsidR="000D30E8" w:rsidRPr="000D30E8" w:rsidRDefault="000D30E8" w:rsidP="00D3490F">
      <w:pPr>
        <w:numPr>
          <w:ilvl w:val="1"/>
          <w:numId w:val="20"/>
        </w:numPr>
        <w:tabs>
          <w:tab w:val="num" w:pos="720"/>
        </w:tab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Ikvienam Līdzējam jebkurā laikā jābrīdina otrs Līdzējs par nepārvaramas varas apstākļu iestāšanos, jānorāda uz apstākļiem, kas pierāda nepārvaramas varas apstākļu iestāšanos, iespējamo situācijas risinājumu, veiktās darbības, lai </w:t>
      </w:r>
      <w:proofErr w:type="gramStart"/>
      <w:r w:rsidRPr="000D30E8">
        <w:rPr>
          <w:rFonts w:ascii="Times New Roman" w:eastAsia="Times New Roman" w:hAnsi="Times New Roman" w:cs="Times New Roman"/>
          <w:lang w:eastAsia="lv-LV"/>
        </w:rPr>
        <w:t>samazināt</w:t>
      </w:r>
      <w:proofErr w:type="gramEnd"/>
      <w:r w:rsidRPr="000D30E8">
        <w:rPr>
          <w:rFonts w:ascii="Times New Roman" w:eastAsia="Times New Roman" w:hAnsi="Times New Roman" w:cs="Times New Roman"/>
          <w:lang w:eastAsia="lv-LV"/>
        </w:rPr>
        <w:t xml:space="preserve"> Līguma izpildes atlikšanu nepārvaramas varas apstākļu iestāšanās dēļ, nepārvaramas varas apstākļu izbeigšanos un Līguma darbības atjaunošanu. </w:t>
      </w:r>
    </w:p>
    <w:p w:rsidR="000D30E8" w:rsidRPr="000D30E8" w:rsidRDefault="000D30E8" w:rsidP="00D3490F">
      <w:pPr>
        <w:numPr>
          <w:ilvl w:val="0"/>
          <w:numId w:val="20"/>
        </w:numPr>
        <w:spacing w:before="120" w:after="120" w:line="276" w:lineRule="auto"/>
        <w:jc w:val="center"/>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Nodokļi un nodevas</w:t>
      </w:r>
    </w:p>
    <w:p w:rsidR="000D30E8" w:rsidRPr="000D30E8" w:rsidRDefault="000D30E8" w:rsidP="00D3490F">
      <w:pPr>
        <w:numPr>
          <w:ilvl w:val="1"/>
          <w:numId w:val="20"/>
        </w:numPr>
        <w:tabs>
          <w:tab w:val="left" w:pos="720"/>
          <w:tab w:val="num" w:pos="800"/>
        </w:tabs>
        <w:spacing w:before="120" w:after="120" w:line="276" w:lineRule="auto"/>
        <w:ind w:left="800" w:hanging="80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Visi nodokļi un nodevas ir iekļautas Līguma summā, un izdarīt to maksājumus (izņemot PVN) ir Būvuzņēmēja pienākums. </w:t>
      </w:r>
    </w:p>
    <w:p w:rsidR="000D30E8" w:rsidRPr="000D30E8" w:rsidRDefault="000D30E8" w:rsidP="00D3490F">
      <w:pPr>
        <w:numPr>
          <w:ilvl w:val="1"/>
          <w:numId w:val="20"/>
        </w:numPr>
        <w:tabs>
          <w:tab w:val="left" w:pos="720"/>
          <w:tab w:val="num" w:pos="800"/>
        </w:tabs>
        <w:spacing w:before="120" w:after="120" w:line="276" w:lineRule="auto"/>
        <w:ind w:left="800" w:hanging="80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PVN Pasūtītājs apmaksā Līguma 4.2. un 13.4.</w:t>
      </w:r>
      <w:r w:rsidR="00912A63" w:rsidRPr="00D3490F">
        <w:rPr>
          <w:rFonts w:ascii="Times New Roman" w:eastAsia="Times New Roman" w:hAnsi="Times New Roman" w:cs="Times New Roman"/>
          <w:lang w:eastAsia="lv-LV"/>
        </w:rPr>
        <w:t> </w:t>
      </w:r>
      <w:r w:rsidRPr="000D30E8">
        <w:rPr>
          <w:rFonts w:ascii="Times New Roman" w:eastAsia="Times New Roman" w:hAnsi="Times New Roman" w:cs="Times New Roman"/>
          <w:lang w:eastAsia="lv-LV"/>
        </w:rPr>
        <w:t xml:space="preserve">punktā norādītā kārtībā. </w:t>
      </w:r>
    </w:p>
    <w:p w:rsidR="000D30E8" w:rsidRPr="000D30E8" w:rsidRDefault="000D30E8" w:rsidP="00D3490F">
      <w:pPr>
        <w:numPr>
          <w:ilvl w:val="0"/>
          <w:numId w:val="20"/>
        </w:numPr>
        <w:spacing w:before="120" w:after="120" w:line="276" w:lineRule="auto"/>
        <w:jc w:val="center"/>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Pārbaudes noteikumi un metodes</w:t>
      </w:r>
    </w:p>
    <w:p w:rsidR="000D30E8" w:rsidRPr="000D30E8" w:rsidRDefault="000D30E8" w:rsidP="00D3490F">
      <w:pPr>
        <w:numPr>
          <w:ilvl w:val="1"/>
          <w:numId w:val="20"/>
        </w:numPr>
        <w:tabs>
          <w:tab w:val="num" w:pos="720"/>
        </w:tabs>
        <w:spacing w:before="120" w:after="120" w:line="276" w:lineRule="auto"/>
        <w:ind w:left="720" w:hanging="720"/>
        <w:jc w:val="both"/>
        <w:rPr>
          <w:rFonts w:ascii="Times New Roman" w:eastAsia="Times New Roman" w:hAnsi="Times New Roman" w:cs="Times New Roman"/>
          <w:b/>
          <w:i/>
          <w:lang w:eastAsia="lv-LV"/>
        </w:rPr>
      </w:pPr>
      <w:r w:rsidRPr="000D30E8">
        <w:rPr>
          <w:rFonts w:ascii="Times New Roman" w:eastAsia="Times New Roman" w:hAnsi="Times New Roman" w:cs="Times New Roman"/>
          <w:lang w:eastAsia="lv-LV"/>
        </w:rPr>
        <w:t>Domstarpības, kas rodas būvdarbu un materiālu kvalitātes un to atbilstības Līguma noteikumu novērtēšanā, izšķir būvniecības kontroles iestāde vai Līdzēju pieaicināti licencēti vai sertificēti speciālisti.</w:t>
      </w:r>
    </w:p>
    <w:p w:rsidR="000D30E8" w:rsidRPr="000D30E8" w:rsidRDefault="000D30E8" w:rsidP="00D3490F">
      <w:pPr>
        <w:numPr>
          <w:ilvl w:val="1"/>
          <w:numId w:val="20"/>
        </w:numPr>
        <w:tabs>
          <w:tab w:val="num" w:pos="720"/>
        </w:tabs>
        <w:spacing w:before="120" w:after="120" w:line="276" w:lineRule="auto"/>
        <w:ind w:left="720" w:hanging="720"/>
        <w:jc w:val="both"/>
        <w:rPr>
          <w:rFonts w:ascii="Times New Roman" w:eastAsia="Times New Roman" w:hAnsi="Times New Roman" w:cs="Times New Roman"/>
          <w:b/>
          <w:i/>
          <w:lang w:eastAsia="lv-LV"/>
        </w:rPr>
      </w:pPr>
      <w:r w:rsidRPr="000D30E8">
        <w:rPr>
          <w:rFonts w:ascii="Times New Roman" w:eastAsia="Times New Roman" w:hAnsi="Times New Roman" w:cs="Times New Roman"/>
          <w:lang w:eastAsia="lv-LV"/>
        </w:rPr>
        <w:t>Ja neatkarīgā laboratorijā vai sertificētu speciālistu pārbaudītie paraugi atbilst tehnisko noteikumu prasībām, tad paraugu pārbaudes izdevumus sedz Pasūtītājs. Ja neatkarīgā laboratorijā vai sertificētu speciālistu pārbaudītie paraugi neatbilst tehnisko noteikumu prasībām, tad paraugu pārbaudes izdevumus sedz Būvuzņēmējs.</w:t>
      </w:r>
    </w:p>
    <w:p w:rsidR="000D30E8" w:rsidRPr="000D30E8" w:rsidRDefault="000D30E8" w:rsidP="00D3490F">
      <w:pPr>
        <w:numPr>
          <w:ilvl w:val="1"/>
          <w:numId w:val="20"/>
        </w:numPr>
        <w:tabs>
          <w:tab w:val="num" w:pos="720"/>
        </w:tabs>
        <w:spacing w:before="120" w:after="120" w:line="276" w:lineRule="auto"/>
        <w:ind w:left="720" w:hanging="720"/>
        <w:jc w:val="both"/>
        <w:rPr>
          <w:rFonts w:ascii="Times New Roman" w:eastAsia="Times New Roman" w:hAnsi="Times New Roman" w:cs="Times New Roman"/>
          <w:b/>
          <w:i/>
          <w:lang w:eastAsia="lv-LV"/>
        </w:rPr>
      </w:pPr>
      <w:r w:rsidRPr="000D30E8">
        <w:rPr>
          <w:rFonts w:ascii="Times New Roman" w:eastAsia="Times New Roman" w:hAnsi="Times New Roman" w:cs="Times New Roman"/>
          <w:lang w:eastAsia="lv-LV"/>
        </w:rPr>
        <w:t xml:space="preserve">Ja Pasūtītājs Būvuzņēmēja veiktajos būvdarbos konstatē slēptus trūkumus, tad Būvuzraugam 3 (trīs) darba dienu laikā jāiesniedz Būvuzņēmējam attiecīga pretenzija, uzliekot par pienākumu novērst trūkumus uz Būvuzņēmēja rēķina pretenzijā norādītajā tehnoloģiski iespējamā termiņā. </w:t>
      </w:r>
    </w:p>
    <w:p w:rsidR="000D30E8" w:rsidRPr="000D30E8" w:rsidRDefault="000D30E8" w:rsidP="00D3490F">
      <w:pPr>
        <w:numPr>
          <w:ilvl w:val="1"/>
          <w:numId w:val="20"/>
        </w:numPr>
        <w:tabs>
          <w:tab w:val="num" w:pos="720"/>
        </w:tabs>
        <w:spacing w:before="120" w:after="120" w:line="276" w:lineRule="auto"/>
        <w:ind w:left="720" w:hanging="720"/>
        <w:jc w:val="both"/>
        <w:rPr>
          <w:rFonts w:ascii="Times New Roman" w:eastAsia="Times New Roman" w:hAnsi="Times New Roman" w:cs="Times New Roman"/>
          <w:b/>
          <w:i/>
          <w:lang w:eastAsia="lv-LV"/>
        </w:rPr>
      </w:pPr>
      <w:r w:rsidRPr="000D30E8">
        <w:rPr>
          <w:rFonts w:ascii="Times New Roman" w:eastAsia="Times New Roman" w:hAnsi="Times New Roman" w:cs="Times New Roman"/>
          <w:lang w:eastAsia="lv-LV"/>
        </w:rPr>
        <w:t>Par uzņemto saistību nepildīšanu vai nepienācīgu pildīšanu Līdzējam ir pienākums atlīdzināt zaudējumus, ko tas ar savu darbību vai bezdarbību radījis.</w:t>
      </w:r>
    </w:p>
    <w:p w:rsidR="000D30E8" w:rsidRPr="000D30E8" w:rsidRDefault="000D30E8" w:rsidP="00D3490F">
      <w:pPr>
        <w:numPr>
          <w:ilvl w:val="1"/>
          <w:numId w:val="20"/>
        </w:numPr>
        <w:tabs>
          <w:tab w:val="num" w:pos="720"/>
        </w:tabs>
        <w:spacing w:before="120" w:after="120" w:line="276" w:lineRule="auto"/>
        <w:ind w:left="720" w:hanging="720"/>
        <w:jc w:val="both"/>
        <w:rPr>
          <w:rFonts w:ascii="Times New Roman" w:eastAsia="Times New Roman" w:hAnsi="Times New Roman" w:cs="Times New Roman"/>
          <w:b/>
          <w:i/>
          <w:lang w:eastAsia="lv-LV"/>
        </w:rPr>
      </w:pPr>
      <w:r w:rsidRPr="000D30E8">
        <w:rPr>
          <w:rFonts w:ascii="Times New Roman" w:eastAsia="Times New Roman" w:hAnsi="Times New Roman" w:cs="Times New Roman"/>
          <w:lang w:eastAsia="lv-LV"/>
        </w:rPr>
        <w:t xml:space="preserve">Būvdarbu izpildes un būvdarbu garantijas laikā Būvuzņēmējs iesniedz priekšlikumus defektu cēloņu un seku novēršanai. </w:t>
      </w:r>
    </w:p>
    <w:p w:rsidR="000D30E8" w:rsidRPr="000D30E8" w:rsidRDefault="000D30E8" w:rsidP="00D3490F">
      <w:pPr>
        <w:numPr>
          <w:ilvl w:val="0"/>
          <w:numId w:val="20"/>
        </w:numPr>
        <w:spacing w:before="120" w:after="120" w:line="276" w:lineRule="auto"/>
        <w:jc w:val="center"/>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Piemērojamie normatīvie akti un strīdu risināšanas kārtība</w:t>
      </w:r>
    </w:p>
    <w:p w:rsidR="000D30E8" w:rsidRPr="000D30E8" w:rsidRDefault="000D30E8" w:rsidP="00D3490F">
      <w:pPr>
        <w:numPr>
          <w:ilvl w:val="1"/>
          <w:numId w:val="20"/>
        </w:numPr>
        <w:tabs>
          <w:tab w:val="num" w:pos="720"/>
        </w:tab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Visas domstarpības un strīdi, kādi izceļas starp Līdzējiem saistībā ar Līguma izpildi, tiek atrisināti savstarpēju pārrunu ceļā, ja nepieciešams, papildinot vai grozot Līguma tekstu, pēc nepieciešamības pieaicinot neatkarīgus ekspertus un saņemot atzinumus un priekšlikumus par radušās situācijas iespējamiem risinājumiem. Izdevumus par eksperta pieaicināšanu sedz tā puse, kura ekspertu pieaicinājusi. </w:t>
      </w:r>
    </w:p>
    <w:p w:rsidR="000D30E8" w:rsidRPr="000D30E8" w:rsidRDefault="000D30E8" w:rsidP="00D3490F">
      <w:pPr>
        <w:numPr>
          <w:ilvl w:val="1"/>
          <w:numId w:val="20"/>
        </w:numPr>
        <w:tabs>
          <w:tab w:val="num" w:pos="720"/>
        </w:tab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Ja Līdzēji nespēj strīdu atrisināt savstarpēju pārrunu rezultātā, tas tiek atrisināts tiesā Latvijas Republikā spēkā esošajos normatīvajos aktos noteiktajā kārtībā.</w:t>
      </w:r>
    </w:p>
    <w:p w:rsidR="000D30E8" w:rsidRPr="000D30E8" w:rsidRDefault="000D30E8" w:rsidP="00D3490F">
      <w:pPr>
        <w:numPr>
          <w:ilvl w:val="1"/>
          <w:numId w:val="20"/>
        </w:numPr>
        <w:spacing w:before="120" w:after="120" w:line="276" w:lineRule="auto"/>
        <w:rPr>
          <w:rFonts w:ascii="Times New Roman" w:eastAsia="Times New Roman" w:hAnsi="Times New Roman" w:cs="Times New Roman"/>
          <w:b/>
          <w:i/>
          <w:lang w:eastAsia="lv-LV"/>
        </w:rPr>
      </w:pPr>
      <w:r w:rsidRPr="000D30E8">
        <w:rPr>
          <w:rFonts w:ascii="Times New Roman" w:eastAsia="Times New Roman" w:hAnsi="Times New Roman" w:cs="Times New Roman"/>
          <w:lang w:eastAsia="lv-LV"/>
        </w:rPr>
        <w:t>Līgums tiek interpretēts un pildīts saskaņā ar Latvijas Republikas normatīvajiem aktiem</w:t>
      </w:r>
    </w:p>
    <w:p w:rsidR="000D30E8" w:rsidRPr="000D30E8" w:rsidRDefault="000D30E8" w:rsidP="00D3490F">
      <w:pPr>
        <w:numPr>
          <w:ilvl w:val="0"/>
          <w:numId w:val="20"/>
        </w:numPr>
        <w:spacing w:before="120" w:after="120" w:line="276" w:lineRule="auto"/>
        <w:jc w:val="center"/>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Līguma spēkā esamība</w:t>
      </w:r>
    </w:p>
    <w:p w:rsidR="000D30E8" w:rsidRPr="000D30E8" w:rsidRDefault="000D30E8" w:rsidP="00D3490F">
      <w:pPr>
        <w:numPr>
          <w:ilvl w:val="1"/>
          <w:numId w:val="20"/>
        </w:numPr>
        <w:tabs>
          <w:tab w:val="num" w:pos="720"/>
        </w:tab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Šis Līgums stājas spēkā ar brīdi, kad Līdzēji to ir parakstījuši.</w:t>
      </w:r>
    </w:p>
    <w:p w:rsidR="000D30E8" w:rsidRPr="000D30E8" w:rsidRDefault="000D30E8" w:rsidP="00D3490F">
      <w:pPr>
        <w:numPr>
          <w:ilvl w:val="1"/>
          <w:numId w:val="20"/>
        </w:numPr>
        <w:tabs>
          <w:tab w:val="num" w:pos="720"/>
        </w:tab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Līgums ir spēkā līdz brīdim, kad Līdzēji ir izpildījuši visas savas saistības, vai līdz brīdim, kad Līdzēji ir panākuši vienošanos par Līguma izpildes pārtraukšanu, vai arī līdz brīdim, kad kāds no Līdzējiem, saskaņā ar šo Līgumu</w:t>
      </w:r>
      <w:proofErr w:type="gramStart"/>
      <w:r w:rsidRPr="000D30E8">
        <w:rPr>
          <w:rFonts w:ascii="Times New Roman" w:eastAsia="Times New Roman" w:hAnsi="Times New Roman" w:cs="Times New Roman"/>
          <w:lang w:eastAsia="lv-LV"/>
        </w:rPr>
        <w:t>, to</w:t>
      </w:r>
      <w:proofErr w:type="gramEnd"/>
      <w:r w:rsidRPr="000D30E8">
        <w:rPr>
          <w:rFonts w:ascii="Times New Roman" w:eastAsia="Times New Roman" w:hAnsi="Times New Roman" w:cs="Times New Roman"/>
          <w:lang w:eastAsia="lv-LV"/>
        </w:rPr>
        <w:t xml:space="preserve"> lauž vienpusēji. </w:t>
      </w:r>
    </w:p>
    <w:p w:rsidR="000D30E8" w:rsidRPr="000D30E8" w:rsidRDefault="000D30E8" w:rsidP="00D3490F">
      <w:pPr>
        <w:numPr>
          <w:ilvl w:val="0"/>
          <w:numId w:val="20"/>
        </w:numPr>
        <w:spacing w:before="120" w:after="120" w:line="276" w:lineRule="auto"/>
        <w:jc w:val="center"/>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Noslēguma noteikumi</w:t>
      </w:r>
    </w:p>
    <w:p w:rsidR="000D30E8" w:rsidRPr="000D30E8" w:rsidRDefault="000D30E8" w:rsidP="00D3490F">
      <w:pPr>
        <w:numPr>
          <w:ilvl w:val="1"/>
          <w:numId w:val="20"/>
        </w:numPr>
        <w:tabs>
          <w:tab w:val="num" w:pos="720"/>
        </w:tab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Gadījumā, ja kāds no Līdzējiem maina savu juridisko adresi vai bankas rekvizītus, tas ne vēlāk kā 3 (trīs) dienu laikā rakstiski paziņo par to otram Līdzējam.</w:t>
      </w:r>
    </w:p>
    <w:p w:rsidR="000D30E8" w:rsidRPr="000D30E8" w:rsidRDefault="000D30E8" w:rsidP="00D3490F">
      <w:pPr>
        <w:numPr>
          <w:ilvl w:val="1"/>
          <w:numId w:val="20"/>
        </w:numPr>
        <w:tabs>
          <w:tab w:val="num" w:pos="720"/>
        </w:tab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Visai sarakstei un jebkurai informācijai, ko kāds no Līdzējiem nosūta otram, ir jābūt latviešu valodā un nosūtītai uz Līgumā minēto adresi, ja vien Līdzējs – informācijas saņēmējs – nav iepriekš norādījis savādāk. </w:t>
      </w:r>
    </w:p>
    <w:p w:rsidR="000D30E8" w:rsidRPr="000D30E8" w:rsidRDefault="000D30E8" w:rsidP="00D3490F">
      <w:pPr>
        <w:numPr>
          <w:ilvl w:val="1"/>
          <w:numId w:val="20"/>
        </w:numPr>
        <w:tabs>
          <w:tab w:val="num" w:pos="720"/>
        </w:tab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Līdzēji uzņemas pienākumu sniegt rakstveida atbildi 5 (piecu) darba dienu laikā uz jebkuru pieprasījumu, kas saistīts ar šī Līguma izpildi. </w:t>
      </w:r>
    </w:p>
    <w:p w:rsidR="000D30E8" w:rsidRPr="000D30E8" w:rsidRDefault="000D30E8" w:rsidP="00D3490F">
      <w:pPr>
        <w:numPr>
          <w:ilvl w:val="1"/>
          <w:numId w:val="20"/>
        </w:numPr>
        <w:tabs>
          <w:tab w:val="num" w:pos="700"/>
          <w:tab w:val="left" w:pos="851"/>
        </w:tabs>
        <w:spacing w:before="120" w:after="120" w:line="276" w:lineRule="auto"/>
        <w:ind w:left="700" w:hanging="70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Atbildīgā kontaktpersona par Līguma izpildi no </w:t>
      </w:r>
      <w:r w:rsidR="00184F4F" w:rsidRPr="00D3490F">
        <w:rPr>
          <w:rFonts w:ascii="Times New Roman" w:eastAsia="Times New Roman" w:hAnsi="Times New Roman" w:cs="Times New Roman"/>
          <w:lang w:eastAsia="lv-LV"/>
        </w:rPr>
        <w:t>Būvuzņēmēja</w:t>
      </w:r>
      <w:r w:rsidRPr="000D30E8">
        <w:rPr>
          <w:rFonts w:ascii="Times New Roman" w:eastAsia="Times New Roman" w:hAnsi="Times New Roman" w:cs="Times New Roman"/>
          <w:lang w:eastAsia="lv-LV"/>
        </w:rPr>
        <w:t xml:space="preserve"> puses ir ______________, tālrunis _________________, e-pasts: ________________</w:t>
      </w:r>
    </w:p>
    <w:p w:rsidR="000D30E8" w:rsidRPr="000D30E8" w:rsidRDefault="000D30E8" w:rsidP="00D3490F">
      <w:pPr>
        <w:numPr>
          <w:ilvl w:val="1"/>
          <w:numId w:val="20"/>
        </w:numPr>
        <w:tabs>
          <w:tab w:val="num" w:pos="700"/>
          <w:tab w:val="left" w:pos="851"/>
        </w:tabs>
        <w:spacing w:before="120" w:after="120" w:line="276" w:lineRule="auto"/>
        <w:ind w:left="700" w:hanging="70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Atbildīgā kontaktpersona par Līguma izpildi no Pasūtītāja puses ir ___________, tālrunis ______________, e-pasts: __________________. </w:t>
      </w:r>
    </w:p>
    <w:p w:rsidR="000D30E8" w:rsidRPr="000D30E8" w:rsidRDefault="000D30E8" w:rsidP="00D3490F">
      <w:pPr>
        <w:numPr>
          <w:ilvl w:val="1"/>
          <w:numId w:val="20"/>
        </w:numPr>
        <w:tabs>
          <w:tab w:val="num" w:pos="720"/>
        </w:tab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Līgums noslēgts </w:t>
      </w:r>
      <w:r w:rsidR="00184F4F" w:rsidRPr="00D3490F">
        <w:rPr>
          <w:rFonts w:ascii="Times New Roman" w:eastAsia="Times New Roman" w:hAnsi="Times New Roman" w:cs="Times New Roman"/>
          <w:lang w:eastAsia="lv-LV"/>
        </w:rPr>
        <w:t>3</w:t>
      </w:r>
      <w:r w:rsidRPr="000D30E8">
        <w:rPr>
          <w:rFonts w:ascii="Times New Roman" w:eastAsia="Times New Roman" w:hAnsi="Times New Roman" w:cs="Times New Roman"/>
          <w:lang w:eastAsia="lv-LV"/>
        </w:rPr>
        <w:t xml:space="preserve"> (</w:t>
      </w:r>
      <w:r w:rsidR="00184F4F" w:rsidRPr="00D3490F">
        <w:rPr>
          <w:rFonts w:ascii="Times New Roman" w:eastAsia="Times New Roman" w:hAnsi="Times New Roman" w:cs="Times New Roman"/>
          <w:lang w:eastAsia="lv-LV"/>
        </w:rPr>
        <w:t>trijos</w:t>
      </w:r>
      <w:r w:rsidRPr="000D30E8">
        <w:rPr>
          <w:rFonts w:ascii="Times New Roman" w:eastAsia="Times New Roman" w:hAnsi="Times New Roman" w:cs="Times New Roman"/>
          <w:lang w:eastAsia="lv-LV"/>
        </w:rPr>
        <w:t>) eksemplāros latviešu valodā, no kuriem viens eksemplārs nodots Pasūtītājam, bet otrs</w:t>
      </w:r>
      <w:r w:rsidR="00D75868">
        <w:rPr>
          <w:rFonts w:ascii="Times New Roman" w:eastAsia="Times New Roman" w:hAnsi="Times New Roman" w:cs="Times New Roman"/>
          <w:lang w:eastAsia="lv-LV"/>
        </w:rPr>
        <w:t xml:space="preserve"> – Domei, bet trešais</w:t>
      </w:r>
      <w:r w:rsidRPr="000D30E8">
        <w:rPr>
          <w:rFonts w:ascii="Times New Roman" w:eastAsia="Times New Roman" w:hAnsi="Times New Roman" w:cs="Times New Roman"/>
          <w:lang w:eastAsia="lv-LV"/>
        </w:rPr>
        <w:t xml:space="preserve"> – Būvuzņēmējam. Visiem Līguma eksemplāriem ir vienāds juridiskais spēks.</w:t>
      </w:r>
    </w:p>
    <w:p w:rsidR="000D30E8" w:rsidRPr="000D30E8" w:rsidRDefault="000D30E8" w:rsidP="00D3490F">
      <w:pPr>
        <w:numPr>
          <w:ilvl w:val="1"/>
          <w:numId w:val="20"/>
        </w:numPr>
        <w:tabs>
          <w:tab w:val="num" w:pos="720"/>
        </w:tab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b/>
          <w:lang w:eastAsia="lv-LV"/>
        </w:rPr>
        <w:t>Līguma pielikumi:</w:t>
      </w:r>
    </w:p>
    <w:p w:rsidR="000D30E8" w:rsidRPr="000D30E8" w:rsidRDefault="000D30E8" w:rsidP="00D3490F">
      <w:pPr>
        <w:numPr>
          <w:ilvl w:val="2"/>
          <w:numId w:val="20"/>
        </w:numPr>
        <w:tabs>
          <w:tab w:val="num" w:pos="1560"/>
        </w:tabs>
        <w:spacing w:before="120" w:after="120" w:line="276" w:lineRule="auto"/>
        <w:ind w:hanging="2422"/>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1.</w:t>
      </w:r>
      <w:r w:rsidR="00C75CF3">
        <w:rPr>
          <w:rFonts w:ascii="Times New Roman" w:eastAsia="Times New Roman" w:hAnsi="Times New Roman" w:cs="Times New Roman"/>
          <w:lang w:eastAsia="lv-LV"/>
        </w:rPr>
        <w:t> </w:t>
      </w:r>
      <w:r w:rsidRPr="000D30E8">
        <w:rPr>
          <w:rFonts w:ascii="Times New Roman" w:eastAsia="Times New Roman" w:hAnsi="Times New Roman" w:cs="Times New Roman"/>
          <w:lang w:eastAsia="lv-LV"/>
        </w:rPr>
        <w:t>pielikums – Tāmes (kopija);</w:t>
      </w:r>
    </w:p>
    <w:p w:rsidR="00C75CF3" w:rsidRPr="000D30E8" w:rsidRDefault="000D30E8" w:rsidP="00C75CF3">
      <w:pPr>
        <w:numPr>
          <w:ilvl w:val="2"/>
          <w:numId w:val="20"/>
        </w:numPr>
        <w:tabs>
          <w:tab w:val="num" w:pos="1560"/>
        </w:tabs>
        <w:spacing w:before="120" w:after="120" w:line="276" w:lineRule="auto"/>
        <w:ind w:hanging="2422"/>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2.</w:t>
      </w:r>
      <w:r w:rsidR="00C75CF3">
        <w:rPr>
          <w:rFonts w:ascii="Times New Roman" w:eastAsia="Times New Roman" w:hAnsi="Times New Roman" w:cs="Times New Roman"/>
          <w:lang w:eastAsia="lv-LV"/>
        </w:rPr>
        <w:t> </w:t>
      </w:r>
      <w:r w:rsidRPr="000D30E8">
        <w:rPr>
          <w:rFonts w:ascii="Times New Roman" w:eastAsia="Times New Roman" w:hAnsi="Times New Roman" w:cs="Times New Roman"/>
          <w:lang w:eastAsia="lv-LV"/>
        </w:rPr>
        <w:t>pielikums – Būvdarbu izpildes laika grafiks (kopija)</w:t>
      </w:r>
      <w:r w:rsidR="00C75CF3">
        <w:rPr>
          <w:rFonts w:ascii="Times New Roman" w:eastAsia="Times New Roman" w:hAnsi="Times New Roman" w:cs="Times New Roman"/>
          <w:lang w:eastAsia="lv-LV"/>
        </w:rPr>
        <w:t>.</w:t>
      </w:r>
    </w:p>
    <w:p w:rsidR="000D30E8" w:rsidRDefault="00402E60" w:rsidP="000D30E8">
      <w:pPr>
        <w:numPr>
          <w:ilvl w:val="0"/>
          <w:numId w:val="20"/>
        </w:numPr>
        <w:spacing w:before="120" w:after="120" w:line="240" w:lineRule="auto"/>
        <w:jc w:val="center"/>
        <w:rPr>
          <w:rFonts w:ascii="Times New Roman" w:eastAsia="Times New Roman" w:hAnsi="Times New Roman" w:cs="Times New Roman"/>
          <w:b/>
          <w:lang w:eastAsia="lv-LV"/>
        </w:rPr>
      </w:pPr>
      <w:r>
        <w:rPr>
          <w:rFonts w:ascii="Times New Roman" w:eastAsia="Times New Roman" w:hAnsi="Times New Roman" w:cs="Times New Roman"/>
          <w:b/>
          <w:lang w:eastAsia="lv-LV"/>
        </w:rPr>
        <w:br w:type="column"/>
      </w:r>
      <w:r w:rsidR="000D30E8" w:rsidRPr="000D30E8">
        <w:rPr>
          <w:rFonts w:ascii="Times New Roman" w:eastAsia="Times New Roman" w:hAnsi="Times New Roman" w:cs="Times New Roman"/>
          <w:b/>
          <w:lang w:eastAsia="lv-LV"/>
        </w:rPr>
        <w:t>Pušu rekvizīti un paraksti</w:t>
      </w:r>
    </w:p>
    <w:tbl>
      <w:tblPr>
        <w:tblW w:w="10490" w:type="dxa"/>
        <w:tblInd w:w="-459"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439"/>
        <w:gridCol w:w="3735"/>
        <w:gridCol w:w="3316"/>
      </w:tblGrid>
      <w:tr w:rsidR="00184F4F" w:rsidRPr="00184F4F" w:rsidTr="00A01E16">
        <w:trPr>
          <w:trHeight w:val="3597"/>
        </w:trPr>
        <w:tc>
          <w:tcPr>
            <w:tcW w:w="3439" w:type="dxa"/>
            <w:tcBorders>
              <w:top w:val="nil"/>
              <w:left w:val="nil"/>
              <w:bottom w:val="nil"/>
              <w:right w:val="nil"/>
            </w:tcBorders>
          </w:tcPr>
          <w:p w:rsidR="00184F4F" w:rsidRPr="00184F4F" w:rsidRDefault="00184F4F" w:rsidP="00184F4F">
            <w:pPr>
              <w:spacing w:after="0" w:line="240" w:lineRule="auto"/>
              <w:rPr>
                <w:rFonts w:ascii="Times New Roman" w:eastAsia="Times New Roman" w:hAnsi="Times New Roman" w:cs="Times New Roman"/>
                <w:lang w:eastAsia="lv-LV"/>
              </w:rPr>
            </w:pPr>
            <w:r w:rsidRPr="00184F4F">
              <w:rPr>
                <w:rFonts w:ascii="Times New Roman" w:eastAsia="Times New Roman" w:hAnsi="Times New Roman" w:cs="Times New Roman"/>
                <w:b/>
                <w:lang w:eastAsia="lv-LV"/>
              </w:rPr>
              <w:t>DOME:</w:t>
            </w:r>
          </w:p>
          <w:p w:rsidR="00184F4F" w:rsidRPr="00184F4F" w:rsidRDefault="00184F4F" w:rsidP="00184F4F">
            <w:pPr>
              <w:spacing w:after="0" w:line="240" w:lineRule="auto"/>
              <w:rPr>
                <w:rFonts w:ascii="Times New Roman" w:eastAsia="Times New Roman" w:hAnsi="Times New Roman" w:cs="Times New Roman"/>
                <w:b/>
                <w:lang w:eastAsia="lv-LV"/>
              </w:rPr>
            </w:pPr>
            <w:r w:rsidRPr="00184F4F">
              <w:rPr>
                <w:rFonts w:ascii="Times New Roman" w:eastAsia="Times New Roman" w:hAnsi="Times New Roman" w:cs="Times New Roman"/>
                <w:b/>
                <w:lang w:eastAsia="lv-LV"/>
              </w:rPr>
              <w:t>Tukuma novada Dome</w:t>
            </w:r>
          </w:p>
          <w:p w:rsidR="00184F4F" w:rsidRPr="00184F4F" w:rsidRDefault="00184F4F" w:rsidP="00184F4F">
            <w:pPr>
              <w:spacing w:after="0" w:line="240" w:lineRule="auto"/>
              <w:rPr>
                <w:rFonts w:ascii="Times New Roman" w:eastAsia="Times New Roman" w:hAnsi="Times New Roman" w:cs="Times New Roman"/>
                <w:lang w:eastAsia="lv-LV"/>
              </w:rPr>
            </w:pPr>
            <w:r w:rsidRPr="00184F4F">
              <w:rPr>
                <w:rFonts w:ascii="Times New Roman" w:eastAsia="Times New Roman" w:hAnsi="Times New Roman" w:cs="Times New Roman"/>
                <w:lang w:eastAsia="lv-LV"/>
              </w:rPr>
              <w:t>Reģ. Nr. 90000050975</w:t>
            </w:r>
          </w:p>
          <w:p w:rsidR="00184F4F" w:rsidRPr="00184F4F" w:rsidRDefault="00184F4F" w:rsidP="00184F4F">
            <w:pPr>
              <w:spacing w:after="0" w:line="240" w:lineRule="auto"/>
              <w:rPr>
                <w:rFonts w:ascii="Times New Roman" w:eastAsia="Times New Roman" w:hAnsi="Times New Roman" w:cs="Times New Roman"/>
                <w:lang w:eastAsia="lv-LV"/>
              </w:rPr>
            </w:pPr>
            <w:r w:rsidRPr="00184F4F">
              <w:rPr>
                <w:rFonts w:ascii="Times New Roman" w:eastAsia="Times New Roman" w:hAnsi="Times New Roman" w:cs="Times New Roman"/>
                <w:lang w:eastAsia="lv-LV"/>
              </w:rPr>
              <w:t>Adrese: Talsu ielā 4, Tukumā, LV 3101</w:t>
            </w:r>
          </w:p>
          <w:p w:rsidR="00184F4F" w:rsidRPr="00184F4F" w:rsidRDefault="00184F4F" w:rsidP="00184F4F">
            <w:pPr>
              <w:tabs>
                <w:tab w:val="left" w:pos="840"/>
              </w:tabs>
              <w:spacing w:after="0" w:line="240" w:lineRule="auto"/>
              <w:rPr>
                <w:rFonts w:ascii="Times New Roman" w:eastAsia="Times New Roman" w:hAnsi="Times New Roman" w:cs="Times New Roman"/>
              </w:rPr>
            </w:pPr>
          </w:p>
          <w:p w:rsidR="00184F4F" w:rsidRPr="00184F4F" w:rsidRDefault="00184F4F" w:rsidP="00184F4F">
            <w:pPr>
              <w:spacing w:after="0" w:line="240" w:lineRule="auto"/>
              <w:rPr>
                <w:rFonts w:ascii="Times New Roman" w:eastAsia="Times New Roman" w:hAnsi="Times New Roman" w:cs="Times New Roman"/>
                <w:lang w:eastAsia="lv-LV"/>
              </w:rPr>
            </w:pPr>
          </w:p>
          <w:p w:rsidR="00184F4F" w:rsidRPr="00184F4F" w:rsidRDefault="00184F4F" w:rsidP="00184F4F">
            <w:pPr>
              <w:spacing w:after="0" w:line="240" w:lineRule="auto"/>
              <w:jc w:val="center"/>
              <w:rPr>
                <w:rFonts w:ascii="Times New Roman" w:eastAsia="Times New Roman" w:hAnsi="Times New Roman" w:cs="Times New Roman"/>
                <w:lang w:eastAsia="lv-LV"/>
              </w:rPr>
            </w:pPr>
          </w:p>
          <w:p w:rsidR="00184F4F" w:rsidRPr="00184F4F" w:rsidRDefault="00184F4F" w:rsidP="00184F4F">
            <w:pPr>
              <w:spacing w:after="0" w:line="240" w:lineRule="auto"/>
              <w:jc w:val="center"/>
              <w:rPr>
                <w:rFonts w:ascii="Times New Roman" w:eastAsia="Times New Roman" w:hAnsi="Times New Roman" w:cs="Times New Roman"/>
                <w:lang w:eastAsia="lv-LV"/>
              </w:rPr>
            </w:pPr>
          </w:p>
          <w:p w:rsidR="00184F4F" w:rsidRPr="00184F4F" w:rsidRDefault="00184F4F" w:rsidP="00184F4F">
            <w:pPr>
              <w:spacing w:after="0" w:line="240" w:lineRule="auto"/>
              <w:jc w:val="center"/>
              <w:rPr>
                <w:rFonts w:ascii="Times New Roman" w:eastAsia="Times New Roman" w:hAnsi="Times New Roman" w:cs="Times New Roman"/>
                <w:lang w:eastAsia="lv-LV"/>
              </w:rPr>
            </w:pPr>
          </w:p>
          <w:p w:rsidR="00184F4F" w:rsidRPr="00184F4F" w:rsidRDefault="00184F4F" w:rsidP="00184F4F">
            <w:pPr>
              <w:spacing w:after="0" w:line="240" w:lineRule="auto"/>
              <w:jc w:val="center"/>
              <w:rPr>
                <w:rFonts w:ascii="Times New Roman" w:eastAsia="Times New Roman" w:hAnsi="Times New Roman" w:cs="Times New Roman"/>
                <w:lang w:eastAsia="lv-LV"/>
              </w:rPr>
            </w:pPr>
          </w:p>
          <w:p w:rsidR="00184F4F" w:rsidRPr="00184F4F" w:rsidRDefault="00184F4F" w:rsidP="00184F4F">
            <w:pPr>
              <w:spacing w:after="0" w:line="240" w:lineRule="auto"/>
              <w:jc w:val="center"/>
              <w:rPr>
                <w:rFonts w:ascii="Times New Roman" w:eastAsia="Times New Roman" w:hAnsi="Times New Roman" w:cs="Times New Roman"/>
                <w:lang w:eastAsia="lv-LV"/>
              </w:rPr>
            </w:pPr>
          </w:p>
          <w:p w:rsidR="00184F4F" w:rsidRDefault="00184F4F" w:rsidP="00184F4F">
            <w:pPr>
              <w:spacing w:after="0" w:line="240" w:lineRule="auto"/>
              <w:jc w:val="center"/>
              <w:rPr>
                <w:rFonts w:ascii="Times New Roman" w:eastAsia="Times New Roman" w:hAnsi="Times New Roman" w:cs="Times New Roman"/>
                <w:lang w:eastAsia="lv-LV"/>
              </w:rPr>
            </w:pPr>
          </w:p>
          <w:p w:rsidR="00184F4F" w:rsidRPr="00184F4F" w:rsidRDefault="00184F4F" w:rsidP="00184F4F">
            <w:pPr>
              <w:spacing w:after="0" w:line="240" w:lineRule="auto"/>
              <w:jc w:val="center"/>
              <w:rPr>
                <w:rFonts w:ascii="Times New Roman" w:eastAsia="Times New Roman" w:hAnsi="Times New Roman" w:cs="Times New Roman"/>
                <w:lang w:eastAsia="lv-LV"/>
              </w:rPr>
            </w:pPr>
            <w:r w:rsidRPr="00184F4F">
              <w:rPr>
                <w:rFonts w:ascii="Times New Roman" w:eastAsia="Times New Roman" w:hAnsi="Times New Roman" w:cs="Times New Roman"/>
                <w:lang w:eastAsia="lv-LV"/>
              </w:rPr>
              <w:t>_____________________</w:t>
            </w:r>
          </w:p>
          <w:p w:rsidR="00184F4F" w:rsidRPr="00184F4F" w:rsidRDefault="00085857" w:rsidP="00184F4F">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Ē. Lukmans</w:t>
            </w:r>
          </w:p>
          <w:p w:rsidR="00184F4F" w:rsidRPr="00184F4F" w:rsidRDefault="00184F4F" w:rsidP="00184F4F">
            <w:pPr>
              <w:spacing w:after="0" w:line="240" w:lineRule="auto"/>
              <w:jc w:val="center"/>
              <w:rPr>
                <w:rFonts w:ascii="Times New Roman" w:eastAsia="Times New Roman" w:hAnsi="Times New Roman" w:cs="Times New Roman"/>
                <w:lang w:eastAsia="lv-LV"/>
              </w:rPr>
            </w:pPr>
          </w:p>
        </w:tc>
        <w:tc>
          <w:tcPr>
            <w:tcW w:w="3735" w:type="dxa"/>
            <w:tcBorders>
              <w:top w:val="nil"/>
              <w:left w:val="nil"/>
              <w:bottom w:val="nil"/>
              <w:right w:val="nil"/>
            </w:tcBorders>
          </w:tcPr>
          <w:p w:rsidR="00184F4F" w:rsidRPr="00184F4F" w:rsidRDefault="00184F4F" w:rsidP="00184F4F">
            <w:pPr>
              <w:spacing w:after="0" w:line="240" w:lineRule="auto"/>
              <w:rPr>
                <w:rFonts w:ascii="Times New Roman" w:eastAsia="Times New Roman" w:hAnsi="Times New Roman" w:cs="Times New Roman"/>
                <w:lang w:eastAsia="lv-LV"/>
              </w:rPr>
            </w:pPr>
            <w:r w:rsidRPr="00184F4F">
              <w:rPr>
                <w:rFonts w:ascii="Times New Roman" w:eastAsia="Times New Roman" w:hAnsi="Times New Roman" w:cs="Times New Roman"/>
                <w:b/>
                <w:lang w:eastAsia="lv-LV"/>
              </w:rPr>
              <w:t>PASŪTĪTĀJS:</w:t>
            </w:r>
          </w:p>
          <w:p w:rsidR="00184F4F" w:rsidRPr="00184F4F" w:rsidRDefault="00184F4F" w:rsidP="00184F4F">
            <w:pPr>
              <w:spacing w:after="0" w:line="240" w:lineRule="auto"/>
              <w:rPr>
                <w:rFonts w:ascii="Times New Roman" w:eastAsia="Times New Roman" w:hAnsi="Times New Roman" w:cs="Times New Roman"/>
                <w:b/>
                <w:lang w:eastAsia="lv-LV"/>
              </w:rPr>
            </w:pPr>
            <w:r>
              <w:rPr>
                <w:rFonts w:ascii="Times New Roman" w:eastAsia="Times New Roman" w:hAnsi="Times New Roman" w:cs="Times New Roman"/>
                <w:b/>
                <w:lang w:eastAsia="lv-LV"/>
              </w:rPr>
              <w:t>Pūres</w:t>
            </w:r>
            <w:r w:rsidRPr="00184F4F">
              <w:rPr>
                <w:rFonts w:ascii="Times New Roman" w:eastAsia="Times New Roman" w:hAnsi="Times New Roman" w:cs="Times New Roman"/>
                <w:b/>
                <w:lang w:eastAsia="lv-LV"/>
              </w:rPr>
              <w:t xml:space="preserve"> pirmsskolas izglītības iestāde “</w:t>
            </w:r>
            <w:r>
              <w:rPr>
                <w:rFonts w:ascii="Times New Roman" w:eastAsia="Times New Roman" w:hAnsi="Times New Roman" w:cs="Times New Roman"/>
                <w:b/>
                <w:lang w:eastAsia="lv-LV"/>
              </w:rPr>
              <w:t>Zemenīte</w:t>
            </w:r>
            <w:r w:rsidRPr="00184F4F">
              <w:rPr>
                <w:rFonts w:ascii="Times New Roman" w:eastAsia="Times New Roman" w:hAnsi="Times New Roman" w:cs="Times New Roman"/>
                <w:b/>
                <w:lang w:eastAsia="lv-LV"/>
              </w:rPr>
              <w:t>”</w:t>
            </w:r>
          </w:p>
          <w:p w:rsidR="00184F4F" w:rsidRPr="00184F4F" w:rsidRDefault="00184F4F" w:rsidP="00184F4F">
            <w:pPr>
              <w:spacing w:after="0" w:line="240" w:lineRule="auto"/>
              <w:rPr>
                <w:rFonts w:ascii="Times New Roman" w:eastAsia="Times New Roman" w:hAnsi="Times New Roman" w:cs="Times New Roman"/>
                <w:lang w:eastAsia="lv-LV"/>
              </w:rPr>
            </w:pPr>
            <w:r w:rsidRPr="00184F4F">
              <w:rPr>
                <w:rFonts w:ascii="Times New Roman" w:eastAsia="Times New Roman" w:hAnsi="Times New Roman" w:cs="Times New Roman"/>
                <w:lang w:eastAsia="lv-LV"/>
              </w:rPr>
              <w:t>Reģ. Nr. 90009191683</w:t>
            </w:r>
          </w:p>
          <w:p w:rsidR="00184F4F" w:rsidRDefault="00184F4F" w:rsidP="00184F4F">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Zemeņu iela 7</w:t>
            </w:r>
            <w:r w:rsidRPr="00184F4F">
              <w:rPr>
                <w:rFonts w:ascii="Times New Roman" w:eastAsia="Times New Roman" w:hAnsi="Times New Roman" w:cs="Times New Roman"/>
                <w:lang w:eastAsia="lv-LV"/>
              </w:rPr>
              <w:t>,</w:t>
            </w:r>
            <w:r>
              <w:rPr>
                <w:rFonts w:ascii="Times New Roman" w:eastAsia="Times New Roman" w:hAnsi="Times New Roman" w:cs="Times New Roman"/>
                <w:lang w:eastAsia="lv-LV"/>
              </w:rPr>
              <w:t xml:space="preserve"> Pūre,</w:t>
            </w:r>
          </w:p>
          <w:p w:rsidR="00184F4F" w:rsidRPr="00184F4F" w:rsidRDefault="00184F4F" w:rsidP="00184F4F">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Pūres </w:t>
            </w:r>
            <w:r w:rsidRPr="00184F4F">
              <w:rPr>
                <w:rFonts w:ascii="Times New Roman" w:eastAsia="Times New Roman" w:hAnsi="Times New Roman" w:cs="Times New Roman"/>
                <w:lang w:eastAsia="lv-LV"/>
              </w:rPr>
              <w:t>pagasts, Tukuma novads, LV 3119</w:t>
            </w:r>
          </w:p>
          <w:p w:rsidR="00184F4F" w:rsidRPr="00184F4F" w:rsidRDefault="00184F4F" w:rsidP="00184F4F">
            <w:pPr>
              <w:tabs>
                <w:tab w:val="left" w:pos="840"/>
              </w:tabs>
              <w:spacing w:after="0" w:line="240" w:lineRule="auto"/>
              <w:rPr>
                <w:rFonts w:ascii="Times New Roman" w:eastAsia="Times New Roman" w:hAnsi="Times New Roman" w:cs="Times New Roman"/>
              </w:rPr>
            </w:pPr>
          </w:p>
          <w:p w:rsidR="00184F4F" w:rsidRPr="00184F4F" w:rsidRDefault="00184F4F" w:rsidP="00184F4F">
            <w:pPr>
              <w:tabs>
                <w:tab w:val="left" w:pos="840"/>
              </w:tabs>
              <w:spacing w:after="0" w:line="240" w:lineRule="auto"/>
              <w:rPr>
                <w:rFonts w:ascii="Times New Roman" w:eastAsia="Times New Roman" w:hAnsi="Times New Roman" w:cs="Times New Roman"/>
              </w:rPr>
            </w:pPr>
            <w:r w:rsidRPr="00184F4F">
              <w:rPr>
                <w:rFonts w:ascii="Times New Roman" w:eastAsia="Times New Roman" w:hAnsi="Times New Roman" w:cs="Times New Roman"/>
              </w:rPr>
              <w:t xml:space="preserve">Banka: AS </w:t>
            </w:r>
            <w:r>
              <w:rPr>
                <w:rFonts w:ascii="Times New Roman" w:eastAsia="Times New Roman" w:hAnsi="Times New Roman" w:cs="Times New Roman"/>
              </w:rPr>
              <w:t>“</w:t>
            </w:r>
            <w:proofErr w:type="spellStart"/>
            <w:r w:rsidRPr="00184F4F">
              <w:rPr>
                <w:rFonts w:ascii="Times New Roman" w:eastAsia="Times New Roman" w:hAnsi="Times New Roman" w:cs="Times New Roman"/>
              </w:rPr>
              <w:t>Swedbank</w:t>
            </w:r>
            <w:proofErr w:type="spellEnd"/>
            <w:r>
              <w:rPr>
                <w:rFonts w:ascii="Times New Roman" w:eastAsia="Times New Roman" w:hAnsi="Times New Roman" w:cs="Times New Roman"/>
              </w:rPr>
              <w:t>”</w:t>
            </w:r>
          </w:p>
          <w:p w:rsidR="00184F4F" w:rsidRPr="00184F4F" w:rsidRDefault="00184F4F" w:rsidP="00184F4F">
            <w:pPr>
              <w:tabs>
                <w:tab w:val="left" w:pos="840"/>
              </w:tabs>
              <w:spacing w:after="0" w:line="240" w:lineRule="auto"/>
              <w:rPr>
                <w:rFonts w:ascii="Times New Roman" w:eastAsia="Times New Roman" w:hAnsi="Times New Roman" w:cs="Times New Roman"/>
              </w:rPr>
            </w:pPr>
            <w:r w:rsidRPr="00184F4F">
              <w:rPr>
                <w:rFonts w:ascii="Times New Roman" w:eastAsia="Times New Roman" w:hAnsi="Times New Roman" w:cs="Times New Roman"/>
              </w:rPr>
              <w:t>Konts: LV09HABA0551026774377</w:t>
            </w:r>
          </w:p>
          <w:p w:rsidR="00184F4F" w:rsidRPr="00184F4F" w:rsidRDefault="00184F4F" w:rsidP="00184F4F">
            <w:pPr>
              <w:spacing w:after="0" w:line="240" w:lineRule="auto"/>
              <w:rPr>
                <w:rFonts w:ascii="Times New Roman" w:eastAsia="Times New Roman" w:hAnsi="Times New Roman" w:cs="Times New Roman"/>
                <w:lang w:eastAsia="lv-LV"/>
              </w:rPr>
            </w:pPr>
            <w:r w:rsidRPr="00184F4F">
              <w:rPr>
                <w:rFonts w:ascii="Times New Roman" w:eastAsia="Times New Roman" w:hAnsi="Times New Roman" w:cs="Times New Roman"/>
                <w:lang w:eastAsia="lv-LV"/>
              </w:rPr>
              <w:t>Kods: HABALV22</w:t>
            </w:r>
          </w:p>
          <w:p w:rsidR="00184F4F" w:rsidRPr="00184F4F" w:rsidRDefault="00184F4F" w:rsidP="00184F4F">
            <w:pPr>
              <w:spacing w:after="0" w:line="240" w:lineRule="auto"/>
              <w:rPr>
                <w:rFonts w:ascii="Times New Roman" w:eastAsia="Times New Roman" w:hAnsi="Times New Roman" w:cs="Times New Roman"/>
                <w:lang w:eastAsia="lv-LV"/>
              </w:rPr>
            </w:pPr>
          </w:p>
          <w:p w:rsidR="00184F4F" w:rsidRPr="00184F4F" w:rsidRDefault="00184F4F" w:rsidP="00184F4F">
            <w:pPr>
              <w:spacing w:after="0" w:line="240" w:lineRule="auto"/>
              <w:rPr>
                <w:rFonts w:ascii="Times New Roman" w:eastAsia="Times New Roman" w:hAnsi="Times New Roman" w:cs="Times New Roman"/>
                <w:lang w:eastAsia="lv-LV"/>
              </w:rPr>
            </w:pPr>
          </w:p>
          <w:p w:rsidR="00184F4F" w:rsidRPr="00184F4F" w:rsidRDefault="00184F4F" w:rsidP="00184F4F">
            <w:pPr>
              <w:spacing w:after="0" w:line="240" w:lineRule="auto"/>
              <w:jc w:val="center"/>
              <w:rPr>
                <w:rFonts w:ascii="Times New Roman" w:eastAsia="Times New Roman" w:hAnsi="Times New Roman" w:cs="Times New Roman"/>
                <w:lang w:eastAsia="lv-LV"/>
              </w:rPr>
            </w:pPr>
            <w:r w:rsidRPr="00184F4F">
              <w:rPr>
                <w:rFonts w:ascii="Times New Roman" w:eastAsia="Times New Roman" w:hAnsi="Times New Roman" w:cs="Times New Roman"/>
                <w:lang w:eastAsia="lv-LV"/>
              </w:rPr>
              <w:t>_____________________</w:t>
            </w:r>
          </w:p>
          <w:p w:rsidR="00184F4F" w:rsidRPr="00184F4F" w:rsidRDefault="00184F4F" w:rsidP="00184F4F">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V. Dektere</w:t>
            </w:r>
          </w:p>
        </w:tc>
        <w:tc>
          <w:tcPr>
            <w:tcW w:w="3316" w:type="dxa"/>
            <w:tcBorders>
              <w:top w:val="nil"/>
              <w:left w:val="nil"/>
              <w:bottom w:val="nil"/>
              <w:right w:val="nil"/>
            </w:tcBorders>
          </w:tcPr>
          <w:p w:rsidR="00184F4F" w:rsidRPr="00184F4F" w:rsidRDefault="00184F4F" w:rsidP="00184F4F">
            <w:pPr>
              <w:keepNext/>
              <w:spacing w:after="0" w:line="240" w:lineRule="auto"/>
              <w:outlineLvl w:val="1"/>
              <w:rPr>
                <w:rFonts w:ascii="Times New Roman" w:eastAsia="Times New Roman" w:hAnsi="Times New Roman" w:cs="Times New Roman"/>
                <w:b/>
                <w:lang w:eastAsia="lv-LV"/>
              </w:rPr>
            </w:pPr>
            <w:r w:rsidRPr="00184F4F">
              <w:rPr>
                <w:rFonts w:ascii="Times New Roman" w:eastAsia="Times New Roman" w:hAnsi="Times New Roman" w:cs="Times New Roman"/>
                <w:b/>
                <w:lang w:eastAsia="lv-LV"/>
              </w:rPr>
              <w:t>BŪVUZŅĒMĒJS:</w:t>
            </w:r>
          </w:p>
          <w:p w:rsidR="00184F4F" w:rsidRPr="00184F4F" w:rsidRDefault="00184F4F" w:rsidP="00184F4F">
            <w:pPr>
              <w:spacing w:after="0" w:line="240" w:lineRule="auto"/>
              <w:jc w:val="center"/>
              <w:rPr>
                <w:rFonts w:ascii="Times New Roman" w:eastAsia="Times New Roman" w:hAnsi="Times New Roman" w:cs="Times New Roman"/>
                <w:lang w:eastAsia="lv-LV"/>
              </w:rPr>
            </w:pPr>
          </w:p>
          <w:p w:rsidR="00184F4F" w:rsidRPr="00184F4F" w:rsidRDefault="00184F4F" w:rsidP="00184F4F">
            <w:pPr>
              <w:spacing w:after="0" w:line="240" w:lineRule="auto"/>
              <w:jc w:val="center"/>
              <w:rPr>
                <w:rFonts w:ascii="Times New Roman" w:eastAsia="Times New Roman" w:hAnsi="Times New Roman" w:cs="Times New Roman"/>
                <w:lang w:eastAsia="lv-LV"/>
              </w:rPr>
            </w:pPr>
          </w:p>
          <w:p w:rsidR="00184F4F" w:rsidRPr="00184F4F" w:rsidRDefault="00184F4F" w:rsidP="00184F4F">
            <w:pPr>
              <w:spacing w:after="0" w:line="240" w:lineRule="auto"/>
              <w:jc w:val="center"/>
              <w:rPr>
                <w:rFonts w:ascii="Times New Roman" w:eastAsia="Times New Roman" w:hAnsi="Times New Roman" w:cs="Times New Roman"/>
                <w:lang w:eastAsia="lv-LV"/>
              </w:rPr>
            </w:pPr>
          </w:p>
          <w:p w:rsidR="00184F4F" w:rsidRPr="00184F4F" w:rsidRDefault="00184F4F" w:rsidP="00184F4F">
            <w:pPr>
              <w:spacing w:after="0" w:line="240" w:lineRule="auto"/>
              <w:jc w:val="center"/>
              <w:rPr>
                <w:rFonts w:ascii="Times New Roman" w:eastAsia="Times New Roman" w:hAnsi="Times New Roman" w:cs="Times New Roman"/>
                <w:lang w:eastAsia="lv-LV"/>
              </w:rPr>
            </w:pPr>
          </w:p>
          <w:p w:rsidR="00184F4F" w:rsidRPr="00184F4F" w:rsidRDefault="00184F4F" w:rsidP="00184F4F">
            <w:pPr>
              <w:spacing w:after="0" w:line="240" w:lineRule="auto"/>
              <w:jc w:val="center"/>
              <w:rPr>
                <w:rFonts w:ascii="Times New Roman" w:eastAsia="Times New Roman" w:hAnsi="Times New Roman" w:cs="Times New Roman"/>
                <w:lang w:eastAsia="lv-LV"/>
              </w:rPr>
            </w:pPr>
          </w:p>
          <w:p w:rsidR="00184F4F" w:rsidRPr="00184F4F" w:rsidRDefault="00184F4F" w:rsidP="00184F4F">
            <w:pPr>
              <w:spacing w:after="0" w:line="240" w:lineRule="auto"/>
              <w:jc w:val="center"/>
              <w:rPr>
                <w:rFonts w:ascii="Times New Roman" w:eastAsia="Times New Roman" w:hAnsi="Times New Roman" w:cs="Times New Roman"/>
                <w:lang w:eastAsia="lv-LV"/>
              </w:rPr>
            </w:pPr>
          </w:p>
          <w:p w:rsidR="00184F4F" w:rsidRPr="00184F4F" w:rsidRDefault="00184F4F" w:rsidP="00184F4F">
            <w:pPr>
              <w:spacing w:after="0" w:line="240" w:lineRule="auto"/>
              <w:jc w:val="center"/>
              <w:rPr>
                <w:rFonts w:ascii="Times New Roman" w:eastAsia="Times New Roman" w:hAnsi="Times New Roman" w:cs="Times New Roman"/>
                <w:lang w:eastAsia="lv-LV"/>
              </w:rPr>
            </w:pPr>
          </w:p>
          <w:p w:rsidR="00184F4F" w:rsidRPr="00184F4F" w:rsidRDefault="00184F4F" w:rsidP="00184F4F">
            <w:pPr>
              <w:spacing w:after="0" w:line="240" w:lineRule="auto"/>
              <w:jc w:val="center"/>
              <w:rPr>
                <w:rFonts w:ascii="Times New Roman" w:eastAsia="Times New Roman" w:hAnsi="Times New Roman" w:cs="Times New Roman"/>
                <w:lang w:eastAsia="lv-LV"/>
              </w:rPr>
            </w:pPr>
          </w:p>
          <w:p w:rsidR="00184F4F" w:rsidRPr="00184F4F" w:rsidRDefault="00184F4F" w:rsidP="00184F4F">
            <w:pPr>
              <w:spacing w:after="0" w:line="240" w:lineRule="auto"/>
              <w:jc w:val="center"/>
              <w:rPr>
                <w:rFonts w:ascii="Times New Roman" w:eastAsia="Times New Roman" w:hAnsi="Times New Roman" w:cs="Times New Roman"/>
                <w:lang w:eastAsia="lv-LV"/>
              </w:rPr>
            </w:pPr>
          </w:p>
          <w:p w:rsidR="00184F4F" w:rsidRPr="00184F4F" w:rsidRDefault="00184F4F" w:rsidP="00184F4F">
            <w:pPr>
              <w:spacing w:after="0" w:line="240" w:lineRule="auto"/>
              <w:jc w:val="center"/>
              <w:rPr>
                <w:rFonts w:ascii="Times New Roman" w:eastAsia="Times New Roman" w:hAnsi="Times New Roman" w:cs="Times New Roman"/>
                <w:lang w:eastAsia="lv-LV"/>
              </w:rPr>
            </w:pPr>
          </w:p>
          <w:p w:rsidR="00184F4F" w:rsidRPr="00184F4F" w:rsidRDefault="00184F4F" w:rsidP="00184F4F">
            <w:pPr>
              <w:spacing w:after="0" w:line="240" w:lineRule="auto"/>
              <w:jc w:val="center"/>
              <w:rPr>
                <w:rFonts w:ascii="Times New Roman" w:eastAsia="Times New Roman" w:hAnsi="Times New Roman" w:cs="Times New Roman"/>
                <w:lang w:eastAsia="lv-LV"/>
              </w:rPr>
            </w:pPr>
          </w:p>
          <w:p w:rsidR="00184F4F" w:rsidRDefault="00184F4F" w:rsidP="00184F4F">
            <w:pPr>
              <w:spacing w:after="0" w:line="240" w:lineRule="auto"/>
              <w:jc w:val="center"/>
              <w:rPr>
                <w:rFonts w:ascii="Times New Roman" w:eastAsia="Times New Roman" w:hAnsi="Times New Roman" w:cs="Times New Roman"/>
                <w:lang w:eastAsia="lv-LV"/>
              </w:rPr>
            </w:pPr>
          </w:p>
          <w:p w:rsidR="00184F4F" w:rsidRPr="00184F4F" w:rsidRDefault="00184F4F" w:rsidP="00184F4F">
            <w:pPr>
              <w:spacing w:after="0" w:line="240" w:lineRule="auto"/>
              <w:jc w:val="center"/>
              <w:rPr>
                <w:rFonts w:ascii="Times New Roman" w:eastAsia="Times New Roman" w:hAnsi="Times New Roman" w:cs="Times New Roman"/>
                <w:lang w:eastAsia="lv-LV"/>
              </w:rPr>
            </w:pPr>
            <w:r w:rsidRPr="00184F4F">
              <w:rPr>
                <w:rFonts w:ascii="Times New Roman" w:eastAsia="Times New Roman" w:hAnsi="Times New Roman" w:cs="Times New Roman"/>
                <w:lang w:eastAsia="lv-LV"/>
              </w:rPr>
              <w:t>________________________</w:t>
            </w:r>
          </w:p>
          <w:p w:rsidR="00184F4F" w:rsidRPr="00184F4F" w:rsidRDefault="00184F4F" w:rsidP="00184F4F">
            <w:pPr>
              <w:keepNext/>
              <w:spacing w:after="0" w:line="240" w:lineRule="auto"/>
              <w:jc w:val="center"/>
              <w:outlineLvl w:val="1"/>
              <w:rPr>
                <w:rFonts w:ascii="Times New Roman" w:eastAsia="Times New Roman" w:hAnsi="Times New Roman" w:cs="Times New Roman"/>
                <w:b/>
                <w:lang w:eastAsia="lv-LV"/>
              </w:rPr>
            </w:pPr>
          </w:p>
        </w:tc>
      </w:tr>
    </w:tbl>
    <w:p w:rsidR="00184F4F" w:rsidRDefault="00184F4F" w:rsidP="00184F4F">
      <w:pPr>
        <w:spacing w:before="120" w:after="120" w:line="240" w:lineRule="auto"/>
        <w:jc w:val="center"/>
        <w:rPr>
          <w:rFonts w:ascii="Times New Roman" w:eastAsia="Times New Roman" w:hAnsi="Times New Roman" w:cs="Times New Roman"/>
          <w:b/>
          <w:lang w:eastAsia="lv-LV"/>
        </w:rPr>
      </w:pPr>
    </w:p>
    <w:p w:rsidR="00184F4F" w:rsidRPr="000D30E8" w:rsidRDefault="00184F4F" w:rsidP="00184F4F">
      <w:pPr>
        <w:spacing w:before="120" w:after="120" w:line="240" w:lineRule="auto"/>
        <w:jc w:val="center"/>
        <w:rPr>
          <w:rFonts w:ascii="Times New Roman" w:eastAsia="Times New Roman" w:hAnsi="Times New Roman" w:cs="Times New Roman"/>
          <w:b/>
          <w:lang w:eastAsia="lv-LV"/>
        </w:rPr>
      </w:pPr>
    </w:p>
    <w:p w:rsidR="000D30E8" w:rsidRPr="000D30E8" w:rsidRDefault="000D30E8" w:rsidP="000D30E8">
      <w:pPr>
        <w:spacing w:after="0" w:line="240" w:lineRule="auto"/>
        <w:ind w:left="360"/>
        <w:jc w:val="center"/>
        <w:rPr>
          <w:rFonts w:ascii="Times New Roman" w:eastAsia="Times New Roman" w:hAnsi="Times New Roman" w:cs="Times New Roman"/>
          <w:color w:val="000000"/>
          <w:lang w:eastAsia="lv-LV"/>
        </w:rPr>
      </w:pPr>
    </w:p>
    <w:p w:rsidR="0098146A" w:rsidRDefault="0098146A" w:rsidP="00214737">
      <w:pPr>
        <w:widowControl w:val="0"/>
        <w:spacing w:after="0" w:line="240" w:lineRule="auto"/>
        <w:ind w:left="1980" w:right="11"/>
        <w:jc w:val="both"/>
      </w:pPr>
    </w:p>
    <w:sectPr w:rsidR="0098146A" w:rsidSect="00922386">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160D" w:rsidRDefault="0093160D" w:rsidP="00F15FF2">
      <w:pPr>
        <w:spacing w:after="0" w:line="240" w:lineRule="auto"/>
      </w:pPr>
      <w:r>
        <w:separator/>
      </w:r>
    </w:p>
  </w:endnote>
  <w:endnote w:type="continuationSeparator" w:id="0">
    <w:p w:rsidR="0093160D" w:rsidRDefault="0093160D" w:rsidP="00F15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160D" w:rsidRDefault="0093160D" w:rsidP="00F15FF2">
      <w:pPr>
        <w:spacing w:after="0" w:line="240" w:lineRule="auto"/>
      </w:pPr>
      <w:r>
        <w:separator/>
      </w:r>
    </w:p>
  </w:footnote>
  <w:footnote w:type="continuationSeparator" w:id="0">
    <w:p w:rsidR="0093160D" w:rsidRDefault="0093160D" w:rsidP="00F15FF2">
      <w:pPr>
        <w:spacing w:after="0" w:line="240" w:lineRule="auto"/>
      </w:pPr>
      <w:r>
        <w:continuationSeparator/>
      </w:r>
    </w:p>
  </w:footnote>
  <w:footnote w:id="1">
    <w:p w:rsidR="0093160D" w:rsidRDefault="0093160D" w:rsidP="00092D11">
      <w:pPr>
        <w:pStyle w:val="FootnoteText"/>
      </w:pPr>
      <w:r>
        <w:rPr>
          <w:rStyle w:val="FootnoteReference"/>
        </w:rPr>
        <w:footnoteRef/>
      </w:r>
      <w:r>
        <w:t xml:space="preserve"> </w:t>
      </w:r>
      <w:r w:rsidRPr="00B7215D">
        <w:rPr>
          <w:rFonts w:ascii="Times New Roman" w:hAnsi="Times New Roman"/>
          <w:i/>
        </w:rPr>
        <w:t>Par publiskām telpām ir uzskatāmas telpas, kas atbilst Ministru kabineta 2015. gada 30. jūnija noteikumu Nr.331 Latvijas būvnormatīvam LBN 208-15 "Publiskas būves" 2.5. punktam - sabiedrībai pieejama nedzīvojamā telpa, kurā īslaicīgi var uzturēties un saņemt dažādus pakalpojumus apmeklētāji (piemēram, skatītāji, pacienti, klienti, pircēji,</w:t>
      </w:r>
      <w:r>
        <w:rPr>
          <w:rFonts w:ascii="Times New Roman" w:hAnsi="Times New Roman"/>
          <w:i/>
        </w:rPr>
        <w:t xml:space="preserve"> pasažieri, studenti, audzēkņi).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multilevel"/>
    <w:tmpl w:val="FC88B6A4"/>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color w:val="000000" w:themeColor="text1"/>
      </w:rPr>
    </w:lvl>
    <w:lvl w:ilvl="2">
      <w:start w:val="1"/>
      <w:numFmt w:val="lowerLetter"/>
      <w:lvlText w:val="%3)"/>
      <w:lvlJc w:val="left"/>
      <w:pPr>
        <w:tabs>
          <w:tab w:val="num" w:pos="0"/>
        </w:tabs>
        <w:ind w:left="1224" w:hanging="504"/>
      </w:pPr>
      <w:rPr>
        <w:rFonts w:ascii="Times New Roman" w:eastAsia="Calibri" w:hAnsi="Times New Roman" w:cs="Times New Roman"/>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E3404E4"/>
    <w:multiLevelType w:val="multilevel"/>
    <w:tmpl w:val="3D2C3F0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1713"/>
        </w:tabs>
        <w:ind w:left="1713" w:hanging="720"/>
      </w:pPr>
      <w:rPr>
        <w:rFonts w:hint="default"/>
        <w:b w:val="0"/>
        <w:color w:val="auto"/>
      </w:rPr>
    </w:lvl>
    <w:lvl w:ilvl="3">
      <w:start w:val="1"/>
      <w:numFmt w:val="decimal"/>
      <w:lvlText w:val="%1.%2.%3.%4."/>
      <w:lvlJc w:val="left"/>
      <w:pPr>
        <w:tabs>
          <w:tab w:val="num" w:pos="1020"/>
        </w:tabs>
        <w:ind w:left="1020" w:hanging="720"/>
      </w:pPr>
      <w:rPr>
        <w:rFonts w:hint="default"/>
        <w:b w:val="0"/>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E5C1189"/>
    <w:multiLevelType w:val="multilevel"/>
    <w:tmpl w:val="9FBEACCC"/>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b w:val="0"/>
      </w:rPr>
    </w:lvl>
    <w:lvl w:ilvl="2">
      <w:start w:val="1"/>
      <w:numFmt w:val="decimal"/>
      <w:pStyle w:val="Paragrf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15:restartNumberingAfterBreak="0">
    <w:nsid w:val="11646861"/>
    <w:multiLevelType w:val="hybridMultilevel"/>
    <w:tmpl w:val="7D50D564"/>
    <w:lvl w:ilvl="0" w:tplc="AEE4E950">
      <w:numFmt w:val="bullet"/>
      <w:lvlText w:val=""/>
      <w:lvlJc w:val="left"/>
      <w:pPr>
        <w:tabs>
          <w:tab w:val="num" w:pos="0"/>
        </w:tabs>
        <w:ind w:left="360" w:hanging="360"/>
      </w:pPr>
      <w:rPr>
        <w:rFonts w:ascii="Symbol" w:hAnsi="Symbol" w:cs="Times New Roman" w:hint="default"/>
        <w:b w:val="0"/>
        <w:i w:val="0"/>
        <w:sz w:val="22"/>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6C5D08"/>
    <w:multiLevelType w:val="multilevel"/>
    <w:tmpl w:val="83303D2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71530BE"/>
    <w:multiLevelType w:val="hybridMultilevel"/>
    <w:tmpl w:val="67B03C40"/>
    <w:lvl w:ilvl="0" w:tplc="04260001">
      <w:start w:val="1"/>
      <w:numFmt w:val="bullet"/>
      <w:lvlText w:val=""/>
      <w:lvlJc w:val="left"/>
      <w:pPr>
        <w:ind w:left="1931" w:hanging="360"/>
      </w:pPr>
      <w:rPr>
        <w:rFonts w:ascii="Symbol" w:hAnsi="Symbol" w:hint="default"/>
      </w:rPr>
    </w:lvl>
    <w:lvl w:ilvl="1" w:tplc="04260003" w:tentative="1">
      <w:start w:val="1"/>
      <w:numFmt w:val="bullet"/>
      <w:lvlText w:val="o"/>
      <w:lvlJc w:val="left"/>
      <w:pPr>
        <w:ind w:left="2651" w:hanging="360"/>
      </w:pPr>
      <w:rPr>
        <w:rFonts w:ascii="Courier New" w:hAnsi="Courier New" w:cs="Courier New" w:hint="default"/>
      </w:rPr>
    </w:lvl>
    <w:lvl w:ilvl="2" w:tplc="04260005">
      <w:start w:val="1"/>
      <w:numFmt w:val="bullet"/>
      <w:lvlText w:val=""/>
      <w:lvlJc w:val="left"/>
      <w:pPr>
        <w:ind w:left="3371" w:hanging="360"/>
      </w:pPr>
      <w:rPr>
        <w:rFonts w:ascii="Wingdings" w:hAnsi="Wingdings" w:hint="default"/>
      </w:rPr>
    </w:lvl>
    <w:lvl w:ilvl="3" w:tplc="04260001" w:tentative="1">
      <w:start w:val="1"/>
      <w:numFmt w:val="bullet"/>
      <w:lvlText w:val=""/>
      <w:lvlJc w:val="left"/>
      <w:pPr>
        <w:ind w:left="4091" w:hanging="360"/>
      </w:pPr>
      <w:rPr>
        <w:rFonts w:ascii="Symbol" w:hAnsi="Symbol" w:hint="default"/>
      </w:rPr>
    </w:lvl>
    <w:lvl w:ilvl="4" w:tplc="04260003" w:tentative="1">
      <w:start w:val="1"/>
      <w:numFmt w:val="bullet"/>
      <w:lvlText w:val="o"/>
      <w:lvlJc w:val="left"/>
      <w:pPr>
        <w:ind w:left="4811" w:hanging="360"/>
      </w:pPr>
      <w:rPr>
        <w:rFonts w:ascii="Courier New" w:hAnsi="Courier New" w:cs="Courier New" w:hint="default"/>
      </w:rPr>
    </w:lvl>
    <w:lvl w:ilvl="5" w:tplc="04260005" w:tentative="1">
      <w:start w:val="1"/>
      <w:numFmt w:val="bullet"/>
      <w:lvlText w:val=""/>
      <w:lvlJc w:val="left"/>
      <w:pPr>
        <w:ind w:left="5531" w:hanging="360"/>
      </w:pPr>
      <w:rPr>
        <w:rFonts w:ascii="Wingdings" w:hAnsi="Wingdings" w:hint="default"/>
      </w:rPr>
    </w:lvl>
    <w:lvl w:ilvl="6" w:tplc="04260001" w:tentative="1">
      <w:start w:val="1"/>
      <w:numFmt w:val="bullet"/>
      <w:lvlText w:val=""/>
      <w:lvlJc w:val="left"/>
      <w:pPr>
        <w:ind w:left="6251" w:hanging="360"/>
      </w:pPr>
      <w:rPr>
        <w:rFonts w:ascii="Symbol" w:hAnsi="Symbol" w:hint="default"/>
      </w:rPr>
    </w:lvl>
    <w:lvl w:ilvl="7" w:tplc="04260003" w:tentative="1">
      <w:start w:val="1"/>
      <w:numFmt w:val="bullet"/>
      <w:lvlText w:val="o"/>
      <w:lvlJc w:val="left"/>
      <w:pPr>
        <w:ind w:left="6971" w:hanging="360"/>
      </w:pPr>
      <w:rPr>
        <w:rFonts w:ascii="Courier New" w:hAnsi="Courier New" w:cs="Courier New" w:hint="default"/>
      </w:rPr>
    </w:lvl>
    <w:lvl w:ilvl="8" w:tplc="04260005" w:tentative="1">
      <w:start w:val="1"/>
      <w:numFmt w:val="bullet"/>
      <w:lvlText w:val=""/>
      <w:lvlJc w:val="left"/>
      <w:pPr>
        <w:ind w:left="7691" w:hanging="360"/>
      </w:pPr>
      <w:rPr>
        <w:rFonts w:ascii="Wingdings" w:hAnsi="Wingdings" w:hint="default"/>
      </w:rPr>
    </w:lvl>
  </w:abstractNum>
  <w:abstractNum w:abstractNumId="6" w15:restartNumberingAfterBreak="0">
    <w:nsid w:val="17E8657A"/>
    <w:multiLevelType w:val="hybridMultilevel"/>
    <w:tmpl w:val="F698CB92"/>
    <w:lvl w:ilvl="0" w:tplc="5C6C2706">
      <w:start w:val="1"/>
      <w:numFmt w:val="decimal"/>
      <w:lvlText w:val="%1)"/>
      <w:lvlJc w:val="left"/>
      <w:pPr>
        <w:tabs>
          <w:tab w:val="num" w:pos="720"/>
        </w:tabs>
        <w:ind w:left="720" w:hanging="360"/>
      </w:pPr>
      <w:rPr>
        <w:rFonts w:hint="default"/>
        <w:b w:val="0"/>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7" w15:restartNumberingAfterBreak="0">
    <w:nsid w:val="1C970F05"/>
    <w:multiLevelType w:val="multilevel"/>
    <w:tmpl w:val="3146D9B0"/>
    <w:lvl w:ilvl="0">
      <w:start w:val="12"/>
      <w:numFmt w:val="decimal"/>
      <w:lvlText w:val="%1."/>
      <w:lvlJc w:val="left"/>
      <w:pPr>
        <w:tabs>
          <w:tab w:val="num" w:pos="420"/>
        </w:tabs>
        <w:ind w:left="420" w:hanging="420"/>
      </w:pPr>
      <w:rPr>
        <w:rFonts w:ascii="Times New Roman" w:eastAsia="Times New Roman" w:hAnsi="Times New Roman" w:cs="Times New Roman" w:hint="default"/>
      </w:rPr>
    </w:lvl>
    <w:lvl w:ilvl="1">
      <w:start w:val="1"/>
      <w:numFmt w:val="decimal"/>
      <w:lvlText w:val="%1.%2."/>
      <w:lvlJc w:val="left"/>
      <w:pPr>
        <w:tabs>
          <w:tab w:val="num" w:pos="420"/>
        </w:tabs>
        <w:ind w:left="420" w:hanging="420"/>
      </w:pPr>
      <w:rPr>
        <w:rFonts w:ascii="Times New Roman" w:hAnsi="Times New Roman" w:hint="default"/>
        <w:b w:val="0"/>
        <w:i w:val="0"/>
        <w:sz w:val="22"/>
        <w:szCs w:val="22"/>
      </w:rPr>
    </w:lvl>
    <w:lvl w:ilvl="2">
      <w:start w:val="1"/>
      <w:numFmt w:val="decimal"/>
      <w:lvlText w:val="%1.%2.%3."/>
      <w:lvlJc w:val="left"/>
      <w:pPr>
        <w:tabs>
          <w:tab w:val="num" w:pos="1260"/>
        </w:tabs>
        <w:ind w:left="1260" w:hanging="720"/>
      </w:pPr>
      <w:rPr>
        <w:rFonts w:ascii="Times New Roman" w:hAnsi="Times New Roman" w:hint="default"/>
        <w:b w:val="0"/>
        <w:i w:val="0"/>
        <w:sz w:val="22"/>
        <w:szCs w:val="22"/>
      </w:rPr>
    </w:lvl>
    <w:lvl w:ilvl="3">
      <w:start w:val="1"/>
      <w:numFmt w:val="decimal"/>
      <w:lvlText w:val="%1.%2.%3.%4."/>
      <w:lvlJc w:val="left"/>
      <w:pPr>
        <w:tabs>
          <w:tab w:val="num" w:pos="720"/>
        </w:tabs>
        <w:ind w:left="720" w:hanging="720"/>
      </w:pPr>
      <w:rPr>
        <w:rFonts w:hint="default"/>
        <w:b w:val="0"/>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FE422CC"/>
    <w:multiLevelType w:val="multilevel"/>
    <w:tmpl w:val="E8E4041A"/>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4AA3B1F"/>
    <w:multiLevelType w:val="multilevel"/>
    <w:tmpl w:val="B0402B7C"/>
    <w:lvl w:ilvl="0">
      <w:start w:val="6"/>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CCF48C3"/>
    <w:multiLevelType w:val="hybridMultilevel"/>
    <w:tmpl w:val="23C46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7B5A47"/>
    <w:multiLevelType w:val="multilevel"/>
    <w:tmpl w:val="511E76E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1713"/>
        </w:tabs>
        <w:ind w:left="1713" w:hanging="720"/>
      </w:pPr>
      <w:rPr>
        <w:rFonts w:hint="default"/>
        <w:b w:val="0"/>
        <w:color w:val="auto"/>
      </w:rPr>
    </w:lvl>
    <w:lvl w:ilvl="3">
      <w:start w:val="1"/>
      <w:numFmt w:val="decimal"/>
      <w:lvlText w:val="%1.%2.%3.%4."/>
      <w:lvlJc w:val="left"/>
      <w:pPr>
        <w:tabs>
          <w:tab w:val="num" w:pos="1020"/>
        </w:tabs>
        <w:ind w:left="1020" w:hanging="720"/>
      </w:pPr>
      <w:rPr>
        <w:rFonts w:hint="default"/>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F615444"/>
    <w:multiLevelType w:val="multilevel"/>
    <w:tmpl w:val="2D744906"/>
    <w:lvl w:ilvl="0">
      <w:start w:val="1"/>
      <w:numFmt w:val="decimal"/>
      <w:lvlText w:val="%1."/>
      <w:lvlJc w:val="left"/>
      <w:pPr>
        <w:tabs>
          <w:tab w:val="num" w:pos="420"/>
        </w:tabs>
        <w:ind w:left="420" w:hanging="420"/>
      </w:pPr>
      <w:rPr>
        <w:rFonts w:ascii="Times New Roman" w:eastAsia="Times New Roman" w:hAnsi="Times New Roman" w:cs="Times New Roman" w:hint="default"/>
      </w:rPr>
    </w:lvl>
    <w:lvl w:ilvl="1">
      <w:start w:val="1"/>
      <w:numFmt w:val="decimal"/>
      <w:lvlText w:val="%1.%2."/>
      <w:lvlJc w:val="left"/>
      <w:pPr>
        <w:tabs>
          <w:tab w:val="num" w:pos="420"/>
        </w:tabs>
        <w:ind w:left="420" w:hanging="420"/>
      </w:pPr>
      <w:rPr>
        <w:rFonts w:ascii="Times New Roman" w:hAnsi="Times New Roman" w:hint="default"/>
        <w:b w:val="0"/>
        <w:i w:val="0"/>
        <w:color w:val="auto"/>
        <w:sz w:val="22"/>
        <w:szCs w:val="22"/>
      </w:rPr>
    </w:lvl>
    <w:lvl w:ilvl="2">
      <w:start w:val="1"/>
      <w:numFmt w:val="decimal"/>
      <w:lvlText w:val="%1.%2.%3."/>
      <w:lvlJc w:val="left"/>
      <w:pPr>
        <w:tabs>
          <w:tab w:val="num" w:pos="1260"/>
        </w:tabs>
        <w:ind w:left="1260" w:hanging="720"/>
      </w:pPr>
      <w:rPr>
        <w:rFonts w:ascii="Times New Roman" w:hAnsi="Times New Roman" w:hint="default"/>
        <w:b w:val="0"/>
        <w:i w:val="0"/>
        <w:color w:val="auto"/>
        <w:sz w:val="22"/>
        <w:szCs w:val="22"/>
      </w:rPr>
    </w:lvl>
    <w:lvl w:ilvl="3">
      <w:start w:val="1"/>
      <w:numFmt w:val="decimal"/>
      <w:lvlText w:val="%1.%2.%3.%4."/>
      <w:lvlJc w:val="left"/>
      <w:pPr>
        <w:tabs>
          <w:tab w:val="num" w:pos="720"/>
        </w:tabs>
        <w:ind w:left="720" w:hanging="720"/>
      </w:pPr>
      <w:rPr>
        <w:rFonts w:hint="default"/>
        <w:b w:val="0"/>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3800FA7"/>
    <w:multiLevelType w:val="multilevel"/>
    <w:tmpl w:val="B690348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56379E3"/>
    <w:multiLevelType w:val="multilevel"/>
    <w:tmpl w:val="BBBCAA94"/>
    <w:lvl w:ilvl="0">
      <w:start w:val="4"/>
      <w:numFmt w:val="decimal"/>
      <w:lvlText w:val="%1."/>
      <w:lvlJc w:val="left"/>
      <w:pPr>
        <w:tabs>
          <w:tab w:val="num" w:pos="540"/>
        </w:tabs>
        <w:ind w:left="540" w:hanging="540"/>
      </w:pPr>
      <w:rPr>
        <w:rFonts w:hint="default"/>
        <w:b w:val="0"/>
      </w:rPr>
    </w:lvl>
    <w:lvl w:ilvl="1">
      <w:start w:val="1"/>
      <w:numFmt w:val="decimal"/>
      <w:lvlText w:val="%1.%2."/>
      <w:lvlJc w:val="left"/>
      <w:pPr>
        <w:tabs>
          <w:tab w:val="num" w:pos="540"/>
        </w:tabs>
        <w:ind w:left="540" w:hanging="540"/>
      </w:pPr>
      <w:rPr>
        <w:rFonts w:hint="default"/>
        <w:b w:val="0"/>
        <w:sz w:val="22"/>
        <w:szCs w:val="22"/>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5" w15:restartNumberingAfterBreak="0">
    <w:nsid w:val="55A73D76"/>
    <w:multiLevelType w:val="multilevel"/>
    <w:tmpl w:val="21841808"/>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7A064DB"/>
    <w:multiLevelType w:val="multilevel"/>
    <w:tmpl w:val="0426001F"/>
    <w:lvl w:ilvl="0">
      <w:start w:val="1"/>
      <w:numFmt w:val="decimal"/>
      <w:lvlText w:val="%1."/>
      <w:lvlJc w:val="left"/>
      <w:pPr>
        <w:ind w:left="501"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7BD2768"/>
    <w:multiLevelType w:val="multilevel"/>
    <w:tmpl w:val="497C9DB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i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8D641FB"/>
    <w:multiLevelType w:val="multilevel"/>
    <w:tmpl w:val="51825F5C"/>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5164486"/>
    <w:multiLevelType w:val="multilevel"/>
    <w:tmpl w:val="6B54E2D8"/>
    <w:lvl w:ilvl="0">
      <w:start w:val="14"/>
      <w:numFmt w:val="decimal"/>
      <w:lvlText w:val="%1."/>
      <w:lvlJc w:val="left"/>
      <w:pPr>
        <w:tabs>
          <w:tab w:val="num" w:pos="555"/>
        </w:tabs>
        <w:ind w:left="555" w:hanging="555"/>
      </w:pPr>
      <w:rPr>
        <w:rFonts w:hint="default"/>
        <w:color w:val="auto"/>
      </w:rPr>
    </w:lvl>
    <w:lvl w:ilvl="1">
      <w:start w:val="4"/>
      <w:numFmt w:val="decimal"/>
      <w:lvlText w:val="%1.%2."/>
      <w:lvlJc w:val="left"/>
      <w:pPr>
        <w:tabs>
          <w:tab w:val="num" w:pos="555"/>
        </w:tabs>
        <w:ind w:left="555" w:hanging="555"/>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0000FF"/>
      </w:rPr>
    </w:lvl>
    <w:lvl w:ilvl="5">
      <w:start w:val="1"/>
      <w:numFmt w:val="decimal"/>
      <w:lvlText w:val="%1.%2.%3.%4.%5.%6."/>
      <w:lvlJc w:val="left"/>
      <w:pPr>
        <w:tabs>
          <w:tab w:val="num" w:pos="1080"/>
        </w:tabs>
        <w:ind w:left="1080" w:hanging="1080"/>
      </w:pPr>
      <w:rPr>
        <w:rFonts w:hint="default"/>
        <w:color w:val="0000FF"/>
      </w:rPr>
    </w:lvl>
    <w:lvl w:ilvl="6">
      <w:start w:val="1"/>
      <w:numFmt w:val="decimal"/>
      <w:lvlText w:val="%1.%2.%3.%4.%5.%6.%7."/>
      <w:lvlJc w:val="left"/>
      <w:pPr>
        <w:tabs>
          <w:tab w:val="num" w:pos="1080"/>
        </w:tabs>
        <w:ind w:left="1080" w:hanging="1080"/>
      </w:pPr>
      <w:rPr>
        <w:rFonts w:hint="default"/>
        <w:color w:val="0000FF"/>
      </w:rPr>
    </w:lvl>
    <w:lvl w:ilvl="7">
      <w:start w:val="1"/>
      <w:numFmt w:val="decimal"/>
      <w:lvlText w:val="%1.%2.%3.%4.%5.%6.%7.%8."/>
      <w:lvlJc w:val="left"/>
      <w:pPr>
        <w:tabs>
          <w:tab w:val="num" w:pos="1440"/>
        </w:tabs>
        <w:ind w:left="1440" w:hanging="1440"/>
      </w:pPr>
      <w:rPr>
        <w:rFonts w:hint="default"/>
        <w:color w:val="0000FF"/>
      </w:rPr>
    </w:lvl>
    <w:lvl w:ilvl="8">
      <w:start w:val="1"/>
      <w:numFmt w:val="decimal"/>
      <w:lvlText w:val="%1.%2.%3.%4.%5.%6.%7.%8.%9."/>
      <w:lvlJc w:val="left"/>
      <w:pPr>
        <w:tabs>
          <w:tab w:val="num" w:pos="1440"/>
        </w:tabs>
        <w:ind w:left="1440" w:hanging="1440"/>
      </w:pPr>
      <w:rPr>
        <w:rFonts w:hint="default"/>
        <w:color w:val="0000FF"/>
      </w:rPr>
    </w:lvl>
  </w:abstractNum>
  <w:abstractNum w:abstractNumId="20" w15:restartNumberingAfterBreak="0">
    <w:nsid w:val="6F2C361B"/>
    <w:multiLevelType w:val="multilevel"/>
    <w:tmpl w:val="3B12A26A"/>
    <w:lvl w:ilvl="0">
      <w:start w:val="15"/>
      <w:numFmt w:val="decimal"/>
      <w:lvlText w:val="%1."/>
      <w:lvlJc w:val="left"/>
      <w:pPr>
        <w:tabs>
          <w:tab w:val="num" w:pos="405"/>
        </w:tabs>
        <w:ind w:left="405" w:hanging="405"/>
      </w:pPr>
      <w:rPr>
        <w:rFonts w:hint="default"/>
        <w:b/>
        <w:i w:val="0"/>
      </w:rPr>
    </w:lvl>
    <w:lvl w:ilvl="1">
      <w:start w:val="1"/>
      <w:numFmt w:val="decimal"/>
      <w:lvlText w:val="%1.%2."/>
      <w:lvlJc w:val="left"/>
      <w:pPr>
        <w:tabs>
          <w:tab w:val="num" w:pos="405"/>
        </w:tabs>
        <w:ind w:left="405" w:hanging="405"/>
      </w:pPr>
      <w:rPr>
        <w:rFonts w:hint="default"/>
        <w:b w:val="0"/>
        <w:i w:val="0"/>
        <w:color w:val="auto"/>
      </w:rPr>
    </w:lvl>
    <w:lvl w:ilvl="2">
      <w:start w:val="1"/>
      <w:numFmt w:val="decimal"/>
      <w:lvlText w:val="%1.%2.%3."/>
      <w:lvlJc w:val="left"/>
      <w:pPr>
        <w:tabs>
          <w:tab w:val="num" w:pos="3131"/>
        </w:tabs>
        <w:ind w:left="3131"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77E850B9"/>
    <w:multiLevelType w:val="hybridMultilevel"/>
    <w:tmpl w:val="285E2972"/>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7F942CF2"/>
    <w:multiLevelType w:val="multilevel"/>
    <w:tmpl w:val="206642B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5"/>
  </w:num>
  <w:num w:numId="6">
    <w:abstractNumId w:val="11"/>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22"/>
  </w:num>
  <w:num w:numId="10">
    <w:abstractNumId w:val="16"/>
  </w:num>
  <w:num w:numId="11">
    <w:abstractNumId w:val="6"/>
  </w:num>
  <w:num w:numId="12">
    <w:abstractNumId w:val="12"/>
  </w:num>
  <w:num w:numId="13">
    <w:abstractNumId w:val="13"/>
  </w:num>
  <w:num w:numId="14">
    <w:abstractNumId w:val="15"/>
  </w:num>
  <w:num w:numId="15">
    <w:abstractNumId w:val="17"/>
  </w:num>
  <w:num w:numId="16">
    <w:abstractNumId w:val="8"/>
  </w:num>
  <w:num w:numId="17">
    <w:abstractNumId w:val="4"/>
  </w:num>
  <w:num w:numId="18">
    <w:abstractNumId w:val="9"/>
  </w:num>
  <w:num w:numId="19">
    <w:abstractNumId w:val="19"/>
  </w:num>
  <w:num w:numId="20">
    <w:abstractNumId w:val="20"/>
  </w:num>
  <w:num w:numId="21">
    <w:abstractNumId w:val="7"/>
  </w:num>
  <w:num w:numId="22">
    <w:abstractNumId w:val="14"/>
  </w:num>
  <w:num w:numId="23">
    <w:abstractNumId w:val="18"/>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26C"/>
    <w:rsid w:val="00022B8E"/>
    <w:rsid w:val="000241F3"/>
    <w:rsid w:val="00034F7B"/>
    <w:rsid w:val="00085857"/>
    <w:rsid w:val="00092D11"/>
    <w:rsid w:val="000941FD"/>
    <w:rsid w:val="000A1D44"/>
    <w:rsid w:val="000D30E8"/>
    <w:rsid w:val="00103555"/>
    <w:rsid w:val="00123309"/>
    <w:rsid w:val="001429BD"/>
    <w:rsid w:val="0015426C"/>
    <w:rsid w:val="00184F4F"/>
    <w:rsid w:val="001B7C90"/>
    <w:rsid w:val="001C5BEC"/>
    <w:rsid w:val="001C7322"/>
    <w:rsid w:val="00214737"/>
    <w:rsid w:val="00226641"/>
    <w:rsid w:val="0028470D"/>
    <w:rsid w:val="002D0493"/>
    <w:rsid w:val="002D3527"/>
    <w:rsid w:val="00300B5C"/>
    <w:rsid w:val="00323DFA"/>
    <w:rsid w:val="00333018"/>
    <w:rsid w:val="00333DE7"/>
    <w:rsid w:val="0037288B"/>
    <w:rsid w:val="003A7C10"/>
    <w:rsid w:val="003B7F86"/>
    <w:rsid w:val="003C4998"/>
    <w:rsid w:val="003C5C03"/>
    <w:rsid w:val="003F144C"/>
    <w:rsid w:val="00402E60"/>
    <w:rsid w:val="00445A7E"/>
    <w:rsid w:val="004B391D"/>
    <w:rsid w:val="004D6A07"/>
    <w:rsid w:val="004E0021"/>
    <w:rsid w:val="004F0765"/>
    <w:rsid w:val="005019F2"/>
    <w:rsid w:val="00510F43"/>
    <w:rsid w:val="00515C2F"/>
    <w:rsid w:val="00521EAB"/>
    <w:rsid w:val="00595877"/>
    <w:rsid w:val="005E2EE5"/>
    <w:rsid w:val="00652BE8"/>
    <w:rsid w:val="00656988"/>
    <w:rsid w:val="006723F4"/>
    <w:rsid w:val="00694986"/>
    <w:rsid w:val="006A65C0"/>
    <w:rsid w:val="00705CAB"/>
    <w:rsid w:val="007D0DFF"/>
    <w:rsid w:val="0084613A"/>
    <w:rsid w:val="008640AE"/>
    <w:rsid w:val="00912A63"/>
    <w:rsid w:val="00922386"/>
    <w:rsid w:val="0093160D"/>
    <w:rsid w:val="00973ED1"/>
    <w:rsid w:val="0098146A"/>
    <w:rsid w:val="00981C47"/>
    <w:rsid w:val="00982187"/>
    <w:rsid w:val="009A1A50"/>
    <w:rsid w:val="009A40E1"/>
    <w:rsid w:val="00A01E16"/>
    <w:rsid w:val="00A0261E"/>
    <w:rsid w:val="00A267C0"/>
    <w:rsid w:val="00A3209F"/>
    <w:rsid w:val="00A51F5C"/>
    <w:rsid w:val="00A7246B"/>
    <w:rsid w:val="00A83CA9"/>
    <w:rsid w:val="00AA46DA"/>
    <w:rsid w:val="00AE55CC"/>
    <w:rsid w:val="00B70112"/>
    <w:rsid w:val="00B7215D"/>
    <w:rsid w:val="00B863A9"/>
    <w:rsid w:val="00B913FD"/>
    <w:rsid w:val="00BC65C3"/>
    <w:rsid w:val="00BC7AF0"/>
    <w:rsid w:val="00BE08C0"/>
    <w:rsid w:val="00BF4D65"/>
    <w:rsid w:val="00BF60E5"/>
    <w:rsid w:val="00C0523A"/>
    <w:rsid w:val="00C1384C"/>
    <w:rsid w:val="00C75CF3"/>
    <w:rsid w:val="00C86846"/>
    <w:rsid w:val="00C92DF4"/>
    <w:rsid w:val="00CA0E51"/>
    <w:rsid w:val="00D0049B"/>
    <w:rsid w:val="00D17659"/>
    <w:rsid w:val="00D31B5F"/>
    <w:rsid w:val="00D34241"/>
    <w:rsid w:val="00D3490F"/>
    <w:rsid w:val="00D4614E"/>
    <w:rsid w:val="00D75868"/>
    <w:rsid w:val="00D839EC"/>
    <w:rsid w:val="00DB2B84"/>
    <w:rsid w:val="00DD3B0B"/>
    <w:rsid w:val="00E437CA"/>
    <w:rsid w:val="00E55D33"/>
    <w:rsid w:val="00E6318F"/>
    <w:rsid w:val="00E71AD5"/>
    <w:rsid w:val="00E84C5E"/>
    <w:rsid w:val="00EB2CBC"/>
    <w:rsid w:val="00EB3E39"/>
    <w:rsid w:val="00EB617C"/>
    <w:rsid w:val="00EC1149"/>
    <w:rsid w:val="00F15FF2"/>
    <w:rsid w:val="00F53EB5"/>
    <w:rsid w:val="00F5501B"/>
    <w:rsid w:val="00F8153A"/>
    <w:rsid w:val="00F85024"/>
    <w:rsid w:val="00FC1C0E"/>
    <w:rsid w:val="00FD7C83"/>
    <w:rsid w:val="00FF41C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80702D-150D-4785-BC81-2A9E8C629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23F4"/>
    <w:rPr>
      <w:rFonts w:asciiTheme="minorHAnsi" w:hAnsiTheme="minorHAnsi" w:cstheme="minorBid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05CAB"/>
    <w:pPr>
      <w:ind w:left="720"/>
      <w:contextualSpacing/>
    </w:pPr>
  </w:style>
  <w:style w:type="character" w:styleId="Hyperlink">
    <w:name w:val="Hyperlink"/>
    <w:basedOn w:val="DefaultParagraphFont"/>
    <w:uiPriority w:val="99"/>
    <w:unhideWhenUsed/>
    <w:rsid w:val="00B913FD"/>
    <w:rPr>
      <w:color w:val="0563C1" w:themeColor="hyperlink"/>
      <w:u w:val="single"/>
    </w:rPr>
  </w:style>
  <w:style w:type="paragraph" w:styleId="CommentText">
    <w:name w:val="annotation text"/>
    <w:basedOn w:val="Normal"/>
    <w:link w:val="CommentTextChar"/>
    <w:semiHidden/>
    <w:rsid w:val="00B913FD"/>
    <w:pPr>
      <w:spacing w:after="0" w:line="240" w:lineRule="auto"/>
    </w:pPr>
    <w:rPr>
      <w:rFonts w:ascii="Times New Roman" w:eastAsia="Times New Roman" w:hAnsi="Times New Roman" w:cs="Times New Roman"/>
      <w:sz w:val="20"/>
      <w:szCs w:val="20"/>
      <w:lang w:eastAsia="lv-LV"/>
    </w:rPr>
  </w:style>
  <w:style w:type="character" w:customStyle="1" w:styleId="CommentTextChar">
    <w:name w:val="Comment Text Char"/>
    <w:basedOn w:val="DefaultParagraphFont"/>
    <w:link w:val="CommentText"/>
    <w:semiHidden/>
    <w:rsid w:val="00B913FD"/>
    <w:rPr>
      <w:rFonts w:eastAsia="Times New Roman"/>
      <w:color w:val="auto"/>
      <w:sz w:val="20"/>
      <w:szCs w:val="20"/>
      <w:lang w:eastAsia="lv-LV"/>
    </w:rPr>
  </w:style>
  <w:style w:type="paragraph" w:customStyle="1" w:styleId="Punkts">
    <w:name w:val="Punkts"/>
    <w:basedOn w:val="Normal"/>
    <w:next w:val="Apakpunkts"/>
    <w:rsid w:val="00F15FF2"/>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F15FF2"/>
    <w:pPr>
      <w:numPr>
        <w:ilvl w:val="1"/>
        <w:numId w:val="3"/>
      </w:numPr>
      <w:spacing w:after="0" w:line="240" w:lineRule="auto"/>
    </w:pPr>
    <w:rPr>
      <w:rFonts w:ascii="Arial" w:eastAsia="Times New Roman" w:hAnsi="Arial" w:cs="Times New Roman"/>
      <w:b/>
      <w:sz w:val="20"/>
      <w:szCs w:val="24"/>
      <w:lang w:eastAsia="lv-LV"/>
    </w:rPr>
  </w:style>
  <w:style w:type="paragraph" w:customStyle="1" w:styleId="Paragrfs">
    <w:name w:val="Paragrāfs"/>
    <w:basedOn w:val="Normal"/>
    <w:next w:val="Normal"/>
    <w:rsid w:val="00F15FF2"/>
    <w:pPr>
      <w:numPr>
        <w:ilvl w:val="2"/>
        <w:numId w:val="3"/>
      </w:numPr>
      <w:spacing w:after="0" w:line="240" w:lineRule="auto"/>
      <w:jc w:val="both"/>
    </w:pPr>
    <w:rPr>
      <w:rFonts w:ascii="Arial" w:eastAsia="Times New Roman" w:hAnsi="Arial" w:cs="Times New Roman"/>
      <w:sz w:val="20"/>
      <w:szCs w:val="24"/>
      <w:lang w:eastAsia="lv-LV"/>
    </w:rPr>
  </w:style>
  <w:style w:type="paragraph" w:styleId="FootnoteText">
    <w:name w:val="footnote text"/>
    <w:basedOn w:val="Normal"/>
    <w:link w:val="FootnoteTextChar"/>
    <w:uiPriority w:val="99"/>
    <w:semiHidden/>
    <w:unhideWhenUsed/>
    <w:rsid w:val="00F15F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5FF2"/>
    <w:rPr>
      <w:rFonts w:asciiTheme="minorHAnsi" w:hAnsiTheme="minorHAnsi" w:cstheme="minorBidi"/>
      <w:color w:val="auto"/>
      <w:sz w:val="20"/>
      <w:szCs w:val="20"/>
    </w:rPr>
  </w:style>
  <w:style w:type="character" w:styleId="FootnoteReference">
    <w:name w:val="footnote reference"/>
    <w:basedOn w:val="DefaultParagraphFont"/>
    <w:uiPriority w:val="99"/>
    <w:semiHidden/>
    <w:unhideWhenUsed/>
    <w:rsid w:val="00F15FF2"/>
    <w:rPr>
      <w:vertAlign w:val="superscript"/>
    </w:rPr>
  </w:style>
  <w:style w:type="character" w:customStyle="1" w:styleId="ListParagraphChar">
    <w:name w:val="List Paragraph Char"/>
    <w:link w:val="ListParagraph"/>
    <w:uiPriority w:val="34"/>
    <w:rsid w:val="00F53EB5"/>
    <w:rPr>
      <w:rFonts w:asciiTheme="minorHAnsi" w:hAnsiTheme="minorHAnsi" w:cstheme="minorBidi"/>
      <w:color w:val="auto"/>
    </w:rPr>
  </w:style>
  <w:style w:type="paragraph" w:customStyle="1" w:styleId="Rindkopa">
    <w:name w:val="Rindkopa"/>
    <w:basedOn w:val="Normal"/>
    <w:next w:val="Punkts"/>
    <w:rsid w:val="00694986"/>
    <w:pPr>
      <w:spacing w:after="0" w:line="240" w:lineRule="auto"/>
      <w:ind w:left="851"/>
      <w:jc w:val="both"/>
    </w:pPr>
    <w:rPr>
      <w:rFonts w:ascii="Arial" w:eastAsia="Times New Roman" w:hAnsi="Arial" w:cs="Times New Roman"/>
      <w:sz w:val="20"/>
      <w:szCs w:val="24"/>
      <w:lang w:eastAsia="lv-LV"/>
    </w:rPr>
  </w:style>
  <w:style w:type="paragraph" w:styleId="CommentSubject">
    <w:name w:val="annotation subject"/>
    <w:basedOn w:val="CommentText"/>
    <w:next w:val="CommentText"/>
    <w:link w:val="CommentSubjectChar"/>
    <w:semiHidden/>
    <w:rsid w:val="00214737"/>
    <w:rPr>
      <w:b/>
      <w:bCs/>
    </w:rPr>
  </w:style>
  <w:style w:type="character" w:customStyle="1" w:styleId="CommentSubjectChar">
    <w:name w:val="Comment Subject Char"/>
    <w:basedOn w:val="CommentTextChar"/>
    <w:link w:val="CommentSubject"/>
    <w:semiHidden/>
    <w:rsid w:val="00214737"/>
    <w:rPr>
      <w:rFonts w:eastAsia="Times New Roman"/>
      <w:b/>
      <w:bCs/>
      <w:color w:val="auto"/>
      <w:sz w:val="20"/>
      <w:szCs w:val="20"/>
      <w:lang w:eastAsia="lv-LV"/>
    </w:rPr>
  </w:style>
  <w:style w:type="paragraph" w:styleId="BalloonText">
    <w:name w:val="Balloon Text"/>
    <w:basedOn w:val="Normal"/>
    <w:link w:val="BalloonTextChar"/>
    <w:uiPriority w:val="99"/>
    <w:semiHidden/>
    <w:unhideWhenUsed/>
    <w:rsid w:val="004D6A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6A07"/>
    <w:rPr>
      <w:rFonts w:ascii="Segoe UI" w:hAnsi="Segoe UI" w:cs="Segoe UI"/>
      <w:color w:val="auto"/>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30656">
      <w:bodyDiv w:val="1"/>
      <w:marLeft w:val="0"/>
      <w:marRight w:val="0"/>
      <w:marTop w:val="0"/>
      <w:marBottom w:val="0"/>
      <w:divBdr>
        <w:top w:val="none" w:sz="0" w:space="0" w:color="auto"/>
        <w:left w:val="none" w:sz="0" w:space="0" w:color="auto"/>
        <w:bottom w:val="none" w:sz="0" w:space="0" w:color="auto"/>
        <w:right w:val="none" w:sz="0" w:space="0" w:color="auto"/>
      </w:divBdr>
    </w:div>
    <w:div w:id="86003173">
      <w:bodyDiv w:val="1"/>
      <w:marLeft w:val="0"/>
      <w:marRight w:val="0"/>
      <w:marTop w:val="0"/>
      <w:marBottom w:val="0"/>
      <w:divBdr>
        <w:top w:val="none" w:sz="0" w:space="0" w:color="auto"/>
        <w:left w:val="none" w:sz="0" w:space="0" w:color="auto"/>
        <w:bottom w:val="none" w:sz="0" w:space="0" w:color="auto"/>
        <w:right w:val="none" w:sz="0" w:space="0" w:color="auto"/>
      </w:divBdr>
    </w:div>
    <w:div w:id="99374569">
      <w:bodyDiv w:val="1"/>
      <w:marLeft w:val="0"/>
      <w:marRight w:val="0"/>
      <w:marTop w:val="0"/>
      <w:marBottom w:val="0"/>
      <w:divBdr>
        <w:top w:val="none" w:sz="0" w:space="0" w:color="auto"/>
        <w:left w:val="none" w:sz="0" w:space="0" w:color="auto"/>
        <w:bottom w:val="none" w:sz="0" w:space="0" w:color="auto"/>
        <w:right w:val="none" w:sz="0" w:space="0" w:color="auto"/>
      </w:divBdr>
    </w:div>
    <w:div w:id="183977320">
      <w:bodyDiv w:val="1"/>
      <w:marLeft w:val="0"/>
      <w:marRight w:val="0"/>
      <w:marTop w:val="0"/>
      <w:marBottom w:val="0"/>
      <w:divBdr>
        <w:top w:val="none" w:sz="0" w:space="0" w:color="auto"/>
        <w:left w:val="none" w:sz="0" w:space="0" w:color="auto"/>
        <w:bottom w:val="none" w:sz="0" w:space="0" w:color="auto"/>
        <w:right w:val="none" w:sz="0" w:space="0" w:color="auto"/>
      </w:divBdr>
    </w:div>
    <w:div w:id="232860210">
      <w:bodyDiv w:val="1"/>
      <w:marLeft w:val="0"/>
      <w:marRight w:val="0"/>
      <w:marTop w:val="0"/>
      <w:marBottom w:val="0"/>
      <w:divBdr>
        <w:top w:val="none" w:sz="0" w:space="0" w:color="auto"/>
        <w:left w:val="none" w:sz="0" w:space="0" w:color="auto"/>
        <w:bottom w:val="none" w:sz="0" w:space="0" w:color="auto"/>
        <w:right w:val="none" w:sz="0" w:space="0" w:color="auto"/>
      </w:divBdr>
    </w:div>
    <w:div w:id="332031170">
      <w:bodyDiv w:val="1"/>
      <w:marLeft w:val="0"/>
      <w:marRight w:val="0"/>
      <w:marTop w:val="0"/>
      <w:marBottom w:val="0"/>
      <w:divBdr>
        <w:top w:val="none" w:sz="0" w:space="0" w:color="auto"/>
        <w:left w:val="none" w:sz="0" w:space="0" w:color="auto"/>
        <w:bottom w:val="none" w:sz="0" w:space="0" w:color="auto"/>
        <w:right w:val="none" w:sz="0" w:space="0" w:color="auto"/>
      </w:divBdr>
    </w:div>
    <w:div w:id="344744090">
      <w:bodyDiv w:val="1"/>
      <w:marLeft w:val="0"/>
      <w:marRight w:val="0"/>
      <w:marTop w:val="0"/>
      <w:marBottom w:val="0"/>
      <w:divBdr>
        <w:top w:val="none" w:sz="0" w:space="0" w:color="auto"/>
        <w:left w:val="none" w:sz="0" w:space="0" w:color="auto"/>
        <w:bottom w:val="none" w:sz="0" w:space="0" w:color="auto"/>
        <w:right w:val="none" w:sz="0" w:space="0" w:color="auto"/>
      </w:divBdr>
    </w:div>
    <w:div w:id="463475220">
      <w:bodyDiv w:val="1"/>
      <w:marLeft w:val="0"/>
      <w:marRight w:val="0"/>
      <w:marTop w:val="0"/>
      <w:marBottom w:val="0"/>
      <w:divBdr>
        <w:top w:val="none" w:sz="0" w:space="0" w:color="auto"/>
        <w:left w:val="none" w:sz="0" w:space="0" w:color="auto"/>
        <w:bottom w:val="none" w:sz="0" w:space="0" w:color="auto"/>
        <w:right w:val="none" w:sz="0" w:space="0" w:color="auto"/>
      </w:divBdr>
    </w:div>
    <w:div w:id="472138538">
      <w:bodyDiv w:val="1"/>
      <w:marLeft w:val="0"/>
      <w:marRight w:val="0"/>
      <w:marTop w:val="0"/>
      <w:marBottom w:val="0"/>
      <w:divBdr>
        <w:top w:val="none" w:sz="0" w:space="0" w:color="auto"/>
        <w:left w:val="none" w:sz="0" w:space="0" w:color="auto"/>
        <w:bottom w:val="none" w:sz="0" w:space="0" w:color="auto"/>
        <w:right w:val="none" w:sz="0" w:space="0" w:color="auto"/>
      </w:divBdr>
    </w:div>
    <w:div w:id="493765786">
      <w:bodyDiv w:val="1"/>
      <w:marLeft w:val="0"/>
      <w:marRight w:val="0"/>
      <w:marTop w:val="0"/>
      <w:marBottom w:val="0"/>
      <w:divBdr>
        <w:top w:val="none" w:sz="0" w:space="0" w:color="auto"/>
        <w:left w:val="none" w:sz="0" w:space="0" w:color="auto"/>
        <w:bottom w:val="none" w:sz="0" w:space="0" w:color="auto"/>
        <w:right w:val="none" w:sz="0" w:space="0" w:color="auto"/>
      </w:divBdr>
    </w:div>
    <w:div w:id="544945172">
      <w:bodyDiv w:val="1"/>
      <w:marLeft w:val="0"/>
      <w:marRight w:val="0"/>
      <w:marTop w:val="0"/>
      <w:marBottom w:val="0"/>
      <w:divBdr>
        <w:top w:val="none" w:sz="0" w:space="0" w:color="auto"/>
        <w:left w:val="none" w:sz="0" w:space="0" w:color="auto"/>
        <w:bottom w:val="none" w:sz="0" w:space="0" w:color="auto"/>
        <w:right w:val="none" w:sz="0" w:space="0" w:color="auto"/>
      </w:divBdr>
    </w:div>
    <w:div w:id="555895319">
      <w:bodyDiv w:val="1"/>
      <w:marLeft w:val="0"/>
      <w:marRight w:val="0"/>
      <w:marTop w:val="0"/>
      <w:marBottom w:val="0"/>
      <w:divBdr>
        <w:top w:val="none" w:sz="0" w:space="0" w:color="auto"/>
        <w:left w:val="none" w:sz="0" w:space="0" w:color="auto"/>
        <w:bottom w:val="none" w:sz="0" w:space="0" w:color="auto"/>
        <w:right w:val="none" w:sz="0" w:space="0" w:color="auto"/>
      </w:divBdr>
    </w:div>
    <w:div w:id="599873172">
      <w:bodyDiv w:val="1"/>
      <w:marLeft w:val="0"/>
      <w:marRight w:val="0"/>
      <w:marTop w:val="0"/>
      <w:marBottom w:val="0"/>
      <w:divBdr>
        <w:top w:val="none" w:sz="0" w:space="0" w:color="auto"/>
        <w:left w:val="none" w:sz="0" w:space="0" w:color="auto"/>
        <w:bottom w:val="none" w:sz="0" w:space="0" w:color="auto"/>
        <w:right w:val="none" w:sz="0" w:space="0" w:color="auto"/>
      </w:divBdr>
    </w:div>
    <w:div w:id="684944137">
      <w:bodyDiv w:val="1"/>
      <w:marLeft w:val="0"/>
      <w:marRight w:val="0"/>
      <w:marTop w:val="0"/>
      <w:marBottom w:val="0"/>
      <w:divBdr>
        <w:top w:val="none" w:sz="0" w:space="0" w:color="auto"/>
        <w:left w:val="none" w:sz="0" w:space="0" w:color="auto"/>
        <w:bottom w:val="none" w:sz="0" w:space="0" w:color="auto"/>
        <w:right w:val="none" w:sz="0" w:space="0" w:color="auto"/>
      </w:divBdr>
    </w:div>
    <w:div w:id="688335683">
      <w:bodyDiv w:val="1"/>
      <w:marLeft w:val="0"/>
      <w:marRight w:val="0"/>
      <w:marTop w:val="0"/>
      <w:marBottom w:val="0"/>
      <w:divBdr>
        <w:top w:val="none" w:sz="0" w:space="0" w:color="auto"/>
        <w:left w:val="none" w:sz="0" w:space="0" w:color="auto"/>
        <w:bottom w:val="none" w:sz="0" w:space="0" w:color="auto"/>
        <w:right w:val="none" w:sz="0" w:space="0" w:color="auto"/>
      </w:divBdr>
    </w:div>
    <w:div w:id="733698330">
      <w:bodyDiv w:val="1"/>
      <w:marLeft w:val="0"/>
      <w:marRight w:val="0"/>
      <w:marTop w:val="0"/>
      <w:marBottom w:val="0"/>
      <w:divBdr>
        <w:top w:val="none" w:sz="0" w:space="0" w:color="auto"/>
        <w:left w:val="none" w:sz="0" w:space="0" w:color="auto"/>
        <w:bottom w:val="none" w:sz="0" w:space="0" w:color="auto"/>
        <w:right w:val="none" w:sz="0" w:space="0" w:color="auto"/>
      </w:divBdr>
    </w:div>
    <w:div w:id="742526107">
      <w:bodyDiv w:val="1"/>
      <w:marLeft w:val="0"/>
      <w:marRight w:val="0"/>
      <w:marTop w:val="0"/>
      <w:marBottom w:val="0"/>
      <w:divBdr>
        <w:top w:val="none" w:sz="0" w:space="0" w:color="auto"/>
        <w:left w:val="none" w:sz="0" w:space="0" w:color="auto"/>
        <w:bottom w:val="none" w:sz="0" w:space="0" w:color="auto"/>
        <w:right w:val="none" w:sz="0" w:space="0" w:color="auto"/>
      </w:divBdr>
    </w:div>
    <w:div w:id="777137695">
      <w:bodyDiv w:val="1"/>
      <w:marLeft w:val="0"/>
      <w:marRight w:val="0"/>
      <w:marTop w:val="0"/>
      <w:marBottom w:val="0"/>
      <w:divBdr>
        <w:top w:val="none" w:sz="0" w:space="0" w:color="auto"/>
        <w:left w:val="none" w:sz="0" w:space="0" w:color="auto"/>
        <w:bottom w:val="none" w:sz="0" w:space="0" w:color="auto"/>
        <w:right w:val="none" w:sz="0" w:space="0" w:color="auto"/>
      </w:divBdr>
    </w:div>
    <w:div w:id="788165146">
      <w:bodyDiv w:val="1"/>
      <w:marLeft w:val="0"/>
      <w:marRight w:val="0"/>
      <w:marTop w:val="0"/>
      <w:marBottom w:val="0"/>
      <w:divBdr>
        <w:top w:val="none" w:sz="0" w:space="0" w:color="auto"/>
        <w:left w:val="none" w:sz="0" w:space="0" w:color="auto"/>
        <w:bottom w:val="none" w:sz="0" w:space="0" w:color="auto"/>
        <w:right w:val="none" w:sz="0" w:space="0" w:color="auto"/>
      </w:divBdr>
    </w:div>
    <w:div w:id="822551025">
      <w:bodyDiv w:val="1"/>
      <w:marLeft w:val="0"/>
      <w:marRight w:val="0"/>
      <w:marTop w:val="0"/>
      <w:marBottom w:val="0"/>
      <w:divBdr>
        <w:top w:val="none" w:sz="0" w:space="0" w:color="auto"/>
        <w:left w:val="none" w:sz="0" w:space="0" w:color="auto"/>
        <w:bottom w:val="none" w:sz="0" w:space="0" w:color="auto"/>
        <w:right w:val="none" w:sz="0" w:space="0" w:color="auto"/>
      </w:divBdr>
    </w:div>
    <w:div w:id="907880231">
      <w:bodyDiv w:val="1"/>
      <w:marLeft w:val="0"/>
      <w:marRight w:val="0"/>
      <w:marTop w:val="0"/>
      <w:marBottom w:val="0"/>
      <w:divBdr>
        <w:top w:val="none" w:sz="0" w:space="0" w:color="auto"/>
        <w:left w:val="none" w:sz="0" w:space="0" w:color="auto"/>
        <w:bottom w:val="none" w:sz="0" w:space="0" w:color="auto"/>
        <w:right w:val="none" w:sz="0" w:space="0" w:color="auto"/>
      </w:divBdr>
    </w:div>
    <w:div w:id="934247658">
      <w:bodyDiv w:val="1"/>
      <w:marLeft w:val="0"/>
      <w:marRight w:val="0"/>
      <w:marTop w:val="0"/>
      <w:marBottom w:val="0"/>
      <w:divBdr>
        <w:top w:val="none" w:sz="0" w:space="0" w:color="auto"/>
        <w:left w:val="none" w:sz="0" w:space="0" w:color="auto"/>
        <w:bottom w:val="none" w:sz="0" w:space="0" w:color="auto"/>
        <w:right w:val="none" w:sz="0" w:space="0" w:color="auto"/>
      </w:divBdr>
    </w:div>
    <w:div w:id="986982079">
      <w:bodyDiv w:val="1"/>
      <w:marLeft w:val="0"/>
      <w:marRight w:val="0"/>
      <w:marTop w:val="0"/>
      <w:marBottom w:val="0"/>
      <w:divBdr>
        <w:top w:val="none" w:sz="0" w:space="0" w:color="auto"/>
        <w:left w:val="none" w:sz="0" w:space="0" w:color="auto"/>
        <w:bottom w:val="none" w:sz="0" w:space="0" w:color="auto"/>
        <w:right w:val="none" w:sz="0" w:space="0" w:color="auto"/>
      </w:divBdr>
    </w:div>
    <w:div w:id="1017923775">
      <w:bodyDiv w:val="1"/>
      <w:marLeft w:val="0"/>
      <w:marRight w:val="0"/>
      <w:marTop w:val="0"/>
      <w:marBottom w:val="0"/>
      <w:divBdr>
        <w:top w:val="none" w:sz="0" w:space="0" w:color="auto"/>
        <w:left w:val="none" w:sz="0" w:space="0" w:color="auto"/>
        <w:bottom w:val="none" w:sz="0" w:space="0" w:color="auto"/>
        <w:right w:val="none" w:sz="0" w:space="0" w:color="auto"/>
      </w:divBdr>
    </w:div>
    <w:div w:id="1059985688">
      <w:bodyDiv w:val="1"/>
      <w:marLeft w:val="0"/>
      <w:marRight w:val="0"/>
      <w:marTop w:val="0"/>
      <w:marBottom w:val="0"/>
      <w:divBdr>
        <w:top w:val="none" w:sz="0" w:space="0" w:color="auto"/>
        <w:left w:val="none" w:sz="0" w:space="0" w:color="auto"/>
        <w:bottom w:val="none" w:sz="0" w:space="0" w:color="auto"/>
        <w:right w:val="none" w:sz="0" w:space="0" w:color="auto"/>
      </w:divBdr>
    </w:div>
    <w:div w:id="1174564310">
      <w:bodyDiv w:val="1"/>
      <w:marLeft w:val="0"/>
      <w:marRight w:val="0"/>
      <w:marTop w:val="0"/>
      <w:marBottom w:val="0"/>
      <w:divBdr>
        <w:top w:val="none" w:sz="0" w:space="0" w:color="auto"/>
        <w:left w:val="none" w:sz="0" w:space="0" w:color="auto"/>
        <w:bottom w:val="none" w:sz="0" w:space="0" w:color="auto"/>
        <w:right w:val="none" w:sz="0" w:space="0" w:color="auto"/>
      </w:divBdr>
    </w:div>
    <w:div w:id="1198154837">
      <w:bodyDiv w:val="1"/>
      <w:marLeft w:val="0"/>
      <w:marRight w:val="0"/>
      <w:marTop w:val="0"/>
      <w:marBottom w:val="0"/>
      <w:divBdr>
        <w:top w:val="none" w:sz="0" w:space="0" w:color="auto"/>
        <w:left w:val="none" w:sz="0" w:space="0" w:color="auto"/>
        <w:bottom w:val="none" w:sz="0" w:space="0" w:color="auto"/>
        <w:right w:val="none" w:sz="0" w:space="0" w:color="auto"/>
      </w:divBdr>
    </w:div>
    <w:div w:id="1261766592">
      <w:bodyDiv w:val="1"/>
      <w:marLeft w:val="0"/>
      <w:marRight w:val="0"/>
      <w:marTop w:val="0"/>
      <w:marBottom w:val="0"/>
      <w:divBdr>
        <w:top w:val="none" w:sz="0" w:space="0" w:color="auto"/>
        <w:left w:val="none" w:sz="0" w:space="0" w:color="auto"/>
        <w:bottom w:val="none" w:sz="0" w:space="0" w:color="auto"/>
        <w:right w:val="none" w:sz="0" w:space="0" w:color="auto"/>
      </w:divBdr>
    </w:div>
    <w:div w:id="1288125191">
      <w:bodyDiv w:val="1"/>
      <w:marLeft w:val="0"/>
      <w:marRight w:val="0"/>
      <w:marTop w:val="0"/>
      <w:marBottom w:val="0"/>
      <w:divBdr>
        <w:top w:val="none" w:sz="0" w:space="0" w:color="auto"/>
        <w:left w:val="none" w:sz="0" w:space="0" w:color="auto"/>
        <w:bottom w:val="none" w:sz="0" w:space="0" w:color="auto"/>
        <w:right w:val="none" w:sz="0" w:space="0" w:color="auto"/>
      </w:divBdr>
    </w:div>
    <w:div w:id="1304584678">
      <w:bodyDiv w:val="1"/>
      <w:marLeft w:val="0"/>
      <w:marRight w:val="0"/>
      <w:marTop w:val="0"/>
      <w:marBottom w:val="0"/>
      <w:divBdr>
        <w:top w:val="none" w:sz="0" w:space="0" w:color="auto"/>
        <w:left w:val="none" w:sz="0" w:space="0" w:color="auto"/>
        <w:bottom w:val="none" w:sz="0" w:space="0" w:color="auto"/>
        <w:right w:val="none" w:sz="0" w:space="0" w:color="auto"/>
      </w:divBdr>
    </w:div>
    <w:div w:id="1329091782">
      <w:bodyDiv w:val="1"/>
      <w:marLeft w:val="0"/>
      <w:marRight w:val="0"/>
      <w:marTop w:val="0"/>
      <w:marBottom w:val="0"/>
      <w:divBdr>
        <w:top w:val="none" w:sz="0" w:space="0" w:color="auto"/>
        <w:left w:val="none" w:sz="0" w:space="0" w:color="auto"/>
        <w:bottom w:val="none" w:sz="0" w:space="0" w:color="auto"/>
        <w:right w:val="none" w:sz="0" w:space="0" w:color="auto"/>
      </w:divBdr>
    </w:div>
    <w:div w:id="1373119598">
      <w:bodyDiv w:val="1"/>
      <w:marLeft w:val="0"/>
      <w:marRight w:val="0"/>
      <w:marTop w:val="0"/>
      <w:marBottom w:val="0"/>
      <w:divBdr>
        <w:top w:val="none" w:sz="0" w:space="0" w:color="auto"/>
        <w:left w:val="none" w:sz="0" w:space="0" w:color="auto"/>
        <w:bottom w:val="none" w:sz="0" w:space="0" w:color="auto"/>
        <w:right w:val="none" w:sz="0" w:space="0" w:color="auto"/>
      </w:divBdr>
    </w:div>
    <w:div w:id="1379433272">
      <w:bodyDiv w:val="1"/>
      <w:marLeft w:val="0"/>
      <w:marRight w:val="0"/>
      <w:marTop w:val="0"/>
      <w:marBottom w:val="0"/>
      <w:divBdr>
        <w:top w:val="none" w:sz="0" w:space="0" w:color="auto"/>
        <w:left w:val="none" w:sz="0" w:space="0" w:color="auto"/>
        <w:bottom w:val="none" w:sz="0" w:space="0" w:color="auto"/>
        <w:right w:val="none" w:sz="0" w:space="0" w:color="auto"/>
      </w:divBdr>
    </w:div>
    <w:div w:id="1418400504">
      <w:bodyDiv w:val="1"/>
      <w:marLeft w:val="0"/>
      <w:marRight w:val="0"/>
      <w:marTop w:val="0"/>
      <w:marBottom w:val="0"/>
      <w:divBdr>
        <w:top w:val="none" w:sz="0" w:space="0" w:color="auto"/>
        <w:left w:val="none" w:sz="0" w:space="0" w:color="auto"/>
        <w:bottom w:val="none" w:sz="0" w:space="0" w:color="auto"/>
        <w:right w:val="none" w:sz="0" w:space="0" w:color="auto"/>
      </w:divBdr>
    </w:div>
    <w:div w:id="1423989413">
      <w:bodyDiv w:val="1"/>
      <w:marLeft w:val="0"/>
      <w:marRight w:val="0"/>
      <w:marTop w:val="0"/>
      <w:marBottom w:val="0"/>
      <w:divBdr>
        <w:top w:val="none" w:sz="0" w:space="0" w:color="auto"/>
        <w:left w:val="none" w:sz="0" w:space="0" w:color="auto"/>
        <w:bottom w:val="none" w:sz="0" w:space="0" w:color="auto"/>
        <w:right w:val="none" w:sz="0" w:space="0" w:color="auto"/>
      </w:divBdr>
    </w:div>
    <w:div w:id="1490058429">
      <w:bodyDiv w:val="1"/>
      <w:marLeft w:val="0"/>
      <w:marRight w:val="0"/>
      <w:marTop w:val="0"/>
      <w:marBottom w:val="0"/>
      <w:divBdr>
        <w:top w:val="none" w:sz="0" w:space="0" w:color="auto"/>
        <w:left w:val="none" w:sz="0" w:space="0" w:color="auto"/>
        <w:bottom w:val="none" w:sz="0" w:space="0" w:color="auto"/>
        <w:right w:val="none" w:sz="0" w:space="0" w:color="auto"/>
      </w:divBdr>
    </w:div>
    <w:div w:id="1548839104">
      <w:bodyDiv w:val="1"/>
      <w:marLeft w:val="0"/>
      <w:marRight w:val="0"/>
      <w:marTop w:val="0"/>
      <w:marBottom w:val="0"/>
      <w:divBdr>
        <w:top w:val="none" w:sz="0" w:space="0" w:color="auto"/>
        <w:left w:val="none" w:sz="0" w:space="0" w:color="auto"/>
        <w:bottom w:val="none" w:sz="0" w:space="0" w:color="auto"/>
        <w:right w:val="none" w:sz="0" w:space="0" w:color="auto"/>
      </w:divBdr>
    </w:div>
    <w:div w:id="1569029330">
      <w:bodyDiv w:val="1"/>
      <w:marLeft w:val="0"/>
      <w:marRight w:val="0"/>
      <w:marTop w:val="0"/>
      <w:marBottom w:val="0"/>
      <w:divBdr>
        <w:top w:val="none" w:sz="0" w:space="0" w:color="auto"/>
        <w:left w:val="none" w:sz="0" w:space="0" w:color="auto"/>
        <w:bottom w:val="none" w:sz="0" w:space="0" w:color="auto"/>
        <w:right w:val="none" w:sz="0" w:space="0" w:color="auto"/>
      </w:divBdr>
    </w:div>
    <w:div w:id="1592203058">
      <w:bodyDiv w:val="1"/>
      <w:marLeft w:val="0"/>
      <w:marRight w:val="0"/>
      <w:marTop w:val="0"/>
      <w:marBottom w:val="0"/>
      <w:divBdr>
        <w:top w:val="none" w:sz="0" w:space="0" w:color="auto"/>
        <w:left w:val="none" w:sz="0" w:space="0" w:color="auto"/>
        <w:bottom w:val="none" w:sz="0" w:space="0" w:color="auto"/>
        <w:right w:val="none" w:sz="0" w:space="0" w:color="auto"/>
      </w:divBdr>
    </w:div>
    <w:div w:id="1628851586">
      <w:bodyDiv w:val="1"/>
      <w:marLeft w:val="0"/>
      <w:marRight w:val="0"/>
      <w:marTop w:val="0"/>
      <w:marBottom w:val="0"/>
      <w:divBdr>
        <w:top w:val="none" w:sz="0" w:space="0" w:color="auto"/>
        <w:left w:val="none" w:sz="0" w:space="0" w:color="auto"/>
        <w:bottom w:val="none" w:sz="0" w:space="0" w:color="auto"/>
        <w:right w:val="none" w:sz="0" w:space="0" w:color="auto"/>
      </w:divBdr>
    </w:div>
    <w:div w:id="1630548467">
      <w:bodyDiv w:val="1"/>
      <w:marLeft w:val="0"/>
      <w:marRight w:val="0"/>
      <w:marTop w:val="0"/>
      <w:marBottom w:val="0"/>
      <w:divBdr>
        <w:top w:val="none" w:sz="0" w:space="0" w:color="auto"/>
        <w:left w:val="none" w:sz="0" w:space="0" w:color="auto"/>
        <w:bottom w:val="none" w:sz="0" w:space="0" w:color="auto"/>
        <w:right w:val="none" w:sz="0" w:space="0" w:color="auto"/>
      </w:divBdr>
    </w:div>
    <w:div w:id="1654601630">
      <w:bodyDiv w:val="1"/>
      <w:marLeft w:val="0"/>
      <w:marRight w:val="0"/>
      <w:marTop w:val="0"/>
      <w:marBottom w:val="0"/>
      <w:divBdr>
        <w:top w:val="none" w:sz="0" w:space="0" w:color="auto"/>
        <w:left w:val="none" w:sz="0" w:space="0" w:color="auto"/>
        <w:bottom w:val="none" w:sz="0" w:space="0" w:color="auto"/>
        <w:right w:val="none" w:sz="0" w:space="0" w:color="auto"/>
      </w:divBdr>
    </w:div>
    <w:div w:id="1708800395">
      <w:bodyDiv w:val="1"/>
      <w:marLeft w:val="0"/>
      <w:marRight w:val="0"/>
      <w:marTop w:val="0"/>
      <w:marBottom w:val="0"/>
      <w:divBdr>
        <w:top w:val="none" w:sz="0" w:space="0" w:color="auto"/>
        <w:left w:val="none" w:sz="0" w:space="0" w:color="auto"/>
        <w:bottom w:val="none" w:sz="0" w:space="0" w:color="auto"/>
        <w:right w:val="none" w:sz="0" w:space="0" w:color="auto"/>
      </w:divBdr>
    </w:div>
    <w:div w:id="1724983097">
      <w:bodyDiv w:val="1"/>
      <w:marLeft w:val="0"/>
      <w:marRight w:val="0"/>
      <w:marTop w:val="0"/>
      <w:marBottom w:val="0"/>
      <w:divBdr>
        <w:top w:val="none" w:sz="0" w:space="0" w:color="auto"/>
        <w:left w:val="none" w:sz="0" w:space="0" w:color="auto"/>
        <w:bottom w:val="none" w:sz="0" w:space="0" w:color="auto"/>
        <w:right w:val="none" w:sz="0" w:space="0" w:color="auto"/>
      </w:divBdr>
    </w:div>
    <w:div w:id="1728917802">
      <w:bodyDiv w:val="1"/>
      <w:marLeft w:val="0"/>
      <w:marRight w:val="0"/>
      <w:marTop w:val="0"/>
      <w:marBottom w:val="0"/>
      <w:divBdr>
        <w:top w:val="none" w:sz="0" w:space="0" w:color="auto"/>
        <w:left w:val="none" w:sz="0" w:space="0" w:color="auto"/>
        <w:bottom w:val="none" w:sz="0" w:space="0" w:color="auto"/>
        <w:right w:val="none" w:sz="0" w:space="0" w:color="auto"/>
      </w:divBdr>
    </w:div>
    <w:div w:id="1741557621">
      <w:bodyDiv w:val="1"/>
      <w:marLeft w:val="0"/>
      <w:marRight w:val="0"/>
      <w:marTop w:val="0"/>
      <w:marBottom w:val="0"/>
      <w:divBdr>
        <w:top w:val="none" w:sz="0" w:space="0" w:color="auto"/>
        <w:left w:val="none" w:sz="0" w:space="0" w:color="auto"/>
        <w:bottom w:val="none" w:sz="0" w:space="0" w:color="auto"/>
        <w:right w:val="none" w:sz="0" w:space="0" w:color="auto"/>
      </w:divBdr>
    </w:div>
    <w:div w:id="1742754678">
      <w:bodyDiv w:val="1"/>
      <w:marLeft w:val="0"/>
      <w:marRight w:val="0"/>
      <w:marTop w:val="0"/>
      <w:marBottom w:val="0"/>
      <w:divBdr>
        <w:top w:val="none" w:sz="0" w:space="0" w:color="auto"/>
        <w:left w:val="none" w:sz="0" w:space="0" w:color="auto"/>
        <w:bottom w:val="none" w:sz="0" w:space="0" w:color="auto"/>
        <w:right w:val="none" w:sz="0" w:space="0" w:color="auto"/>
      </w:divBdr>
    </w:div>
    <w:div w:id="1758481118">
      <w:bodyDiv w:val="1"/>
      <w:marLeft w:val="0"/>
      <w:marRight w:val="0"/>
      <w:marTop w:val="0"/>
      <w:marBottom w:val="0"/>
      <w:divBdr>
        <w:top w:val="none" w:sz="0" w:space="0" w:color="auto"/>
        <w:left w:val="none" w:sz="0" w:space="0" w:color="auto"/>
        <w:bottom w:val="none" w:sz="0" w:space="0" w:color="auto"/>
        <w:right w:val="none" w:sz="0" w:space="0" w:color="auto"/>
      </w:divBdr>
    </w:div>
    <w:div w:id="1807577138">
      <w:bodyDiv w:val="1"/>
      <w:marLeft w:val="0"/>
      <w:marRight w:val="0"/>
      <w:marTop w:val="0"/>
      <w:marBottom w:val="0"/>
      <w:divBdr>
        <w:top w:val="none" w:sz="0" w:space="0" w:color="auto"/>
        <w:left w:val="none" w:sz="0" w:space="0" w:color="auto"/>
        <w:bottom w:val="none" w:sz="0" w:space="0" w:color="auto"/>
        <w:right w:val="none" w:sz="0" w:space="0" w:color="auto"/>
      </w:divBdr>
    </w:div>
    <w:div w:id="1886017943">
      <w:bodyDiv w:val="1"/>
      <w:marLeft w:val="0"/>
      <w:marRight w:val="0"/>
      <w:marTop w:val="0"/>
      <w:marBottom w:val="0"/>
      <w:divBdr>
        <w:top w:val="none" w:sz="0" w:space="0" w:color="auto"/>
        <w:left w:val="none" w:sz="0" w:space="0" w:color="auto"/>
        <w:bottom w:val="none" w:sz="0" w:space="0" w:color="auto"/>
        <w:right w:val="none" w:sz="0" w:space="0" w:color="auto"/>
      </w:divBdr>
    </w:div>
    <w:div w:id="1892884355">
      <w:bodyDiv w:val="1"/>
      <w:marLeft w:val="0"/>
      <w:marRight w:val="0"/>
      <w:marTop w:val="0"/>
      <w:marBottom w:val="0"/>
      <w:divBdr>
        <w:top w:val="none" w:sz="0" w:space="0" w:color="auto"/>
        <w:left w:val="none" w:sz="0" w:space="0" w:color="auto"/>
        <w:bottom w:val="none" w:sz="0" w:space="0" w:color="auto"/>
        <w:right w:val="none" w:sz="0" w:space="0" w:color="auto"/>
      </w:divBdr>
    </w:div>
    <w:div w:id="1907184621">
      <w:bodyDiv w:val="1"/>
      <w:marLeft w:val="0"/>
      <w:marRight w:val="0"/>
      <w:marTop w:val="0"/>
      <w:marBottom w:val="0"/>
      <w:divBdr>
        <w:top w:val="none" w:sz="0" w:space="0" w:color="auto"/>
        <w:left w:val="none" w:sz="0" w:space="0" w:color="auto"/>
        <w:bottom w:val="none" w:sz="0" w:space="0" w:color="auto"/>
        <w:right w:val="none" w:sz="0" w:space="0" w:color="auto"/>
      </w:divBdr>
    </w:div>
    <w:div w:id="1934976583">
      <w:bodyDiv w:val="1"/>
      <w:marLeft w:val="0"/>
      <w:marRight w:val="0"/>
      <w:marTop w:val="0"/>
      <w:marBottom w:val="0"/>
      <w:divBdr>
        <w:top w:val="none" w:sz="0" w:space="0" w:color="auto"/>
        <w:left w:val="none" w:sz="0" w:space="0" w:color="auto"/>
        <w:bottom w:val="none" w:sz="0" w:space="0" w:color="auto"/>
        <w:right w:val="none" w:sz="0" w:space="0" w:color="auto"/>
      </w:divBdr>
    </w:div>
    <w:div w:id="1936858537">
      <w:bodyDiv w:val="1"/>
      <w:marLeft w:val="0"/>
      <w:marRight w:val="0"/>
      <w:marTop w:val="0"/>
      <w:marBottom w:val="0"/>
      <w:divBdr>
        <w:top w:val="none" w:sz="0" w:space="0" w:color="auto"/>
        <w:left w:val="none" w:sz="0" w:space="0" w:color="auto"/>
        <w:bottom w:val="none" w:sz="0" w:space="0" w:color="auto"/>
        <w:right w:val="none" w:sz="0" w:space="0" w:color="auto"/>
      </w:divBdr>
    </w:div>
    <w:div w:id="2031687016">
      <w:bodyDiv w:val="1"/>
      <w:marLeft w:val="0"/>
      <w:marRight w:val="0"/>
      <w:marTop w:val="0"/>
      <w:marBottom w:val="0"/>
      <w:divBdr>
        <w:top w:val="none" w:sz="0" w:space="0" w:color="auto"/>
        <w:left w:val="none" w:sz="0" w:space="0" w:color="auto"/>
        <w:bottom w:val="none" w:sz="0" w:space="0" w:color="auto"/>
        <w:right w:val="none" w:sz="0" w:space="0" w:color="auto"/>
      </w:divBdr>
    </w:div>
    <w:div w:id="208675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va.fogele@tukums.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ukums.lv/lv/publiskie-iepirkumi" TargetMode="External"/><Relationship Id="rId5" Type="http://schemas.openxmlformats.org/officeDocument/2006/relationships/webSettings" Target="webSettings.xml"/><Relationship Id="rId10" Type="http://schemas.openxmlformats.org/officeDocument/2006/relationships/hyperlink" Target="http://www.tukums.lv/lv/publiskie-iepirkumi" TargetMode="External"/><Relationship Id="rId4" Type="http://schemas.openxmlformats.org/officeDocument/2006/relationships/settings" Target="settings.xml"/><Relationship Id="rId9" Type="http://schemas.openxmlformats.org/officeDocument/2006/relationships/hyperlink" Target="https://www.iub.gov.lv/lv/iubcpv/parent/6346/clasif/m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3EC77-C436-47D9-92B5-E7A9CDCA4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34</Pages>
  <Words>58901</Words>
  <Characters>33575</Characters>
  <Application>Microsoft Office Word</Application>
  <DocSecurity>0</DocSecurity>
  <Lines>279</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Mara.Pole</dc:creator>
  <cp:keywords/>
  <dc:description/>
  <cp:lastModifiedBy>Mara.Pole</cp:lastModifiedBy>
  <cp:revision>15</cp:revision>
  <cp:lastPrinted>2018-05-14T12:17:00Z</cp:lastPrinted>
  <dcterms:created xsi:type="dcterms:W3CDTF">2018-07-02T10:18:00Z</dcterms:created>
  <dcterms:modified xsi:type="dcterms:W3CDTF">2018-07-04T11:51:00Z</dcterms:modified>
</cp:coreProperties>
</file>