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9A1A50" w:rsidP="00705CAB">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06.06</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“Telpu remontdarbi Pūres pirms</w:t>
      </w:r>
      <w:r w:rsidR="008640AE">
        <w:rPr>
          <w:rFonts w:ascii="Times New Roman Bold" w:eastAsia="Times New Roman" w:hAnsi="Times New Roman Bold" w:cs="Times New Roman"/>
          <w:b/>
          <w:bCs/>
          <w:caps/>
          <w:color w:val="000000"/>
          <w:sz w:val="24"/>
          <w:szCs w:val="24"/>
          <w:lang w:eastAsia="lv-LV"/>
        </w:rPr>
        <w:t>s</w:t>
      </w:r>
      <w:r w:rsidRPr="00705CAB">
        <w:rPr>
          <w:rFonts w:ascii="Times New Roman Bold" w:eastAsia="Times New Roman" w:hAnsi="Times New Roman Bold" w:cs="Times New Roman"/>
          <w:b/>
          <w:bCs/>
          <w:caps/>
          <w:color w:val="000000"/>
          <w:sz w:val="24"/>
          <w:szCs w:val="24"/>
          <w:lang w:eastAsia="lv-LV"/>
        </w:rPr>
        <w:t>kolas izglītības iestādē “Zemenīte””</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Pr="00B7215D">
        <w:rPr>
          <w:rFonts w:ascii="Times New Roman" w:eastAsia="Times New Roman" w:hAnsi="Times New Roman" w:cs="Times New Roman"/>
          <w:b/>
          <w:bCs/>
          <w:color w:val="000000"/>
          <w:sz w:val="24"/>
          <w:szCs w:val="24"/>
          <w:lang w:eastAsia="lv-LV"/>
        </w:rPr>
        <w:t>/30</w:t>
      </w:r>
      <w:r w:rsidRPr="0067211A">
        <w:rPr>
          <w:rFonts w:ascii="Times New Roman" w:eastAsia="Times New Roman" w:hAnsi="Times New Roman" w:cs="Times New Roman"/>
          <w:b/>
          <w:bCs/>
          <w:color w:val="000000"/>
          <w:sz w:val="24"/>
          <w:szCs w:val="24"/>
          <w:lang w:eastAsia="lv-LV"/>
        </w:rPr>
        <w:t xml:space="preserve">) </w:t>
      </w:r>
    </w:p>
    <w:p w:rsidR="00705CAB" w:rsidRPr="0067211A"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705CAB" w:rsidRPr="00981C47" w:rsidRDefault="00705CAB" w:rsidP="00B913FD">
      <w:pPr>
        <w:pStyle w:val="ListParagraph"/>
        <w:numPr>
          <w:ilvl w:val="1"/>
          <w:numId w:val="1"/>
        </w:numPr>
        <w:spacing w:after="0"/>
        <w:ind w:left="357" w:hanging="357"/>
        <w:rPr>
          <w:rFonts w:ascii="Times New Roman" w:eastAsia="Times New Roman" w:hAnsi="Times New Roman" w:cs="Times New Roman"/>
          <w:color w:val="000000"/>
        </w:rPr>
      </w:pPr>
      <w:r w:rsidRPr="00981C47">
        <w:rPr>
          <w:rFonts w:ascii="Times New Roman" w:eastAsia="Times New Roman" w:hAnsi="Times New Roman" w:cs="Times New Roman"/>
          <w:color w:val="000000"/>
        </w:rPr>
        <w:t>Iepirkums tiek veikts Tukuma novada Pūres pirmsskolas izglītības iestādes “Zemenīte” vajadzībām.</w:t>
      </w:r>
    </w:p>
    <w:p w:rsidR="00705CAB" w:rsidRPr="00981C47"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Iepirkuma komisijas noteiktā kontaktpersona: Tukuma novada Domes Juridiskās nodaļas juriste </w:t>
      </w:r>
      <w:r w:rsidR="00B913FD" w:rsidRPr="00981C47">
        <w:rPr>
          <w:rFonts w:ascii="Times New Roman" w:eastAsia="Times New Roman" w:hAnsi="Times New Roman" w:cs="Times New Roman"/>
          <w:color w:val="000000"/>
        </w:rPr>
        <w:t>–</w:t>
      </w:r>
      <w:r w:rsidRPr="00981C47">
        <w:rPr>
          <w:rFonts w:ascii="Times New Roman" w:eastAsia="Times New Roman" w:hAnsi="Times New Roman" w:cs="Times New Roman"/>
          <w:color w:val="000000"/>
        </w:rPr>
        <w:t xml:space="preserve"> iepir</w:t>
      </w:r>
      <w:r w:rsidR="00B913FD" w:rsidRPr="00981C47">
        <w:rPr>
          <w:rFonts w:ascii="Times New Roman" w:eastAsia="Times New Roman" w:hAnsi="Times New Roman" w:cs="Times New Roman"/>
          <w:color w:val="000000"/>
        </w:rPr>
        <w:t xml:space="preserve">kuma speciāliste </w:t>
      </w:r>
      <w:r w:rsidR="00B913FD" w:rsidRPr="00981C47">
        <w:rPr>
          <w:rFonts w:ascii="Times New Roman" w:eastAsia="Times New Roman" w:hAnsi="Times New Roman" w:cs="Times New Roman"/>
          <w:b/>
          <w:color w:val="000000"/>
        </w:rPr>
        <w:t xml:space="preserve">Ieva </w:t>
      </w:r>
      <w:proofErr w:type="spellStart"/>
      <w:r w:rsidR="00A83CA9">
        <w:rPr>
          <w:rFonts w:ascii="Times New Roman" w:eastAsia="Times New Roman" w:hAnsi="Times New Roman" w:cs="Times New Roman"/>
          <w:b/>
          <w:color w:val="000000"/>
        </w:rPr>
        <w:t>Ručevska</w:t>
      </w:r>
      <w:proofErr w:type="spellEnd"/>
      <w:r w:rsidRPr="00981C47">
        <w:rPr>
          <w:rFonts w:ascii="Times New Roman" w:eastAsia="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Tālrunis: </w:t>
      </w:r>
      <w:r w:rsidR="00B913FD" w:rsidRPr="00981C47">
        <w:rPr>
          <w:rFonts w:ascii="Times New Roman" w:hAnsi="Times New Roman" w:cs="Times New Roman"/>
          <w:color w:val="000000"/>
        </w:rPr>
        <w:t>631</w:t>
      </w:r>
      <w:r w:rsidR="00A83CA9">
        <w:rPr>
          <w:rFonts w:ascii="Times New Roman" w:hAnsi="Times New Roman" w:cs="Times New Roman"/>
          <w:color w:val="000000"/>
        </w:rPr>
        <w:t>07325</w:t>
      </w:r>
      <w:r w:rsidR="00B913FD" w:rsidRPr="00981C47">
        <w:rPr>
          <w:rFonts w:ascii="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9" w:history="1">
        <w:r w:rsidR="00A83CA9" w:rsidRPr="00A409AB">
          <w:rPr>
            <w:rStyle w:val="Hyperlink"/>
            <w:rFonts w:ascii="Times New Roman" w:eastAsia="Times New Roman" w:hAnsi="Times New Roman" w:cs="Times New Roman"/>
          </w:rPr>
          <w:t>ieva.rucevska@tukums.lv</w:t>
        </w:r>
      </w:hyperlink>
      <w:r w:rsidR="00A83CA9">
        <w:rPr>
          <w:rFonts w:ascii="Times New Roman" w:eastAsia="Times New Roman" w:hAnsi="Times New Roman" w:cs="Times New Roman"/>
          <w:color w:val="000000"/>
        </w:rPr>
        <w:t xml:space="preserve"> </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705CAB" w:rsidRPr="00981C47" w:rsidRDefault="00705CAB" w:rsidP="00705CAB">
      <w:pPr>
        <w:spacing w:after="0" w:line="240" w:lineRule="auto"/>
        <w:ind w:left="360"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Saskaņā ar Tukuma novada pašvaldības iepirkumu komisiju darbības nolikumu (Tukuma novada Domes 27.07.2017. lēmums, prot. Nr.14., 13.§)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B913FD" w:rsidRPr="00981C47">
        <w:rPr>
          <w:rFonts w:ascii="Times New Roman" w:eastAsia="Times New Roman" w:hAnsi="Times New Roman" w:cs="Times New Roman"/>
          <w:color w:val="000000"/>
          <w:lang w:eastAsia="lv-LV"/>
        </w:rPr>
        <w:t>30</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705CAB" w:rsidRPr="00981C47" w:rsidRDefault="00B913FD" w:rsidP="00B913FD">
      <w:pPr>
        <w:pStyle w:val="CommentText"/>
        <w:jc w:val="both"/>
        <w:rPr>
          <w:color w:val="000000"/>
          <w:sz w:val="22"/>
          <w:szCs w:val="22"/>
        </w:rPr>
      </w:pPr>
      <w:r w:rsidRPr="00981C47">
        <w:rPr>
          <w:color w:val="000000"/>
          <w:sz w:val="22"/>
          <w:szCs w:val="22"/>
        </w:rPr>
        <w:t xml:space="preserve">Telpu remontdarbi Pūres pirmsskolas izglītības iestādē “Zemenīte” saskaņā ar Tehniskajām specifikācijām (nolikuma 1.pielikums), </w:t>
      </w:r>
      <w:r w:rsidR="00705CAB" w:rsidRPr="00981C47">
        <w:rPr>
          <w:color w:val="000000"/>
          <w:sz w:val="22"/>
          <w:szCs w:val="22"/>
        </w:rPr>
        <w:t xml:space="preserve">CPV kods: </w:t>
      </w:r>
      <w:hyperlink r:id="rId10" w:history="1">
        <w:r w:rsidRPr="00981C47">
          <w:rPr>
            <w:rStyle w:val="Hyperlink"/>
            <w:color w:val="000000" w:themeColor="text1"/>
            <w:sz w:val="22"/>
            <w:szCs w:val="22"/>
            <w:u w:val="none"/>
            <w:shd w:val="clear" w:color="auto" w:fill="FFFFFF"/>
          </w:rPr>
          <w:t>45000000-7</w:t>
        </w:r>
      </w:hyperlink>
      <w:r w:rsidR="00705CAB" w:rsidRPr="00981C47">
        <w:rPr>
          <w:color w:val="000000" w:themeColor="text1"/>
          <w:sz w:val="22"/>
          <w:szCs w:val="22"/>
        </w:rPr>
        <w:t>.</w:t>
      </w:r>
    </w:p>
    <w:p w:rsidR="00B913FD" w:rsidRPr="00981C47" w:rsidRDefault="00B913FD" w:rsidP="00B913FD">
      <w:pPr>
        <w:pStyle w:val="CommentText"/>
        <w:jc w:val="both"/>
        <w:rPr>
          <w:color w:val="000000"/>
          <w:sz w:val="22"/>
          <w:szCs w:val="22"/>
        </w:rPr>
      </w:pP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B913FD" w:rsidRPr="00103555" w:rsidRDefault="00B913FD" w:rsidP="00B913FD">
      <w:pPr>
        <w:numPr>
          <w:ilvl w:val="1"/>
          <w:numId w:val="1"/>
        </w:numPr>
        <w:spacing w:after="0" w:line="240" w:lineRule="auto"/>
        <w:jc w:val="both"/>
        <w:rPr>
          <w:rFonts w:ascii="Times New Roman" w:hAnsi="Times New Roman" w:cs="Times New Roman"/>
        </w:rPr>
      </w:pPr>
      <w:r w:rsidRPr="00103555">
        <w:rPr>
          <w:rFonts w:ascii="Times New Roman" w:hAnsi="Times New Roman" w:cs="Times New Roman"/>
          <w:color w:val="000000"/>
        </w:rPr>
        <w:t xml:space="preserve">Būvdarbu izpildes maksimālais termiņš </w:t>
      </w:r>
      <w:r w:rsidRPr="00103555">
        <w:rPr>
          <w:rFonts w:ascii="Times New Roman" w:hAnsi="Times New Roman" w:cs="Times New Roman"/>
        </w:rPr>
        <w:t xml:space="preserve">– </w:t>
      </w:r>
      <w:r w:rsidR="008640AE" w:rsidRPr="008640AE">
        <w:rPr>
          <w:rFonts w:ascii="Times New Roman" w:hAnsi="Times New Roman" w:cs="Times New Roman"/>
          <w:b/>
        </w:rPr>
        <w:t>2018. gada</w:t>
      </w:r>
      <w:r w:rsidR="008640AE">
        <w:rPr>
          <w:rFonts w:ascii="Times New Roman" w:hAnsi="Times New Roman" w:cs="Times New Roman"/>
        </w:rPr>
        <w:t xml:space="preserve"> </w:t>
      </w:r>
      <w:r w:rsidR="00103555" w:rsidRPr="00A7246B">
        <w:rPr>
          <w:rFonts w:ascii="Times New Roman" w:hAnsi="Times New Roman" w:cs="Times New Roman"/>
          <w:b/>
          <w:color w:val="000000" w:themeColor="text1"/>
        </w:rPr>
        <w:t>2</w:t>
      </w:r>
      <w:r w:rsidR="00DB2B84" w:rsidRPr="00A7246B">
        <w:rPr>
          <w:rFonts w:ascii="Times New Roman" w:hAnsi="Times New Roman" w:cs="Times New Roman"/>
          <w:b/>
          <w:color w:val="000000" w:themeColor="text1"/>
        </w:rPr>
        <w:t>3</w:t>
      </w:r>
      <w:r w:rsidR="00103555" w:rsidRPr="00A7246B">
        <w:rPr>
          <w:rFonts w:ascii="Times New Roman" w:hAnsi="Times New Roman" w:cs="Times New Roman"/>
          <w:b/>
          <w:color w:val="000000" w:themeColor="text1"/>
        </w:rPr>
        <w:t xml:space="preserve">. augusts </w:t>
      </w:r>
      <w:r w:rsidRPr="00103555">
        <w:rPr>
          <w:rFonts w:ascii="Times New Roman" w:hAnsi="Times New Roman" w:cs="Times New Roman"/>
        </w:rPr>
        <w:t>(būvdarbu nodošanas termiņš);</w:t>
      </w:r>
    </w:p>
    <w:p w:rsidR="00B913FD" w:rsidRPr="00981C47" w:rsidRDefault="00B913FD" w:rsidP="00B913FD">
      <w:pPr>
        <w:numPr>
          <w:ilvl w:val="1"/>
          <w:numId w:val="1"/>
        </w:numPr>
        <w:tabs>
          <w:tab w:val="num" w:pos="900"/>
        </w:tabs>
        <w:spacing w:after="0" w:line="240" w:lineRule="auto"/>
        <w:jc w:val="both"/>
        <w:rPr>
          <w:rFonts w:ascii="Times New Roman" w:eastAsia="Times New Roman" w:hAnsi="Times New Roman" w:cs="Times New Roman"/>
          <w:lang w:eastAsia="lv-LV"/>
        </w:rPr>
      </w:pPr>
      <w:r w:rsidRPr="00981C47">
        <w:rPr>
          <w:rFonts w:ascii="Times New Roman" w:eastAsia="Times New Roman" w:hAnsi="Times New Roman" w:cs="Times New Roman"/>
          <w:lang w:eastAsia="lv-LV"/>
        </w:rPr>
        <w:t>Līguma izpildes vieta – Pūres pirm</w:t>
      </w:r>
      <w:r w:rsidR="008640AE">
        <w:rPr>
          <w:rFonts w:ascii="Times New Roman" w:eastAsia="Times New Roman" w:hAnsi="Times New Roman" w:cs="Times New Roman"/>
          <w:lang w:eastAsia="lv-LV"/>
        </w:rPr>
        <w:t>s</w:t>
      </w:r>
      <w:r w:rsidRPr="00981C47">
        <w:rPr>
          <w:rFonts w:ascii="Times New Roman" w:eastAsia="Times New Roman" w:hAnsi="Times New Roman" w:cs="Times New Roman"/>
          <w:lang w:eastAsia="lv-LV"/>
        </w:rPr>
        <w:t>skolas izglītības iestāde “Zemenīte”, Zemeņu iela 7, Pūre, Pūres pagasts, Tukuma novads, LV-3124.</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B913FD">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 xml:space="preserve">panta </w:t>
      </w:r>
      <w:r w:rsidR="003F144C">
        <w:rPr>
          <w:rFonts w:ascii="Times New Roman" w:eastAsia="Times New Roman" w:hAnsi="Times New Roman" w:cs="Times New Roman"/>
          <w:b/>
          <w:color w:val="000000"/>
          <w:lang w:eastAsia="lv-LV"/>
        </w:rPr>
        <w:t>astotās</w:t>
      </w:r>
      <w:r w:rsidRPr="00981C47">
        <w:rPr>
          <w:rFonts w:ascii="Times New Roman" w:eastAsia="Times New Roman" w:hAnsi="Times New Roman" w:cs="Times New Roman"/>
          <w:b/>
          <w:color w:val="000000"/>
          <w:lang w:eastAsia="lv-LV"/>
        </w:rPr>
        <w:t xml:space="preserve"> daļas nosacījumi pretendenta dalībai iepirkumā:</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81C47">
        <w:rPr>
          <w:rFonts w:ascii="Times New Roman" w:eastAsia="Times New Roman" w:hAnsi="Times New Roman" w:cs="Times New Roman"/>
          <w:i/>
          <w:color w:val="000000"/>
          <w:lang w:eastAsia="lv-LV"/>
        </w:rPr>
        <w:t>euro</w:t>
      </w:r>
      <w:proofErr w:type="spellEnd"/>
      <w:r w:rsidRPr="00981C47">
        <w:rPr>
          <w:rFonts w:ascii="Times New Roman" w:eastAsia="Times New Roman" w:hAnsi="Times New Roman" w:cs="Times New Roman"/>
          <w:color w:val="000000"/>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B913FD" w:rsidRPr="00981C47"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lastRenderedPageBreak/>
        <w:t>Iepirkuma procedūras dokumentu sagatavotājs (pasūtītāja amatpersona vai darbinieks), iepirkuma komisijas loceklis vai eksperts ir saistīts ar pretendentu Publisko iepirkumu likuma 25. panta pirmās</w:t>
      </w:r>
      <w:r w:rsidR="003F144C">
        <w:rPr>
          <w:rFonts w:ascii="Times New Roman" w:eastAsia="Times New Roman" w:hAnsi="Times New Roman" w:cs="Times New Roman"/>
          <w:color w:val="000000"/>
          <w:lang w:eastAsia="lv-LV"/>
        </w:rPr>
        <w:t xml:space="preserve"> vai</w:t>
      </w:r>
      <w:r w:rsidRPr="00981C47">
        <w:rPr>
          <w:rFonts w:ascii="Times New Roman" w:eastAsia="Times New Roman" w:hAnsi="Times New Roman" w:cs="Times New Roman"/>
          <w:color w:val="000000"/>
          <w:lang w:eastAsia="lv-LV"/>
        </w:rPr>
        <w:t xml:space="preserve"> otrās daļas izpratnē vai ir ieinteresēts kāda pretendenta izvēlē, un pasūtītājam nav iespējams novērst šo situāciju ar mazāk pretendentu ierobežojošiem pasākumiem.</w:t>
      </w:r>
    </w:p>
    <w:p w:rsidR="00B913FD" w:rsidRDefault="00B913FD" w:rsidP="00B913FD">
      <w:pPr>
        <w:pStyle w:val="ListParagraph"/>
        <w:numPr>
          <w:ilvl w:val="2"/>
          <w:numId w:val="1"/>
        </w:numPr>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00F15FF2" w:rsidRPr="00981C47">
        <w:rPr>
          <w:rFonts w:ascii="Times New Roman" w:eastAsia="Times New Roman" w:hAnsi="Times New Roman" w:cs="Times New Roman"/>
          <w:color w:val="000000"/>
          <w:lang w:eastAsia="lv-LV"/>
        </w:rPr>
        <w:t xml:space="preserve">3. apakšpunktu </w:t>
      </w:r>
      <w:r w:rsidRPr="00981C47">
        <w:rPr>
          <w:rFonts w:ascii="Times New Roman" w:eastAsia="Times New Roman" w:hAnsi="Times New Roman" w:cs="Times New Roman"/>
          <w:color w:val="000000"/>
          <w:lang w:eastAsia="lv-LV"/>
        </w:rPr>
        <w:t>nosacījumi</w:t>
      </w:r>
      <w:proofErr w:type="gramEnd"/>
      <w:r w:rsidRPr="00981C47">
        <w:rPr>
          <w:rFonts w:ascii="Times New Roman" w:eastAsia="Times New Roman" w:hAnsi="Times New Roman" w:cs="Times New Roman"/>
          <w:color w:val="000000"/>
          <w:lang w:eastAsia="lv-LV"/>
        </w:rPr>
        <w:t>.</w:t>
      </w:r>
    </w:p>
    <w:p w:rsidR="003F144C" w:rsidRPr="00981C47" w:rsidRDefault="003F144C" w:rsidP="00B913FD">
      <w:pPr>
        <w:pStyle w:val="ListParagraph"/>
        <w:numPr>
          <w:ilvl w:val="2"/>
          <w:numId w:val="1"/>
        </w:num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Pretendents ir ārzonā reģistrēta juridiskā persona vai personu apvienība.</w:t>
      </w:r>
      <w:bookmarkStart w:id="0" w:name="_GoBack"/>
      <w:bookmarkEnd w:id="0"/>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4F0765">
      <w:pPr>
        <w:numPr>
          <w:ilvl w:val="2"/>
          <w:numId w:val="1"/>
        </w:numPr>
        <w:spacing w:after="0" w:line="240" w:lineRule="auto"/>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4F0765">
      <w:pPr>
        <w:numPr>
          <w:ilvl w:val="2"/>
          <w:numId w:val="1"/>
        </w:numPr>
        <w:spacing w:after="0" w:line="240" w:lineRule="auto"/>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 xml:space="preserve">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xml:space="preserve">) nav reģistrēts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tam jābūt reģistrētam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981C47" w:rsidRDefault="00D31B5F" w:rsidP="00973ED1">
      <w:pPr>
        <w:numPr>
          <w:ilvl w:val="1"/>
          <w:numId w:val="1"/>
        </w:numPr>
        <w:spacing w:after="0" w:line="240" w:lineRule="auto"/>
        <w:jc w:val="both"/>
        <w:rPr>
          <w:rFonts w:ascii="Times New Roman" w:hAnsi="Times New Roman" w:cs="Times New Roman"/>
          <w:b/>
          <w:color w:val="000000"/>
        </w:rPr>
      </w:pPr>
      <w:r w:rsidRPr="00981C47">
        <w:rPr>
          <w:rFonts w:ascii="Times New Roman" w:hAnsi="Times New Roman" w:cs="Times New Roman"/>
          <w:b/>
          <w:color w:val="000000"/>
        </w:rPr>
        <w:t>Tehniskās un profesionālās spējas:</w:t>
      </w:r>
    </w:p>
    <w:p w:rsidR="00973ED1" w:rsidRPr="00B7215D" w:rsidRDefault="00F15FF2" w:rsidP="00973ED1">
      <w:pPr>
        <w:numPr>
          <w:ilvl w:val="2"/>
          <w:numId w:val="1"/>
        </w:numPr>
        <w:spacing w:after="0" w:line="240" w:lineRule="auto"/>
        <w:jc w:val="both"/>
        <w:rPr>
          <w:rFonts w:ascii="Times New Roman" w:hAnsi="Times New Roman" w:cs="Times New Roman"/>
          <w:b/>
          <w:color w:val="000000"/>
        </w:rPr>
      </w:pPr>
      <w:r w:rsidRPr="00B7215D">
        <w:rPr>
          <w:rFonts w:ascii="Times New Roman" w:hAnsi="Times New Roman" w:cs="Times New Roman"/>
        </w:rPr>
        <w:t xml:space="preserve">Pretendentam iepriekšējo 5 (piecu) </w:t>
      </w:r>
      <w:r w:rsidR="00D31B5F" w:rsidRPr="00B7215D">
        <w:rPr>
          <w:rFonts w:ascii="Times New Roman" w:hAnsi="Times New Roman" w:cs="Times New Roman"/>
        </w:rPr>
        <w:t xml:space="preserve">kalendāro </w:t>
      </w:r>
      <w:r w:rsidRPr="00B7215D">
        <w:rPr>
          <w:rFonts w:ascii="Times New Roman" w:hAnsi="Times New Roman" w:cs="Times New Roman"/>
        </w:rPr>
        <w:t>gadu laikā</w:t>
      </w:r>
      <w:r w:rsidR="00D31B5F" w:rsidRPr="00B7215D">
        <w:rPr>
          <w:rFonts w:ascii="Times New Roman" w:hAnsi="Times New Roman" w:cs="Times New Roman"/>
        </w:rPr>
        <w:t>, ņemot vērā arī 2018. gadu,</w:t>
      </w:r>
      <w:r w:rsidRPr="00B7215D">
        <w:rPr>
          <w:rFonts w:ascii="Times New Roman" w:hAnsi="Times New Roman" w:cs="Times New Roman"/>
        </w:rPr>
        <w:t xml:space="preserve"> ir līdzvērtīga pieredze remontdarbu veikšanā – noslēgti un izpildīti vismaz </w:t>
      </w:r>
      <w:r w:rsidR="00092D11" w:rsidRPr="00B7215D">
        <w:rPr>
          <w:rFonts w:ascii="Times New Roman" w:hAnsi="Times New Roman" w:cs="Times New Roman"/>
        </w:rPr>
        <w:t>3</w:t>
      </w:r>
      <w:r w:rsidRPr="00B7215D">
        <w:rPr>
          <w:rFonts w:ascii="Times New Roman" w:hAnsi="Times New Roman" w:cs="Times New Roman"/>
        </w:rPr>
        <w:t xml:space="preserve"> (</w:t>
      </w:r>
      <w:r w:rsidR="00092D11" w:rsidRPr="00B7215D">
        <w:rPr>
          <w:rFonts w:ascii="Times New Roman" w:hAnsi="Times New Roman" w:cs="Times New Roman"/>
        </w:rPr>
        <w:t xml:space="preserve">trīs </w:t>
      </w:r>
      <w:r w:rsidRPr="00B7215D">
        <w:rPr>
          <w:rFonts w:ascii="Times New Roman" w:hAnsi="Times New Roman" w:cs="Times New Roman"/>
        </w:rPr>
        <w:t xml:space="preserve">līgumi), </w:t>
      </w:r>
      <w:r w:rsidR="00D31B5F" w:rsidRPr="00B7215D">
        <w:rPr>
          <w:rFonts w:ascii="Times New Roman" w:hAnsi="Times New Roman" w:cs="Times New Roman"/>
        </w:rPr>
        <w:t xml:space="preserve">t. i. Pretendents kā ģenerāluzņēmējs kvalitatīvi un atbilstoši pasūtītāja prasībām ir izpildījis vismaz </w:t>
      </w:r>
      <w:r w:rsidR="00F85024" w:rsidRPr="00E55D33">
        <w:rPr>
          <w:rFonts w:ascii="Times New Roman" w:hAnsi="Times New Roman" w:cs="Times New Roman"/>
        </w:rPr>
        <w:t xml:space="preserve">2 (divu) </w:t>
      </w:r>
      <w:r w:rsidR="00D31B5F" w:rsidRPr="00E55D33">
        <w:rPr>
          <w:rFonts w:ascii="Times New Roman" w:hAnsi="Times New Roman" w:cs="Times New Roman"/>
        </w:rPr>
        <w:t xml:space="preserve">publisku </w:t>
      </w:r>
      <w:r w:rsidR="00D31B5F" w:rsidRPr="00B7215D">
        <w:rPr>
          <w:rFonts w:ascii="Times New Roman" w:hAnsi="Times New Roman" w:cs="Times New Roman"/>
        </w:rPr>
        <w:t xml:space="preserve">ēku/ telpu būvniecības vai rekonstrukcijas, vai vienkāršotas renovācijas (remontdarbu) pasūtījumu līgumus, </w:t>
      </w:r>
      <w:r w:rsidRPr="00B7215D">
        <w:rPr>
          <w:rFonts w:ascii="Times New Roman" w:hAnsi="Times New Roman" w:cs="Times New Roman"/>
        </w:rPr>
        <w:t xml:space="preserve">kur katra līguma kopējā līgumcena ir vismaz pretendenta piedāvātā līgumcena </w:t>
      </w:r>
      <w:r w:rsidR="00092D11" w:rsidRPr="00B7215D">
        <w:rPr>
          <w:rFonts w:ascii="Times New Roman" w:hAnsi="Times New Roman" w:cs="Times New Roman"/>
        </w:rPr>
        <w:t xml:space="preserve">šajā </w:t>
      </w:r>
      <w:r w:rsidRPr="00B7215D">
        <w:rPr>
          <w:rFonts w:ascii="Times New Roman" w:hAnsi="Times New Roman" w:cs="Times New Roman"/>
        </w:rPr>
        <w:t>iepirkumā</w:t>
      </w:r>
      <w:r w:rsidR="00092D11" w:rsidRPr="00B7215D">
        <w:rPr>
          <w:rFonts w:ascii="Times New Roman" w:hAnsi="Times New Roman" w:cs="Times New Roman"/>
        </w:rPr>
        <w:t>.</w:t>
      </w:r>
    </w:p>
    <w:p w:rsidR="00973ED1" w:rsidRPr="00B7215D" w:rsidRDefault="00D31B5F" w:rsidP="00973ED1">
      <w:pPr>
        <w:numPr>
          <w:ilvl w:val="2"/>
          <w:numId w:val="1"/>
        </w:numPr>
        <w:spacing w:after="0" w:line="240" w:lineRule="auto"/>
        <w:jc w:val="both"/>
        <w:rPr>
          <w:rFonts w:ascii="Times New Roman" w:hAnsi="Times New Roman" w:cs="Times New Roman"/>
          <w:b/>
          <w:color w:val="000000"/>
        </w:rPr>
      </w:pPr>
      <w:r w:rsidRPr="00B7215D">
        <w:rPr>
          <w:rFonts w:ascii="Times New Roman" w:hAnsi="Times New Roman" w:cs="Times New Roman"/>
        </w:rPr>
        <w:t xml:space="preserve">Pretendents Būvniecībā var nodrošināt sertificētu </w:t>
      </w:r>
      <w:r w:rsidRPr="00B7215D">
        <w:rPr>
          <w:rFonts w:ascii="Times New Roman" w:hAnsi="Times New Roman" w:cs="Times New Roman"/>
          <w:b/>
          <w:bCs/>
        </w:rPr>
        <w:t xml:space="preserve">atbildīgo būvdarbu vadītāju </w:t>
      </w:r>
      <w:r w:rsidRPr="00B7215D">
        <w:rPr>
          <w:rFonts w:ascii="Times New Roman" w:hAnsi="Times New Roman" w:cs="Times New Roman"/>
          <w:bCs/>
        </w:rPr>
        <w:t>(spēkā esošu sertifikātu)</w:t>
      </w:r>
      <w:r w:rsidRPr="00B7215D">
        <w:rPr>
          <w:rFonts w:ascii="Times New Roman" w:hAnsi="Times New Roman" w:cs="Times New Roman"/>
        </w:rPr>
        <w:t xml:space="preserve">, kurš iepriekšējo 5 (piecu) gadu laikā kā atbildīgais būvdarbu vadītājs ir vadījis </w:t>
      </w:r>
      <w:r w:rsidRPr="00E55D33">
        <w:rPr>
          <w:rFonts w:ascii="Times New Roman" w:hAnsi="Times New Roman" w:cs="Times New Roman"/>
        </w:rPr>
        <w:t xml:space="preserve">vismaz </w:t>
      </w:r>
      <w:r w:rsidR="00F85024" w:rsidRPr="00E55D33">
        <w:rPr>
          <w:rFonts w:ascii="Times New Roman" w:hAnsi="Times New Roman" w:cs="Times New Roman"/>
        </w:rPr>
        <w:t xml:space="preserve">2 (divus) </w:t>
      </w:r>
      <w:r w:rsidRPr="00E55D33">
        <w:rPr>
          <w:rFonts w:ascii="Times New Roman" w:hAnsi="Times New Roman" w:cs="Times New Roman"/>
        </w:rPr>
        <w:t xml:space="preserve">remontdarbus </w:t>
      </w:r>
      <w:r w:rsidRPr="00B7215D">
        <w:rPr>
          <w:rFonts w:ascii="Times New Roman" w:hAnsi="Times New Roman" w:cs="Times New Roman"/>
        </w:rPr>
        <w:t>līgumu izpildi publiskā telpā</w:t>
      </w:r>
      <w:r w:rsidR="00092D11" w:rsidRPr="00B7215D">
        <w:rPr>
          <w:rStyle w:val="FootnoteReference"/>
          <w:rFonts w:ascii="Times New Roman" w:hAnsi="Times New Roman" w:cs="Times New Roman"/>
        </w:rPr>
        <w:footnoteReference w:id="1"/>
      </w:r>
      <w:r w:rsidRPr="00B7215D">
        <w:rPr>
          <w:rFonts w:ascii="Times New Roman" w:hAnsi="Times New Roman" w:cs="Times New Roman"/>
        </w:rPr>
        <w:t xml:space="preserve"> un kur katra līguma kopējā līgumcena ir vismaz pretendenta piedāvātās līgumcenas </w:t>
      </w:r>
      <w:r w:rsidR="00092D11" w:rsidRPr="00B7215D">
        <w:rPr>
          <w:rFonts w:ascii="Times New Roman" w:hAnsi="Times New Roman" w:cs="Times New Roman"/>
        </w:rPr>
        <w:t>šajā iepirkumā.</w:t>
      </w:r>
    </w:p>
    <w:p w:rsidR="00F15FF2" w:rsidRPr="00981C47" w:rsidRDefault="00F53EB5" w:rsidP="00973ED1">
      <w:pPr>
        <w:numPr>
          <w:ilvl w:val="2"/>
          <w:numId w:val="1"/>
        </w:numPr>
        <w:spacing w:after="0" w:line="240" w:lineRule="auto"/>
        <w:jc w:val="both"/>
        <w:rPr>
          <w:rFonts w:ascii="Times New Roman" w:hAnsi="Times New Roman" w:cs="Times New Roman"/>
          <w:b/>
          <w:color w:val="000000"/>
        </w:rPr>
      </w:pPr>
      <w:r w:rsidRPr="00981C47">
        <w:rPr>
          <w:rFonts w:ascii="Times New Roman" w:hAnsi="Times New Roman" w:cs="Times New Roman"/>
        </w:rPr>
        <w:t>Pretendents var balstīties uz citu personu iespējām, lai apliecinātu, ka pretendenta kvalifikācija, tehniskās un profesionālās spējas atbilst Pretendenta kvalifikācijas prasībām tikai gadījumā, ja šīs personas tiek piesaistītas arī iepirkuma līguma izpildei un pretendents pierāda, ka viņa rīcībā, izpildot iepirkuma līgumu, būs nepieciešamie resursi.</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u w:val="single"/>
        </w:rPr>
        <w:t>Apakšuzņēmējs</w:t>
      </w:r>
      <w:r w:rsidRPr="00981C47">
        <w:rPr>
          <w:rFonts w:ascii="Times New Roman" w:hAnsi="Times New Roman" w:cs="Times New Roman"/>
        </w:rPr>
        <w:t xml:space="preserve"> ir Pretendenta</w:t>
      </w:r>
      <w:proofErr w:type="gramStart"/>
      <w:r w:rsidRPr="00981C47">
        <w:rPr>
          <w:rFonts w:ascii="Times New Roman" w:hAnsi="Times New Roman" w:cs="Times New Roman"/>
        </w:rPr>
        <w:t xml:space="preserve"> vai apakšuzņēmēja piesaistīta vai nolīgta persona, kura izpilda būvdarbus</w:t>
      </w:r>
      <w:proofErr w:type="gramEnd"/>
      <w:r w:rsidRPr="00981C47">
        <w:rPr>
          <w:rFonts w:ascii="Times New Roman" w:hAnsi="Times New Roman" w:cs="Times New Roman"/>
        </w:rPr>
        <w:t>, kas nepieciešami ar Pasūtītāja noslēgtā būvdarbu līguma izpildei neatkarīgi no tā, vai šī persona būvdarbus izpilda Pretendentam vai citam apakšuzņēmējam.</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lastRenderedPageBreak/>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1"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Piedāvājums iepirkumam „</w:t>
      </w:r>
      <w:r w:rsidRPr="00981C47">
        <w:rPr>
          <w:rFonts w:ascii="Times New Roman" w:hAnsi="Times New Roman" w:cs="Times New Roman"/>
          <w:color w:val="000000"/>
        </w:rPr>
        <w:t>Telpu remontdarbi Pūres pirmsskolas izglītības iestādē “Zemenīte””</w:t>
      </w:r>
      <w:r w:rsidRPr="00981C47">
        <w:rPr>
          <w:rFonts w:ascii="Times New Roman" w:hAnsi="Times New Roman" w:cs="Times New Roman"/>
          <w:bCs/>
          <w:iCs/>
          <w:color w:val="000000"/>
        </w:rPr>
        <w:t>, iepirkuma identifikācijas Nr. TND – 2018/30;</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B863A9" w:rsidRPr="00B863A9">
        <w:rPr>
          <w:rFonts w:ascii="Times New Roman" w:hAnsi="Times New Roman" w:cs="Times New Roman"/>
          <w:b/>
          <w:color w:val="000000"/>
        </w:rPr>
        <w:t>18</w:t>
      </w:r>
      <w:r w:rsidR="00694986" w:rsidRPr="00B863A9">
        <w:rPr>
          <w:rFonts w:ascii="Times New Roman" w:hAnsi="Times New Roman" w:cs="Times New Roman"/>
          <w:b/>
          <w:color w:val="000000"/>
        </w:rPr>
        <w:t>.</w:t>
      </w:r>
      <w:r w:rsidR="00B863A9">
        <w:rPr>
          <w:rFonts w:ascii="Times New Roman" w:hAnsi="Times New Roman" w:cs="Times New Roman"/>
          <w:b/>
          <w:color w:val="000000"/>
        </w:rPr>
        <w:t> </w:t>
      </w:r>
      <w:r w:rsidR="00E55D33" w:rsidRPr="00B863A9">
        <w:rPr>
          <w:rFonts w:ascii="Times New Roman" w:hAnsi="Times New Roman" w:cs="Times New Roman"/>
          <w:b/>
          <w:color w:val="000000"/>
        </w:rPr>
        <w:t>jūnijam</w:t>
      </w:r>
      <w:r w:rsidR="00694986" w:rsidRPr="00B863A9">
        <w:rPr>
          <w:rFonts w:ascii="Times New Roman" w:hAnsi="Times New Roman" w:cs="Times New Roman"/>
          <w:b/>
          <w:color w:val="000000"/>
        </w:rPr>
        <w:t xml:space="preserve"> plkst. 11:00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 xml:space="preserve">Prasība attiecas uz Pretendentiem, t. sk. piegādātāju apvienības dalībniekiem un apakšuzņēmējiem (ārvalstīs reģistrētas personas), kas uz piedāvājuma iesniegšanas brīdi nav reģistrēti Latvijas Republikas </w:t>
      </w:r>
      <w:proofErr w:type="spellStart"/>
      <w:r w:rsidRPr="00981C47">
        <w:rPr>
          <w:rFonts w:ascii="Times New Roman" w:hAnsi="Times New Roman" w:cs="Times New Roman"/>
          <w:bCs/>
          <w:i/>
          <w:u w:val="single"/>
        </w:rPr>
        <w:t>Būvkomersantu</w:t>
      </w:r>
      <w:proofErr w:type="spellEnd"/>
      <w:r w:rsidRPr="00981C47">
        <w:rPr>
          <w:rFonts w:ascii="Times New Roman" w:hAnsi="Times New Roman" w:cs="Times New Roman"/>
          <w:bCs/>
          <w:i/>
          <w:u w:val="single"/>
        </w:rPr>
        <w:t xml:space="preserve">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lastRenderedPageBreak/>
        <w:t xml:space="preserve">Pretendenta Tehniskajās specifikācijas noteikto būvdarbu vadīšanā iesaistītā speciālista CV (oriģināls), kas sagatavoti atbilstoši nolikuma 3. pielikumā noteiktajai formai </w:t>
      </w:r>
      <w:r w:rsidRPr="00981C47">
        <w:rPr>
          <w:rFonts w:ascii="Times New Roman" w:hAnsi="Times New Roman" w:cs="Times New Roman"/>
          <w:bCs/>
          <w:i/>
          <w:iCs/>
          <w:color w:val="000000"/>
        </w:rPr>
        <w:t>(lai apliecinātu pretendenta atbilstību nolikuma 7.3.2. punkta prasībām)</w:t>
      </w:r>
      <w:r w:rsidRPr="00981C47">
        <w:rPr>
          <w:rFonts w:ascii="Times New Roman" w:hAnsi="Times New Roman" w:cs="Times New Roman"/>
          <w:bCs/>
          <w:iCs/>
          <w:color w:val="000000"/>
        </w:rPr>
        <w:t>;</w:t>
      </w:r>
    </w:p>
    <w:p w:rsidR="004F0765" w:rsidRPr="00981C47" w:rsidRDefault="004F0765" w:rsidP="004F0765">
      <w:pPr>
        <w:widowControl w:val="0"/>
        <w:numPr>
          <w:ilvl w:val="3"/>
          <w:numId w:val="1"/>
        </w:numPr>
        <w:tabs>
          <w:tab w:val="clear" w:pos="1020"/>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Pretendenta sagatavota informācija par iepriekšējo 5 (piecu) kalendāro gadu laikā, ņemot vērā arī 2018. gadu, izpildītājiem publisku ēku/ telpu būvniecības, rekonstrukcijas, vai vienkāršotās renovācijas būvdarbu līgumiem, norādot pasūtītājus, būvdarbu līgumu izpildes termiņus un katra izpildītā būvdarbu līguma apjomu finansiālā izteiksmē, pasūtītāju kontaktinformāciju un</w:t>
      </w:r>
      <w:proofErr w:type="gramStart"/>
      <w:r w:rsidRPr="00981C47">
        <w:rPr>
          <w:rFonts w:ascii="Times New Roman" w:hAnsi="Times New Roman" w:cs="Times New Roman"/>
          <w:bCs/>
          <w:iCs/>
          <w:color w:val="000000"/>
        </w:rPr>
        <w:t xml:space="preserve"> </w:t>
      </w:r>
      <w:r w:rsidRPr="00981C47">
        <w:rPr>
          <w:rFonts w:ascii="Times New Roman" w:hAnsi="Times New Roman" w:cs="Times New Roman"/>
          <w:bCs/>
          <w:iCs/>
          <w:color w:val="000000"/>
          <w:u w:val="single"/>
        </w:rPr>
        <w:t>pievienojot vismaz 3 (trīs) pasūtītāju pozitīvas atsauksmes par būvdarbu līgumu</w:t>
      </w:r>
      <w:proofErr w:type="gramEnd"/>
      <w:r w:rsidRPr="00981C47">
        <w:rPr>
          <w:rFonts w:ascii="Times New Roman" w:hAnsi="Times New Roman" w:cs="Times New Roman"/>
          <w:bCs/>
          <w:iCs/>
          <w:color w:val="000000"/>
        </w:rPr>
        <w:t>, kas minēti pieredzes aprakstā un apliecina pretendenta atbilstību nolikuma 7.3.1. punktā noteiktajām kvalifikācijas prasībām, izpildes kvalitāti (lai apliecinātu Pretendenta atbilstību nolikuma 7.3.1.punkta prasībām);</w:t>
      </w:r>
    </w:p>
    <w:p w:rsidR="00022B8E" w:rsidRPr="00981C47" w:rsidRDefault="00694986" w:rsidP="00022B8E">
      <w:pPr>
        <w:widowControl w:val="0"/>
        <w:numPr>
          <w:ilvl w:val="3"/>
          <w:numId w:val="1"/>
        </w:numPr>
        <w:tabs>
          <w:tab w:val="clear" w:pos="1020"/>
          <w:tab w:val="num" w:pos="1980"/>
          <w:tab w:val="num" w:pos="2280"/>
        </w:tabs>
        <w:spacing w:after="0" w:line="240" w:lineRule="auto"/>
        <w:ind w:left="1980" w:right="9" w:hanging="900"/>
        <w:jc w:val="both"/>
        <w:rPr>
          <w:rFonts w:ascii="Times New Roman" w:hAnsi="Times New Roman" w:cs="Times New Roman"/>
          <w:color w:val="000000"/>
        </w:rPr>
      </w:pPr>
      <w:r w:rsidRPr="00D3490F">
        <w:rPr>
          <w:rFonts w:ascii="Times New Roman" w:hAnsi="Times New Roman" w:cs="Times New Roman"/>
          <w:bCs/>
          <w:color w:val="000000" w:themeColor="text1"/>
        </w:rPr>
        <w:t xml:space="preserve">Profesionālās civiltiesiskās atbildības apdrošināšanas polises kopija. Polisi var aizstāt ar apdrošināšanas kompānijas apliecinājumu Pretendentam izsniegt šādu polisi ne vēlāk kā desmit darba dienu laikā pēc iepirkuma līguma noslēgšanas. </w:t>
      </w:r>
      <w:r w:rsidRPr="00D3490F">
        <w:rPr>
          <w:rFonts w:ascii="Times New Roman" w:hAnsi="Times New Roman" w:cs="Times New Roman"/>
          <w:color w:val="000000" w:themeColor="text1"/>
        </w:rPr>
        <w:t>Ja pretendents balstās uz citu personu iespējām, lai apliecinātu, ka pretendenta kvalifikācija atbilst Pretendenta kvalifikācijas prasībām, un/vai Būvniecībai plāno piesaistīt apakšuzņēmējus, nododot tiem vairāk par 10% no līguma summas</w:t>
      </w:r>
      <w:r w:rsidR="004F0765" w:rsidRPr="00D3490F">
        <w:rPr>
          <w:rFonts w:ascii="Times New Roman" w:hAnsi="Times New Roman" w:cs="Times New Roman"/>
          <w:color w:val="000000" w:themeColor="text1"/>
        </w:rPr>
        <w:t>.</w:t>
      </w:r>
      <w:r w:rsidR="00022B8E" w:rsidRPr="00D3490F">
        <w:rPr>
          <w:rFonts w:ascii="Times New Roman" w:hAnsi="Times New Roman" w:cs="Times New Roman"/>
          <w:color w:val="000000" w:themeColor="text1"/>
        </w:rPr>
        <w:t xml:space="preserve"> </w:t>
      </w:r>
      <w:r w:rsidR="00022B8E" w:rsidRPr="00981C47">
        <w:rPr>
          <w:rFonts w:ascii="Times New Roman" w:eastAsia="Times New Roman" w:hAnsi="Times New Roman" w:cs="Times New Roman"/>
          <w:lang w:eastAsia="lv-LV"/>
        </w:rPr>
        <w:t xml:space="preserve">Civiltiesiskās atbildības apdrošināšanai ir jābūt spēkā visā būvniecības laikā. </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w:t>
      </w:r>
      <w:proofErr w:type="gramStart"/>
      <w:r w:rsidRPr="00981C47">
        <w:rPr>
          <w:rFonts w:ascii="Times New Roman" w:hAnsi="Times New Roman" w:cs="Times New Roman"/>
        </w:rPr>
        <w:t>apakšuzņēmēju apliecinājumu par līdzdalību līguma izpildē, vienošanās vai apliecinājuma dokumentā norādot informāciju</w:t>
      </w:r>
      <w:proofErr w:type="gramEnd"/>
      <w:r w:rsidRPr="00981C47">
        <w:rPr>
          <w:rFonts w:ascii="Times New Roman" w:hAnsi="Times New Roman" w:cs="Times New Roman"/>
        </w:rPr>
        <w:t xml:space="preserve"> kādas šī iepirkuma līguma daļas tiks nodotas izpildei apakšuzņēmējiem (t. sk. apakšuzņēmēju apakšuzņēmēji), norādot to kopsummu </w:t>
      </w:r>
      <w:proofErr w:type="spellStart"/>
      <w:r w:rsidRPr="00981C47">
        <w:rPr>
          <w:rFonts w:ascii="Times New Roman" w:hAnsi="Times New Roman" w:cs="Times New Roman"/>
          <w:i/>
        </w:rPr>
        <w:t>euro</w:t>
      </w:r>
      <w:proofErr w:type="spellEnd"/>
      <w:r w:rsidRPr="00981C47">
        <w:rPr>
          <w:rFonts w:ascii="Times New Roman" w:hAnsi="Times New Roman" w:cs="Times New Roman"/>
        </w:rPr>
        <w:t xml:space="preserve"> bez PVN no kopējās līgumcenas un nolikuma 9.4.2.1. punktā noteikto dokumentu par katru apakšuzņēmēju (ņemot vērā nolikuma 7.2.2. punktā noteikto kvalifikācijas prasību attiecībā uz apakšuzņēmējiem).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informācija </w:t>
      </w:r>
      <w:proofErr w:type="gramStart"/>
      <w:r w:rsidRPr="00981C47">
        <w:rPr>
          <w:rFonts w:ascii="Times New Roman" w:hAnsi="Times New Roman" w:cs="Times New Roman"/>
        </w:rPr>
        <w:t>par to, kādu iepirkuma daļu (tai skaitā finansiālā izteiksmē) realizē katrs no Piegādātājiem</w:t>
      </w:r>
      <w:proofErr w:type="gramEnd"/>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982187">
      <w:pPr>
        <w:pStyle w:val="ListParagraph"/>
        <w:widowControl w:val="0"/>
        <w:numPr>
          <w:ilvl w:val="3"/>
          <w:numId w:val="2"/>
        </w:numPr>
        <w:tabs>
          <w:tab w:val="left" w:pos="1843"/>
        </w:tabs>
        <w:suppressAutoHyphens/>
        <w:spacing w:after="0"/>
        <w:ind w:right="11"/>
        <w:jc w:val="both"/>
        <w:rPr>
          <w:rFonts w:ascii="Times New Roman" w:hAnsi="Times New Roman" w:cs="Times New Roman"/>
        </w:rPr>
      </w:pPr>
      <w:r w:rsidRPr="00981C47">
        <w:rPr>
          <w:rFonts w:ascii="Times New Roman" w:hAnsi="Times New Roman" w:cs="Times New Roman"/>
        </w:rPr>
        <w:lastRenderedPageBreak/>
        <w:t xml:space="preserve"> Būvdarbu izpildes tehnoloģiskais apraksts pa etapiem, t.sk. veiktie kvalitātes kontroles pasākumi;</w:t>
      </w:r>
    </w:p>
    <w:p w:rsidR="00982187" w:rsidRPr="00981C47" w:rsidRDefault="00982187" w:rsidP="00982187">
      <w:pPr>
        <w:pStyle w:val="ListParagraph"/>
        <w:widowControl w:val="0"/>
        <w:numPr>
          <w:ilvl w:val="3"/>
          <w:numId w:val="2"/>
        </w:numPr>
        <w:tabs>
          <w:tab w:val="left" w:pos="1843"/>
        </w:tabs>
        <w:suppressAutoHyphens/>
        <w:spacing w:after="0"/>
        <w:ind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982187">
      <w:pPr>
        <w:widowControl w:val="0"/>
        <w:numPr>
          <w:ilvl w:val="3"/>
          <w:numId w:val="2"/>
        </w:numPr>
        <w:tabs>
          <w:tab w:val="num" w:pos="1980"/>
        </w:tabs>
        <w:spacing w:after="0" w:line="240" w:lineRule="auto"/>
        <w:ind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982187">
      <w:pPr>
        <w:widowControl w:val="0"/>
        <w:numPr>
          <w:ilvl w:val="3"/>
          <w:numId w:val="2"/>
        </w:numPr>
        <w:tabs>
          <w:tab w:val="num" w:pos="1980"/>
        </w:tabs>
        <w:spacing w:after="0" w:line="240" w:lineRule="auto"/>
        <w:ind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B913FD">
      <w:pPr>
        <w:pStyle w:val="ListParagraph"/>
        <w:numPr>
          <w:ilvl w:val="2"/>
          <w:numId w:val="2"/>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Finanšu piedāvājumam jābūt izteiktam </w:t>
      </w:r>
      <w:proofErr w:type="spellStart"/>
      <w:r w:rsidRPr="00981C47">
        <w:rPr>
          <w:rFonts w:ascii="Times New Roman" w:hAnsi="Times New Roman" w:cs="Times New Roman"/>
          <w:bCs/>
          <w:i/>
          <w:iCs/>
          <w:color w:val="000000"/>
        </w:rPr>
        <w:t>euro</w:t>
      </w:r>
      <w:proofErr w:type="spellEnd"/>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proofErr w:type="spellStart"/>
      <w:r w:rsidRPr="00981C47">
        <w:rPr>
          <w:rFonts w:ascii="Times New Roman" w:hAnsi="Times New Roman" w:cs="Times New Roman"/>
          <w:i/>
        </w:rPr>
        <w:t>Round</w:t>
      </w:r>
      <w:proofErr w:type="spellEnd"/>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piedāvājums atbilst nolikuma 9.4.6.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piedāvājums atbilst nolikuma 9.4.7.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noteiks saimnieciski visizdevīgāko piedāvājumu, ņemot vērā kritēriju - piedāvājums ar viszemāko piedāvāto līgumcenu EUR bez PVN (piedāvājuma izvēles kritērijs);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xml:space="preserve">, nav attiecināmi nolikuma 7.1.1., 7.1.2. un 7.1.4. punktā </w:t>
      </w:r>
      <w:proofErr w:type="gramStart"/>
      <w:r w:rsidRPr="00981C47">
        <w:rPr>
          <w:rFonts w:ascii="Times New Roman" w:hAnsi="Times New Roman" w:cs="Times New Roman"/>
        </w:rPr>
        <w:t>(</w:t>
      </w:r>
      <w:proofErr w:type="gramEnd"/>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panta astotās daļas 1., 2. un 3. punkts) minētie izslēgšanas nosacījumi</w:t>
      </w:r>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982187" w:rsidP="0084613A">
      <w:pPr>
        <w:spacing w:after="0"/>
        <w:ind w:left="2410"/>
        <w:jc w:val="both"/>
        <w:rPr>
          <w:rFonts w:ascii="Times New Roman" w:hAnsi="Times New Roman" w:cs="Times New Roman"/>
          <w:i/>
        </w:rPr>
      </w:pPr>
      <w:r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84613A">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lastRenderedPageBreak/>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982187" w:rsidRPr="00981C47" w:rsidRDefault="00982187" w:rsidP="00982187">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w:t>
      </w:r>
      <w:proofErr w:type="gramStart"/>
      <w:r w:rsidRPr="00981C47">
        <w:rPr>
          <w:rFonts w:ascii="Times New Roman" w:hAnsi="Times New Roman" w:cs="Times New Roman"/>
        </w:rPr>
        <w:t>t.i.</w:t>
      </w:r>
      <w:proofErr w:type="gramEnd"/>
      <w:r w:rsidRPr="00981C47">
        <w:rPr>
          <w:rFonts w:ascii="Times New Roman" w:hAnsi="Times New Roman" w:cs="Times New Roman"/>
        </w:rPr>
        <w:t xml:space="preserve">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 xml:space="preserve">9. panta astotās daļas 1., 2. un 4. punktā minētos </w:t>
      </w:r>
      <w:r w:rsidRPr="00981C47">
        <w:rPr>
          <w:rFonts w:ascii="Times New Roman" w:hAnsi="Times New Roman" w:cs="Times New Roman"/>
          <w:color w:val="000000"/>
        </w:rPr>
        <w:lastRenderedPageBreak/>
        <w:t>apstākļus (t. sk. pretendents neiesniedz pasūtītāja pieprasītos nolikuma 10.2.6. apakšpunktā norādītos dokumentus norādītajos termiņos), Pasūtītājs izslēdz Pretendentu no turpmākās dalības iepirkumā, kā arī neizskata Pretendenta piedāvājumu.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214737" w:rsidRPr="00981C47" w:rsidRDefault="00214737" w:rsidP="00214737">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 xml:space="preserve">(ieeja no </w:t>
      </w:r>
      <w:proofErr w:type="spellStart"/>
      <w:r w:rsidRPr="00981C47">
        <w:rPr>
          <w:rFonts w:ascii="Times New Roman" w:hAnsi="Times New Roman" w:cs="Times New Roman"/>
        </w:rPr>
        <w:t>Šēseles</w:t>
      </w:r>
      <w:proofErr w:type="spellEnd"/>
      <w:r w:rsidRPr="00981C47">
        <w:rPr>
          <w:rFonts w:ascii="Times New Roman" w:hAnsi="Times New Roman" w:cs="Times New Roman"/>
        </w:rPr>
        <w:t xml:space="preserve">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B863A9" w:rsidRPr="00B863A9">
        <w:rPr>
          <w:rFonts w:ascii="Times New Roman" w:hAnsi="Times New Roman" w:cs="Times New Roman"/>
          <w:bCs/>
          <w:iCs/>
        </w:rPr>
        <w:t>18</w:t>
      </w:r>
      <w:r w:rsidRPr="00B863A9">
        <w:rPr>
          <w:rFonts w:ascii="Times New Roman" w:hAnsi="Times New Roman" w:cs="Times New Roman"/>
          <w:bCs/>
          <w:iCs/>
        </w:rPr>
        <w:t xml:space="preserve">. </w:t>
      </w:r>
      <w:r w:rsidR="00E55D33" w:rsidRPr="00B863A9">
        <w:rPr>
          <w:rFonts w:ascii="Times New Roman" w:hAnsi="Times New Roman" w:cs="Times New Roman"/>
          <w:bCs/>
          <w:iCs/>
        </w:rPr>
        <w:t>jūnijam</w:t>
      </w:r>
      <w:proofErr w:type="gramStart"/>
      <w:r w:rsidRPr="00981C47">
        <w:rPr>
          <w:rFonts w:ascii="Times New Roman" w:hAnsi="Times New Roman" w:cs="Times New Roman"/>
          <w:bCs/>
          <w:iCs/>
        </w:rPr>
        <w:t xml:space="preserve">  </w:t>
      </w:r>
      <w:proofErr w:type="gramEnd"/>
      <w:r w:rsidRPr="00981C47">
        <w:rPr>
          <w:rFonts w:ascii="Times New Roman" w:hAnsi="Times New Roman" w:cs="Times New Roman"/>
          <w:iCs/>
          <w:color w:val="000000"/>
        </w:rPr>
        <w:t xml:space="preserve">plkst.11.00 ar norādi: </w:t>
      </w:r>
      <w:r w:rsidRPr="00981C47">
        <w:rPr>
          <w:rFonts w:ascii="Times New Roman" w:hAnsi="Times New Roman" w:cs="Times New Roman"/>
          <w:b/>
          <w:color w:val="000000"/>
        </w:rPr>
        <w:t>“Telpu remontdarbi Pūres pirms</w:t>
      </w:r>
      <w:r w:rsidR="008640AE">
        <w:rPr>
          <w:rFonts w:ascii="Times New Roman" w:hAnsi="Times New Roman" w:cs="Times New Roman"/>
          <w:b/>
          <w:color w:val="000000"/>
        </w:rPr>
        <w:t>s</w:t>
      </w:r>
      <w:r w:rsidRPr="00981C47">
        <w:rPr>
          <w:rFonts w:ascii="Times New Roman" w:hAnsi="Times New Roman" w:cs="Times New Roman"/>
          <w:b/>
          <w:color w:val="000000"/>
        </w:rPr>
        <w:t>kolas izglītības iestādē “Zemenīte”” (iepirkuma identifikācijas Nr. TND – 2018/30)”.</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214737" w:rsidRPr="00981C47"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981C47"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Cita informācija</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Pretendentam ir tiesības iepazīties ar būvdarbu izpildes vietu Pūres pirmsskolas izglītības iestādi “Zemenīte” (Zemeņu iela 7, Pūre, Pūres pagasts, Tukuma novads), apskates laiku vismaz 1 darba dienu iepriekš saskaņojot ar Pūres pirms</w:t>
      </w:r>
      <w:r w:rsidR="000241F3">
        <w:rPr>
          <w:rFonts w:ascii="Times New Roman" w:hAnsi="Times New Roman" w:cs="Times New Roman"/>
          <w:color w:val="000000"/>
        </w:rPr>
        <w:t>s</w:t>
      </w:r>
      <w:r w:rsidRPr="00981C47">
        <w:rPr>
          <w:rFonts w:ascii="Times New Roman" w:hAnsi="Times New Roman" w:cs="Times New Roman"/>
          <w:color w:val="000000"/>
        </w:rPr>
        <w:t>kolas izglītības iestādes “Zemenīte” vadītāju</w:t>
      </w:r>
      <w:r w:rsidRPr="00981C47">
        <w:rPr>
          <w:rFonts w:ascii="Times New Roman" w:hAnsi="Times New Roman" w:cs="Times New Roman"/>
        </w:rPr>
        <w:t xml:space="preserve"> – Velgu </w:t>
      </w:r>
      <w:proofErr w:type="spellStart"/>
      <w:r w:rsidRPr="00981C47">
        <w:rPr>
          <w:rFonts w:ascii="Times New Roman" w:hAnsi="Times New Roman" w:cs="Times New Roman"/>
        </w:rPr>
        <w:t>Dekteri</w:t>
      </w:r>
      <w:proofErr w:type="spellEnd"/>
      <w:r w:rsidRPr="00981C47">
        <w:rPr>
          <w:rFonts w:ascii="Times New Roman" w:hAnsi="Times New Roman" w:cs="Times New Roman"/>
        </w:rPr>
        <w:t xml:space="preserve">, tālr. </w:t>
      </w:r>
      <w:r w:rsidR="002D3527" w:rsidRPr="00103555">
        <w:rPr>
          <w:rFonts w:ascii="Times New Roman" w:hAnsi="Times New Roman" w:cs="Times New Roman"/>
          <w:color w:val="000000" w:themeColor="text1"/>
          <w:shd w:val="clear" w:color="auto" w:fill="FFFFFF"/>
        </w:rPr>
        <w:t>63191140 vai 29463282</w:t>
      </w:r>
      <w:r w:rsidRPr="00103555">
        <w:rPr>
          <w:rFonts w:ascii="Times New Roman" w:hAnsi="Times New Roman" w:cs="Times New Roman"/>
          <w:color w:val="000000" w:themeColor="text1"/>
        </w:rPr>
        <w:t>.</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2"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981C47">
        <w:rPr>
          <w:b w:val="0"/>
          <w:color w:val="000000"/>
          <w:sz w:val="22"/>
          <w:szCs w:val="22"/>
        </w:rPr>
        <w:t>Iepirkuma komisijas priekšsēdētāja vietniece</w:t>
      </w:r>
      <w:r w:rsidRPr="00981C47">
        <w:rPr>
          <w:b w:val="0"/>
          <w:color w:val="000000"/>
          <w:sz w:val="22"/>
          <w:szCs w:val="22"/>
        </w:rPr>
        <w:tab/>
      </w:r>
      <w:r w:rsidRPr="00981C47">
        <w:rPr>
          <w:b w:val="0"/>
          <w:color w:val="000000"/>
          <w:sz w:val="22"/>
          <w:szCs w:val="22"/>
        </w:rPr>
        <w:tab/>
      </w:r>
      <w:r w:rsidRPr="00981C47">
        <w:rPr>
          <w:b w:val="0"/>
          <w:color w:val="000000"/>
          <w:sz w:val="22"/>
          <w:szCs w:val="22"/>
        </w:rPr>
        <w:tab/>
      </w:r>
      <w:r w:rsidRPr="00981C47">
        <w:rPr>
          <w:b w:val="0"/>
          <w:color w:val="000000"/>
          <w:sz w:val="22"/>
          <w:szCs w:val="22"/>
        </w:rPr>
        <w:tab/>
        <w:t xml:space="preserve"> L. Dzalbe</w:t>
      </w:r>
    </w:p>
    <w:p w:rsidR="00595877" w:rsidRPr="00F367FE" w:rsidRDefault="00595877" w:rsidP="00595877">
      <w:pPr>
        <w:pStyle w:val="CommentSubject"/>
        <w:ind w:right="11"/>
        <w:jc w:val="right"/>
        <w:rPr>
          <w:color w:val="000000"/>
          <w:u w:val="single"/>
        </w:rPr>
      </w:pPr>
      <w:r>
        <w:rPr>
          <w:b w:val="0"/>
          <w:color w:val="000000"/>
          <w:sz w:val="22"/>
          <w:szCs w:val="22"/>
        </w:rPr>
        <w:br w:type="column"/>
      </w:r>
      <w:r w:rsidRPr="00F367FE">
        <w:lastRenderedPageBreak/>
        <w:t>1</w:t>
      </w:r>
      <w:r w:rsidRPr="00F367FE">
        <w:rPr>
          <w:color w:val="000000"/>
          <w:u w:val="single"/>
        </w:rPr>
        <w:t>. pielikums</w:t>
      </w:r>
    </w:p>
    <w:p w:rsidR="00595877" w:rsidRDefault="00595877" w:rsidP="00595877">
      <w:pPr>
        <w:pStyle w:val="CommentSubject"/>
        <w:ind w:right="9"/>
        <w:jc w:val="right"/>
        <w:rPr>
          <w:b w:val="0"/>
        </w:rPr>
      </w:pPr>
      <w:r>
        <w:rPr>
          <w:b w:val="0"/>
          <w:color w:val="000000"/>
        </w:rPr>
        <w:t>iepirkuma “</w:t>
      </w:r>
      <w:r>
        <w:rPr>
          <w:b w:val="0"/>
        </w:rPr>
        <w:t xml:space="preserve">Telpu remontdarbi Pūres pirmsskolas </w:t>
      </w:r>
    </w:p>
    <w:p w:rsidR="00595877" w:rsidRPr="00F367FE" w:rsidRDefault="00595877" w:rsidP="00595877">
      <w:pPr>
        <w:pStyle w:val="CommentSubject"/>
        <w:ind w:right="9"/>
        <w:jc w:val="right"/>
        <w:rPr>
          <w:b w:val="0"/>
          <w:color w:val="000000"/>
        </w:rPr>
      </w:pPr>
      <w:r>
        <w:rPr>
          <w:b w:val="0"/>
        </w:rPr>
        <w:t>izglītības iestādē “Zemenīte”</w:t>
      </w:r>
      <w:r w:rsidRPr="00F367FE">
        <w:rPr>
          <w:b w:val="0"/>
          <w:color w:val="000000"/>
        </w:rPr>
        <w:t>”</w:t>
      </w:r>
    </w:p>
    <w:p w:rsidR="00595877" w:rsidRPr="00F367FE" w:rsidRDefault="00595877" w:rsidP="00595877">
      <w:pPr>
        <w:pStyle w:val="CommentSubject"/>
        <w:ind w:right="9"/>
        <w:jc w:val="right"/>
        <w:rPr>
          <w:b w:val="0"/>
          <w:color w:val="000000"/>
        </w:rPr>
      </w:pPr>
      <w:r w:rsidRPr="00F367FE">
        <w:rPr>
          <w:b w:val="0"/>
        </w:rPr>
        <w:t xml:space="preserve">(iepirkuma identifikācijas Nr. TND – </w:t>
      </w:r>
      <w:r>
        <w:rPr>
          <w:b w:val="0"/>
        </w:rPr>
        <w:t>2018/30</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595877" w:rsidRPr="00F367FE" w:rsidRDefault="00595877" w:rsidP="00595877">
      <w:pPr>
        <w:pStyle w:val="CommentSubject"/>
        <w:ind w:right="11"/>
        <w:jc w:val="center"/>
        <w:rPr>
          <w:sz w:val="22"/>
          <w:szCs w:val="22"/>
        </w:rPr>
      </w:pPr>
      <w:r w:rsidRPr="00F367FE">
        <w:rPr>
          <w:sz w:val="22"/>
          <w:szCs w:val="22"/>
        </w:rPr>
        <w:t>TEHNISKĀS SPECIFIKĀCIJAS</w:t>
      </w:r>
    </w:p>
    <w:p w:rsidR="00595877" w:rsidRPr="00F367FE" w:rsidRDefault="00595877" w:rsidP="00595877">
      <w:pPr>
        <w:pStyle w:val="CommentText"/>
        <w:jc w:val="center"/>
      </w:pPr>
    </w:p>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 xml:space="preserve">PROJEKTĒŠANAS UZDEVUMS </w:t>
      </w:r>
    </w:p>
    <w:p w:rsidR="009A1A50" w:rsidRPr="009A1A50" w:rsidRDefault="009A1A50" w:rsidP="009A1A50">
      <w:pPr>
        <w:spacing w:after="0" w:line="240" w:lineRule="auto"/>
        <w:jc w:val="center"/>
        <w:rPr>
          <w:rFonts w:ascii="Times New Roman" w:eastAsia="Times New Roman" w:hAnsi="Times New Roman" w:cs="Times New Roman"/>
          <w:b/>
          <w:bCs/>
          <w:lang w:eastAsia="lv-LV"/>
        </w:rPr>
      </w:pPr>
    </w:p>
    <w:p w:rsidR="009A1A50" w:rsidRPr="009A1A50" w:rsidRDefault="009A1A50" w:rsidP="009A1A50">
      <w:pPr>
        <w:spacing w:after="0" w:line="240" w:lineRule="auto"/>
        <w:jc w:val="center"/>
        <w:rPr>
          <w:rFonts w:ascii="Times New Roman" w:eastAsia="Times New Roman" w:hAnsi="Times New Roman" w:cs="Times New Roman"/>
          <w:b/>
          <w:bCs/>
          <w:lang w:eastAsia="lv-LV"/>
        </w:rPr>
      </w:pPr>
      <w:r w:rsidRPr="009A1A50">
        <w:rPr>
          <w:rFonts w:ascii="Times New Roman" w:eastAsia="Times New Roman" w:hAnsi="Times New Roman" w:cs="Times New Roman"/>
          <w:b/>
          <w:bCs/>
          <w:lang w:eastAsia="lv-LV"/>
        </w:rPr>
        <w:t>Vienkāršotās atjaunošanas apliecinājuma karte</w:t>
      </w:r>
    </w:p>
    <w:p w:rsidR="009A1A50" w:rsidRPr="009A1A50" w:rsidRDefault="009A1A50" w:rsidP="009A1A50">
      <w:pPr>
        <w:spacing w:after="0" w:line="240" w:lineRule="auto"/>
        <w:jc w:val="center"/>
        <w:rPr>
          <w:rFonts w:ascii="Times New Roman" w:eastAsia="Times New Roman" w:hAnsi="Times New Roman" w:cs="Times New Roman"/>
          <w:b/>
          <w:bCs/>
          <w:iCs/>
          <w:lang w:eastAsia="lv-LV"/>
        </w:rPr>
      </w:pPr>
      <w:r w:rsidRPr="009A1A50">
        <w:rPr>
          <w:rFonts w:ascii="Times New Roman" w:eastAsia="Times New Roman" w:hAnsi="Times New Roman" w:cs="Times New Roman"/>
          <w:b/>
          <w:bCs/>
          <w:lang w:eastAsia="lv-LV"/>
        </w:rPr>
        <w:t>ēkai Zemeņu ielā 7, Pūrē, Tukuma novadā</w:t>
      </w:r>
    </w:p>
    <w:p w:rsidR="009A1A50" w:rsidRPr="009A1A50" w:rsidRDefault="009A1A50" w:rsidP="009A1A50">
      <w:pPr>
        <w:spacing w:after="0" w:line="240" w:lineRule="auto"/>
        <w:ind w:firstLine="720"/>
        <w:jc w:val="both"/>
        <w:rPr>
          <w:rFonts w:ascii="Times New Roman" w:eastAsia="Times New Roman" w:hAnsi="Times New Roman" w:cs="Times New Roman"/>
          <w:b/>
          <w:bCs/>
          <w:iCs/>
          <w:lang w:eastAsia="lv-LV"/>
        </w:rPr>
      </w:pPr>
    </w:p>
    <w:p w:rsidR="009A1A50" w:rsidRPr="009A1A50" w:rsidRDefault="009A1A50" w:rsidP="009A1A50">
      <w:pPr>
        <w:spacing w:after="0" w:line="240" w:lineRule="auto"/>
        <w:jc w:val="both"/>
        <w:rPr>
          <w:rFonts w:ascii="Times New Roman" w:eastAsia="Calibri" w:hAnsi="Times New Roman" w:cs="Times New Roman"/>
        </w:rPr>
      </w:pPr>
      <w:r w:rsidRPr="009A1A50">
        <w:rPr>
          <w:rFonts w:ascii="Times New Roman" w:eastAsia="Times New Roman" w:hAnsi="Times New Roman" w:cs="Times New Roman"/>
          <w:b/>
          <w:bCs/>
          <w:iCs/>
          <w:lang w:eastAsia="lv-LV"/>
        </w:rPr>
        <w:t>Projektēšanas uzdevuma mērķis</w:t>
      </w:r>
      <w:r w:rsidRPr="009A1A50">
        <w:rPr>
          <w:rFonts w:ascii="Times New Roman" w:eastAsia="Times New Roman" w:hAnsi="Times New Roman" w:cs="Times New Roman"/>
          <w:bCs/>
          <w:iCs/>
          <w:lang w:eastAsia="lv-LV"/>
        </w:rPr>
        <w:t xml:space="preserve">: </w:t>
      </w:r>
    </w:p>
    <w:p w:rsidR="009A1A50" w:rsidRPr="009A1A50" w:rsidRDefault="009A1A50" w:rsidP="009A1A50">
      <w:pPr>
        <w:spacing w:after="0" w:line="240" w:lineRule="auto"/>
        <w:ind w:firstLine="851"/>
        <w:jc w:val="both"/>
        <w:rPr>
          <w:rFonts w:ascii="Times New Roman" w:eastAsia="Times New Roman" w:hAnsi="Times New Roman" w:cs="Times New Roman"/>
          <w:bCs/>
          <w:iCs/>
          <w:lang w:eastAsia="lv-LV"/>
        </w:rPr>
      </w:pPr>
      <w:r w:rsidRPr="009A1A50">
        <w:rPr>
          <w:rFonts w:ascii="Times New Roman" w:eastAsia="Times New Roman" w:hAnsi="Times New Roman" w:cs="Times New Roman"/>
          <w:bCs/>
          <w:iCs/>
          <w:lang w:eastAsia="lv-LV"/>
        </w:rPr>
        <w:t>Apliecinājuma karti izstrādāt ēkas pārplānošanai ar mērķi izveidot vienu telpu grupu pirmsskolas izglītības iestādes vajadzībām.</w:t>
      </w:r>
    </w:p>
    <w:p w:rsidR="009A1A50" w:rsidRPr="009A1A50" w:rsidRDefault="009A1A50" w:rsidP="009A1A50">
      <w:pPr>
        <w:shd w:val="clear" w:color="auto" w:fill="FFFFFF"/>
        <w:spacing w:after="0" w:line="302" w:lineRule="exact"/>
        <w:ind w:left="19"/>
        <w:jc w:val="center"/>
        <w:rPr>
          <w:rFonts w:ascii="Times New Roman" w:eastAsia="Times New Roman" w:hAnsi="Times New Roman" w:cs="Times New Roman"/>
          <w:lang w:eastAsia="lv-LV"/>
        </w:rPr>
      </w:pPr>
    </w:p>
    <w:tbl>
      <w:tblPr>
        <w:tblpPr w:leftFromText="180" w:rightFromText="180" w:vertAnchor="text" w:horzAnchor="margin" w:tblpX="142" w:tblpY="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519"/>
        <w:gridCol w:w="5454"/>
      </w:tblGrid>
      <w:tr w:rsidR="009A1A50" w:rsidRPr="009A1A50" w:rsidTr="00DE48C0">
        <w:tc>
          <w:tcPr>
            <w:tcW w:w="491"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1</w:t>
            </w:r>
          </w:p>
        </w:tc>
        <w:tc>
          <w:tcPr>
            <w:tcW w:w="3519"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2</w:t>
            </w:r>
          </w:p>
        </w:tc>
        <w:tc>
          <w:tcPr>
            <w:tcW w:w="5454" w:type="dxa"/>
            <w:tcBorders>
              <w:top w:val="single" w:sz="4" w:space="0" w:color="auto"/>
              <w:left w:val="single" w:sz="4" w:space="0" w:color="auto"/>
              <w:bottom w:val="single" w:sz="4" w:space="0" w:color="auto"/>
              <w:right w:val="single" w:sz="4" w:space="0" w:color="auto"/>
            </w:tcBorders>
            <w:shd w:val="clear" w:color="auto" w:fill="D9D9D9"/>
            <w:hideMark/>
          </w:tcPr>
          <w:p w:rsidR="009A1A50" w:rsidRPr="009A1A50" w:rsidRDefault="009A1A50" w:rsidP="009A1A50">
            <w:pPr>
              <w:spacing w:after="0" w:line="240" w:lineRule="auto"/>
              <w:jc w:val="center"/>
              <w:rPr>
                <w:rFonts w:ascii="Times New Roman" w:eastAsia="Times New Roman" w:hAnsi="Times New Roman" w:cs="Times New Roman"/>
                <w:b/>
                <w:lang w:eastAsia="lv-LV"/>
              </w:rPr>
            </w:pPr>
            <w:r w:rsidRPr="009A1A50">
              <w:rPr>
                <w:rFonts w:ascii="Times New Roman" w:eastAsia="Times New Roman" w:hAnsi="Times New Roman" w:cs="Times New Roman"/>
                <w:b/>
                <w:lang w:eastAsia="lv-LV"/>
              </w:rPr>
              <w:t>3</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Projekta nosaukums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Bērnu dārza vienkāršota atjaunošana</w:t>
            </w:r>
          </w:p>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Zemeņu ielā 7, Pūrē, Tukuma novadā</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2.</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adrese</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E55D33" w:rsidP="009A1A5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Zemeņu ielā 7, Pūrē</w:t>
            </w:r>
            <w:r w:rsidR="009A1A50" w:rsidRPr="009A1A50">
              <w:rPr>
                <w:rFonts w:ascii="Times New Roman" w:eastAsia="Times New Roman" w:hAnsi="Times New Roman" w:cs="Times New Roman"/>
                <w:lang w:eastAsia="lv-LV"/>
              </w:rPr>
              <w:t>, Tukuma novadā</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3.</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kadastra Nr.</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9074 008 0304</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p>
        </w:tc>
        <w:tc>
          <w:tcPr>
            <w:tcW w:w="3519"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Ēkas kadastra apzīmējums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9074 008 0229 001</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4.</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Zemes gabala īpašnieks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Tukuma novada Dome</w:t>
            </w:r>
          </w:p>
        </w:tc>
      </w:tr>
      <w:tr w:rsidR="009A1A50" w:rsidRPr="009A1A50" w:rsidTr="00DE48C0">
        <w:trPr>
          <w:trHeight w:val="240"/>
        </w:trPr>
        <w:tc>
          <w:tcPr>
            <w:tcW w:w="491" w:type="dxa"/>
            <w:vMerge w:val="restart"/>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5.</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Pasūtītājs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Tukuma novada Dome</w:t>
            </w:r>
          </w:p>
        </w:tc>
      </w:tr>
      <w:tr w:rsidR="009A1A50" w:rsidRPr="009A1A50" w:rsidTr="00DE48C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1A50" w:rsidRPr="009A1A50" w:rsidRDefault="009A1A50" w:rsidP="009A1A50">
            <w:pPr>
              <w:spacing w:after="0" w:line="240" w:lineRule="auto"/>
              <w:rPr>
                <w:rFonts w:ascii="Times New Roman" w:eastAsia="Times New Roman" w:hAnsi="Times New Roman" w:cs="Times New Roman"/>
                <w:lang w:eastAsia="lv-LV"/>
              </w:rPr>
            </w:pP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ind w:left="-108" w:right="-52"/>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Pasūtītāja pārstāvis, projekta vadītājs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Zane Koroļa</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6.</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Objekta pamatizmantošana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Kods – 1263 Skolas, universitātes un zinātniskajai pētniecībai paredzētās ēkas</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7. </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stāvu skaits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2 virszemes</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8.</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apbūves laukums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autoSpaceDE w:val="0"/>
              <w:autoSpaceDN w:val="0"/>
              <w:adjustRightInd w:val="0"/>
              <w:spacing w:after="0" w:line="240" w:lineRule="auto"/>
              <w:jc w:val="center"/>
              <w:rPr>
                <w:rFonts w:ascii="Times New Roman" w:eastAsia="Times New Roman" w:hAnsi="Times New Roman" w:cs="Times New Roman"/>
                <w:color w:val="000000"/>
                <w:lang w:eastAsia="lv-LV"/>
              </w:rPr>
            </w:pPr>
            <w:r w:rsidRPr="009A1A50">
              <w:rPr>
                <w:rFonts w:ascii="Times New Roman" w:eastAsia="Times New Roman" w:hAnsi="Times New Roman" w:cs="Times New Roman"/>
                <w:color w:val="000000"/>
                <w:lang w:eastAsia="lv-LV"/>
              </w:rPr>
              <w:t>524,9 m2</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9.</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proofErr w:type="spellStart"/>
            <w:r w:rsidRPr="009A1A50">
              <w:rPr>
                <w:rFonts w:ascii="Times New Roman" w:eastAsia="Times New Roman" w:hAnsi="Times New Roman" w:cs="Times New Roman"/>
                <w:lang w:eastAsia="lv-LV"/>
              </w:rPr>
              <w:t>Būvtilpums</w:t>
            </w:r>
            <w:proofErr w:type="spellEnd"/>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3097 m3</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10.</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kopējā platība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791 m2</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11.</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Būves lietderīgā platība</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791 m2</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12.</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Projektēšanas galvenie uzdevumi:</w:t>
            </w:r>
          </w:p>
          <w:p w:rsidR="009A1A50" w:rsidRPr="009A1A50" w:rsidRDefault="009A1A50" w:rsidP="009A1A50">
            <w:pPr>
              <w:spacing w:after="0" w:line="240" w:lineRule="auto"/>
              <w:ind w:firstLine="72"/>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 xml:space="preserve"> </w:t>
            </w:r>
          </w:p>
          <w:p w:rsidR="009A1A50" w:rsidRPr="009A1A50" w:rsidRDefault="009A1A50" w:rsidP="009A1A50">
            <w:pPr>
              <w:spacing w:after="0" w:line="240" w:lineRule="auto"/>
              <w:ind w:firstLine="72"/>
              <w:rPr>
                <w:rFonts w:ascii="Times New Roman" w:eastAsia="Times New Roman" w:hAnsi="Times New Roman" w:cs="Times New Roman"/>
                <w:lang w:eastAsia="lv-LV"/>
              </w:rPr>
            </w:pP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Ēkā remontdarbu laikā ir plānots mainīt telpu lietošanas veidu, pielāgojot visas telpas</w:t>
            </w:r>
            <w:proofErr w:type="gramStart"/>
            <w:r w:rsidRPr="009A1A50">
              <w:rPr>
                <w:rFonts w:ascii="Times New Roman" w:eastAsia="Times New Roman" w:hAnsi="Times New Roman" w:cs="Times New Roman"/>
                <w:lang w:eastAsia="ar-SA"/>
              </w:rPr>
              <w:t xml:space="preserve">  </w:t>
            </w:r>
            <w:proofErr w:type="gramEnd"/>
            <w:r w:rsidRPr="009A1A50">
              <w:rPr>
                <w:rFonts w:ascii="Times New Roman" w:eastAsia="Times New Roman" w:hAnsi="Times New Roman" w:cs="Times New Roman"/>
                <w:lang w:eastAsia="ar-SA"/>
              </w:rPr>
              <w:t>bērnudārza vajadzībām.</w:t>
            </w:r>
          </w:p>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Jāveic telpu uzmērīšana un jāsagatavo vienkāršotās atjaunošanas apliecinājuma karte ar telpu pārplānošanu un lietošanas veida maiņu atbilstoši faktiskajai un plānotajai situācijai.</w:t>
            </w:r>
          </w:p>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Pārplānošana ir paredzēta ēkas 2.stāvā, telpās ar</w:t>
            </w:r>
            <w:proofErr w:type="gramStart"/>
            <w:r w:rsidRPr="009A1A50">
              <w:rPr>
                <w:rFonts w:ascii="Times New Roman" w:eastAsia="Times New Roman" w:hAnsi="Times New Roman" w:cs="Times New Roman"/>
                <w:lang w:eastAsia="ar-SA"/>
              </w:rPr>
              <w:t xml:space="preserve">  </w:t>
            </w:r>
            <w:proofErr w:type="gramEnd"/>
            <w:r w:rsidRPr="009A1A50">
              <w:rPr>
                <w:rFonts w:ascii="Times New Roman" w:eastAsia="Times New Roman" w:hAnsi="Times New Roman" w:cs="Times New Roman"/>
                <w:lang w:eastAsia="ar-SA"/>
              </w:rPr>
              <w:t>Nr.40, Nr.42, Nr.45, Nr.46, Nr.53, Nr.54, Nr.55, Nr.56, Nr.57 saskaņā ar ēkas kadastrālās uzmērīšanas lietu.</w:t>
            </w:r>
          </w:p>
          <w:p w:rsidR="009A1A50" w:rsidRPr="009A1A50" w:rsidRDefault="009A1A50" w:rsidP="009A1A50">
            <w:pPr>
              <w:suppressAutoHyphens/>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Lietošanas veidi ir jāmaina telpās Nr.19, Nr.20, Nr.22, Nr.41, Nr.42, Nr.44, Nr.45, Nr.47, Nr.48, Nr.49, Nr.51, Nr.52, Nr.53, Nr.58.</w:t>
            </w: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lang w:eastAsia="ar-SA"/>
              </w:rPr>
            </w:pPr>
            <w:r w:rsidRPr="009A1A50">
              <w:rPr>
                <w:rFonts w:ascii="Times New Roman" w:eastAsia="Times New Roman" w:hAnsi="Times New Roman" w:cs="Times New Roman"/>
                <w:lang w:eastAsia="ar-SA"/>
              </w:rPr>
              <w:t>Remontdarbi jāveic saskaņā ar darbu apjomu specifikāciju.</w:t>
            </w: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rsidR="009A1A50" w:rsidRPr="009A1A50" w:rsidRDefault="009A1A50" w:rsidP="009A1A50">
            <w:pPr>
              <w:autoSpaceDE w:val="0"/>
              <w:autoSpaceDN w:val="0"/>
              <w:adjustRightInd w:val="0"/>
              <w:spacing w:after="0" w:line="240" w:lineRule="auto"/>
              <w:jc w:val="both"/>
              <w:rPr>
                <w:rFonts w:ascii="Times New Roman" w:eastAsia="Times New Roman" w:hAnsi="Times New Roman" w:cs="Times New Roman"/>
                <w:i/>
                <w:color w:val="000000"/>
                <w:sz w:val="23"/>
                <w:szCs w:val="23"/>
                <w:lang w:eastAsia="lv-LV"/>
              </w:rPr>
            </w:pP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13.</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Būvniecības veids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Vienkāršotā atjaunošana</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14.</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Būvniecības kārtas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viena</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15.</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Projektēšanas stadijas</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both"/>
              <w:rPr>
                <w:rFonts w:ascii="Times New Roman" w:eastAsia="Times New Roman" w:hAnsi="Times New Roman" w:cs="Times New Roman"/>
                <w:bCs/>
                <w:iCs/>
                <w:lang w:eastAsia="lv-LV"/>
              </w:rPr>
            </w:pPr>
            <w:r w:rsidRPr="009A1A50">
              <w:rPr>
                <w:rFonts w:ascii="Times New Roman" w:eastAsia="Times New Roman" w:hAnsi="Times New Roman" w:cs="Times New Roman"/>
                <w:lang w:eastAsia="lv-LV"/>
              </w:rPr>
              <w:t xml:space="preserve">Apliecinājuma karte un tās saskaņošana </w:t>
            </w:r>
            <w:r w:rsidRPr="009A1A50">
              <w:rPr>
                <w:rFonts w:ascii="Times New Roman" w:eastAsia="Times New Roman" w:hAnsi="Times New Roman" w:cs="Times New Roman"/>
                <w:bCs/>
                <w:iCs/>
                <w:lang w:eastAsia="lv-LV"/>
              </w:rPr>
              <w:t>atbildīgajās iestādēs.</w:t>
            </w:r>
          </w:p>
          <w:p w:rsidR="009A1A50" w:rsidRPr="009A1A50" w:rsidRDefault="009A1A50" w:rsidP="009A1A50">
            <w:pPr>
              <w:spacing w:after="0" w:line="240" w:lineRule="auto"/>
              <w:jc w:val="both"/>
              <w:rPr>
                <w:rFonts w:ascii="Times New Roman" w:eastAsia="Times New Roman" w:hAnsi="Times New Roman" w:cs="Times New Roman"/>
                <w:bCs/>
                <w:iCs/>
                <w:lang w:eastAsia="lv-LV"/>
              </w:rPr>
            </w:pPr>
            <w:r w:rsidRPr="009A1A50">
              <w:rPr>
                <w:rFonts w:ascii="Times New Roman" w:eastAsia="Times New Roman" w:hAnsi="Times New Roman" w:cs="Times New Roman"/>
                <w:bCs/>
                <w:iCs/>
                <w:lang w:eastAsia="lv-LV"/>
              </w:rPr>
              <w:t>Apliecinājuma kartes sastāvs:</w:t>
            </w:r>
          </w:p>
          <w:p w:rsidR="009A1A50" w:rsidRPr="009A1A50" w:rsidRDefault="009A1A50" w:rsidP="009A1A50">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A1A50">
              <w:rPr>
                <w:rFonts w:ascii="Times New Roman" w:eastAsia="Times New Roman" w:hAnsi="Times New Roman" w:cs="Times New Roman"/>
                <w:sz w:val="24"/>
                <w:szCs w:val="24"/>
                <w:lang w:val="en-US"/>
              </w:rPr>
              <w:t>apliecinājuma</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kartes</w:t>
            </w:r>
            <w:proofErr w:type="spellEnd"/>
            <w:r w:rsidRPr="009A1A50">
              <w:rPr>
                <w:rFonts w:ascii="Times New Roman" w:eastAsia="Times New Roman" w:hAnsi="Times New Roman" w:cs="Times New Roman"/>
                <w:sz w:val="24"/>
                <w:szCs w:val="24"/>
                <w:lang w:val="en-US"/>
              </w:rPr>
              <w:t xml:space="preserve"> I </w:t>
            </w:r>
            <w:proofErr w:type="spellStart"/>
            <w:r w:rsidRPr="009A1A50">
              <w:rPr>
                <w:rFonts w:ascii="Times New Roman" w:eastAsia="Times New Roman" w:hAnsi="Times New Roman" w:cs="Times New Roman"/>
                <w:sz w:val="24"/>
                <w:szCs w:val="24"/>
                <w:lang w:val="en-US"/>
              </w:rPr>
              <w:t>daļa</w:t>
            </w:r>
            <w:proofErr w:type="spellEnd"/>
            <w:r w:rsidRPr="009A1A50">
              <w:rPr>
                <w:rFonts w:ascii="Times New Roman" w:eastAsia="Times New Roman" w:hAnsi="Times New Roman" w:cs="Times New Roman"/>
                <w:sz w:val="24"/>
                <w:szCs w:val="24"/>
                <w:lang w:val="en-US"/>
              </w:rPr>
              <w:t xml:space="preserve">, </w:t>
            </w:r>
          </w:p>
          <w:p w:rsidR="009A1A50" w:rsidRPr="009A1A50" w:rsidRDefault="009A1A50" w:rsidP="009A1A50">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A1A50">
              <w:rPr>
                <w:rFonts w:ascii="Times New Roman" w:eastAsia="Times New Roman" w:hAnsi="Times New Roman" w:cs="Times New Roman"/>
                <w:sz w:val="24"/>
                <w:szCs w:val="24"/>
                <w:lang w:val="en-US"/>
              </w:rPr>
              <w:t>skaidrojošu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aprakstu</w:t>
            </w:r>
            <w:proofErr w:type="spellEnd"/>
            <w:r w:rsidRPr="009A1A50">
              <w:rPr>
                <w:rFonts w:ascii="Times New Roman" w:eastAsia="Times New Roman" w:hAnsi="Times New Roman" w:cs="Times New Roman"/>
                <w:sz w:val="24"/>
                <w:szCs w:val="24"/>
                <w:lang w:val="en-US"/>
              </w:rPr>
              <w:t xml:space="preserve"> par </w:t>
            </w:r>
            <w:proofErr w:type="spellStart"/>
            <w:r w:rsidRPr="009A1A50">
              <w:rPr>
                <w:rFonts w:ascii="Times New Roman" w:eastAsia="Times New Roman" w:hAnsi="Times New Roman" w:cs="Times New Roman"/>
                <w:sz w:val="24"/>
                <w:szCs w:val="24"/>
                <w:lang w:val="en-US"/>
              </w:rPr>
              <w:t>plānoto</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būvniecības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lastRenderedPageBreak/>
              <w:t>ieceri</w:t>
            </w:r>
            <w:proofErr w:type="spellEnd"/>
            <w:r w:rsidRPr="009A1A50">
              <w:rPr>
                <w:rFonts w:ascii="Times New Roman" w:eastAsia="Times New Roman" w:hAnsi="Times New Roman" w:cs="Times New Roman"/>
                <w:sz w:val="24"/>
                <w:szCs w:val="24"/>
                <w:lang w:val="en-US"/>
              </w:rPr>
              <w:t xml:space="preserve">, tai </w:t>
            </w:r>
            <w:proofErr w:type="spellStart"/>
            <w:r w:rsidRPr="009A1A50">
              <w:rPr>
                <w:rFonts w:ascii="Times New Roman" w:eastAsia="Times New Roman" w:hAnsi="Times New Roman" w:cs="Times New Roman"/>
                <w:sz w:val="24"/>
                <w:szCs w:val="24"/>
                <w:lang w:val="en-US"/>
              </w:rPr>
              <w:t>skaitā</w:t>
            </w:r>
            <w:proofErr w:type="spellEnd"/>
            <w:r w:rsidRPr="009A1A50">
              <w:rPr>
                <w:rFonts w:ascii="Times New Roman" w:eastAsia="Times New Roman" w:hAnsi="Times New Roman" w:cs="Times New Roman"/>
                <w:sz w:val="24"/>
                <w:szCs w:val="24"/>
                <w:lang w:val="en-US"/>
              </w:rPr>
              <w:t xml:space="preserve"> par </w:t>
            </w:r>
            <w:proofErr w:type="spellStart"/>
            <w:r w:rsidRPr="009A1A50">
              <w:rPr>
                <w:rFonts w:ascii="Times New Roman" w:eastAsia="Times New Roman" w:hAnsi="Times New Roman" w:cs="Times New Roman"/>
                <w:sz w:val="24"/>
                <w:szCs w:val="24"/>
                <w:lang w:val="en-US"/>
              </w:rPr>
              <w:t>ugunsdrošības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risinājumiem</w:t>
            </w:r>
            <w:proofErr w:type="spellEnd"/>
            <w:r w:rsidRPr="009A1A50">
              <w:rPr>
                <w:rFonts w:ascii="Times New Roman" w:eastAsia="Times New Roman" w:hAnsi="Times New Roman" w:cs="Times New Roman"/>
                <w:sz w:val="24"/>
                <w:szCs w:val="24"/>
                <w:lang w:val="en-US"/>
              </w:rPr>
              <w:t xml:space="preserve"> un </w:t>
            </w:r>
            <w:proofErr w:type="spellStart"/>
            <w:r w:rsidRPr="009A1A50">
              <w:rPr>
                <w:rFonts w:ascii="Times New Roman" w:eastAsia="Times New Roman" w:hAnsi="Times New Roman" w:cs="Times New Roman"/>
                <w:sz w:val="24"/>
                <w:szCs w:val="24"/>
                <w:lang w:val="en-US"/>
              </w:rPr>
              <w:t>izmantotajiem</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būvizstrādājumiem</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kā</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arī</w:t>
            </w:r>
            <w:proofErr w:type="spellEnd"/>
            <w:r w:rsidRPr="009A1A50">
              <w:rPr>
                <w:rFonts w:ascii="Times New Roman" w:eastAsia="Times New Roman" w:hAnsi="Times New Roman" w:cs="Times New Roman"/>
                <w:sz w:val="24"/>
                <w:szCs w:val="24"/>
                <w:lang w:val="en-US"/>
              </w:rPr>
              <w:t xml:space="preserve"> par vides </w:t>
            </w:r>
            <w:proofErr w:type="spellStart"/>
            <w:r w:rsidRPr="009A1A50">
              <w:rPr>
                <w:rFonts w:ascii="Times New Roman" w:eastAsia="Times New Roman" w:hAnsi="Times New Roman" w:cs="Times New Roman"/>
                <w:sz w:val="24"/>
                <w:szCs w:val="24"/>
                <w:lang w:val="en-US"/>
              </w:rPr>
              <w:t>pieejamības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risinājumiem</w:t>
            </w:r>
            <w:proofErr w:type="spellEnd"/>
            <w:r w:rsidRPr="009A1A50">
              <w:rPr>
                <w:rFonts w:ascii="Times New Roman" w:eastAsia="Times New Roman" w:hAnsi="Times New Roman" w:cs="Times New Roman"/>
                <w:sz w:val="24"/>
                <w:szCs w:val="24"/>
                <w:lang w:val="en-US"/>
              </w:rPr>
              <w:t xml:space="preserve">, ja </w:t>
            </w:r>
            <w:proofErr w:type="spellStart"/>
            <w:r w:rsidRPr="009A1A50">
              <w:rPr>
                <w:rFonts w:ascii="Times New Roman" w:eastAsia="Times New Roman" w:hAnsi="Times New Roman" w:cs="Times New Roman"/>
                <w:sz w:val="24"/>
                <w:szCs w:val="24"/>
                <w:lang w:val="en-US"/>
              </w:rPr>
              <w:t>ēkai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tās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daļai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atbilstoši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normatīvajiem</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aktiem</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nodrošināma</w:t>
            </w:r>
            <w:proofErr w:type="spellEnd"/>
            <w:r w:rsidRPr="009A1A50">
              <w:rPr>
                <w:rFonts w:ascii="Times New Roman" w:eastAsia="Times New Roman" w:hAnsi="Times New Roman" w:cs="Times New Roman"/>
                <w:sz w:val="24"/>
                <w:szCs w:val="24"/>
                <w:lang w:val="en-US"/>
              </w:rPr>
              <w:t xml:space="preserve"> vides </w:t>
            </w:r>
            <w:proofErr w:type="spellStart"/>
            <w:r w:rsidRPr="009A1A50">
              <w:rPr>
                <w:rFonts w:ascii="Times New Roman" w:eastAsia="Times New Roman" w:hAnsi="Times New Roman" w:cs="Times New Roman"/>
                <w:sz w:val="24"/>
                <w:szCs w:val="24"/>
                <w:lang w:val="en-US"/>
              </w:rPr>
              <w:t>pieejamība</w:t>
            </w:r>
            <w:proofErr w:type="spellEnd"/>
            <w:r w:rsidRPr="009A1A50">
              <w:rPr>
                <w:rFonts w:ascii="Times New Roman" w:eastAsia="Times New Roman" w:hAnsi="Times New Roman" w:cs="Times New Roman"/>
                <w:sz w:val="24"/>
                <w:szCs w:val="24"/>
                <w:lang w:val="en-US"/>
              </w:rPr>
              <w:t>;</w:t>
            </w:r>
          </w:p>
          <w:p w:rsidR="009A1A50" w:rsidRPr="009A1A50" w:rsidRDefault="009A1A50" w:rsidP="009A1A50">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A1A50">
              <w:rPr>
                <w:rFonts w:ascii="Times New Roman" w:eastAsia="Times New Roman" w:hAnsi="Times New Roman" w:cs="Times New Roman"/>
                <w:sz w:val="24"/>
                <w:szCs w:val="24"/>
                <w:lang w:val="en-US"/>
              </w:rPr>
              <w:t>grafisko</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dokumentu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ēkas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stāva</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planus,nepieciešamos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būvkonstrukciju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risinājumus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apdares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darbu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tabulas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kurā</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parādītas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ēkas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tās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daļas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plānā</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veicamās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izmaiņas</w:t>
            </w:r>
            <w:proofErr w:type="spellEnd"/>
            <w:r w:rsidRPr="009A1A50">
              <w:rPr>
                <w:rFonts w:ascii="Times New Roman" w:eastAsia="Times New Roman" w:hAnsi="Times New Roman" w:cs="Times New Roman"/>
                <w:sz w:val="24"/>
                <w:szCs w:val="24"/>
                <w:lang w:val="en-US"/>
              </w:rPr>
              <w:t xml:space="preserve"> un/</w:t>
            </w:r>
            <w:proofErr w:type="spellStart"/>
            <w:r w:rsidRPr="009A1A50">
              <w:rPr>
                <w:rFonts w:ascii="Times New Roman" w:eastAsia="Times New Roman" w:hAnsi="Times New Roman" w:cs="Times New Roman"/>
                <w:sz w:val="24"/>
                <w:szCs w:val="24"/>
                <w:lang w:val="en-US"/>
              </w:rPr>
              <w:t>vai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plānotie</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ēkas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telpu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grupas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lietošanas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veidi</w:t>
            </w:r>
            <w:proofErr w:type="spellEnd"/>
            <w:r w:rsidRPr="009A1A50">
              <w:rPr>
                <w:rFonts w:ascii="Times New Roman" w:eastAsia="Times New Roman" w:hAnsi="Times New Roman" w:cs="Times New Roman"/>
                <w:sz w:val="24"/>
                <w:szCs w:val="24"/>
                <w:lang w:val="en-US"/>
              </w:rPr>
              <w:t>;</w:t>
            </w:r>
          </w:p>
          <w:p w:rsidR="009A1A50" w:rsidRPr="009A1A50" w:rsidRDefault="009A1A50" w:rsidP="009A1A50">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A1A50">
              <w:rPr>
                <w:rFonts w:ascii="Times New Roman" w:eastAsia="Times New Roman" w:hAnsi="Times New Roman" w:cs="Times New Roman"/>
                <w:sz w:val="24"/>
                <w:szCs w:val="24"/>
                <w:lang w:val="en-US"/>
              </w:rPr>
              <w:t>saskaņojumu</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ar</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ēkas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vai</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tās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daļas</w:t>
            </w:r>
            <w:proofErr w:type="spellEnd"/>
            <w:r w:rsidRPr="009A1A50">
              <w:rPr>
                <w:rFonts w:ascii="Times New Roman" w:eastAsia="Times New Roman" w:hAnsi="Times New Roman" w:cs="Times New Roman"/>
                <w:sz w:val="24"/>
                <w:szCs w:val="24"/>
                <w:lang w:val="en-US"/>
              </w:rPr>
              <w:t xml:space="preserve"> </w:t>
            </w:r>
            <w:proofErr w:type="spellStart"/>
            <w:r w:rsidRPr="009A1A50">
              <w:rPr>
                <w:rFonts w:ascii="Times New Roman" w:eastAsia="Times New Roman" w:hAnsi="Times New Roman" w:cs="Times New Roman"/>
                <w:sz w:val="24"/>
                <w:szCs w:val="24"/>
                <w:lang w:val="en-US"/>
              </w:rPr>
              <w:t>īpašnieku</w:t>
            </w:r>
            <w:proofErr w:type="spellEnd"/>
            <w:r w:rsidRPr="009A1A50">
              <w:rPr>
                <w:rFonts w:ascii="Times New Roman" w:eastAsia="Times New Roman" w:hAnsi="Times New Roman" w:cs="Times New Roman"/>
                <w:sz w:val="24"/>
                <w:szCs w:val="24"/>
                <w:lang w:val="en-US"/>
              </w:rPr>
              <w:t>;</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lastRenderedPageBreak/>
              <w:t>16.</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Autoruzraudzības veikšanas plāns</w:t>
            </w:r>
          </w:p>
        </w:tc>
        <w:tc>
          <w:tcPr>
            <w:tcW w:w="5454" w:type="dxa"/>
            <w:tcBorders>
              <w:top w:val="single" w:sz="4" w:space="0" w:color="auto"/>
              <w:left w:val="single" w:sz="4" w:space="0" w:color="auto"/>
              <w:bottom w:val="single" w:sz="4" w:space="0" w:color="auto"/>
              <w:right w:val="single" w:sz="4" w:space="0" w:color="auto"/>
            </w:tcBorders>
          </w:tcPr>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Projektētājs veic autoruzraudzību saskaņā ar Būvniecības likumu. Autoruzraudzības kārtībā projekta autors precizē neskaidros jautājumus un nepieciešamības gadījumā sagatavo papildus risinājumus, lai varētu veiksmīgi izpildīt projekta darbus.</w:t>
            </w:r>
          </w:p>
          <w:p w:rsidR="009A1A50" w:rsidRPr="009A1A50" w:rsidRDefault="009A1A50" w:rsidP="009A1A50">
            <w:pPr>
              <w:spacing w:after="0" w:line="240" w:lineRule="auto"/>
              <w:jc w:val="both"/>
              <w:rPr>
                <w:rFonts w:ascii="Times New Roman" w:eastAsia="Times New Roman" w:hAnsi="Times New Roman" w:cs="Times New Roman"/>
                <w:lang w:eastAsia="lv-LV"/>
              </w:rPr>
            </w:pP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Jebkuri risinājumi un izmaiņas, kas izdoti autoruzraudzības kārtībā, nedrīkst paaugstināt ēkas ekspluatācijas izmaksas.</w:t>
            </w:r>
          </w:p>
        </w:tc>
      </w:tr>
      <w:tr w:rsidR="009A1A50" w:rsidRPr="009A1A50" w:rsidTr="00DE48C0">
        <w:tc>
          <w:tcPr>
            <w:tcW w:w="491"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center"/>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17.</w:t>
            </w:r>
          </w:p>
        </w:tc>
        <w:tc>
          <w:tcPr>
            <w:tcW w:w="3519"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Pielikumi</w:t>
            </w:r>
          </w:p>
        </w:tc>
        <w:tc>
          <w:tcPr>
            <w:tcW w:w="5454" w:type="dxa"/>
            <w:tcBorders>
              <w:top w:val="single" w:sz="4" w:space="0" w:color="auto"/>
              <w:left w:val="single" w:sz="4" w:space="0" w:color="auto"/>
              <w:bottom w:val="single" w:sz="4" w:space="0" w:color="auto"/>
              <w:right w:val="single" w:sz="4" w:space="0" w:color="auto"/>
            </w:tcBorders>
            <w:hideMark/>
          </w:tcPr>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1</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Kadastrālās uzmērīšanas lieta</w:t>
            </w: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2</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 xml:space="preserve">izdruka no kadastra </w:t>
            </w:r>
          </w:p>
          <w:p w:rsidR="009A1A50" w:rsidRPr="009A1A50" w:rsidRDefault="009A1A50" w:rsidP="009A1A50">
            <w:pPr>
              <w:spacing w:after="0" w:line="240" w:lineRule="auto"/>
              <w:jc w:val="both"/>
              <w:rPr>
                <w:rFonts w:ascii="Times New Roman" w:eastAsia="Times New Roman" w:hAnsi="Times New Roman" w:cs="Times New Roman"/>
                <w:lang w:eastAsia="lv-LV"/>
              </w:rPr>
            </w:pPr>
            <w:r w:rsidRPr="009A1A50">
              <w:rPr>
                <w:rFonts w:ascii="Times New Roman" w:eastAsia="Times New Roman" w:hAnsi="Times New Roman" w:cs="Times New Roman"/>
                <w:lang w:eastAsia="lv-LV"/>
              </w:rPr>
              <w:t>Pielikums Nr. 3</w:t>
            </w:r>
            <w:proofErr w:type="gramStart"/>
            <w:r w:rsidRPr="009A1A50">
              <w:rPr>
                <w:rFonts w:ascii="Times New Roman" w:eastAsia="Times New Roman" w:hAnsi="Times New Roman" w:cs="Times New Roman"/>
                <w:lang w:eastAsia="lv-LV"/>
              </w:rPr>
              <w:t xml:space="preserve">  </w:t>
            </w:r>
            <w:proofErr w:type="gramEnd"/>
            <w:r w:rsidRPr="009A1A50">
              <w:rPr>
                <w:rFonts w:ascii="Times New Roman" w:eastAsia="Times New Roman" w:hAnsi="Times New Roman" w:cs="Times New Roman"/>
                <w:lang w:eastAsia="lv-LV"/>
              </w:rPr>
              <w:t>Zemes robežu plāns</w:t>
            </w:r>
          </w:p>
        </w:tc>
      </w:tr>
    </w:tbl>
    <w:p w:rsidR="009A1A50" w:rsidRPr="009A1A50" w:rsidRDefault="009A1A50" w:rsidP="009A1A50">
      <w:pPr>
        <w:spacing w:after="0" w:line="240" w:lineRule="auto"/>
        <w:jc w:val="right"/>
        <w:rPr>
          <w:rFonts w:ascii="Times New Roman" w:eastAsia="Times New Roman" w:hAnsi="Times New Roman" w:cs="Times New Roman"/>
          <w:b/>
          <w:i/>
          <w:iCs/>
          <w:lang w:eastAsia="lv-LV"/>
        </w:rPr>
      </w:pPr>
    </w:p>
    <w:p w:rsidR="009A1A50" w:rsidRPr="009A1A50" w:rsidRDefault="009A1A50" w:rsidP="009A1A50">
      <w:pPr>
        <w:spacing w:after="0" w:line="240" w:lineRule="auto"/>
        <w:rPr>
          <w:rFonts w:ascii="Times New Roman" w:eastAsia="Times New Roman" w:hAnsi="Times New Roman" w:cs="Times New Roman"/>
          <w:i/>
          <w:color w:val="000000"/>
          <w:lang w:eastAsia="lv-LV"/>
        </w:rPr>
      </w:pPr>
      <w:r w:rsidRPr="009A1A50">
        <w:rPr>
          <w:rFonts w:ascii="Times New Roman" w:eastAsia="Times New Roman" w:hAnsi="Times New Roman" w:cs="Times New Roman"/>
          <w:i/>
          <w:color w:val="000000"/>
          <w:lang w:eastAsia="lv-LV"/>
        </w:rPr>
        <w:t xml:space="preserve"> </w:t>
      </w:r>
    </w:p>
    <w:p w:rsidR="00595877" w:rsidRPr="00F367FE" w:rsidRDefault="00595877" w:rsidP="00595877">
      <w:pPr>
        <w:pStyle w:val="CommentSubject"/>
        <w:ind w:right="9"/>
        <w:jc w:val="center"/>
        <w:rPr>
          <w:b w:val="0"/>
          <w:color w:val="000000"/>
        </w:rPr>
      </w:pPr>
    </w:p>
    <w:p w:rsidR="00595877" w:rsidRPr="00F367FE" w:rsidRDefault="00595877" w:rsidP="00D3490F">
      <w:pPr>
        <w:pStyle w:val="CommentText"/>
        <w:numPr>
          <w:ilvl w:val="0"/>
          <w:numId w:val="9"/>
        </w:numPr>
        <w:spacing w:line="276" w:lineRule="auto"/>
        <w:jc w:val="both"/>
        <w:rPr>
          <w:b/>
          <w:sz w:val="22"/>
          <w:szCs w:val="22"/>
          <w:u w:val="single"/>
        </w:rPr>
      </w:pPr>
      <w:r w:rsidRPr="00F367FE">
        <w:rPr>
          <w:b/>
          <w:sz w:val="22"/>
          <w:szCs w:val="22"/>
          <w:u w:val="single"/>
        </w:rPr>
        <w:t>Darba uzdevums:</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Veikt </w:t>
      </w:r>
      <w:r w:rsidRPr="00D3490F">
        <w:rPr>
          <w:color w:val="000000"/>
          <w:sz w:val="22"/>
          <w:szCs w:val="22"/>
        </w:rPr>
        <w:t xml:space="preserve">telpu remontdarbus Pūres pirmsskolas izglītības iestādē “Zemenīte” </w:t>
      </w:r>
      <w:r w:rsidRPr="00D3490F">
        <w:rPr>
          <w:sz w:val="22"/>
          <w:szCs w:val="22"/>
        </w:rPr>
        <w:t>atbilstoši zemāk uzskaitītajiem veicamajiem darbiem un izmantotajiem materiāliem;</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Būvdarbu izpildes vieta: </w:t>
      </w:r>
      <w:r w:rsidRPr="00D3490F">
        <w:rPr>
          <w:color w:val="000000"/>
          <w:sz w:val="22"/>
          <w:szCs w:val="22"/>
        </w:rPr>
        <w:t>Pūres pirmsskolas izglītības iestāde “Zemenīte”, Pūre, Pūres pagasts, Tukuma novads</w:t>
      </w:r>
      <w:r w:rsidRPr="00D3490F">
        <w:rPr>
          <w:sz w:val="22"/>
          <w:szCs w:val="22"/>
        </w:rPr>
        <w:t>;</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Remontdarbiem paredzēto materiālu un remontdarbu atkritumu novietojums nedrīkst traucēt ēkā strādājošos un apmeklētājus. Būvmateriālu un atkritumu konteinera novietojuma vietu saskaņot ar</w:t>
      </w:r>
      <w:proofErr w:type="gramStart"/>
      <w:r w:rsidRPr="00D3490F">
        <w:rPr>
          <w:sz w:val="22"/>
          <w:szCs w:val="22"/>
        </w:rPr>
        <w:t xml:space="preserve">  </w:t>
      </w:r>
      <w:proofErr w:type="gramEnd"/>
      <w:r w:rsidRPr="00D3490F">
        <w:rPr>
          <w:color w:val="000000"/>
          <w:sz w:val="22"/>
          <w:szCs w:val="22"/>
        </w:rPr>
        <w:t>Pūres pirmsskolas izglītības iestāde “Zemenīte”</w:t>
      </w:r>
      <w:r w:rsidRPr="00D3490F">
        <w:rPr>
          <w:sz w:val="22"/>
          <w:szCs w:val="22"/>
        </w:rPr>
        <w:t xml:space="preserve"> saimniecības daļas atbildīgo personu.</w:t>
      </w:r>
    </w:p>
    <w:p w:rsidR="00595877" w:rsidRPr="00D3490F" w:rsidRDefault="00595877" w:rsidP="00D3490F">
      <w:pPr>
        <w:pStyle w:val="ListParagraph"/>
        <w:numPr>
          <w:ilvl w:val="1"/>
          <w:numId w:val="9"/>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Atkritumu </w:t>
      </w:r>
      <w:r w:rsidR="00184F4F" w:rsidRPr="00D3490F">
        <w:rPr>
          <w:rFonts w:ascii="Times New Roman" w:eastAsia="Times New Roman" w:hAnsi="Times New Roman" w:cs="Times New Roman"/>
          <w:lang w:eastAsia="lv-LV"/>
        </w:rPr>
        <w:t>apsaimniekošana veicama tā, lai</w:t>
      </w:r>
      <w:r w:rsidRPr="00D3490F">
        <w:rPr>
          <w:rFonts w:ascii="Times New Roman" w:eastAsia="Times New Roman" w:hAnsi="Times New Roman" w:cs="Times New Roman"/>
          <w:lang w:eastAsia="lv-LV"/>
        </w:rPr>
        <w:t xml:space="preserve"> netiktu apdraudēta cilvēku dzīvība un veselība, kā arī personu manta, un tā nedrīkst negatīvi ietekmēt vidi. Remontdarbu procesā radītie atkritumi jāsavāc un jāutilizē atsevišķi no sadzīves atkritumiem.</w:t>
      </w:r>
    </w:p>
    <w:p w:rsidR="00595877" w:rsidRPr="00D3490F" w:rsidRDefault="00595877" w:rsidP="00D3490F">
      <w:pPr>
        <w:pStyle w:val="ListParagraph"/>
        <w:numPr>
          <w:ilvl w:val="1"/>
          <w:numId w:val="9"/>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Remontd</w:t>
      </w:r>
      <w:r w:rsidR="00184F4F" w:rsidRPr="00D3490F">
        <w:rPr>
          <w:rFonts w:ascii="Times New Roman" w:eastAsia="Times New Roman" w:hAnsi="Times New Roman" w:cs="Times New Roman"/>
          <w:lang w:eastAsia="lv-LV"/>
        </w:rPr>
        <w:t xml:space="preserve">arbu laikā birstošos būvgružus savākt </w:t>
      </w:r>
      <w:r w:rsidRPr="00D3490F">
        <w:rPr>
          <w:rFonts w:ascii="Times New Roman" w:eastAsia="Times New Roman" w:hAnsi="Times New Roman" w:cs="Times New Roman"/>
          <w:lang w:eastAsia="lv-LV"/>
        </w:rPr>
        <w:t>un iznest</w:t>
      </w:r>
      <w:proofErr w:type="gramStart"/>
      <w:r w:rsidRPr="00D3490F">
        <w:rPr>
          <w:rFonts w:ascii="Times New Roman" w:eastAsia="Times New Roman" w:hAnsi="Times New Roman" w:cs="Times New Roman"/>
          <w:lang w:eastAsia="lv-LV"/>
        </w:rPr>
        <w:t xml:space="preserve">  </w:t>
      </w:r>
      <w:proofErr w:type="gramEnd"/>
      <w:r w:rsidRPr="00D3490F">
        <w:rPr>
          <w:rFonts w:ascii="Times New Roman" w:eastAsia="Times New Roman" w:hAnsi="Times New Roman" w:cs="Times New Roman"/>
          <w:lang w:eastAsia="lv-LV"/>
        </w:rPr>
        <w:t>speciālos atkritumu maisos.</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Būvgružus novietot tiem speciāli pasūtītā konteinerā, kura izvešanas izmaksas sedz būvdarbu veicējs. Izmaksu</w:t>
      </w:r>
      <w:r w:rsidR="00184F4F" w:rsidRPr="00D3490F">
        <w:rPr>
          <w:sz w:val="22"/>
          <w:szCs w:val="22"/>
        </w:rPr>
        <w:t xml:space="preserve"> izcenojumos obligāti jāietver </w:t>
      </w:r>
      <w:r w:rsidRPr="00D3490F">
        <w:rPr>
          <w:sz w:val="22"/>
          <w:szCs w:val="22"/>
        </w:rPr>
        <w:t xml:space="preserve">būvgružu aizvākšana no objekta un, ja </w:t>
      </w:r>
      <w:proofErr w:type="gramStart"/>
      <w:r w:rsidRPr="00D3490F">
        <w:rPr>
          <w:sz w:val="22"/>
          <w:szCs w:val="22"/>
        </w:rPr>
        <w:t>nepieciešams to utilizācija atbilstoši spēkā esošajiem Latvijas normatīvajiem aktiem</w:t>
      </w:r>
      <w:proofErr w:type="gramEnd"/>
      <w:r w:rsidRPr="00D3490F">
        <w:rPr>
          <w:sz w:val="22"/>
          <w:szCs w:val="22"/>
        </w:rPr>
        <w:t xml:space="preserve">. </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Būvuzņēmējam jāveic visi nepieciešamie pasākumi, lai nodrošinātu Vides aizsardzības likuma un citu normatīvo aktu vides aizsardzības jomā ievērošanu.  Nav pieļaujama apkārtējās vides piesārņošana. </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Būvuzņēmējam jāveic piesardzības pasākumi, kas ierobežo trokšņa, smaku, vibrāciju u</w:t>
      </w:r>
      <w:r w:rsidR="00656988">
        <w:rPr>
          <w:sz w:val="22"/>
          <w:szCs w:val="22"/>
        </w:rPr>
        <w:t xml:space="preserve">.c. kaitīgo faktoru ietekmi uz </w:t>
      </w:r>
      <w:r w:rsidRPr="00D3490F">
        <w:rPr>
          <w:sz w:val="22"/>
          <w:szCs w:val="22"/>
        </w:rPr>
        <w:t>strādājošo personālu un apmeklētājiem.</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Telpās</w:t>
      </w:r>
      <w:r w:rsidR="00656988">
        <w:rPr>
          <w:sz w:val="22"/>
          <w:szCs w:val="22"/>
        </w:rPr>
        <w:t>,</w:t>
      </w:r>
      <w:r w:rsidRPr="00D3490F">
        <w:rPr>
          <w:sz w:val="22"/>
          <w:szCs w:val="22"/>
        </w:rPr>
        <w:t xml:space="preserve"> kurās tiek veikti sienu špaktelēšanas, slīpēšanas un krāsošanas darbi grīdas un logu palodzes tiek nosegtas ar plēvēm.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sz w:val="22"/>
          <w:szCs w:val="22"/>
        </w:rPr>
        <w:t>Remontdarbu laikā sekot, lai</w:t>
      </w:r>
      <w:r w:rsidR="00595877" w:rsidRPr="00D3490F">
        <w:rPr>
          <w:sz w:val="22"/>
          <w:szCs w:val="22"/>
        </w:rPr>
        <w:t xml:space="preserve"> telpās kurās notiek būvdarbi</w:t>
      </w:r>
      <w:proofErr w:type="gramStart"/>
      <w:r w:rsidR="00595877" w:rsidRPr="00D3490F">
        <w:rPr>
          <w:sz w:val="22"/>
          <w:szCs w:val="22"/>
        </w:rPr>
        <w:t xml:space="preserve">  </w:t>
      </w:r>
      <w:proofErr w:type="gramEnd"/>
      <w:r w:rsidR="00595877" w:rsidRPr="00D3490F">
        <w:rPr>
          <w:sz w:val="22"/>
          <w:szCs w:val="22"/>
        </w:rPr>
        <w:t xml:space="preserve">tiktu ievērota tīrība, nepieciešamības gadījumā veicot  telpu sakopšanas darbus. Špaktelēšanas un slīpēšanas darbu laikā darbadienu </w:t>
      </w:r>
      <w:r w:rsidR="00595877" w:rsidRPr="00D3490F">
        <w:rPr>
          <w:sz w:val="22"/>
          <w:szCs w:val="22"/>
        </w:rPr>
        <w:lastRenderedPageBreak/>
        <w:t xml:space="preserve">beidzot, veikt koplietošanas telpu (gaiteņu) uzkopšanu. Pēc visu remontdarbu pabeigšanas, būvdarbu veicējam grīdas, logi un palodzes jāatstāj sakārotā (tīrā) stāvoklī, </w:t>
      </w:r>
      <w:proofErr w:type="gramStart"/>
      <w:r w:rsidR="00595877" w:rsidRPr="00D3490F">
        <w:rPr>
          <w:sz w:val="22"/>
          <w:szCs w:val="22"/>
        </w:rPr>
        <w:t>logus</w:t>
      </w:r>
      <w:proofErr w:type="gramEnd"/>
      <w:r w:rsidR="00595877" w:rsidRPr="00D3490F">
        <w:rPr>
          <w:sz w:val="22"/>
          <w:szCs w:val="22"/>
        </w:rPr>
        <w:t xml:space="preserve"> no ārpuses un iekšpuses jānomazgā.</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Remont</w:t>
      </w:r>
      <w:r w:rsidRPr="00D3490F">
        <w:rPr>
          <w:sz w:val="22"/>
          <w:szCs w:val="22"/>
        </w:rPr>
        <w:t>darbi veicami atbilstoši izstrādātajai būvdarbu tāmei.</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Būvuzņēmējs nodrošina, ka remontdarbi objekt</w:t>
      </w:r>
      <w:r w:rsidR="00656988">
        <w:rPr>
          <w:sz w:val="22"/>
          <w:szCs w:val="22"/>
        </w:rPr>
        <w:t xml:space="preserve">ā tiek veikti atbilstoši darba </w:t>
      </w:r>
      <w:r w:rsidRPr="00D3490F">
        <w:rPr>
          <w:sz w:val="22"/>
          <w:szCs w:val="22"/>
        </w:rPr>
        <w:t>aizsardzības, ugunsdrošības, sanitāri - higiēniskajām un vides aizsardzības normām, pašvaldības saistošo noteikumu, kā arī citu Latvijas Republikā spēkā esošos normatīvo aktu prasībām.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color w:val="000000"/>
          <w:sz w:val="22"/>
          <w:szCs w:val="22"/>
        </w:rPr>
        <w:t>Par darba aizsardzību</w:t>
      </w:r>
      <w:r w:rsidR="00595877" w:rsidRPr="00D3490F">
        <w:rPr>
          <w:color w:val="000000"/>
          <w:sz w:val="22"/>
          <w:szCs w:val="22"/>
        </w:rPr>
        <w:t xml:space="preserve"> atbilstoši kompetencei atbildīgs ir Būvuzņēmēja atbildīgais būvdarbu vadītājs. Būvuzņēmēja atbildīgais būvdarbu vadītājs ievēro Pasūtītāja darba aizsardzības koordinatora norādījumus</w:t>
      </w:r>
      <w:bookmarkStart w:id="1" w:name="p6"/>
      <w:bookmarkStart w:id="2" w:name="p-534241"/>
      <w:bookmarkEnd w:id="1"/>
      <w:bookmarkEnd w:id="2"/>
      <w:r w:rsidR="00595877" w:rsidRPr="00D3490F">
        <w:rPr>
          <w:color w:val="000000"/>
          <w:sz w:val="22"/>
          <w:szCs w:val="22"/>
        </w:rPr>
        <w:t>.</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 xml:space="preserve"> Pretendents, iesniedzot savu piedāvājumu, </w:t>
      </w:r>
      <w:r w:rsidRPr="00D3490F">
        <w:rPr>
          <w:sz w:val="22"/>
          <w:szCs w:val="22"/>
        </w:rPr>
        <w:t xml:space="preserve">materiālus drīkst aizvietot ar ekvivalentiem būvniecības materiāliem, attiecīgi tos tieši norādot materiālu nosaukumu pozīcijās. Izvēloties/piedāvājot remontdarbos paredzētos materiālus, izstrādājumus un iekārtas vai to adekvātus analogus, jāparedz </w:t>
      </w:r>
      <w:proofErr w:type="gramStart"/>
      <w:r w:rsidRPr="00D3490F">
        <w:rPr>
          <w:sz w:val="22"/>
          <w:szCs w:val="22"/>
        </w:rPr>
        <w:t>tikai tādu būvniecības materiālu, izstrādājumu un iekārtu pielietošanu</w:t>
      </w:r>
      <w:proofErr w:type="gramEnd"/>
      <w:r w:rsidRPr="00D3490F">
        <w:rPr>
          <w:sz w:val="22"/>
          <w:szCs w:val="22"/>
        </w:rPr>
        <w:t>, kuras ir sertificētas atbilstoši Latvijas valsts standartam vai citiem Latvijā spēkā esošiem standartiem.</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Remontdarbi </w:t>
      </w:r>
      <w:r w:rsidRPr="00D3490F">
        <w:rPr>
          <w:color w:val="000000"/>
          <w:sz w:val="22"/>
          <w:szCs w:val="22"/>
        </w:rPr>
        <w:t>Būvuzņēmējam</w:t>
      </w:r>
      <w:r w:rsidRPr="00D3490F">
        <w:rPr>
          <w:sz w:val="22"/>
          <w:szCs w:val="22"/>
        </w:rPr>
        <w:t xml:space="preserve"> jāveic ar saviem materiāliem (būvmateriāliem,</w:t>
      </w:r>
      <w:proofErr w:type="gramStart"/>
      <w:r w:rsidRPr="00D3490F">
        <w:rPr>
          <w:sz w:val="22"/>
          <w:szCs w:val="22"/>
        </w:rPr>
        <w:t xml:space="preserve">  </w:t>
      </w:r>
      <w:proofErr w:type="gramEnd"/>
      <w:r w:rsidRPr="00D3490F">
        <w:rPr>
          <w:sz w:val="22"/>
          <w:szCs w:val="22"/>
        </w:rPr>
        <w:t>būviekārtām un būvizstrādājumiem), nepieciešamās kvalifikācijas darbiniekiem un tehniskajiem līdzekļiem (ierīcēm, iekārtām, mehānismiem, instrumentiem un transportlīdzekļiem) u.c. resursiem.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sz w:val="22"/>
          <w:szCs w:val="22"/>
        </w:rPr>
        <w:t xml:space="preserve">Remontdarbu laikā </w:t>
      </w:r>
      <w:r w:rsidR="00595877" w:rsidRPr="00D3490F">
        <w:rPr>
          <w:sz w:val="22"/>
          <w:szCs w:val="22"/>
        </w:rPr>
        <w:t>ievērot būvdarbu tehnoloģisko procesu secību un būvdarbu kvalitātes atbilstību spēkā esošajiem Latvijas būvnormatīviem.</w:t>
      </w:r>
    </w:p>
    <w:p w:rsidR="00EB617C"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Pretendentam, iesniedzot savu piedāvājumu, balstoties uz spēkā esošajiem Latvijas būvnormatīviem, Latvijas valsts standartiem un savu personīgo būvdarbu veikšanas pieredzi jāparedz visi darbi un materiāli, kas nav tieši izdalīti vai</w:t>
      </w:r>
      <w:proofErr w:type="gramStart"/>
      <w:r w:rsidRPr="00D3490F">
        <w:rPr>
          <w:sz w:val="22"/>
          <w:szCs w:val="22"/>
        </w:rPr>
        <w:t xml:space="preserve"> norādīti tāmē</w:t>
      </w:r>
      <w:proofErr w:type="gramEnd"/>
      <w:r w:rsidRPr="00D3490F">
        <w:rPr>
          <w:sz w:val="22"/>
          <w:szCs w:val="22"/>
        </w:rPr>
        <w:t>, bet kas ir nepieciešami būvdarbu veikšanas tehnoloģiskā procesa ievērošanai atbilstoši būvniecības industrijas labākajai praksei, lai nodrošinātu projektā vai Pasūtītāja tieši norādīto kvalitātes standartu izpildi.</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Būvuzņēmējam</w:t>
      </w:r>
      <w:r w:rsidRPr="00D3490F">
        <w:rPr>
          <w:sz w:val="22"/>
          <w:szCs w:val="22"/>
        </w:rPr>
        <w:t xml:space="preserve"> jānodrošina, ka Būvdarbu veikšanas</w:t>
      </w:r>
      <w:r w:rsidR="00656988">
        <w:rPr>
          <w:sz w:val="22"/>
          <w:szCs w:val="22"/>
        </w:rPr>
        <w:t xml:space="preserve"> laikā Pasūtītājam ir iespēja </w:t>
      </w:r>
      <w:r w:rsidRPr="00D3490F">
        <w:rPr>
          <w:sz w:val="22"/>
          <w:szCs w:val="22"/>
        </w:rPr>
        <w:t xml:space="preserve">sazināties ar </w:t>
      </w:r>
      <w:r w:rsidRPr="00D3490F">
        <w:rPr>
          <w:color w:val="000000"/>
          <w:sz w:val="22"/>
          <w:szCs w:val="22"/>
        </w:rPr>
        <w:t>Būvuzņēmēja atbildīgo būvdarbu vadītāju arī telefoniski un e-pasta veidā.</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Remontdarbu veikšanas laikā </w:t>
      </w:r>
      <w:r w:rsidR="00184F4F" w:rsidRPr="00D3490F">
        <w:rPr>
          <w:sz w:val="22"/>
          <w:szCs w:val="22"/>
        </w:rPr>
        <w:t>Būvuzņēmēja</w:t>
      </w:r>
      <w:r w:rsidRPr="00D3490F">
        <w:rPr>
          <w:sz w:val="22"/>
          <w:szCs w:val="22"/>
        </w:rPr>
        <w:t xml:space="preserve"> atbildīgā būvdarbu vadītāja atrašanās būvlaukumā ir obligāta - vismaz 10 stundas nedēļā.</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Par remontdarbu kvalitāti ir atbildīgs </w:t>
      </w:r>
      <w:r w:rsidRPr="00D3490F">
        <w:rPr>
          <w:color w:val="000000"/>
          <w:sz w:val="22"/>
          <w:szCs w:val="22"/>
        </w:rPr>
        <w:t>Būvuzņēmējs</w:t>
      </w:r>
      <w:r w:rsidRPr="00D3490F">
        <w:rPr>
          <w:sz w:val="22"/>
          <w:szCs w:val="22"/>
        </w:rPr>
        <w:t>. Darbu kvalitāte nedrīkst būt zemāka par Latvijas būvnormatīvos un attiecīgajos standartos, apbūves noteikumos un citos normatīvajos aktos vai būvdarbu līgumā noteiktajiem būvdarbu kvalitātes rādītājiem.</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Sienu krāsojuma, grīdas segumu un flīžu krāsu toņus</w:t>
      </w:r>
      <w:proofErr w:type="gramStart"/>
      <w:r w:rsidRPr="00D3490F">
        <w:rPr>
          <w:sz w:val="22"/>
          <w:szCs w:val="22"/>
        </w:rPr>
        <w:t xml:space="preserve">  </w:t>
      </w:r>
      <w:proofErr w:type="gramEnd"/>
      <w:r w:rsidRPr="00D3490F">
        <w:rPr>
          <w:sz w:val="22"/>
          <w:szCs w:val="22"/>
        </w:rPr>
        <w:t>pirms materiālu pasūtījuma veikšanas saskaņot ar Pasūtītāju</w:t>
      </w:r>
      <w:bookmarkStart w:id="3" w:name="p125"/>
      <w:bookmarkStart w:id="4" w:name="p-528942"/>
      <w:bookmarkStart w:id="5" w:name="p126"/>
      <w:bookmarkStart w:id="6" w:name="p-528943"/>
      <w:bookmarkStart w:id="7" w:name="p129"/>
      <w:bookmarkStart w:id="8" w:name="p-528946"/>
      <w:bookmarkEnd w:id="3"/>
      <w:bookmarkEnd w:id="4"/>
      <w:bookmarkEnd w:id="5"/>
      <w:bookmarkEnd w:id="6"/>
      <w:bookmarkEnd w:id="7"/>
      <w:bookmarkEnd w:id="8"/>
      <w:r w:rsidRPr="00D3490F">
        <w:rPr>
          <w:sz w:val="22"/>
          <w:szCs w:val="22"/>
        </w:rPr>
        <w:t>.</w:t>
      </w:r>
    </w:p>
    <w:p w:rsidR="00595877"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Stingri aizliegts objektā, objekta piederošajā teritorijā smēķēt, lietot alkoholiskos dzērienus un citas apreibinošās vielas.</w:t>
      </w:r>
    </w:p>
    <w:p w:rsidR="00EB617C" w:rsidRPr="00D3490F" w:rsidRDefault="00EB617C" w:rsidP="00D3490F">
      <w:pPr>
        <w:pStyle w:val="CommentText"/>
        <w:numPr>
          <w:ilvl w:val="1"/>
          <w:numId w:val="9"/>
        </w:numPr>
        <w:tabs>
          <w:tab w:val="clear" w:pos="792"/>
          <w:tab w:val="num" w:pos="851"/>
        </w:tabs>
        <w:spacing w:line="276" w:lineRule="auto"/>
        <w:jc w:val="both"/>
        <w:rPr>
          <w:b/>
          <w:sz w:val="22"/>
          <w:szCs w:val="22"/>
        </w:rPr>
      </w:pPr>
      <w:r w:rsidRPr="00D3490F">
        <w:rPr>
          <w:b/>
          <w:sz w:val="22"/>
          <w:szCs w:val="22"/>
        </w:rPr>
        <w:t>Būvdarbu apjomi:</w:t>
      </w:r>
    </w:p>
    <w:p w:rsidR="00EB617C" w:rsidRPr="00EB617C" w:rsidRDefault="00EB617C" w:rsidP="00EB617C">
      <w:pPr>
        <w:pStyle w:val="CommentText"/>
        <w:ind w:left="792"/>
        <w:jc w:val="both"/>
        <w:rPr>
          <w:b/>
          <w:sz w:val="22"/>
          <w:szCs w:val="22"/>
          <w:highlight w:val="yellow"/>
        </w:rPr>
      </w:pPr>
    </w:p>
    <w:tbl>
      <w:tblPr>
        <w:tblW w:w="8301" w:type="dxa"/>
        <w:tblLayout w:type="fixed"/>
        <w:tblLook w:val="04A0" w:firstRow="1" w:lastRow="0" w:firstColumn="1" w:lastColumn="0" w:noHBand="0" w:noVBand="1"/>
      </w:tblPr>
      <w:tblGrid>
        <w:gridCol w:w="1129"/>
        <w:gridCol w:w="5237"/>
        <w:gridCol w:w="1038"/>
        <w:gridCol w:w="897"/>
      </w:tblGrid>
      <w:tr w:rsidR="00300B5C" w:rsidRPr="00EB617C" w:rsidTr="001C5BEC">
        <w:trPr>
          <w:trHeight w:val="330"/>
        </w:trPr>
        <w:tc>
          <w:tcPr>
            <w:tcW w:w="11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proofErr w:type="spellStart"/>
            <w:r w:rsidRPr="00323DFA">
              <w:rPr>
                <w:rFonts w:ascii="Times New Roman" w:eastAsia="Times New Roman" w:hAnsi="Times New Roman" w:cs="Times New Roman"/>
                <w:b/>
                <w:bCs/>
                <w:lang w:eastAsia="lv-LV"/>
              </w:rPr>
              <w:t>Nr.p.k</w:t>
            </w:r>
            <w:proofErr w:type="spellEnd"/>
            <w:r w:rsidRPr="00323DFA">
              <w:rPr>
                <w:rFonts w:ascii="Times New Roman" w:eastAsia="Times New Roman" w:hAnsi="Times New Roman" w:cs="Times New Roman"/>
                <w:b/>
                <w:bCs/>
                <w:lang w:eastAsia="lv-LV"/>
              </w:rPr>
              <w:t>.</w:t>
            </w:r>
          </w:p>
        </w:tc>
        <w:tc>
          <w:tcPr>
            <w:tcW w:w="52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Darba nosaukums</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Mērvienība</w:t>
            </w:r>
          </w:p>
        </w:tc>
        <w:tc>
          <w:tcPr>
            <w:tcW w:w="8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617C" w:rsidRPr="00323DFA" w:rsidRDefault="00EB617C" w:rsidP="00EB617C">
            <w:pPr>
              <w:spacing w:after="0" w:line="240" w:lineRule="auto"/>
              <w:jc w:val="center"/>
              <w:rPr>
                <w:rFonts w:ascii="Times New Roman" w:eastAsia="Times New Roman" w:hAnsi="Times New Roman" w:cs="Times New Roman"/>
                <w:b/>
                <w:bCs/>
                <w:lang w:eastAsia="lv-LV"/>
              </w:rPr>
            </w:pPr>
            <w:r w:rsidRPr="00323DFA">
              <w:rPr>
                <w:rFonts w:ascii="Times New Roman" w:eastAsia="Times New Roman" w:hAnsi="Times New Roman" w:cs="Times New Roman"/>
                <w:b/>
                <w:bCs/>
                <w:lang w:eastAsia="lv-LV"/>
              </w:rPr>
              <w:t>Daudzums</w:t>
            </w:r>
          </w:p>
        </w:tc>
      </w:tr>
      <w:tr w:rsidR="00EB617C" w:rsidRPr="00EB617C" w:rsidTr="001C5BEC">
        <w:trPr>
          <w:trHeight w:val="555"/>
        </w:trPr>
        <w:tc>
          <w:tcPr>
            <w:tcW w:w="11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523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103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c>
          <w:tcPr>
            <w:tcW w:w="8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17C" w:rsidRPr="00323DFA" w:rsidRDefault="00EB617C" w:rsidP="00EB617C">
            <w:pPr>
              <w:spacing w:after="0" w:line="240" w:lineRule="auto"/>
              <w:rPr>
                <w:rFonts w:ascii="Times New Roman" w:eastAsia="Times New Roman" w:hAnsi="Times New Roman" w:cs="Times New Roman"/>
                <w:b/>
                <w:bCs/>
                <w:lang w:eastAsia="lv-LV"/>
              </w:rPr>
            </w:pPr>
          </w:p>
        </w:tc>
      </w:tr>
      <w:tr w:rsidR="009A40E1" w:rsidRPr="00EB617C" w:rsidTr="001C5BEC">
        <w:trPr>
          <w:trHeight w:val="300"/>
        </w:trPr>
        <w:tc>
          <w:tcPr>
            <w:tcW w:w="112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9A40E1" w:rsidRPr="00323DFA" w:rsidRDefault="009A40E1" w:rsidP="00EB617C">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1.</w:t>
            </w:r>
          </w:p>
        </w:tc>
        <w:tc>
          <w:tcPr>
            <w:tcW w:w="7172" w:type="dxa"/>
            <w:gridSpan w:val="3"/>
            <w:tcBorders>
              <w:top w:val="nil"/>
              <w:left w:val="nil"/>
              <w:bottom w:val="single" w:sz="4" w:space="0" w:color="auto"/>
              <w:right w:val="single" w:sz="4" w:space="0" w:color="auto"/>
            </w:tcBorders>
            <w:shd w:val="clear" w:color="auto" w:fill="FFF2CC" w:themeFill="accent4" w:themeFillTint="33"/>
            <w:vAlign w:val="center"/>
          </w:tcPr>
          <w:p w:rsidR="009A40E1" w:rsidRPr="00323DFA" w:rsidRDefault="009A40E1" w:rsidP="00323DFA">
            <w:pPr>
              <w:jc w:val="center"/>
              <w:rPr>
                <w:rFonts w:ascii="Times New Roman" w:hAnsi="Times New Roman" w:cs="Times New Roman"/>
                <w:b/>
                <w:bCs/>
                <w:i/>
                <w:sz w:val="24"/>
                <w:szCs w:val="24"/>
              </w:rPr>
            </w:pPr>
            <w:r w:rsidRPr="00323DFA">
              <w:rPr>
                <w:rFonts w:ascii="Times New Roman" w:hAnsi="Times New Roman" w:cs="Times New Roman"/>
                <w:b/>
                <w:bCs/>
                <w:i/>
                <w:sz w:val="24"/>
                <w:szCs w:val="24"/>
              </w:rPr>
              <w:t xml:space="preserve">Pūres PII "Zemenīte" </w:t>
            </w:r>
            <w:r w:rsidR="00323DFA" w:rsidRPr="00323DFA">
              <w:rPr>
                <w:rFonts w:ascii="Times New Roman" w:hAnsi="Times New Roman" w:cs="Times New Roman"/>
                <w:b/>
                <w:bCs/>
                <w:i/>
                <w:sz w:val="24"/>
                <w:szCs w:val="24"/>
              </w:rPr>
              <w:t>zāles griestu un sienu remonts</w:t>
            </w:r>
          </w:p>
        </w:tc>
      </w:tr>
      <w:tr w:rsidR="009A40E1" w:rsidRPr="00EB617C" w:rsidTr="001C5BEC">
        <w:trPr>
          <w:trHeight w:val="399"/>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9A40E1" w:rsidRPr="00323DFA" w:rsidRDefault="009A40E1" w:rsidP="00EB617C">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 1.1.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hideMark/>
          </w:tcPr>
          <w:p w:rsidR="009A40E1" w:rsidRPr="00323DFA" w:rsidRDefault="009A40E1" w:rsidP="00C0523A">
            <w:pPr>
              <w:spacing w:after="0" w:line="240" w:lineRule="auto"/>
              <w:jc w:val="center"/>
              <w:rPr>
                <w:rFonts w:ascii="Times New Roman" w:eastAsia="Times New Roman" w:hAnsi="Times New Roman" w:cs="Times New Roman"/>
                <w:b/>
                <w:bCs/>
                <w:color w:val="000000"/>
                <w:lang w:eastAsia="lv-LV"/>
              </w:rPr>
            </w:pPr>
            <w:r w:rsidRPr="00323DFA">
              <w:rPr>
                <w:rFonts w:ascii="Times New Roman" w:eastAsia="Times New Roman" w:hAnsi="Times New Roman" w:cs="Times New Roman"/>
                <w:b/>
                <w:bCs/>
                <w:color w:val="000000"/>
                <w:lang w:eastAsia="lv-LV"/>
              </w:rPr>
              <w:t>Demontāža</w:t>
            </w:r>
          </w:p>
          <w:p w:rsidR="009A40E1" w:rsidRPr="00323DFA" w:rsidRDefault="00323DFA" w:rsidP="00323DFA">
            <w:pPr>
              <w:spacing w:after="0" w:line="240" w:lineRule="auto"/>
              <w:jc w:val="center"/>
              <w:rPr>
                <w:rFonts w:ascii="Times New Roman" w:eastAsia="Times New Roman" w:hAnsi="Times New Roman" w:cs="Times New Roman"/>
                <w:b/>
                <w:color w:val="000000"/>
                <w:lang w:eastAsia="lv-LV"/>
              </w:rPr>
            </w:pPr>
            <w:r>
              <w:rPr>
                <w:rFonts w:ascii="Times New Roman" w:eastAsia="Times New Roman" w:hAnsi="Times New Roman" w:cs="Times New Roman"/>
                <w:b/>
                <w:color w:val="000000"/>
                <w:lang w:eastAsia="lv-LV"/>
              </w:rPr>
              <w:t> </w:t>
            </w:r>
            <w:r w:rsidR="009A40E1" w:rsidRPr="00323DFA">
              <w:rPr>
                <w:rFonts w:ascii="Times New Roman" w:eastAsia="Times New Roman" w:hAnsi="Times New Roman" w:cs="Times New Roman"/>
                <w:b/>
                <w:color w:val="000000"/>
                <w:lang w:eastAsia="lv-LV"/>
              </w:rPr>
              <w:t> </w:t>
            </w:r>
          </w:p>
        </w:tc>
      </w:tr>
      <w:tr w:rsidR="009A40E1" w:rsidRPr="00EB617C" w:rsidTr="001C5BEC">
        <w:trPr>
          <w:trHeight w:val="45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1.1.1.</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Grīdlīstu demontāža, saglabājot tās montāžai atpakaļ</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34,40</w:t>
            </w:r>
          </w:p>
        </w:tc>
      </w:tr>
      <w:tr w:rsidR="009A40E1" w:rsidRPr="00EB617C" w:rsidTr="001C5BEC">
        <w:trPr>
          <w:trHeight w:val="67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1.1.2.</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Grīdas nosegšana ar polietilēna plēvi pirms darbu uzsākšanas (salīmējot ar </w:t>
            </w:r>
            <w:proofErr w:type="spellStart"/>
            <w:r w:rsidRPr="00323DFA">
              <w:rPr>
                <w:rFonts w:ascii="Times New Roman" w:hAnsi="Times New Roman" w:cs="Times New Roman"/>
              </w:rPr>
              <w:t>līmlentu</w:t>
            </w:r>
            <w:proofErr w:type="spellEnd"/>
            <w:r w:rsidRPr="00323DFA">
              <w:rPr>
                <w:rFonts w:ascii="Times New Roman" w:hAnsi="Times New Roman" w:cs="Times New Roman"/>
              </w:rPr>
              <w:t>), plēves demontāža</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68,20</w:t>
            </w:r>
          </w:p>
        </w:tc>
      </w:tr>
      <w:tr w:rsidR="009A40E1" w:rsidRPr="00EB617C" w:rsidTr="001C5BEC">
        <w:trPr>
          <w:trHeight w:val="81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lastRenderedPageBreak/>
              <w:t>1.1.3.</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Elektrības slēdža (1gb.), rozešu (3gb.) un griestu gaismekļa (6gb.) demontāža, slēdzi un </w:t>
            </w:r>
            <w:proofErr w:type="spellStart"/>
            <w:r w:rsidRPr="00323DFA">
              <w:rPr>
                <w:rFonts w:ascii="Times New Roman" w:hAnsi="Times New Roman" w:cs="Times New Roman"/>
              </w:rPr>
              <w:t>rosetes</w:t>
            </w:r>
            <w:proofErr w:type="spellEnd"/>
            <w:r w:rsidRPr="00323DFA">
              <w:rPr>
                <w:rFonts w:ascii="Times New Roman" w:hAnsi="Times New Roman" w:cs="Times New Roman"/>
              </w:rPr>
              <w:t xml:space="preserve"> saglabājot montāžai atpakaļ</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45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1.1.4.</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Logu aizskaru un koka aizskaru stangas demontāža, saglabājot montāžai atpakaļ</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45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1.1.5.</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Čuguna apkures radiatoru demontāža un iznešana no telpām</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4</w:t>
            </w:r>
          </w:p>
        </w:tc>
      </w:tr>
      <w:tr w:rsidR="009A40E1" w:rsidRPr="00EB617C" w:rsidTr="001C5BEC">
        <w:trPr>
          <w:trHeight w:val="30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1.1.6.</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color w:val="000000"/>
              </w:rPr>
            </w:pPr>
            <w:r w:rsidRPr="00323DFA">
              <w:rPr>
                <w:rFonts w:ascii="Times New Roman" w:hAnsi="Times New Roman" w:cs="Times New Roman"/>
                <w:color w:val="000000"/>
              </w:rPr>
              <w:t>Griestu attīrīšana no vecās apdares</w:t>
            </w:r>
          </w:p>
        </w:tc>
        <w:tc>
          <w:tcPr>
            <w:tcW w:w="1038"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68,20</w:t>
            </w:r>
          </w:p>
        </w:tc>
      </w:tr>
      <w:tr w:rsidR="009A40E1" w:rsidRPr="00EB617C" w:rsidTr="001C5BEC">
        <w:trPr>
          <w:trHeight w:val="45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1.1.7.</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color w:val="000000"/>
              </w:rPr>
            </w:pPr>
            <w:r w:rsidRPr="00323DFA">
              <w:rPr>
                <w:rFonts w:ascii="Times New Roman" w:hAnsi="Times New Roman" w:cs="Times New Roman"/>
                <w:color w:val="000000"/>
              </w:rPr>
              <w:t>Sienu, logu un durvju ailu attīrīšana no vecās apdares</w:t>
            </w:r>
          </w:p>
        </w:tc>
        <w:tc>
          <w:tcPr>
            <w:tcW w:w="1038"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m3</w:t>
            </w:r>
          </w:p>
        </w:tc>
        <w:tc>
          <w:tcPr>
            <w:tcW w:w="89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84,90</w:t>
            </w:r>
          </w:p>
        </w:tc>
      </w:tr>
      <w:tr w:rsidR="00323DFA" w:rsidRPr="00EB617C" w:rsidTr="001C5BEC">
        <w:trPr>
          <w:trHeight w:val="48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23DFA" w:rsidRPr="00323DFA" w:rsidRDefault="00323DFA" w:rsidP="009A40E1">
            <w:pPr>
              <w:jc w:val="center"/>
              <w:rPr>
                <w:rFonts w:ascii="Times New Roman" w:hAnsi="Times New Roman" w:cs="Times New Roman"/>
              </w:rPr>
            </w:pPr>
            <w:r w:rsidRPr="00323DFA">
              <w:rPr>
                <w:rFonts w:ascii="Times New Roman" w:hAnsi="Times New Roman" w:cs="Times New Roman"/>
              </w:rPr>
              <w:t> 1.2.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hideMark/>
          </w:tcPr>
          <w:p w:rsidR="00323DFA" w:rsidRPr="00323DFA" w:rsidRDefault="00323DFA" w:rsidP="00C0523A">
            <w:pPr>
              <w:spacing w:after="0"/>
              <w:jc w:val="center"/>
              <w:rPr>
                <w:rFonts w:ascii="Times New Roman" w:hAnsi="Times New Roman" w:cs="Times New Roman"/>
                <w:b/>
                <w:bCs/>
                <w:color w:val="000000"/>
              </w:rPr>
            </w:pPr>
            <w:r w:rsidRPr="00323DFA">
              <w:rPr>
                <w:rFonts w:ascii="Times New Roman" w:hAnsi="Times New Roman" w:cs="Times New Roman"/>
                <w:b/>
                <w:bCs/>
                <w:color w:val="000000"/>
              </w:rPr>
              <w:t>Griestu apdare</w:t>
            </w:r>
          </w:p>
        </w:tc>
      </w:tr>
      <w:tr w:rsidR="009A40E1" w:rsidRPr="00EB617C" w:rsidTr="001C5BEC">
        <w:trPr>
          <w:trHeight w:val="48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1.2.1.</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Griestu gruntēšana, špaktelēšana, slīpēšana</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m2</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68,20</w:t>
            </w:r>
          </w:p>
        </w:tc>
      </w:tr>
      <w:tr w:rsidR="009A40E1" w:rsidRPr="00EB617C" w:rsidTr="001C5BEC">
        <w:trPr>
          <w:trHeight w:val="54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1.2.2.</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m2</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68,20</w:t>
            </w:r>
          </w:p>
        </w:tc>
      </w:tr>
      <w:tr w:rsidR="00323DFA" w:rsidRPr="00EB617C" w:rsidTr="001C5BEC">
        <w:trPr>
          <w:trHeight w:val="30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23DFA" w:rsidRPr="00323DFA" w:rsidRDefault="00323DFA" w:rsidP="009A40E1">
            <w:pPr>
              <w:jc w:val="center"/>
              <w:rPr>
                <w:rFonts w:ascii="Times New Roman" w:hAnsi="Times New Roman" w:cs="Times New Roman"/>
              </w:rPr>
            </w:pPr>
            <w:r w:rsidRPr="00323DFA">
              <w:rPr>
                <w:rFonts w:ascii="Times New Roman" w:hAnsi="Times New Roman" w:cs="Times New Roman"/>
              </w:rPr>
              <w:t> 1.3.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hideMark/>
          </w:tcPr>
          <w:p w:rsidR="00323DFA" w:rsidRPr="00323DFA" w:rsidRDefault="00323DFA" w:rsidP="00C0523A">
            <w:pPr>
              <w:jc w:val="center"/>
              <w:rPr>
                <w:rFonts w:ascii="Times New Roman" w:hAnsi="Times New Roman" w:cs="Times New Roman"/>
                <w:b/>
                <w:bCs/>
              </w:rPr>
            </w:pPr>
            <w:r w:rsidRPr="00323DFA">
              <w:rPr>
                <w:rFonts w:ascii="Times New Roman" w:hAnsi="Times New Roman" w:cs="Times New Roman"/>
                <w:b/>
                <w:bCs/>
              </w:rPr>
              <w:t>Sienu, logu un durvju ailu apdare</w:t>
            </w:r>
          </w:p>
        </w:tc>
      </w:tr>
      <w:tr w:rsidR="009A40E1" w:rsidRPr="00EB617C" w:rsidTr="001C5BEC">
        <w:trPr>
          <w:trHeight w:val="67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1.3.1.</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Sienu, logu un durvju ailu gruntēšana, špaktelēšana, izlīdzināšana ar nobeiguma špakteli un slīpēšana</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84,90</w:t>
            </w:r>
          </w:p>
        </w:tc>
      </w:tr>
      <w:tr w:rsidR="009A40E1" w:rsidRPr="00EB617C" w:rsidTr="001C5BEC">
        <w:trPr>
          <w:trHeight w:val="48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1.3.2.</w:t>
            </w:r>
          </w:p>
        </w:tc>
        <w:tc>
          <w:tcPr>
            <w:tcW w:w="5237" w:type="dxa"/>
            <w:tcBorders>
              <w:top w:val="nil"/>
              <w:left w:val="nil"/>
              <w:bottom w:val="single" w:sz="4" w:space="0" w:color="auto"/>
              <w:right w:val="single" w:sz="4" w:space="0" w:color="auto"/>
            </w:tcBorders>
            <w:shd w:val="clear" w:color="FFFFCC"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Sienu gruntēšana un krāsošana ar tonētu krāsu sienām (2x)</w:t>
            </w:r>
          </w:p>
        </w:tc>
        <w:tc>
          <w:tcPr>
            <w:tcW w:w="1038" w:type="dxa"/>
            <w:tcBorders>
              <w:top w:val="nil"/>
              <w:left w:val="nil"/>
              <w:bottom w:val="single" w:sz="4" w:space="0" w:color="auto"/>
              <w:right w:val="single" w:sz="4" w:space="0" w:color="auto"/>
            </w:tcBorders>
            <w:shd w:val="clear" w:color="FFFFCC"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FFFFCC"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80,08</w:t>
            </w:r>
          </w:p>
        </w:tc>
      </w:tr>
      <w:tr w:rsidR="009A40E1" w:rsidRPr="00EB617C" w:rsidTr="001C5BEC">
        <w:trPr>
          <w:trHeight w:val="48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1.3.3.</w:t>
            </w:r>
          </w:p>
        </w:tc>
        <w:tc>
          <w:tcPr>
            <w:tcW w:w="5237" w:type="dxa"/>
            <w:tcBorders>
              <w:top w:val="nil"/>
              <w:left w:val="nil"/>
              <w:bottom w:val="single" w:sz="4" w:space="0" w:color="auto"/>
              <w:right w:val="single" w:sz="4" w:space="0" w:color="auto"/>
            </w:tcBorders>
            <w:shd w:val="clear" w:color="FFFFCC"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Logu un durvju ailu gruntēšana un krāsošana ar baltu krāsu sienām (2x)</w:t>
            </w:r>
          </w:p>
        </w:tc>
        <w:tc>
          <w:tcPr>
            <w:tcW w:w="1038" w:type="dxa"/>
            <w:tcBorders>
              <w:top w:val="nil"/>
              <w:left w:val="nil"/>
              <w:bottom w:val="single" w:sz="4" w:space="0" w:color="auto"/>
              <w:right w:val="single" w:sz="4" w:space="0" w:color="auto"/>
            </w:tcBorders>
            <w:shd w:val="clear" w:color="FFFFCC"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FFFFCC"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4,82</w:t>
            </w:r>
          </w:p>
        </w:tc>
      </w:tr>
      <w:tr w:rsidR="00323DFA" w:rsidRPr="00EB617C" w:rsidTr="001C5BEC">
        <w:trPr>
          <w:trHeight w:val="30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23DFA" w:rsidRPr="00323DFA" w:rsidRDefault="00323DFA" w:rsidP="009A40E1">
            <w:pPr>
              <w:jc w:val="center"/>
              <w:rPr>
                <w:rFonts w:ascii="Times New Roman" w:hAnsi="Times New Roman" w:cs="Times New Roman"/>
              </w:rPr>
            </w:pPr>
            <w:r w:rsidRPr="00323DFA">
              <w:rPr>
                <w:rFonts w:ascii="Times New Roman" w:hAnsi="Times New Roman" w:cs="Times New Roman"/>
              </w:rPr>
              <w:t> 1.4.</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hideMark/>
          </w:tcPr>
          <w:p w:rsidR="00323DFA" w:rsidRPr="00323DFA" w:rsidRDefault="00323DFA" w:rsidP="00C0523A">
            <w:pPr>
              <w:jc w:val="center"/>
              <w:rPr>
                <w:rFonts w:ascii="Times New Roman" w:hAnsi="Times New Roman" w:cs="Times New Roman"/>
                <w:b/>
                <w:bCs/>
              </w:rPr>
            </w:pPr>
            <w:r w:rsidRPr="00323DFA">
              <w:rPr>
                <w:rFonts w:ascii="Times New Roman" w:hAnsi="Times New Roman" w:cs="Times New Roman"/>
                <w:b/>
                <w:bCs/>
              </w:rPr>
              <w:t>Citi darbi</w:t>
            </w:r>
          </w:p>
        </w:tc>
      </w:tr>
      <w:tr w:rsidR="009A40E1" w:rsidRPr="00EB617C" w:rsidTr="001C5BEC">
        <w:trPr>
          <w:trHeight w:val="67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1.4.1.</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Jaunu apkures radiatoru (22x500x1600) montāža </w:t>
            </w:r>
            <w:proofErr w:type="gramStart"/>
            <w:r w:rsidRPr="00323DFA">
              <w:rPr>
                <w:rFonts w:ascii="Times New Roman" w:hAnsi="Times New Roman" w:cs="Times New Roman"/>
              </w:rPr>
              <w:t>(</w:t>
            </w:r>
            <w:proofErr w:type="gramEnd"/>
            <w:r w:rsidRPr="00323DFA">
              <w:rPr>
                <w:rFonts w:ascii="Times New Roman" w:hAnsi="Times New Roman" w:cs="Times New Roman"/>
              </w:rPr>
              <w:t xml:space="preserve">ieskaitot </w:t>
            </w:r>
            <w:proofErr w:type="spellStart"/>
            <w:r w:rsidRPr="00323DFA">
              <w:rPr>
                <w:rFonts w:ascii="Times New Roman" w:hAnsi="Times New Roman" w:cs="Times New Roman"/>
              </w:rPr>
              <w:t>noslēgventiļus</w:t>
            </w:r>
            <w:proofErr w:type="spellEnd"/>
            <w:r w:rsidRPr="00323DFA">
              <w:rPr>
                <w:rFonts w:ascii="Times New Roman" w:hAnsi="Times New Roman" w:cs="Times New Roman"/>
              </w:rPr>
              <w:t xml:space="preserve">, </w:t>
            </w:r>
            <w:proofErr w:type="spellStart"/>
            <w:r w:rsidRPr="00323DFA">
              <w:rPr>
                <w:rFonts w:ascii="Times New Roman" w:hAnsi="Times New Roman" w:cs="Times New Roman"/>
              </w:rPr>
              <w:t>termogalvas</w:t>
            </w:r>
            <w:proofErr w:type="spellEnd"/>
            <w:r w:rsidRPr="00323DFA">
              <w:rPr>
                <w:rFonts w:ascii="Times New Roman" w:hAnsi="Times New Roman" w:cs="Times New Roman"/>
              </w:rPr>
              <w:t xml:space="preserve"> un veidgabalus</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4</w:t>
            </w:r>
          </w:p>
        </w:tc>
      </w:tr>
      <w:tr w:rsidR="009A40E1" w:rsidRPr="00EB617C" w:rsidTr="001C5BEC">
        <w:trPr>
          <w:trHeight w:val="67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1.4.1.</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6</w:t>
            </w:r>
          </w:p>
        </w:tc>
      </w:tr>
      <w:tr w:rsidR="009A40E1" w:rsidRPr="00EB617C" w:rsidTr="001C5BEC">
        <w:trPr>
          <w:trHeight w:val="45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1.4.2.</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Demontētā elektrības slēdža (1gb.)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(3gb.) montāža atpakaļ</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300"/>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1.4.3.</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Demontēto grīdlīstu montāža atpakaļ</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34,40</w:t>
            </w:r>
          </w:p>
        </w:tc>
      </w:tr>
      <w:tr w:rsidR="009A40E1" w:rsidRPr="00EB617C" w:rsidTr="001C5BEC">
        <w:trPr>
          <w:trHeight w:val="67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1.4.4.</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Koka aizskaru stangu sagatavošana krāsošanai un krāsošana ar krāsu (brūna) kokam (2x)</w:t>
            </w:r>
          </w:p>
        </w:tc>
        <w:tc>
          <w:tcPr>
            <w:tcW w:w="1038"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noWrap/>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2,88</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1.4.5.</w:t>
            </w:r>
          </w:p>
        </w:tc>
        <w:tc>
          <w:tcPr>
            <w:tcW w:w="523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rPr>
                <w:rFonts w:ascii="Times New Roman" w:hAnsi="Times New Roman" w:cs="Times New Roman"/>
              </w:rPr>
            </w:pPr>
            <w:r w:rsidRPr="00323DFA">
              <w:rPr>
                <w:rFonts w:ascii="Times New Roman" w:hAnsi="Times New Roman" w:cs="Times New Roman"/>
              </w:rPr>
              <w:t>Aizskaru stangas un aizskaru uzstādīšana atpakaļ</w:t>
            </w:r>
          </w:p>
        </w:tc>
        <w:tc>
          <w:tcPr>
            <w:tcW w:w="1038"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hideMark/>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1</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1.4.6.</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color w:val="000000"/>
              </w:rPr>
            </w:pPr>
            <w:proofErr w:type="spellStart"/>
            <w:r w:rsidRPr="00323DFA">
              <w:rPr>
                <w:rFonts w:ascii="Times New Roman" w:hAnsi="Times New Roman" w:cs="Times New Roman"/>
                <w:color w:val="000000"/>
              </w:rPr>
              <w:t>obj</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1</w:t>
            </w:r>
          </w:p>
        </w:tc>
      </w:tr>
      <w:tr w:rsidR="00323DF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323DFA" w:rsidRPr="00323DFA" w:rsidRDefault="00323DFA" w:rsidP="009A40E1">
            <w:pPr>
              <w:jc w:val="center"/>
              <w:rPr>
                <w:rFonts w:ascii="Times New Roman" w:hAnsi="Times New Roman" w:cs="Times New Roman"/>
              </w:rPr>
            </w:pPr>
            <w:r w:rsidRPr="00323DFA">
              <w:rPr>
                <w:rFonts w:ascii="Times New Roman" w:hAnsi="Times New Roman" w:cs="Times New Roman"/>
              </w:rPr>
              <w:t>2.</w:t>
            </w:r>
          </w:p>
        </w:tc>
        <w:tc>
          <w:tcPr>
            <w:tcW w:w="7172" w:type="dxa"/>
            <w:gridSpan w:val="3"/>
            <w:tcBorders>
              <w:top w:val="nil"/>
              <w:left w:val="nil"/>
              <w:bottom w:val="single" w:sz="4" w:space="0" w:color="auto"/>
              <w:right w:val="single" w:sz="4" w:space="0" w:color="auto"/>
            </w:tcBorders>
            <w:shd w:val="clear" w:color="auto" w:fill="FFF2CC" w:themeFill="accent4" w:themeFillTint="33"/>
            <w:vAlign w:val="center"/>
          </w:tcPr>
          <w:p w:rsidR="00323DFA" w:rsidRPr="00323DFA" w:rsidRDefault="00323DFA" w:rsidP="009A40E1">
            <w:pPr>
              <w:jc w:val="center"/>
              <w:rPr>
                <w:rFonts w:ascii="Times New Roman" w:hAnsi="Times New Roman" w:cs="Times New Roman"/>
                <w:b/>
                <w:i/>
                <w:color w:val="000000"/>
                <w:sz w:val="24"/>
                <w:szCs w:val="24"/>
              </w:rPr>
            </w:pPr>
            <w:r w:rsidRPr="00323DFA">
              <w:rPr>
                <w:rFonts w:ascii="Times New Roman" w:hAnsi="Times New Roman" w:cs="Times New Roman"/>
                <w:b/>
                <w:i/>
                <w:sz w:val="24"/>
                <w:szCs w:val="24"/>
              </w:rPr>
              <w:t>Otrā stāvu telpu remonts</w:t>
            </w:r>
          </w:p>
        </w:tc>
      </w:tr>
      <w:tr w:rsidR="00323DF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323DFA" w:rsidRPr="00323DFA" w:rsidRDefault="00323DFA" w:rsidP="00EB617C">
            <w:pPr>
              <w:spacing w:after="0" w:line="240" w:lineRule="auto"/>
              <w:jc w:val="center"/>
              <w:rPr>
                <w:rFonts w:ascii="Times New Roman" w:eastAsia="Times New Roman" w:hAnsi="Times New Roman" w:cs="Times New Roman"/>
                <w:lang w:eastAsia="lv-LV"/>
              </w:rPr>
            </w:pPr>
            <w:r w:rsidRPr="00323DFA">
              <w:rPr>
                <w:rFonts w:ascii="Times New Roman" w:eastAsia="Times New Roman" w:hAnsi="Times New Roman" w:cs="Times New Roman"/>
                <w:lang w:eastAsia="lv-LV"/>
              </w:rPr>
              <w:t>2.1.</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323DFA" w:rsidRPr="00323DFA" w:rsidRDefault="00323DFA" w:rsidP="00C0523A">
            <w:pPr>
              <w:spacing w:after="0" w:line="240" w:lineRule="auto"/>
              <w:jc w:val="center"/>
              <w:rPr>
                <w:rFonts w:ascii="Times New Roman" w:eastAsia="Times New Roman" w:hAnsi="Times New Roman" w:cs="Times New Roman"/>
                <w:color w:val="000000"/>
                <w:lang w:eastAsia="lv-LV"/>
              </w:rPr>
            </w:pPr>
            <w:r w:rsidRPr="00323DFA">
              <w:rPr>
                <w:rFonts w:ascii="Times New Roman" w:hAnsi="Times New Roman" w:cs="Times New Roman"/>
                <w:b/>
                <w:bCs/>
              </w:rPr>
              <w:t>Ārsta kabineta pārbūve par v</w:t>
            </w:r>
            <w:r>
              <w:rPr>
                <w:rFonts w:ascii="Times New Roman" w:hAnsi="Times New Roman" w:cs="Times New Roman"/>
                <w:b/>
                <w:bCs/>
              </w:rPr>
              <w:t>adītājas kabinetu (telpa Nr.51)</w:t>
            </w:r>
          </w:p>
        </w:tc>
      </w:tr>
      <w:tr w:rsidR="00323DF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323DFA" w:rsidRPr="00323DFA" w:rsidRDefault="00323DFA" w:rsidP="00323DFA">
            <w:pPr>
              <w:rPr>
                <w:rFonts w:ascii="Times New Roman" w:hAnsi="Times New Roman" w:cs="Times New Roman"/>
              </w:rPr>
            </w:pPr>
            <w:r w:rsidRPr="00323DFA">
              <w:rPr>
                <w:rFonts w:ascii="Times New Roman" w:hAnsi="Times New Roman" w:cs="Times New Roman"/>
              </w:rPr>
              <w:t> 2.1.2.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323DFA" w:rsidRPr="00323DFA" w:rsidRDefault="00323DFA" w:rsidP="00C0523A">
            <w:pPr>
              <w:jc w:val="center"/>
              <w:rPr>
                <w:rFonts w:ascii="Times New Roman" w:hAnsi="Times New Roman" w:cs="Times New Roman"/>
                <w:b/>
                <w:bCs/>
                <w:color w:val="000000"/>
              </w:rPr>
            </w:pPr>
            <w:r w:rsidRPr="00323DFA">
              <w:rPr>
                <w:rFonts w:ascii="Times New Roman" w:hAnsi="Times New Roman" w:cs="Times New Roman"/>
                <w:b/>
                <w:bCs/>
                <w:color w:val="000000"/>
              </w:rPr>
              <w:t>Demontāža</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lastRenderedPageBreak/>
              <w:t>2.1.</w:t>
            </w:r>
            <w:r w:rsidR="0037288B" w:rsidRPr="00323DFA">
              <w:rPr>
                <w:rFonts w:ascii="Times New Roman" w:hAnsi="Times New Roman" w:cs="Times New Roman"/>
              </w:rPr>
              <w:t>2.1.</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37288B" w:rsidP="009A40E1">
            <w:pPr>
              <w:jc w:val="center"/>
              <w:rPr>
                <w:rFonts w:ascii="Times New Roman" w:hAnsi="Times New Roman" w:cs="Times New Roman"/>
              </w:rPr>
            </w:pPr>
            <w:r w:rsidRPr="00323DFA">
              <w:rPr>
                <w:rFonts w:ascii="Times New Roman" w:hAnsi="Times New Roman" w:cs="Times New Roman"/>
              </w:rPr>
              <w:t>2.1.2.2.</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Izlietnes demontāža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37288B" w:rsidP="009A40E1">
            <w:pPr>
              <w:jc w:val="center"/>
              <w:rPr>
                <w:rFonts w:ascii="Times New Roman" w:hAnsi="Times New Roman" w:cs="Times New Roman"/>
              </w:rPr>
            </w:pPr>
            <w:r w:rsidRPr="00323DFA">
              <w:rPr>
                <w:rFonts w:ascii="Times New Roman" w:hAnsi="Times New Roman" w:cs="Times New Roman"/>
              </w:rPr>
              <w:t>2.1.2.3.</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8,16</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37288B" w:rsidP="009A40E1">
            <w:pPr>
              <w:jc w:val="center"/>
              <w:rPr>
                <w:rFonts w:ascii="Times New Roman" w:hAnsi="Times New Roman" w:cs="Times New Roman"/>
              </w:rPr>
            </w:pPr>
            <w:r w:rsidRPr="00323DFA">
              <w:rPr>
                <w:rFonts w:ascii="Times New Roman" w:hAnsi="Times New Roman" w:cs="Times New Roman"/>
              </w:rPr>
              <w:t>2.1.2.4.</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Elektroinstalācijas vadu, slēdža, rozešu un griestu gaismekļa demontāža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37288B" w:rsidP="009A40E1">
            <w:pPr>
              <w:jc w:val="center"/>
              <w:rPr>
                <w:rFonts w:ascii="Times New Roman" w:hAnsi="Times New Roman" w:cs="Times New Roman"/>
              </w:rPr>
            </w:pPr>
            <w:r w:rsidRPr="00323DFA">
              <w:rPr>
                <w:rFonts w:ascii="Times New Roman" w:hAnsi="Times New Roman" w:cs="Times New Roman"/>
              </w:rPr>
              <w:t>2.1.2.5.</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color w:val="000000"/>
              </w:rPr>
            </w:pPr>
            <w:r w:rsidRPr="00323DFA">
              <w:rPr>
                <w:rFonts w:ascii="Times New Roman" w:hAnsi="Times New Roman" w:cs="Times New Roman"/>
                <w:color w:val="000000"/>
              </w:rPr>
              <w:t>Sienu un loga ailas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color w:val="000000"/>
              </w:rPr>
            </w:pPr>
            <w:r w:rsidRPr="00323DFA">
              <w:rPr>
                <w:rFonts w:ascii="Times New Roman" w:hAnsi="Times New Roman" w:cs="Times New Roman"/>
                <w:color w:val="000000"/>
              </w:rPr>
              <w:t>38,14</w:t>
            </w:r>
          </w:p>
        </w:tc>
      </w:tr>
      <w:tr w:rsidR="009A40E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9A40E1" w:rsidRPr="00323DFA" w:rsidRDefault="0037288B" w:rsidP="009A40E1">
            <w:pPr>
              <w:jc w:val="center"/>
              <w:rPr>
                <w:rFonts w:ascii="Times New Roman" w:hAnsi="Times New Roman" w:cs="Times New Roman"/>
              </w:rPr>
            </w:pPr>
            <w:r w:rsidRPr="00323DFA">
              <w:rPr>
                <w:rFonts w:ascii="Times New Roman" w:hAnsi="Times New Roman" w:cs="Times New Roman"/>
              </w:rPr>
              <w:t>2.1.2.6.</w:t>
            </w:r>
          </w:p>
        </w:tc>
        <w:tc>
          <w:tcPr>
            <w:tcW w:w="523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rPr>
                <w:rFonts w:ascii="Times New Roman" w:hAnsi="Times New Roman" w:cs="Times New Roman"/>
              </w:rPr>
            </w:pPr>
            <w:r w:rsidRPr="00323DFA">
              <w:rPr>
                <w:rFonts w:ascii="Times New Roman" w:hAnsi="Times New Roman" w:cs="Times New Roman"/>
              </w:rPr>
              <w:t>Linoleja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9A40E1" w:rsidRPr="00323DFA" w:rsidRDefault="009A40E1" w:rsidP="009A40E1">
            <w:pPr>
              <w:jc w:val="center"/>
              <w:rPr>
                <w:rFonts w:ascii="Times New Roman" w:hAnsi="Times New Roman" w:cs="Times New Roman"/>
              </w:rPr>
            </w:pPr>
            <w:r w:rsidRPr="00323DFA">
              <w:rPr>
                <w:rFonts w:ascii="Times New Roman" w:hAnsi="Times New Roman" w:cs="Times New Roman"/>
              </w:rPr>
              <w:t>12,20</w:t>
            </w:r>
          </w:p>
        </w:tc>
      </w:tr>
      <w:tr w:rsidR="00323DF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323DFA" w:rsidRPr="00323DFA" w:rsidRDefault="00323DFA" w:rsidP="002D0493">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2.</w:t>
            </w:r>
            <w:r w:rsidR="002D0493">
              <w:rPr>
                <w:rFonts w:ascii="Times New Roman" w:hAnsi="Times New Roman" w:cs="Times New Roman"/>
              </w:rPr>
              <w:t>1.3.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323DFA" w:rsidRPr="00323DFA" w:rsidRDefault="00323DFA" w:rsidP="00C0523A">
            <w:pPr>
              <w:jc w:val="center"/>
              <w:rPr>
                <w:rFonts w:ascii="Times New Roman" w:hAnsi="Times New Roman" w:cs="Times New Roman"/>
                <w:b/>
                <w:bCs/>
              </w:rPr>
            </w:pPr>
            <w:r w:rsidRPr="00323DFA">
              <w:rPr>
                <w:rFonts w:ascii="Times New Roman" w:hAnsi="Times New Roman" w:cs="Times New Roman"/>
                <w:b/>
                <w:bCs/>
              </w:rPr>
              <w:t>Montāža</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323DFA" w:rsidP="002D0493">
            <w:pPr>
              <w:jc w:val="center"/>
              <w:rPr>
                <w:rFonts w:ascii="Times New Roman" w:hAnsi="Times New Roman" w:cs="Times New Roman"/>
              </w:rPr>
            </w:pPr>
            <w:r>
              <w:rPr>
                <w:rFonts w:ascii="Times New Roman" w:hAnsi="Times New Roman" w:cs="Times New Roman"/>
              </w:rPr>
              <w:t>2.</w:t>
            </w:r>
            <w:r w:rsidR="002D0493">
              <w:rPr>
                <w:rFonts w:ascii="Times New Roman" w:hAnsi="Times New Roman" w:cs="Times New Roman"/>
              </w:rPr>
              <w:t>1.3.1.</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(3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31,27</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2.1.3.2.</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Griestu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2.1.3.3.</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2.1.3.4.</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Griestu gruntēšana, špaktelēšana, slīpēšana</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2.1.3.5</w:t>
            </w:r>
            <w:r w:rsidR="00323DFA">
              <w:rPr>
                <w:rFonts w:ascii="Times New Roman" w:hAnsi="Times New Roman" w:cs="Times New Roman"/>
              </w:rPr>
              <w:t>.</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38,14</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2.1.3.6.</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2.1.3.7.</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Sienas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37,00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2.1.3.8.</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Loga ailas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1,14</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2.1.3.9.</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Koka iekšdurvju (900x2050mm, komplektā kārba, vērtne, furnitūra, aplodas) montāža, ieskaitot ailu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2.1.3.10.</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2.1.3.11.</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Grīdas izlīdzinošo izolācijas plātņu (kokšķiedras bāzes, 5x790x590mm) ieklāšana ar daļējas pielīmēšanas metodi (k=1.15)</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2.1.3.12.</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Lamināta ieklāšana (32.nodilumizturības klase, b=8 mm)</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12,20</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2.1.3.13.</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13,68</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2.1.3.14.</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 xml:space="preserve">Sliekšņa metāla </w:t>
            </w:r>
            <w:proofErr w:type="spellStart"/>
            <w:r w:rsidRPr="00323DFA">
              <w:rPr>
                <w:rFonts w:ascii="Times New Roman" w:hAnsi="Times New Roman" w:cs="Times New Roman"/>
              </w:rPr>
              <w:t>seglīstes</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lastRenderedPageBreak/>
              <w:t>2.1.3.15.</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iekārta LED paneļa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rPr>
            </w:pPr>
            <w:r w:rsidRPr="00323DFA">
              <w:rPr>
                <w:rFonts w:ascii="Times New Roman" w:hAnsi="Times New Roman" w:cs="Times New Roman"/>
              </w:rPr>
              <w:t>1</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2.1.3.16.</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 xml:space="preserve">Elektrības slēdža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(3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4</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2.1.3.17</w:t>
            </w:r>
            <w:r w:rsidR="00323DFA">
              <w:rPr>
                <w:rFonts w:ascii="Times New Roman" w:hAnsi="Times New Roman" w:cs="Times New Roman"/>
              </w:rPr>
              <w:t>.</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rPr>
            </w:pPr>
            <w:r w:rsidRPr="00323DFA">
              <w:rPr>
                <w:rFonts w:ascii="Times New Roman" w:hAnsi="Times New Roman" w:cs="Times New Roman"/>
              </w:rPr>
              <w:t xml:space="preserve">Apkures radiatora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1</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323DFA" w:rsidRDefault="002D0493" w:rsidP="0037288B">
            <w:pPr>
              <w:jc w:val="center"/>
              <w:rPr>
                <w:rFonts w:ascii="Times New Roman" w:hAnsi="Times New Roman" w:cs="Times New Roman"/>
              </w:rPr>
            </w:pPr>
            <w:r>
              <w:rPr>
                <w:rFonts w:ascii="Times New Roman" w:hAnsi="Times New Roman" w:cs="Times New Roman"/>
              </w:rPr>
              <w:t>2.1.3.18.</w:t>
            </w:r>
          </w:p>
        </w:tc>
        <w:tc>
          <w:tcPr>
            <w:tcW w:w="523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rPr>
                <w:rFonts w:ascii="Times New Roman" w:hAnsi="Times New Roman" w:cs="Times New Roman"/>
                <w:color w:val="000000"/>
              </w:rPr>
            </w:pPr>
            <w:r w:rsidRPr="00323DFA">
              <w:rPr>
                <w:rFonts w:ascii="Times New Roman" w:hAnsi="Times New Roman" w:cs="Times New Roman"/>
                <w:color w:val="000000"/>
              </w:rPr>
              <w:t xml:space="preserve">Apkures radiatora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37288B" w:rsidRPr="00323DFA" w:rsidRDefault="0037288B" w:rsidP="0037288B">
            <w:pPr>
              <w:jc w:val="center"/>
              <w:rPr>
                <w:rFonts w:ascii="Times New Roman" w:hAnsi="Times New Roman" w:cs="Times New Roman"/>
                <w:color w:val="000000"/>
              </w:rPr>
            </w:pPr>
            <w:r w:rsidRPr="00323DFA">
              <w:rPr>
                <w:rFonts w:ascii="Times New Roman" w:hAnsi="Times New Roman" w:cs="Times New Roman"/>
                <w:color w:val="000000"/>
              </w:rPr>
              <w:t>1</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2D0493" w:rsidRPr="00323DFA" w:rsidRDefault="002D0493" w:rsidP="00EB617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2.1.4.</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2D0493" w:rsidRPr="00323DFA" w:rsidRDefault="002D0493" w:rsidP="00C0523A">
            <w:pPr>
              <w:spacing w:after="0" w:line="240" w:lineRule="auto"/>
              <w:jc w:val="center"/>
              <w:rPr>
                <w:rFonts w:ascii="Times New Roman" w:eastAsia="Times New Roman" w:hAnsi="Times New Roman" w:cs="Times New Roman"/>
                <w:color w:val="000000"/>
                <w:lang w:eastAsia="lv-LV"/>
              </w:rPr>
            </w:pPr>
            <w:r w:rsidRPr="00323DFA">
              <w:rPr>
                <w:rFonts w:ascii="Times New Roman" w:hAnsi="Times New Roman" w:cs="Times New Roman"/>
                <w:b/>
                <w:bCs/>
                <w:color w:val="000000"/>
              </w:rPr>
              <w:t>Citi darbi</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2D0493" w:rsidRDefault="002D0493" w:rsidP="0037288B">
            <w:pPr>
              <w:jc w:val="center"/>
              <w:rPr>
                <w:rFonts w:ascii="Times New Roman" w:hAnsi="Times New Roman" w:cs="Times New Roman"/>
                <w:color w:val="000000" w:themeColor="text1"/>
              </w:rPr>
            </w:pPr>
            <w:r>
              <w:rPr>
                <w:rFonts w:ascii="Times New Roman" w:hAnsi="Times New Roman" w:cs="Times New Roman"/>
                <w:color w:val="000000" w:themeColor="text1"/>
              </w:rPr>
              <w:t>2.1.4.1.</w:t>
            </w:r>
          </w:p>
        </w:tc>
        <w:tc>
          <w:tcPr>
            <w:tcW w:w="5237"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rPr>
                <w:rFonts w:ascii="Times New Roman" w:hAnsi="Times New Roman" w:cs="Times New Roman"/>
                <w:color w:val="000000" w:themeColor="text1"/>
              </w:rPr>
            </w:pPr>
            <w:r w:rsidRPr="002D0493">
              <w:rPr>
                <w:rFonts w:ascii="Times New Roman" w:hAnsi="Times New Roman" w:cs="Times New Roman"/>
                <w:color w:val="000000" w:themeColor="text1"/>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jc w:val="center"/>
              <w:rPr>
                <w:rFonts w:ascii="Times New Roman" w:hAnsi="Times New Roman" w:cs="Times New Roman"/>
                <w:color w:val="000000" w:themeColor="text1"/>
              </w:rPr>
            </w:pPr>
            <w:r w:rsidRPr="002D0493">
              <w:rPr>
                <w:rFonts w:ascii="Times New Roman" w:hAnsi="Times New Roman" w:cs="Times New Roman"/>
                <w:color w:val="000000" w:themeColor="text1"/>
              </w:rPr>
              <w:t>m3</w:t>
            </w:r>
          </w:p>
        </w:tc>
        <w:tc>
          <w:tcPr>
            <w:tcW w:w="897"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jc w:val="center"/>
              <w:rPr>
                <w:rFonts w:ascii="Times New Roman" w:hAnsi="Times New Roman" w:cs="Times New Roman"/>
                <w:color w:val="000000" w:themeColor="text1"/>
              </w:rPr>
            </w:pPr>
            <w:r w:rsidRPr="002D0493">
              <w:rPr>
                <w:rFonts w:ascii="Times New Roman" w:hAnsi="Times New Roman" w:cs="Times New Roman"/>
                <w:color w:val="000000" w:themeColor="text1"/>
              </w:rPr>
              <w:t>0,93</w:t>
            </w:r>
          </w:p>
        </w:tc>
      </w:tr>
      <w:tr w:rsidR="0037288B"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7288B" w:rsidRPr="002D0493" w:rsidRDefault="002D0493" w:rsidP="0037288B">
            <w:pPr>
              <w:jc w:val="center"/>
              <w:rPr>
                <w:rFonts w:ascii="Times New Roman" w:hAnsi="Times New Roman" w:cs="Times New Roman"/>
                <w:color w:val="000000" w:themeColor="text1"/>
              </w:rPr>
            </w:pPr>
            <w:r>
              <w:rPr>
                <w:rFonts w:ascii="Times New Roman" w:hAnsi="Times New Roman" w:cs="Times New Roman"/>
                <w:color w:val="000000" w:themeColor="text1"/>
              </w:rPr>
              <w:t>2.1.4.2.</w:t>
            </w:r>
          </w:p>
        </w:tc>
        <w:tc>
          <w:tcPr>
            <w:tcW w:w="5237"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rPr>
                <w:rFonts w:ascii="Times New Roman" w:hAnsi="Times New Roman" w:cs="Times New Roman"/>
                <w:color w:val="000000" w:themeColor="text1"/>
              </w:rPr>
            </w:pPr>
            <w:r w:rsidRPr="002D0493">
              <w:rPr>
                <w:rFonts w:ascii="Times New Roman" w:hAnsi="Times New Roman" w:cs="Times New Roman"/>
                <w:color w:val="000000" w:themeColor="text1"/>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jc w:val="center"/>
              <w:rPr>
                <w:rFonts w:ascii="Times New Roman" w:hAnsi="Times New Roman" w:cs="Times New Roman"/>
                <w:color w:val="000000" w:themeColor="text1"/>
              </w:rPr>
            </w:pPr>
            <w:proofErr w:type="spellStart"/>
            <w:r w:rsidRPr="002D0493">
              <w:rPr>
                <w:rFonts w:ascii="Times New Roman" w:hAnsi="Times New Roman" w:cs="Times New Roman"/>
                <w:color w:val="000000" w:themeColor="text1"/>
              </w:rPr>
              <w:t>obj</w:t>
            </w:r>
            <w:proofErr w:type="spellEnd"/>
            <w:r w:rsidRPr="002D0493">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37288B" w:rsidRPr="002D0493" w:rsidRDefault="0037288B" w:rsidP="0037288B">
            <w:pPr>
              <w:jc w:val="center"/>
              <w:rPr>
                <w:rFonts w:ascii="Times New Roman" w:hAnsi="Times New Roman" w:cs="Times New Roman"/>
                <w:color w:val="000000" w:themeColor="text1"/>
              </w:rPr>
            </w:pPr>
            <w:r w:rsidRPr="002D0493">
              <w:rPr>
                <w:rFonts w:ascii="Times New Roman" w:hAnsi="Times New Roman" w:cs="Times New Roman"/>
                <w:color w:val="000000" w:themeColor="text1"/>
              </w:rPr>
              <w:t>1</w:t>
            </w:r>
          </w:p>
        </w:tc>
      </w:tr>
      <w:tr w:rsidR="002D0493" w:rsidRPr="00EB617C" w:rsidTr="00A01E16">
        <w:trPr>
          <w:trHeight w:val="495"/>
        </w:trPr>
        <w:tc>
          <w:tcPr>
            <w:tcW w:w="1129" w:type="dxa"/>
            <w:tcBorders>
              <w:top w:val="nil"/>
              <w:left w:val="single" w:sz="4" w:space="0" w:color="auto"/>
              <w:bottom w:val="single" w:sz="4" w:space="0" w:color="auto"/>
              <w:right w:val="single" w:sz="4" w:space="0" w:color="auto"/>
            </w:tcBorders>
            <w:shd w:val="clear" w:color="auto" w:fill="A8D08D" w:themeFill="accent6" w:themeFillTint="99"/>
            <w:vAlign w:val="center"/>
          </w:tcPr>
          <w:p w:rsidR="002D0493" w:rsidRPr="00323DFA" w:rsidRDefault="002D0493" w:rsidP="00EB617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w:t>
            </w:r>
          </w:p>
        </w:tc>
        <w:tc>
          <w:tcPr>
            <w:tcW w:w="7172" w:type="dxa"/>
            <w:gridSpan w:val="3"/>
            <w:tcBorders>
              <w:top w:val="nil"/>
              <w:left w:val="nil"/>
              <w:bottom w:val="single" w:sz="4" w:space="0" w:color="auto"/>
              <w:right w:val="single" w:sz="4" w:space="0" w:color="auto"/>
            </w:tcBorders>
            <w:shd w:val="clear" w:color="auto" w:fill="A8D08D" w:themeFill="accent6" w:themeFillTint="99"/>
            <w:vAlign w:val="center"/>
          </w:tcPr>
          <w:p w:rsidR="002D0493" w:rsidRPr="00323DFA" w:rsidRDefault="002D0493" w:rsidP="00C0523A">
            <w:pPr>
              <w:spacing w:after="0" w:line="240" w:lineRule="auto"/>
              <w:jc w:val="center"/>
              <w:rPr>
                <w:rFonts w:ascii="Times New Roman" w:eastAsia="Times New Roman" w:hAnsi="Times New Roman" w:cs="Times New Roman"/>
                <w:color w:val="000000"/>
                <w:lang w:eastAsia="lv-LV"/>
              </w:rPr>
            </w:pPr>
            <w:r>
              <w:rPr>
                <w:rFonts w:ascii="Times New Roman" w:hAnsi="Times New Roman" w:cs="Times New Roman"/>
                <w:b/>
                <w:bCs/>
              </w:rPr>
              <w:t>Medpunkta remonts (telpa Nr.52)</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2D0493" w:rsidRPr="00323DFA" w:rsidRDefault="002D0493" w:rsidP="002D0493">
            <w:pP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2.2.1.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2D0493" w:rsidRPr="002D0493" w:rsidRDefault="002D0493" w:rsidP="00C0523A">
            <w:pPr>
              <w:jc w:val="center"/>
              <w:rPr>
                <w:rFonts w:ascii="Times New Roman" w:hAnsi="Times New Roman" w:cs="Times New Roman"/>
                <w:b/>
                <w:bCs/>
                <w:color w:val="000000"/>
              </w:rPr>
            </w:pPr>
            <w:r w:rsidRPr="00323DFA">
              <w:rPr>
                <w:rFonts w:ascii="Times New Roman" w:hAnsi="Times New Roman" w:cs="Times New Roman"/>
                <w:b/>
                <w:bCs/>
                <w:color w:val="000000"/>
              </w:rPr>
              <w:t>Demontāža</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2.2.1.1.</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2.2.1.2.</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Izlietnes saudzīga demontāža, saglabājot to montāžai atpakaļ</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2.2.1.3.</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7,80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2.2.1.4.</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Elektroinstalācijas vadu, slēdža, rozešu un griestu gaismekļa demontāža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2.2.1.5.</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color w:val="000000"/>
              </w:rPr>
            </w:pPr>
            <w:r w:rsidRPr="00323DFA">
              <w:rPr>
                <w:rFonts w:ascii="Times New Roman" w:hAnsi="Times New Roman" w:cs="Times New Roman"/>
                <w:color w:val="000000"/>
              </w:rPr>
              <w:t>Sienu un loga ailas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37,54</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2.2.1.6.</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Linoleja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10,50</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2D0493" w:rsidRPr="00323DFA" w:rsidRDefault="002D0493" w:rsidP="00300B5C">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2.2.2.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2D0493" w:rsidRPr="002D0493" w:rsidRDefault="002D0493" w:rsidP="00C0523A">
            <w:pPr>
              <w:jc w:val="center"/>
              <w:rPr>
                <w:rFonts w:ascii="Times New Roman" w:hAnsi="Times New Roman" w:cs="Times New Roman"/>
                <w:b/>
                <w:bCs/>
              </w:rPr>
            </w:pPr>
            <w:r w:rsidRPr="00323DFA">
              <w:rPr>
                <w:rFonts w:ascii="Times New Roman" w:hAnsi="Times New Roman" w:cs="Times New Roman"/>
                <w:b/>
                <w:bCs/>
              </w:rPr>
              <w:t>Montāža</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2.2.2.1.</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(3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29,27</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2.2.2.2.</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Griestu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10,50</w:t>
            </w:r>
          </w:p>
        </w:tc>
      </w:tr>
      <w:tr w:rsidR="00FF41C2" w:rsidRPr="00EB617C" w:rsidTr="001C5BEC">
        <w:trPr>
          <w:trHeight w:val="61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2.2.2.3.</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10,50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2.2.2.4.</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Griestu gruntēšana, špaktelēšana, slīpēšana</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10,50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2.2.2.5.</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37,54</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2.2.2.6.</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w:t>
            </w:r>
            <w:r w:rsidRPr="00323DFA">
              <w:rPr>
                <w:rFonts w:ascii="Times New Roman" w:hAnsi="Times New Roman" w:cs="Times New Roman"/>
              </w:rPr>
              <w:lastRenderedPageBreak/>
              <w:t>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lastRenderedPageBreak/>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10,50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lastRenderedPageBreak/>
              <w:t>2.2.2.7.</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Sienas pie izlietnes gruntēšana un flīzēšana (keramikas flīzes, 200x200mm), ieskaitot šuvju aizpildi</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1,00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2.2.2.8.</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Sienas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35,40</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2.2.2.9.</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rPr>
            </w:pPr>
            <w:r w:rsidRPr="00323DFA">
              <w:rPr>
                <w:rFonts w:ascii="Times New Roman" w:hAnsi="Times New Roman" w:cs="Times New Roman"/>
              </w:rPr>
              <w:t>Loga ailas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rPr>
            </w:pPr>
            <w:r w:rsidRPr="00323DFA">
              <w:rPr>
                <w:rFonts w:ascii="Times New Roman" w:hAnsi="Times New Roman" w:cs="Times New Roman"/>
              </w:rPr>
              <w:t>1,14</w:t>
            </w:r>
          </w:p>
        </w:tc>
      </w:tr>
      <w:tr w:rsidR="00FF41C2"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FF41C2" w:rsidRPr="00323DFA" w:rsidRDefault="002D0493" w:rsidP="00FF41C2">
            <w:pPr>
              <w:jc w:val="center"/>
              <w:rPr>
                <w:rFonts w:ascii="Times New Roman" w:hAnsi="Times New Roman" w:cs="Times New Roman"/>
              </w:rPr>
            </w:pPr>
            <w:r>
              <w:rPr>
                <w:rFonts w:ascii="Times New Roman" w:hAnsi="Times New Roman" w:cs="Times New Roman"/>
              </w:rPr>
              <w:t>2.2.2.10.</w:t>
            </w:r>
          </w:p>
        </w:tc>
        <w:tc>
          <w:tcPr>
            <w:tcW w:w="523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rPr>
                <w:rFonts w:ascii="Times New Roman" w:hAnsi="Times New Roman" w:cs="Times New Roman"/>
                <w:color w:val="000000"/>
              </w:rPr>
            </w:pPr>
            <w:r w:rsidRPr="00323DFA">
              <w:rPr>
                <w:rFonts w:ascii="Times New Roman" w:hAnsi="Times New Roman" w:cs="Times New Roman"/>
                <w:color w:val="000000"/>
              </w:rPr>
              <w:t>MDF ieejas durvju montāža (900*2050mm),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FF41C2" w:rsidRPr="00323DFA" w:rsidRDefault="00FF41C2" w:rsidP="00FF41C2">
            <w:pPr>
              <w:jc w:val="center"/>
              <w:rPr>
                <w:rFonts w:ascii="Times New Roman" w:hAnsi="Times New Roman" w:cs="Times New Roman"/>
                <w:color w:val="000000"/>
              </w:rPr>
            </w:pPr>
            <w:r w:rsidRPr="00323DFA">
              <w:rPr>
                <w:rFonts w:ascii="Times New Roman" w:hAnsi="Times New Roman" w:cs="Times New Roman"/>
                <w:color w:val="000000"/>
              </w:rPr>
              <w:t>1,00</w:t>
            </w:r>
          </w:p>
        </w:tc>
      </w:tr>
      <w:tr w:rsidR="00300B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00B5C" w:rsidRPr="00323DFA" w:rsidRDefault="002D0493" w:rsidP="00300B5C">
            <w:pPr>
              <w:jc w:val="center"/>
              <w:rPr>
                <w:rFonts w:ascii="Times New Roman" w:hAnsi="Times New Roman" w:cs="Times New Roman"/>
              </w:rPr>
            </w:pPr>
            <w:r>
              <w:rPr>
                <w:rFonts w:ascii="Times New Roman" w:hAnsi="Times New Roman" w:cs="Times New Roman"/>
              </w:rPr>
              <w:t>2.2.2.11.</w:t>
            </w:r>
          </w:p>
        </w:tc>
        <w:tc>
          <w:tcPr>
            <w:tcW w:w="523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color w:val="000000"/>
              </w:rPr>
            </w:pPr>
            <w:r w:rsidRPr="00323DFA">
              <w:rPr>
                <w:rFonts w:ascii="Times New Roman" w:hAnsi="Times New Roman" w:cs="Times New Roman"/>
                <w:color w:val="000000"/>
              </w:rPr>
              <w:t>10,50</w:t>
            </w:r>
          </w:p>
        </w:tc>
      </w:tr>
      <w:tr w:rsidR="00300B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00B5C" w:rsidRPr="00323DFA" w:rsidRDefault="002D0493" w:rsidP="00300B5C">
            <w:pPr>
              <w:jc w:val="center"/>
              <w:rPr>
                <w:rFonts w:ascii="Times New Roman" w:hAnsi="Times New Roman" w:cs="Times New Roman"/>
              </w:rPr>
            </w:pPr>
            <w:r>
              <w:rPr>
                <w:rFonts w:ascii="Times New Roman" w:hAnsi="Times New Roman" w:cs="Times New Roman"/>
              </w:rPr>
              <w:t>2.2.2.12.</w:t>
            </w:r>
          </w:p>
        </w:tc>
        <w:tc>
          <w:tcPr>
            <w:tcW w:w="523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rPr>
                <w:rFonts w:ascii="Times New Roman" w:hAnsi="Times New Roman" w:cs="Times New Roman"/>
              </w:rPr>
            </w:pPr>
            <w:r w:rsidRPr="00323DFA">
              <w:rPr>
                <w:rFonts w:ascii="Times New Roman" w:hAnsi="Times New Roman" w:cs="Times New Roman"/>
              </w:rPr>
              <w:t>Nodilumizturīga linoleja (43 klase, 2 mm) ieklāšana (ieskaitot gruntēšanu, šuvju metināšanu)</w:t>
            </w:r>
          </w:p>
        </w:tc>
        <w:tc>
          <w:tcPr>
            <w:tcW w:w="1038"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10,50</w:t>
            </w:r>
          </w:p>
        </w:tc>
      </w:tr>
      <w:tr w:rsidR="00300B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00B5C" w:rsidRPr="00323DFA" w:rsidRDefault="002D0493" w:rsidP="00300B5C">
            <w:pPr>
              <w:jc w:val="center"/>
              <w:rPr>
                <w:rFonts w:ascii="Times New Roman" w:hAnsi="Times New Roman" w:cs="Times New Roman"/>
              </w:rPr>
            </w:pPr>
            <w:r>
              <w:rPr>
                <w:rFonts w:ascii="Times New Roman" w:hAnsi="Times New Roman" w:cs="Times New Roman"/>
              </w:rPr>
              <w:t>2.2.2.13.</w:t>
            </w:r>
          </w:p>
        </w:tc>
        <w:tc>
          <w:tcPr>
            <w:tcW w:w="523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13,20</w:t>
            </w:r>
          </w:p>
        </w:tc>
      </w:tr>
      <w:tr w:rsidR="00300B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00B5C" w:rsidRPr="00323DFA" w:rsidRDefault="002D0493" w:rsidP="00300B5C">
            <w:pPr>
              <w:jc w:val="center"/>
              <w:rPr>
                <w:rFonts w:ascii="Times New Roman" w:hAnsi="Times New Roman" w:cs="Times New Roman"/>
              </w:rPr>
            </w:pPr>
            <w:r>
              <w:rPr>
                <w:rFonts w:ascii="Times New Roman" w:hAnsi="Times New Roman" w:cs="Times New Roman"/>
              </w:rPr>
              <w:t>2.2.2.14.</w:t>
            </w:r>
          </w:p>
        </w:tc>
        <w:tc>
          <w:tcPr>
            <w:tcW w:w="523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rPr>
                <w:rFonts w:ascii="Times New Roman" w:hAnsi="Times New Roman" w:cs="Times New Roman"/>
              </w:rPr>
            </w:pPr>
            <w:r w:rsidRPr="00323DFA">
              <w:rPr>
                <w:rFonts w:ascii="Times New Roman" w:hAnsi="Times New Roman" w:cs="Times New Roman"/>
              </w:rPr>
              <w:t xml:space="preserve">Sliekšņa metāla </w:t>
            </w:r>
            <w:proofErr w:type="spellStart"/>
            <w:r w:rsidRPr="00323DFA">
              <w:rPr>
                <w:rFonts w:ascii="Times New Roman" w:hAnsi="Times New Roman" w:cs="Times New Roman"/>
              </w:rPr>
              <w:t>seglīstes</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1,00</w:t>
            </w:r>
          </w:p>
        </w:tc>
      </w:tr>
      <w:tr w:rsidR="00300B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300B5C" w:rsidRPr="00323DFA" w:rsidRDefault="002D0493" w:rsidP="00300B5C">
            <w:pPr>
              <w:jc w:val="center"/>
              <w:rPr>
                <w:rFonts w:ascii="Times New Roman" w:hAnsi="Times New Roman" w:cs="Times New Roman"/>
              </w:rPr>
            </w:pPr>
            <w:r>
              <w:rPr>
                <w:rFonts w:ascii="Times New Roman" w:hAnsi="Times New Roman" w:cs="Times New Roman"/>
              </w:rPr>
              <w:t>2.2.2.15.</w:t>
            </w:r>
          </w:p>
        </w:tc>
        <w:tc>
          <w:tcPr>
            <w:tcW w:w="523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iekārta LED paneļa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300B5C" w:rsidRPr="00323DFA" w:rsidRDefault="00300B5C" w:rsidP="00300B5C">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2.2.2.16.</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Elektrības slēdža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(3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2.2.2.17.</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Apkures radiatora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2.2.2.18.</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color w:val="000000"/>
              </w:rPr>
            </w:pPr>
            <w:r w:rsidRPr="00323DFA">
              <w:rPr>
                <w:rFonts w:ascii="Times New Roman" w:hAnsi="Times New Roman" w:cs="Times New Roman"/>
                <w:color w:val="000000"/>
              </w:rPr>
              <w:t xml:space="preserve">Apkures radiatora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2.2.2.19.</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Demontētās izlietnes montāža atpakaļ (ieskaitot sifona un maisītāja nomaiņu + montāžas elementi) </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2D0493" w:rsidRPr="00323DFA" w:rsidRDefault="002D0493" w:rsidP="00300B5C">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2.2.3.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2D0493" w:rsidRPr="002D0493" w:rsidRDefault="002D0493" w:rsidP="00C0523A">
            <w:pPr>
              <w:jc w:val="center"/>
              <w:rPr>
                <w:rFonts w:ascii="Times New Roman" w:hAnsi="Times New Roman" w:cs="Times New Roman"/>
                <w:b/>
                <w:bCs/>
                <w:color w:val="000000"/>
              </w:rPr>
            </w:pPr>
            <w:r w:rsidRPr="00323DFA">
              <w:rPr>
                <w:rFonts w:ascii="Times New Roman" w:hAnsi="Times New Roman" w:cs="Times New Roman"/>
                <w:b/>
                <w:bCs/>
                <w:color w:val="000000"/>
              </w:rPr>
              <w:t>Citi darbi</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2.2.3.1.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0,86</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2D0493" w:rsidP="00BC65C3">
            <w:pPr>
              <w:jc w:val="center"/>
              <w:rPr>
                <w:rFonts w:ascii="Times New Roman" w:hAnsi="Times New Roman" w:cs="Times New Roman"/>
              </w:rPr>
            </w:pPr>
            <w:r>
              <w:rPr>
                <w:rFonts w:ascii="Times New Roman" w:hAnsi="Times New Roman" w:cs="Times New Roman"/>
              </w:rPr>
              <w:t>2.2.3.2.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2D0493"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2D0493" w:rsidRPr="00323DFA" w:rsidRDefault="002D0493" w:rsidP="00300B5C">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2.3.</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2D0493" w:rsidRPr="00323DFA" w:rsidRDefault="002D0493" w:rsidP="00300B5C">
            <w:pPr>
              <w:jc w:val="center"/>
              <w:rPr>
                <w:rFonts w:ascii="Times New Roman" w:hAnsi="Times New Roman" w:cs="Times New Roman"/>
              </w:rPr>
            </w:pPr>
            <w:r w:rsidRPr="00323DFA">
              <w:rPr>
                <w:rFonts w:ascii="Times New Roman" w:hAnsi="Times New Roman" w:cs="Times New Roman"/>
                <w:b/>
                <w:bCs/>
              </w:rPr>
              <w:t>Zobārsta kabineta pārbūve par garderobi (telpa Nr.53)</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034F7B">
            <w:pPr>
              <w:rPr>
                <w:rFonts w:ascii="Times New Roman" w:hAnsi="Times New Roman" w:cs="Times New Roman"/>
              </w:rPr>
            </w:pPr>
            <w:r>
              <w:rPr>
                <w:rFonts w:ascii="Times New Roman" w:hAnsi="Times New Roman" w:cs="Times New Roman"/>
              </w:rPr>
              <w:t>2.3.1.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color w:val="000000"/>
              </w:rPr>
            </w:pPr>
            <w:r w:rsidRPr="00323DFA">
              <w:rPr>
                <w:rFonts w:ascii="Times New Roman" w:hAnsi="Times New Roman" w:cs="Times New Roman"/>
                <w:b/>
                <w:bCs/>
                <w:color w:val="000000"/>
              </w:rPr>
              <w:t>Demontāža</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2.3.1.1.</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Grīdlīstu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18,80</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2.3.1.2.</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 xml:space="preserve">Grīdas nosegšana ar polietilēna plēvi pirms darbu uzsākšanas (salīmējot ar </w:t>
            </w:r>
            <w:proofErr w:type="spellStart"/>
            <w:r w:rsidRPr="00323DFA">
              <w:rPr>
                <w:rFonts w:ascii="Times New Roman" w:hAnsi="Times New Roman" w:cs="Times New Roman"/>
              </w:rPr>
              <w:t>līmlentu</w:t>
            </w:r>
            <w:proofErr w:type="spellEnd"/>
            <w:r w:rsidRPr="00323DFA">
              <w:rPr>
                <w:rFonts w:ascii="Times New Roman" w:hAnsi="Times New Roman" w:cs="Times New Roman"/>
              </w:rPr>
              <w:t>), plēves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23,80</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lastRenderedPageBreak/>
              <w:t>2.3.1.3.</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2.3.1.4.</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16,06</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2.3.1.5.</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Elektroinstalācijas vadu, slēdža,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2.3.1.6.</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color w:val="000000"/>
              </w:rPr>
            </w:pPr>
            <w:r w:rsidRPr="00323DFA">
              <w:rPr>
                <w:rFonts w:ascii="Times New Roman" w:hAnsi="Times New Roman" w:cs="Times New Roman"/>
                <w:color w:val="000000"/>
              </w:rPr>
              <w:t xml:space="preserve">Sienu un loga ailu (2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color w:val="000000"/>
              </w:rPr>
            </w:pPr>
            <w:r w:rsidRPr="00323DFA">
              <w:rPr>
                <w:rFonts w:ascii="Times New Roman" w:hAnsi="Times New Roman" w:cs="Times New Roman"/>
                <w:color w:val="000000"/>
              </w:rPr>
              <w:t>50,05</w:t>
            </w:r>
          </w:p>
        </w:tc>
      </w:tr>
      <w:tr w:rsidR="00EB3E39"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EB3E39" w:rsidRPr="00323DFA" w:rsidRDefault="00034F7B" w:rsidP="00EB3E39">
            <w:pPr>
              <w:jc w:val="center"/>
              <w:rPr>
                <w:rFonts w:ascii="Times New Roman" w:hAnsi="Times New Roman" w:cs="Times New Roman"/>
              </w:rPr>
            </w:pPr>
            <w:r>
              <w:rPr>
                <w:rFonts w:ascii="Times New Roman" w:hAnsi="Times New Roman" w:cs="Times New Roman"/>
              </w:rPr>
              <w:t>2.3.1.7.</w:t>
            </w:r>
          </w:p>
        </w:tc>
        <w:tc>
          <w:tcPr>
            <w:tcW w:w="523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rPr>
                <w:rFonts w:ascii="Times New Roman" w:hAnsi="Times New Roman" w:cs="Times New Roman"/>
              </w:rPr>
            </w:pPr>
            <w:r w:rsidRPr="00323DFA">
              <w:rPr>
                <w:rFonts w:ascii="Times New Roman" w:hAnsi="Times New Roman" w:cs="Times New Roman"/>
              </w:rPr>
              <w:t>Durvju ailas izbūve uz telpu Nr.58 (koka konstrukcijas starpsiena, b=150mm, 900x2100mm)</w:t>
            </w:r>
          </w:p>
        </w:tc>
        <w:tc>
          <w:tcPr>
            <w:tcW w:w="1038"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EB3E39" w:rsidRPr="00323DFA" w:rsidRDefault="00EB3E39" w:rsidP="00EB3E39">
            <w:pPr>
              <w:jc w:val="center"/>
              <w:rPr>
                <w:rFonts w:ascii="Times New Roman" w:hAnsi="Times New Roman" w:cs="Times New Roman"/>
              </w:rPr>
            </w:pPr>
            <w:r w:rsidRPr="00323DFA">
              <w:rPr>
                <w:rFonts w:ascii="Times New Roman" w:hAnsi="Times New Roman" w:cs="Times New Roman"/>
              </w:rPr>
              <w:t>1,89</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EB3E39">
            <w:pPr>
              <w:jc w:val="center"/>
              <w:rPr>
                <w:rFonts w:ascii="Times New Roman" w:hAnsi="Times New Roman" w:cs="Times New Roman"/>
              </w:rPr>
            </w:pPr>
            <w:r>
              <w:rPr>
                <w:rFonts w:ascii="Times New Roman" w:hAnsi="Times New Roman" w:cs="Times New Roman"/>
              </w:rPr>
              <w:t>2.3.2.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Pr>
                <w:rFonts w:ascii="Times New Roman" w:hAnsi="Times New Roman" w:cs="Times New Roman"/>
                <w:b/>
                <w:bCs/>
              </w:rPr>
              <w:t>Montāža</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Metāla profilu starpsienas (100mm, profilu solis 600mm) karkasa izbūve, sadalot telpu divās daļās (starp logu ailām)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13,12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Izbūvētās starpsienas apšūšana ar riģipsi (divās kārtās), kā skaņas izolāciju lietojot akmens vati (100mm)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13,12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riģipša konstrukcijām, izveidojot griestu gaismekļu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48,93</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034F7B">
            <w:pPr>
              <w:jc w:val="center"/>
              <w:rPr>
                <w:rFonts w:ascii="Times New Roman" w:hAnsi="Times New Roman" w:cs="Times New Roman"/>
              </w:rPr>
            </w:pPr>
            <w:r>
              <w:rPr>
                <w:rFonts w:ascii="Times New Roman" w:hAnsi="Times New Roman" w:cs="Times New Roman"/>
              </w:rPr>
              <w:t>2.3.2.4.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(abās telpās)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23,80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2.3.2.5.</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un starpsienas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2.3.2.6.</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Griestu un izbūvētās starpsienas gruntēšana, špaktelēšana, slīpēšana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2.3.2.7.</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50,05</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2.3.2.8.</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23,80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2.3.2.9.</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47,77</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2.3.2.10.</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Loga ailu (2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2,28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color w:val="000000"/>
              </w:rPr>
            </w:pPr>
            <w:r w:rsidRPr="00323DFA">
              <w:rPr>
                <w:rFonts w:ascii="Times New Roman" w:hAnsi="Times New Roman" w:cs="Times New Roman"/>
                <w:color w:val="000000"/>
              </w:rPr>
              <w:t>MDF ieejas durvju montāža (900*2050mm),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26,90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seglīstes</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w:t>
            </w:r>
            <w:proofErr w:type="gramStart"/>
            <w:r w:rsidRPr="00323DFA">
              <w:rPr>
                <w:rFonts w:ascii="Times New Roman" w:hAnsi="Times New Roman" w:cs="Times New Roman"/>
              </w:rPr>
              <w:t>(</w:t>
            </w:r>
            <w:proofErr w:type="gramEnd"/>
            <w:r w:rsidRPr="00323DFA">
              <w:rPr>
                <w:rFonts w:ascii="Times New Roman" w:hAnsi="Times New Roman" w:cs="Times New Roman"/>
              </w:rPr>
              <w:t xml:space="preserve">48W, 120°, silti balta gaisma, 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lastRenderedPageBreak/>
              <w:t>2.3.2.15.</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(4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6</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2.3.2.16.</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2.3.2.17.</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color w:val="000000"/>
              </w:rPr>
            </w:pPr>
            <w:r w:rsidRPr="00323DFA">
              <w:rPr>
                <w:rFonts w:ascii="Times New Roman" w:hAnsi="Times New Roman" w:cs="Times New Roman"/>
                <w:color w:val="000000"/>
              </w:rPr>
              <w:t>2</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2.3.3.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Pr>
                <w:rFonts w:ascii="Times New Roman" w:hAnsi="Times New Roman" w:cs="Times New Roman"/>
                <w:b/>
                <w:bCs/>
                <w:color w:val="000000"/>
              </w:rPr>
              <w:t>Citi darbi</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2.3.3.1.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0,58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034F7B" w:rsidP="00BC65C3">
            <w:pPr>
              <w:jc w:val="center"/>
              <w:rPr>
                <w:rFonts w:ascii="Times New Roman" w:hAnsi="Times New Roman" w:cs="Times New Roman"/>
              </w:rPr>
            </w:pPr>
            <w:r>
              <w:rPr>
                <w:rFonts w:ascii="Times New Roman" w:hAnsi="Times New Roman" w:cs="Times New Roman"/>
              </w:rPr>
              <w:t>2.3.3.2.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A8D08D" w:themeFill="accent6" w:themeFillTint="99"/>
            <w:vAlign w:val="center"/>
          </w:tcPr>
          <w:p w:rsidR="00226641" w:rsidRPr="00515C2F" w:rsidRDefault="00226641" w:rsidP="00BC65C3">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w:t>
            </w:r>
          </w:p>
        </w:tc>
        <w:tc>
          <w:tcPr>
            <w:tcW w:w="7172" w:type="dxa"/>
            <w:gridSpan w:val="3"/>
            <w:tcBorders>
              <w:top w:val="nil"/>
              <w:left w:val="nil"/>
              <w:bottom w:val="single" w:sz="4" w:space="0" w:color="auto"/>
              <w:right w:val="single" w:sz="4" w:space="0" w:color="auto"/>
            </w:tcBorders>
            <w:shd w:val="clear" w:color="auto" w:fill="A8D08D" w:themeFill="accent6" w:themeFillTint="99"/>
            <w:vAlign w:val="center"/>
          </w:tcPr>
          <w:p w:rsidR="00226641" w:rsidRPr="00515C2F" w:rsidRDefault="00226641" w:rsidP="00226641">
            <w:pPr>
              <w:ind w:left="176" w:firstLine="1701"/>
              <w:jc w:val="center"/>
              <w:rPr>
                <w:rFonts w:ascii="Times New Roman" w:hAnsi="Times New Roman" w:cs="Times New Roman"/>
                <w:b/>
                <w:color w:val="000000" w:themeColor="text1"/>
              </w:rPr>
            </w:pPr>
            <w:r w:rsidRPr="00515C2F">
              <w:rPr>
                <w:rFonts w:ascii="Times New Roman" w:hAnsi="Times New Roman" w:cs="Times New Roman"/>
                <w:b/>
                <w:color w:val="000000" w:themeColor="text1"/>
              </w:rPr>
              <w:t>Koridora remonts (telpa Nr.59)</w:t>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r w:rsidRPr="00515C2F">
              <w:rPr>
                <w:rFonts w:ascii="Times New Roman" w:hAnsi="Times New Roman" w:cs="Times New Roman"/>
                <w:b/>
                <w:color w:val="000000" w:themeColor="text1"/>
              </w:rPr>
              <w:tab/>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2.4.1</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b/>
                <w:bCs/>
                <w:color w:val="000000" w:themeColor="text1"/>
              </w:rPr>
              <w:t>Demontāža</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2.4.1.1.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Ieejas durvju un zāles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2.4.1.2.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Elektroinstalācijas vadu, slēdža, rozešu 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2.4.1.3.</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un durvju ailu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2.4.1.4.</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Linoleja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b/>
                <w:bCs/>
                <w:color w:val="000000" w:themeColor="text1"/>
              </w:rPr>
              <w:t>Montāža</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Jaunas elektroinstalācijas izbūve, iefrēzējot vadus sienās un ievietojot zem piekārto griestu konstrukcijām, izveidojot griestu gaismekļu (3gb.), z/a slēdžu (1gb.) un z/a rozešu (1gb.) montāžas vietas</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28,98</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un durvju ailu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2.4.2.3.</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Piekārto griestu izbūve, griestu plāksnes 13x600x600mm </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2.4.2.4.</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53,04</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2.4.2.5.</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MDF durvju montāža (900x2050mm),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2.4.2.6.</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Nestandarta (h=2350mm, pl.=1850mm)</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divviru durvju ar stiklojumu, komplektā kārba, vērtne, furnitūra, aplodas) montāža,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2.4.2.7.</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Grīdas pamatnes gruntēšana un izlīdzināšana ar </w:t>
            </w:r>
            <w:proofErr w:type="spellStart"/>
            <w:r w:rsidRPr="00515C2F">
              <w:rPr>
                <w:rFonts w:ascii="Times New Roman" w:hAnsi="Times New Roman" w:cs="Times New Roman"/>
                <w:color w:val="000000" w:themeColor="text1"/>
              </w:rPr>
              <w:t>pašizlīdzinošo</w:t>
            </w:r>
            <w:proofErr w:type="spellEnd"/>
            <w:r w:rsidRPr="00515C2F">
              <w:rPr>
                <w:rFonts w:ascii="Times New Roman" w:hAnsi="Times New Roman" w:cs="Times New Roman"/>
                <w:color w:val="000000" w:themeColor="text1"/>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lastRenderedPageBreak/>
              <w:t>2.4.2.8.</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Nodilumizturīga linoleja (43 klase, 2 mm) ieklāšana (ieskaitot gruntēšanu, šuvju kausēšanu)</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m2</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12,00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2.4.2.9.</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PVC grīdlīstu montāža (iekšējie</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17,50</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2.4.2.10.</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Sliekšņu metāla </w:t>
            </w:r>
            <w:proofErr w:type="spellStart"/>
            <w:r w:rsidRPr="00515C2F">
              <w:rPr>
                <w:rFonts w:ascii="Times New Roman" w:hAnsi="Times New Roman" w:cs="Times New Roman"/>
                <w:color w:val="000000" w:themeColor="text1"/>
              </w:rPr>
              <w:t>seglīstu</w:t>
            </w:r>
            <w:proofErr w:type="spellEnd"/>
            <w:r w:rsidRPr="00515C2F">
              <w:rPr>
                <w:rFonts w:ascii="Times New Roman" w:hAnsi="Times New Roman" w:cs="Times New Roman"/>
                <w:color w:val="000000" w:themeColor="text1"/>
              </w:rPr>
              <w:t xml:space="preserve"> montāža (zelta krāsā)</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2.4.2.11.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LED gaismekļu (29W, 3600Lm, 595x595mm) montāža piekārto griestu konstrukcijā</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Arial" w:hAnsi="Arial" w:cs="Arial"/>
                <w:color w:val="000000" w:themeColor="text1"/>
                <w:sz w:val="18"/>
                <w:szCs w:val="18"/>
              </w:rPr>
            </w:pPr>
            <w:r w:rsidRPr="00515C2F">
              <w:rPr>
                <w:rFonts w:ascii="Arial" w:hAnsi="Arial" w:cs="Arial"/>
                <w:color w:val="000000" w:themeColor="text1"/>
                <w:sz w:val="18"/>
                <w:szCs w:val="18"/>
              </w:rPr>
              <w:t>2.4.2.12.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Arial" w:hAnsi="Arial" w:cs="Arial"/>
                <w:color w:val="000000" w:themeColor="text1"/>
                <w:sz w:val="18"/>
                <w:szCs w:val="18"/>
              </w:rPr>
            </w:pPr>
            <w:r w:rsidRPr="00515C2F">
              <w:rPr>
                <w:rFonts w:ascii="Arial" w:hAnsi="Arial" w:cs="Arial"/>
                <w:color w:val="000000" w:themeColor="text1"/>
                <w:sz w:val="18"/>
                <w:szCs w:val="18"/>
              </w:rPr>
              <w:t xml:space="preserve">Elektrības slēdža (1 </w:t>
            </w:r>
            <w:proofErr w:type="spellStart"/>
            <w:r w:rsidRPr="00515C2F">
              <w:rPr>
                <w:rFonts w:ascii="Arial" w:hAnsi="Arial" w:cs="Arial"/>
                <w:color w:val="000000" w:themeColor="text1"/>
                <w:sz w:val="18"/>
                <w:szCs w:val="18"/>
              </w:rPr>
              <w:t>gb</w:t>
            </w:r>
            <w:proofErr w:type="spellEnd"/>
            <w:r w:rsidRPr="00515C2F">
              <w:rPr>
                <w:rFonts w:ascii="Arial" w:hAnsi="Arial" w:cs="Arial"/>
                <w:color w:val="000000" w:themeColor="text1"/>
                <w:sz w:val="18"/>
                <w:szCs w:val="18"/>
              </w:rPr>
              <w:t xml:space="preserve">.) un </w:t>
            </w:r>
            <w:proofErr w:type="spellStart"/>
            <w:r w:rsidRPr="00515C2F">
              <w:rPr>
                <w:rFonts w:ascii="Arial" w:hAnsi="Arial" w:cs="Arial"/>
                <w:color w:val="000000" w:themeColor="text1"/>
                <w:sz w:val="18"/>
                <w:szCs w:val="18"/>
              </w:rPr>
              <w:t>rosešu</w:t>
            </w:r>
            <w:proofErr w:type="spellEnd"/>
            <w:r w:rsidRPr="00515C2F">
              <w:rPr>
                <w:rFonts w:ascii="Arial" w:hAnsi="Arial" w:cs="Arial"/>
                <w:color w:val="000000" w:themeColor="text1"/>
                <w:sz w:val="18"/>
                <w:szCs w:val="18"/>
              </w:rPr>
              <w:t xml:space="preserve"> (1 </w:t>
            </w:r>
            <w:proofErr w:type="spellStart"/>
            <w:r w:rsidRPr="00515C2F">
              <w:rPr>
                <w:rFonts w:ascii="Arial" w:hAnsi="Arial" w:cs="Arial"/>
                <w:color w:val="000000" w:themeColor="text1"/>
                <w:sz w:val="18"/>
                <w:szCs w:val="18"/>
              </w:rPr>
              <w:t>gb</w:t>
            </w:r>
            <w:proofErr w:type="spellEnd"/>
            <w:r w:rsidRPr="00515C2F">
              <w:rPr>
                <w:rFonts w:ascii="Arial" w:hAnsi="Arial" w:cs="Arial"/>
                <w:color w:val="000000" w:themeColor="text1"/>
                <w:sz w:val="18"/>
                <w:szCs w:val="18"/>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Arial" w:hAnsi="Arial" w:cs="Arial"/>
                <w:color w:val="000000" w:themeColor="text1"/>
                <w:sz w:val="18"/>
                <w:szCs w:val="18"/>
              </w:rPr>
            </w:pPr>
            <w:proofErr w:type="spellStart"/>
            <w:r w:rsidRPr="00515C2F">
              <w:rPr>
                <w:rFonts w:ascii="Arial" w:hAnsi="Arial" w:cs="Arial"/>
                <w:color w:val="000000" w:themeColor="text1"/>
                <w:sz w:val="18"/>
                <w:szCs w:val="18"/>
              </w:rPr>
              <w:t>kpl</w:t>
            </w:r>
            <w:proofErr w:type="spellEnd"/>
            <w:r w:rsidRPr="00515C2F">
              <w:rPr>
                <w:rFonts w:ascii="Arial" w:hAnsi="Arial" w:cs="Arial"/>
                <w:color w:val="000000" w:themeColor="text1"/>
                <w:sz w:val="18"/>
                <w:szCs w:val="18"/>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Arial" w:hAnsi="Arial" w:cs="Arial"/>
                <w:color w:val="000000" w:themeColor="text1"/>
                <w:sz w:val="18"/>
                <w:szCs w:val="18"/>
              </w:rPr>
            </w:pPr>
            <w:r w:rsidRPr="00515C2F">
              <w:rPr>
                <w:rFonts w:ascii="Arial" w:hAnsi="Arial" w:cs="Arial"/>
                <w:color w:val="000000" w:themeColor="text1"/>
                <w:sz w:val="18"/>
                <w:szCs w:val="18"/>
              </w:rPr>
              <w:t>2</w:t>
            </w:r>
          </w:p>
        </w:tc>
      </w:tr>
      <w:tr w:rsidR="00226641" w:rsidRPr="00EB617C" w:rsidTr="00226641">
        <w:trPr>
          <w:trHeight w:val="495"/>
        </w:trPr>
        <w:tc>
          <w:tcPr>
            <w:tcW w:w="1129"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Arial" w:hAnsi="Arial" w:cs="Arial"/>
                <w:color w:val="000000" w:themeColor="text1"/>
                <w:sz w:val="18"/>
                <w:szCs w:val="18"/>
              </w:rPr>
            </w:pPr>
            <w:r w:rsidRPr="00515C2F">
              <w:rPr>
                <w:rFonts w:ascii="Arial" w:hAnsi="Arial" w:cs="Arial"/>
                <w:color w:val="000000" w:themeColor="text1"/>
                <w:sz w:val="18"/>
                <w:szCs w:val="18"/>
              </w:rPr>
              <w:t>2.3.</w:t>
            </w:r>
          </w:p>
        </w:tc>
        <w:tc>
          <w:tcPr>
            <w:tcW w:w="7172" w:type="dxa"/>
            <w:gridSpan w:val="3"/>
            <w:tcBorders>
              <w:top w:val="nil"/>
              <w:left w:val="nil"/>
              <w:bottom w:val="single" w:sz="4" w:space="0" w:color="auto"/>
              <w:right w:val="single" w:sz="4" w:space="0" w:color="auto"/>
            </w:tcBorders>
            <w:shd w:val="clear" w:color="auto" w:fill="D9D9D9" w:themeFill="background1" w:themeFillShade="D9"/>
            <w:vAlign w:val="center"/>
          </w:tcPr>
          <w:p w:rsidR="00226641" w:rsidRPr="00515C2F" w:rsidRDefault="00226641" w:rsidP="00226641">
            <w:pPr>
              <w:jc w:val="center"/>
              <w:rPr>
                <w:rFonts w:ascii="Arial" w:hAnsi="Arial" w:cs="Arial"/>
                <w:b/>
                <w:bCs/>
                <w:color w:val="000000" w:themeColor="text1"/>
                <w:sz w:val="18"/>
                <w:szCs w:val="18"/>
              </w:rPr>
            </w:pPr>
            <w:r w:rsidRPr="00515C2F">
              <w:rPr>
                <w:rFonts w:ascii="Arial" w:hAnsi="Arial" w:cs="Arial"/>
                <w:b/>
                <w:bCs/>
                <w:color w:val="000000" w:themeColor="text1"/>
                <w:sz w:val="18"/>
                <w:szCs w:val="18"/>
              </w:rPr>
              <w:t>Citi darbi</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2.3.1.</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m3</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0,86</w:t>
            </w:r>
          </w:p>
        </w:tc>
      </w:tr>
      <w:tr w:rsidR="00226641"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2.3.2.</w:t>
            </w:r>
          </w:p>
        </w:tc>
        <w:tc>
          <w:tcPr>
            <w:tcW w:w="523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rPr>
                <w:rFonts w:ascii="Times New Roman" w:hAnsi="Times New Roman" w:cs="Times New Roman"/>
                <w:color w:val="000000" w:themeColor="text1"/>
              </w:rPr>
            </w:pPr>
            <w:r w:rsidRPr="00515C2F">
              <w:rPr>
                <w:rFonts w:ascii="Times New Roman" w:hAnsi="Times New Roman" w:cs="Times New Roman"/>
                <w:color w:val="000000" w:themeColor="text1"/>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obj</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226641" w:rsidRPr="00515C2F" w:rsidRDefault="00226641" w:rsidP="00226641">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w:t>
            </w:r>
          </w:p>
        </w:tc>
        <w:tc>
          <w:tcPr>
            <w:tcW w:w="7172" w:type="dxa"/>
            <w:gridSpan w:val="3"/>
            <w:tcBorders>
              <w:top w:val="nil"/>
              <w:left w:val="nil"/>
              <w:bottom w:val="single" w:sz="4" w:space="0" w:color="auto"/>
              <w:right w:val="single" w:sz="4" w:space="0" w:color="auto"/>
            </w:tcBorders>
            <w:shd w:val="clear" w:color="auto" w:fill="FFF2CC" w:themeFill="accent4" w:themeFillTint="33"/>
            <w:vAlign w:val="center"/>
          </w:tcPr>
          <w:p w:rsidR="00034F7B" w:rsidRPr="00034F7B" w:rsidRDefault="00034F7B" w:rsidP="001C5BEC">
            <w:pPr>
              <w:jc w:val="center"/>
              <w:rPr>
                <w:rFonts w:ascii="Times New Roman" w:hAnsi="Times New Roman" w:cs="Times New Roman"/>
                <w:i/>
                <w:sz w:val="24"/>
                <w:szCs w:val="24"/>
              </w:rPr>
            </w:pPr>
            <w:r w:rsidRPr="00034F7B">
              <w:rPr>
                <w:rFonts w:ascii="Times New Roman" w:hAnsi="Times New Roman" w:cs="Times New Roman"/>
                <w:b/>
                <w:bCs/>
                <w:i/>
                <w:sz w:val="24"/>
                <w:szCs w:val="24"/>
              </w:rPr>
              <w:t>4. grup</w:t>
            </w:r>
            <w:r w:rsidR="001C5BEC">
              <w:rPr>
                <w:rFonts w:ascii="Times New Roman" w:hAnsi="Times New Roman" w:cs="Times New Roman"/>
                <w:b/>
                <w:bCs/>
                <w:i/>
                <w:sz w:val="24"/>
                <w:szCs w:val="24"/>
              </w:rPr>
              <w:t>as</w:t>
            </w:r>
            <w:r w:rsidRPr="00034F7B">
              <w:rPr>
                <w:rFonts w:ascii="Times New Roman" w:hAnsi="Times New Roman" w:cs="Times New Roman"/>
                <w:b/>
                <w:bCs/>
                <w:i/>
                <w:sz w:val="24"/>
                <w:szCs w:val="24"/>
              </w:rPr>
              <w:t xml:space="preserve"> telpu remonts</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3.1.</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034F7B" w:rsidRPr="00323DFA" w:rsidRDefault="00034F7B" w:rsidP="00034F7B">
            <w:pPr>
              <w:jc w:val="center"/>
              <w:rPr>
                <w:rFonts w:ascii="Times New Roman" w:hAnsi="Times New Roman" w:cs="Times New Roman"/>
              </w:rPr>
            </w:pPr>
            <w:r w:rsidRPr="00323DFA">
              <w:rPr>
                <w:rFonts w:ascii="Times New Roman" w:hAnsi="Times New Roman" w:cs="Times New Roman"/>
                <w:b/>
                <w:bCs/>
              </w:rPr>
              <w:t>Grupas telpa (telpa Nr.42)</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3.1.1.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034F7B">
            <w:pPr>
              <w:jc w:val="center"/>
              <w:rPr>
                <w:rFonts w:ascii="Times New Roman" w:hAnsi="Times New Roman" w:cs="Times New Roman"/>
              </w:rPr>
            </w:pPr>
            <w:r>
              <w:rPr>
                <w:rFonts w:ascii="Times New Roman" w:hAnsi="Times New Roman" w:cs="Times New Roman"/>
              </w:rPr>
              <w:t>3.1.1.2.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Elektroinstalācijas vadu, slēdžu,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gaismekļu (10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3.1.1.3.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24,33</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3.1.1.4.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Sienu un loga ailu (3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73,50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3.1.1.5.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Linoleja grīdas seguma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3.1.2.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rPr>
              <w:t>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(8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(6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84,95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apšūšana ar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durvju un logu ailu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75,02</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3.1.2.7.</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un durvju ailas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71,15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034F7B">
            <w:pPr>
              <w:jc w:val="center"/>
              <w:rPr>
                <w:rFonts w:ascii="Times New Roman" w:hAnsi="Times New Roman" w:cs="Times New Roman"/>
              </w:rPr>
            </w:pPr>
            <w:r>
              <w:rPr>
                <w:rFonts w:ascii="Times New Roman" w:hAnsi="Times New Roman" w:cs="Times New Roman"/>
              </w:rPr>
              <w:lastRenderedPageBreak/>
              <w:t>3.1.2.8.</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Loga ailu (3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3,87</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3.1.2.9.</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3.1.2.10.</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Nodilumizturīga linoleja (43 klase, 2 mm) ieklāšana (ieskaitot gruntēšanu, šuvju metināšanu)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48,20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28,09</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seglīstu</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 </w:t>
            </w:r>
            <w:proofErr w:type="spellStart"/>
            <w:r w:rsidRPr="00323DFA">
              <w:rPr>
                <w:rFonts w:ascii="Times New Roman" w:hAnsi="Times New Roman" w:cs="Times New Roman"/>
              </w:rPr>
              <w:t>divtaustiņu</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(6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3.1.2.16.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4</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3.1.3.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034F7B" w:rsidRPr="00323DFA" w:rsidRDefault="00034F7B" w:rsidP="00C0523A">
            <w:pPr>
              <w:jc w:val="center"/>
              <w:rPr>
                <w:rFonts w:ascii="Times New Roman" w:hAnsi="Times New Roman" w:cs="Times New Roman"/>
              </w:rPr>
            </w:pPr>
            <w:r w:rsidRPr="00323DFA">
              <w:rPr>
                <w:rFonts w:ascii="Times New Roman" w:hAnsi="Times New Roman" w:cs="Times New Roman"/>
                <w:b/>
                <w:bCs/>
                <w:color w:val="000000"/>
              </w:rPr>
              <w:t>Citi darbi</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3.1.3.1.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3,37</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034F7B" w:rsidP="00A0261E">
            <w:pPr>
              <w:jc w:val="center"/>
              <w:rPr>
                <w:rFonts w:ascii="Times New Roman" w:hAnsi="Times New Roman" w:cs="Times New Roman"/>
              </w:rPr>
            </w:pPr>
            <w:r>
              <w:rPr>
                <w:rFonts w:ascii="Times New Roman" w:hAnsi="Times New Roman" w:cs="Times New Roman"/>
              </w:rPr>
              <w:t>3.1.3.2.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034F7B"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034F7B" w:rsidRPr="00323DFA" w:rsidRDefault="00034F7B" w:rsidP="00300B5C">
            <w:pPr>
              <w:jc w:val="center"/>
              <w:rPr>
                <w:rFonts w:ascii="Times New Roman" w:hAnsi="Times New Roman" w:cs="Times New Roman"/>
              </w:rPr>
            </w:pPr>
            <w:r>
              <w:rPr>
                <w:rFonts w:ascii="Times New Roman" w:hAnsi="Times New Roman" w:cs="Times New Roman"/>
              </w:rPr>
              <w:t>3.2.</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034F7B" w:rsidRPr="00323DFA" w:rsidRDefault="00034F7B" w:rsidP="00300B5C">
            <w:pPr>
              <w:jc w:val="center"/>
              <w:rPr>
                <w:rFonts w:ascii="Times New Roman" w:hAnsi="Times New Roman" w:cs="Times New Roman"/>
              </w:rPr>
            </w:pPr>
            <w:r w:rsidRPr="00323DFA">
              <w:rPr>
                <w:rFonts w:ascii="Times New Roman" w:hAnsi="Times New Roman" w:cs="Times New Roman"/>
                <w:b/>
                <w:bCs/>
              </w:rPr>
              <w:t>Guļamtelpa (telpas Nr.54, Nr.55 un Nr.56)</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Pr>
                <w:rFonts w:ascii="Times New Roman" w:hAnsi="Times New Roman" w:cs="Times New Roman"/>
              </w:rPr>
              <w:t>3.2.1.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28470D">
            <w:pPr>
              <w:jc w:val="center"/>
              <w:rPr>
                <w:rFonts w:ascii="Times New Roman" w:hAnsi="Times New Roman" w:cs="Times New Roman"/>
              </w:rPr>
            </w:pPr>
            <w:r>
              <w:rPr>
                <w:rFonts w:ascii="Times New Roman" w:hAnsi="Times New Roman" w:cs="Times New Roman"/>
              </w:rPr>
              <w:t>3.2.1.1.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28470D">
            <w:pPr>
              <w:jc w:val="center"/>
              <w:rPr>
                <w:rFonts w:ascii="Times New Roman" w:hAnsi="Times New Roman" w:cs="Times New Roman"/>
              </w:rPr>
            </w:pPr>
            <w:r>
              <w:rPr>
                <w:rFonts w:ascii="Times New Roman" w:hAnsi="Times New Roman" w:cs="Times New Roman"/>
              </w:rPr>
              <w:t>3.2.1.2.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Elektroinstalācijas vadu, slēdža,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un griestu gaismekļu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28470D">
            <w:pPr>
              <w:jc w:val="center"/>
              <w:rPr>
                <w:rFonts w:ascii="Times New Roman" w:hAnsi="Times New Roman" w:cs="Times New Roman"/>
              </w:rPr>
            </w:pPr>
            <w:r>
              <w:rPr>
                <w:rFonts w:ascii="Times New Roman" w:hAnsi="Times New Roman" w:cs="Times New Roman"/>
              </w:rPr>
              <w:t>2.2.1.3.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27,03</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28470D">
            <w:pPr>
              <w:jc w:val="center"/>
              <w:rPr>
                <w:rFonts w:ascii="Times New Roman" w:hAnsi="Times New Roman" w:cs="Times New Roman"/>
              </w:rPr>
            </w:pPr>
            <w:r>
              <w:rPr>
                <w:rFonts w:ascii="Times New Roman" w:hAnsi="Times New Roman" w:cs="Times New Roman"/>
              </w:rPr>
              <w:t>2.2.1.4.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Sienu un loga ailu (3 </w:t>
            </w:r>
            <w:proofErr w:type="spellStart"/>
            <w:r w:rsidRPr="00323DFA">
              <w:rPr>
                <w:rFonts w:ascii="Times New Roman" w:hAnsi="Times New Roman" w:cs="Times New Roman"/>
                <w:color w:val="000000"/>
              </w:rPr>
              <w:t>gb</w:t>
            </w:r>
            <w:proofErr w:type="spellEnd"/>
            <w:r w:rsidRPr="00323DFA">
              <w:rPr>
                <w:rFonts w:ascii="Times New Roman" w:hAnsi="Times New Roman" w:cs="Times New Roman"/>
                <w:color w:val="000000"/>
              </w:rPr>
              <w:t>.) attīrīšana no vecās apdares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76,16</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28470D">
            <w:pPr>
              <w:jc w:val="center"/>
              <w:rPr>
                <w:rFonts w:ascii="Times New Roman" w:hAnsi="Times New Roman" w:cs="Times New Roman"/>
              </w:rPr>
            </w:pPr>
            <w:r>
              <w:rPr>
                <w:rFonts w:ascii="Times New Roman" w:hAnsi="Times New Roman" w:cs="Times New Roman"/>
              </w:rPr>
              <w:t>2.2.1.5.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Linoleja grīdas seguma un grīdlīstu demontāža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Pr>
                <w:rFonts w:ascii="Times New Roman" w:hAnsi="Times New Roman" w:cs="Times New Roman"/>
              </w:rPr>
              <w:t>3.2.2.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323DFA" w:rsidRDefault="00C0523A" w:rsidP="00300B5C">
            <w:pPr>
              <w:jc w:val="center"/>
              <w:rPr>
                <w:rFonts w:ascii="Times New Roman" w:hAnsi="Times New Roman" w:cs="Times New Roman"/>
              </w:rPr>
            </w:pPr>
            <w:r w:rsidRPr="00323DFA">
              <w:rPr>
                <w:rFonts w:ascii="Times New Roman" w:hAnsi="Times New Roman" w:cs="Times New Roman"/>
                <w:b/>
                <w:bCs/>
              </w:rPr>
              <w:t>Montāža</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A0261E">
            <w:pPr>
              <w:jc w:val="center"/>
              <w:rPr>
                <w:rFonts w:ascii="Times New Roman" w:hAnsi="Times New Roman" w:cs="Times New Roman"/>
              </w:rPr>
            </w:pPr>
            <w:r>
              <w:rPr>
                <w:rFonts w:ascii="Times New Roman" w:hAnsi="Times New Roman" w:cs="Times New Roman"/>
              </w:rPr>
              <w:t>3.2.2.1.</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(6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89,68</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28470D" w:rsidP="00A0261E">
            <w:pPr>
              <w:jc w:val="center"/>
              <w:rPr>
                <w:rFonts w:ascii="Times New Roman" w:hAnsi="Times New Roman" w:cs="Times New Roman"/>
              </w:rPr>
            </w:pPr>
            <w:r>
              <w:rPr>
                <w:rFonts w:ascii="Times New Roman" w:hAnsi="Times New Roman" w:cs="Times New Roman"/>
              </w:rPr>
              <w:t>3.2.2.2.</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Griestu apšūšana ar riģipsi (1 kārta) uz metāla profilu </w:t>
            </w:r>
            <w:r w:rsidRPr="00323DFA">
              <w:rPr>
                <w:rFonts w:ascii="Times New Roman" w:hAnsi="Times New Roman" w:cs="Times New Roman"/>
              </w:rPr>
              <w:lastRenderedPageBreak/>
              <w:t>karkasa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lastRenderedPageBreak/>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lastRenderedPageBreak/>
              <w:t>3.2.2.3.</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3.2.2.4.</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3.2.2.5.</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76,16</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3.2.2.6.</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Griestu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51,60</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3.2.2.7.</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Sienu gruntēšana un krāsošana ar tonētu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71,71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3.2.2.8.</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rPr>
            </w:pPr>
            <w:r w:rsidRPr="00323DFA">
              <w:rPr>
                <w:rFonts w:ascii="Times New Roman" w:hAnsi="Times New Roman" w:cs="Times New Roman"/>
              </w:rPr>
              <w:t xml:space="preserve">Loga ailu (3 </w:t>
            </w:r>
            <w:proofErr w:type="spellStart"/>
            <w:r w:rsidRPr="00323DFA">
              <w:rPr>
                <w:rFonts w:ascii="Times New Roman" w:hAnsi="Times New Roman" w:cs="Times New Roman"/>
              </w:rPr>
              <w:t>gb</w:t>
            </w:r>
            <w:proofErr w:type="spellEnd"/>
            <w:r w:rsidRPr="00323DFA">
              <w:rPr>
                <w:rFonts w:ascii="Times New Roman" w:hAnsi="Times New Roman" w:cs="Times New Roman"/>
              </w:rPr>
              <w:t>.)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rPr>
            </w:pPr>
            <w:r w:rsidRPr="00323DFA">
              <w:rPr>
                <w:rFonts w:ascii="Times New Roman" w:hAnsi="Times New Roman" w:cs="Times New Roman"/>
              </w:rPr>
              <w:t>4,45</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3.2.2.9.</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MDF durvju montāža (900*2050mm),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1</w:t>
            </w:r>
          </w:p>
        </w:tc>
      </w:tr>
      <w:tr w:rsidR="00A0261E"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0261E" w:rsidRPr="00323DFA" w:rsidRDefault="00EC1149" w:rsidP="00A0261E">
            <w:pPr>
              <w:jc w:val="center"/>
              <w:rPr>
                <w:rFonts w:ascii="Times New Roman" w:hAnsi="Times New Roman" w:cs="Times New Roman"/>
              </w:rPr>
            </w:pPr>
            <w:r>
              <w:rPr>
                <w:rFonts w:ascii="Times New Roman" w:hAnsi="Times New Roman" w:cs="Times New Roman"/>
              </w:rPr>
              <w:t>3.2.2.10.</w:t>
            </w:r>
          </w:p>
        </w:tc>
        <w:tc>
          <w:tcPr>
            <w:tcW w:w="523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rPr>
                <w:rFonts w:ascii="Times New Roman" w:hAnsi="Times New Roman" w:cs="Times New Roman"/>
                <w:color w:val="000000"/>
              </w:rPr>
            </w:pPr>
            <w:r w:rsidRPr="00323DFA">
              <w:rPr>
                <w:rFonts w:ascii="Times New Roman" w:hAnsi="Times New Roman" w:cs="Times New Roman"/>
                <w:color w:val="000000"/>
              </w:rPr>
              <w:t xml:space="preserve">Grīdas pamatnes gruntēšana un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 (vid. 10mm)</w:t>
            </w:r>
          </w:p>
        </w:tc>
        <w:tc>
          <w:tcPr>
            <w:tcW w:w="1038"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0261E" w:rsidRPr="00323DFA" w:rsidRDefault="00A0261E" w:rsidP="00A0261E">
            <w:pPr>
              <w:jc w:val="center"/>
              <w:rPr>
                <w:rFonts w:ascii="Times New Roman" w:hAnsi="Times New Roman" w:cs="Times New Roman"/>
                <w:color w:val="000000"/>
              </w:rPr>
            </w:pPr>
            <w:r w:rsidRPr="00323DFA">
              <w:rPr>
                <w:rFonts w:ascii="Times New Roman" w:hAnsi="Times New Roman" w:cs="Times New Roman"/>
                <w:color w:val="000000"/>
              </w:rPr>
              <w:t>51,60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3.2.2.11.</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Nodilumizturīga linoleja (43 klase, 2 mm) ieklāšana (ieskaitot gruntēšanu, šuvju metināšanu)</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51,60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3.2.2.12.</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PVC grīdlīstu montāža (iekšējie</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ārējie stūrīši, savienotājelementi) </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29,96</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3.2.2.13.</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Sliekšņu metāla </w:t>
            </w:r>
            <w:proofErr w:type="spellStart"/>
            <w:r w:rsidRPr="00323DFA">
              <w:rPr>
                <w:rFonts w:ascii="Times New Roman" w:hAnsi="Times New Roman" w:cs="Times New Roman"/>
              </w:rPr>
              <w:t>seglīstu</w:t>
            </w:r>
            <w:proofErr w:type="spellEnd"/>
            <w:r w:rsidRPr="00323DFA">
              <w:rPr>
                <w:rFonts w:ascii="Times New Roman" w:hAnsi="Times New Roman" w:cs="Times New Roman"/>
              </w:rPr>
              <w:t xml:space="preserve"> montāža (zelta krāsā, 930mm)</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2,00</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3.2.2.14.</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6</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3.2.2.15.</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(6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r w:rsidRPr="00323DFA">
              <w:rPr>
                <w:rFonts w:ascii="Times New Roman" w:hAnsi="Times New Roman" w:cs="Times New Roman"/>
                <w:color w:val="000000"/>
              </w:rPr>
              <w:t>8</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3.2.2.16.</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 xml:space="preserve">Apkures radiatoru pievadcauruļu (caurules </w:t>
            </w:r>
            <w:proofErr w:type="spellStart"/>
            <w:r w:rsidRPr="00323DFA">
              <w:rPr>
                <w:rFonts w:ascii="Times New Roman" w:hAnsi="Times New Roman" w:cs="Times New Roman"/>
              </w:rPr>
              <w:t>Uponor</w:t>
            </w:r>
            <w:proofErr w:type="spellEnd"/>
            <w:r w:rsidRPr="00323DFA">
              <w:rPr>
                <w:rFonts w:ascii="Times New Roman" w:hAnsi="Times New Roman" w:cs="Times New Roman"/>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21</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3.2.2.17.</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color w:val="000000"/>
              </w:rPr>
            </w:pPr>
            <w:r w:rsidRPr="00323DFA">
              <w:rPr>
                <w:rFonts w:ascii="Times New Roman" w:hAnsi="Times New Roman" w:cs="Times New Roman"/>
                <w:color w:val="000000"/>
              </w:rPr>
              <w:t xml:space="preserve">Apkures radiatoru </w:t>
            </w:r>
            <w:proofErr w:type="spellStart"/>
            <w:r w:rsidRPr="00323DFA">
              <w:rPr>
                <w:rFonts w:ascii="Times New Roman" w:hAnsi="Times New Roman" w:cs="Times New Roman"/>
                <w:color w:val="000000"/>
              </w:rPr>
              <w:t>Purmo</w:t>
            </w:r>
            <w:proofErr w:type="spellEnd"/>
            <w:r w:rsidRPr="00323DFA">
              <w:rPr>
                <w:rFonts w:ascii="Times New Roman" w:hAnsi="Times New Roman" w:cs="Times New Roman"/>
                <w:color w:val="000000"/>
              </w:rPr>
              <w:t xml:space="preserve"> </w:t>
            </w:r>
            <w:proofErr w:type="spellStart"/>
            <w:r w:rsidRPr="00323DFA">
              <w:rPr>
                <w:rFonts w:ascii="Times New Roman" w:hAnsi="Times New Roman" w:cs="Times New Roman"/>
                <w:color w:val="000000"/>
              </w:rPr>
              <w:t>Compact</w:t>
            </w:r>
            <w:proofErr w:type="spellEnd"/>
            <w:r w:rsidRPr="00323DFA">
              <w:rPr>
                <w:rFonts w:ascii="Times New Roman" w:hAnsi="Times New Roman" w:cs="Times New Roman"/>
                <w:color w:val="000000"/>
              </w:rPr>
              <w:t xml:space="preserve"> (sānu pieslēgums, 22x600x1000mm) montāža (iekaitot </w:t>
            </w:r>
            <w:proofErr w:type="spellStart"/>
            <w:r w:rsidRPr="00323DFA">
              <w:rPr>
                <w:rFonts w:ascii="Times New Roman" w:hAnsi="Times New Roman" w:cs="Times New Roman"/>
                <w:color w:val="000000"/>
              </w:rPr>
              <w:t>termogalvu</w:t>
            </w:r>
            <w:proofErr w:type="spellEnd"/>
            <w:r w:rsidRPr="00323DFA">
              <w:rPr>
                <w:rFonts w:ascii="Times New Roman" w:hAnsi="Times New Roman" w:cs="Times New Roman"/>
                <w:color w:val="000000"/>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22</w:t>
            </w:r>
          </w:p>
        </w:tc>
      </w:tr>
      <w:tr w:rsidR="00C0523A"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0523A" w:rsidRPr="00323DFA" w:rsidRDefault="00C0523A" w:rsidP="00AE55CC">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3.2.3.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C0523A" w:rsidRPr="00C0523A" w:rsidRDefault="00C0523A" w:rsidP="00C0523A">
            <w:pPr>
              <w:jc w:val="center"/>
              <w:rPr>
                <w:rFonts w:ascii="Times New Roman" w:hAnsi="Times New Roman" w:cs="Times New Roman"/>
                <w:b/>
                <w:bCs/>
                <w:color w:val="000000"/>
              </w:rPr>
            </w:pPr>
            <w:r w:rsidRPr="00323DFA">
              <w:rPr>
                <w:rFonts w:ascii="Times New Roman" w:hAnsi="Times New Roman" w:cs="Times New Roman"/>
                <w:b/>
                <w:bCs/>
                <w:color w:val="000000"/>
              </w:rPr>
              <w:t>Citi darbi</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3.2.3.1.</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23</w:t>
            </w:r>
          </w:p>
        </w:tc>
      </w:tr>
      <w:tr w:rsidR="00AE55C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E55CC" w:rsidRPr="00323DFA" w:rsidRDefault="00EC1149" w:rsidP="00AE55CC">
            <w:pPr>
              <w:jc w:val="center"/>
              <w:rPr>
                <w:rFonts w:ascii="Times New Roman" w:hAnsi="Times New Roman" w:cs="Times New Roman"/>
              </w:rPr>
            </w:pPr>
            <w:r>
              <w:rPr>
                <w:rFonts w:ascii="Times New Roman" w:hAnsi="Times New Roman" w:cs="Times New Roman"/>
              </w:rPr>
              <w:t>3.2.3.2.</w:t>
            </w:r>
          </w:p>
        </w:tc>
        <w:tc>
          <w:tcPr>
            <w:tcW w:w="523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E55CC" w:rsidRPr="00323DFA" w:rsidRDefault="00AE55CC" w:rsidP="00AE55CC">
            <w:pPr>
              <w:jc w:val="center"/>
              <w:rPr>
                <w:rFonts w:ascii="Times New Roman" w:hAnsi="Times New Roman" w:cs="Times New Roman"/>
              </w:rPr>
            </w:pPr>
            <w:r w:rsidRPr="00323DFA">
              <w:rPr>
                <w:rFonts w:ascii="Times New Roman" w:hAnsi="Times New Roman" w:cs="Times New Roman"/>
              </w:rPr>
              <w:t>24</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EC1149" w:rsidRPr="00323DFA" w:rsidRDefault="00EC1149" w:rsidP="00C0523A">
            <w:pPr>
              <w:jc w:val="center"/>
              <w:rPr>
                <w:rFonts w:ascii="Times New Roman" w:hAnsi="Times New Roman" w:cs="Times New Roman"/>
              </w:rPr>
            </w:pPr>
            <w:r>
              <w:rPr>
                <w:rFonts w:ascii="Times New Roman" w:hAnsi="Times New Roman" w:cs="Times New Roman"/>
              </w:rPr>
              <w:t>3.3.</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EC1149" w:rsidRPr="00EC1149" w:rsidRDefault="00EC1149" w:rsidP="00C0523A">
            <w:pPr>
              <w:jc w:val="center"/>
              <w:rPr>
                <w:rFonts w:ascii="Times New Roman" w:hAnsi="Times New Roman" w:cs="Times New Roman"/>
                <w:b/>
                <w:bCs/>
              </w:rPr>
            </w:pPr>
            <w:proofErr w:type="spellStart"/>
            <w:r>
              <w:rPr>
                <w:rFonts w:ascii="Times New Roman" w:hAnsi="Times New Roman" w:cs="Times New Roman"/>
                <w:b/>
                <w:bCs/>
              </w:rPr>
              <w:t>Mazgātuve</w:t>
            </w:r>
            <w:proofErr w:type="spellEnd"/>
            <w:r>
              <w:rPr>
                <w:rFonts w:ascii="Times New Roman" w:hAnsi="Times New Roman" w:cs="Times New Roman"/>
                <w:b/>
                <w:bCs/>
              </w:rPr>
              <w:t xml:space="preserve"> (telpa Nr.40)</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3A7C10">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3.3.1.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EC1149" w:rsidRDefault="00EC1149" w:rsidP="00EC1149">
            <w:pPr>
              <w:jc w:val="center"/>
              <w:rPr>
                <w:rFonts w:ascii="Times New Roman" w:hAnsi="Times New Roman" w:cs="Times New Roman"/>
                <w:b/>
                <w:bCs/>
                <w:color w:val="000000"/>
              </w:rPr>
            </w:pPr>
            <w:r w:rsidRPr="00323DFA">
              <w:rPr>
                <w:rFonts w:ascii="Times New Roman" w:hAnsi="Times New Roman" w:cs="Times New Roman"/>
                <w:b/>
                <w:bCs/>
                <w:color w:val="000000"/>
              </w:rPr>
              <w:t>Demontāža</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EC1149" w:rsidP="00BC65C3">
            <w:pPr>
              <w:jc w:val="center"/>
              <w:rPr>
                <w:rFonts w:ascii="Times New Roman" w:hAnsi="Times New Roman" w:cs="Times New Roman"/>
              </w:rPr>
            </w:pPr>
            <w:r>
              <w:rPr>
                <w:rFonts w:ascii="Times New Roman" w:hAnsi="Times New Roman" w:cs="Times New Roman"/>
              </w:rPr>
              <w:lastRenderedPageBreak/>
              <w:t>3.3.1.1.</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EC1149" w:rsidP="00BC65C3">
            <w:pPr>
              <w:jc w:val="center"/>
              <w:rPr>
                <w:rFonts w:ascii="Times New Roman" w:hAnsi="Times New Roman" w:cs="Times New Roman"/>
              </w:rPr>
            </w:pPr>
            <w:r>
              <w:rPr>
                <w:rFonts w:ascii="Times New Roman" w:hAnsi="Times New Roman" w:cs="Times New Roman"/>
              </w:rPr>
              <w:t>3.3.1.2.</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Izlietņu un galda virsmas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EC1149" w:rsidP="00BC65C3">
            <w:pPr>
              <w:jc w:val="center"/>
              <w:rPr>
                <w:rFonts w:ascii="Times New Roman" w:hAnsi="Times New Roman" w:cs="Times New Roman"/>
              </w:rPr>
            </w:pPr>
            <w:r>
              <w:rPr>
                <w:rFonts w:ascii="Times New Roman" w:hAnsi="Times New Roman" w:cs="Times New Roman"/>
              </w:rPr>
              <w:t>3.3.1.3.</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Elektroinstalācijas vadu, slēdžu, rozešu</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gaismekļu (2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323DFA" w:rsidRDefault="00EC1149" w:rsidP="00BC65C3">
            <w:pPr>
              <w:jc w:val="center"/>
              <w:rPr>
                <w:rFonts w:ascii="Times New Roman" w:hAnsi="Times New Roman" w:cs="Times New Roman"/>
              </w:rPr>
            </w:pPr>
            <w:r>
              <w:rPr>
                <w:rFonts w:ascii="Times New Roman" w:hAnsi="Times New Roman" w:cs="Times New Roman"/>
              </w:rPr>
              <w:t>3.3.1.4.</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WC podu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7D0DFF"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3.3.2.5.</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WC starpsienu demontāža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1B7C90" w:rsidRDefault="00DB2B84" w:rsidP="00DB2B84">
            <w:pPr>
              <w:jc w:val="center"/>
              <w:rPr>
                <w:rFonts w:ascii="Times New Roman" w:hAnsi="Times New Roman" w:cs="Times New Roman"/>
                <w:color w:val="000000" w:themeColor="text1"/>
              </w:rPr>
            </w:pPr>
            <w:proofErr w:type="spellStart"/>
            <w:r w:rsidRPr="001B7C90">
              <w:rPr>
                <w:rFonts w:ascii="Times New Roman" w:hAnsi="Times New Roman" w:cs="Times New Roman"/>
                <w:color w:val="000000" w:themeColor="text1"/>
              </w:rPr>
              <w:t>kpl</w:t>
            </w:r>
            <w:proofErr w:type="spellEnd"/>
            <w:r w:rsidRPr="001B7C90">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1B7C90" w:rsidRDefault="00DB2B84" w:rsidP="00DB2B84">
            <w:pPr>
              <w:jc w:val="center"/>
              <w:rPr>
                <w:rFonts w:ascii="Times New Roman" w:hAnsi="Times New Roman" w:cs="Times New Roman"/>
                <w:color w:val="000000" w:themeColor="text1"/>
              </w:rPr>
            </w:pPr>
            <w:r w:rsidRPr="001B7C90">
              <w:rPr>
                <w:rFonts w:ascii="Times New Roman" w:hAnsi="Times New Roman" w:cs="Times New Roman"/>
                <w:color w:val="000000" w:themeColor="text1"/>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w:t>
            </w:r>
            <w:r w:rsidR="007D0DFF" w:rsidRPr="00515C2F">
              <w:rPr>
                <w:rFonts w:ascii="Times New Roman" w:hAnsi="Times New Roman" w:cs="Times New Roman"/>
                <w:color w:val="000000" w:themeColor="text1"/>
              </w:rPr>
              <w:t>6</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515C2F" w:rsidRDefault="00BC65C3" w:rsidP="00BC65C3">
            <w:pPr>
              <w:rPr>
                <w:rFonts w:ascii="Times New Roman" w:hAnsi="Times New Roman" w:cs="Times New Roman"/>
                <w:color w:val="000000" w:themeColor="text1"/>
              </w:rPr>
            </w:pPr>
            <w:r w:rsidRPr="00515C2F">
              <w:rPr>
                <w:rFonts w:ascii="Times New Roman" w:hAnsi="Times New Roman" w:cs="Times New Roman"/>
                <w:color w:val="000000" w:themeColor="text1"/>
              </w:rPr>
              <w:t>Ūdensapgādes cauruļu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w:t>
            </w:r>
            <w:r w:rsidR="007D0DFF" w:rsidRPr="00515C2F">
              <w:rPr>
                <w:rFonts w:ascii="Times New Roman" w:hAnsi="Times New Roman" w:cs="Times New Roman"/>
                <w:color w:val="000000" w:themeColor="text1"/>
              </w:rPr>
              <w:t>7</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Kanalizācijas cauruļu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w:t>
            </w:r>
            <w:r w:rsidR="007D0DFF" w:rsidRPr="00515C2F">
              <w:rPr>
                <w:rFonts w:ascii="Times New Roman" w:hAnsi="Times New Roman" w:cs="Times New Roman"/>
                <w:color w:val="000000" w:themeColor="text1"/>
              </w:rPr>
              <w:t>8</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Apkures cauruļu (3 </w:t>
            </w:r>
            <w:proofErr w:type="spellStart"/>
            <w:r w:rsidRPr="00323DFA">
              <w:rPr>
                <w:rFonts w:ascii="Times New Roman" w:hAnsi="Times New Roman" w:cs="Times New Roman"/>
              </w:rPr>
              <w:t>gb</w:t>
            </w:r>
            <w:proofErr w:type="spellEnd"/>
            <w:r w:rsidRPr="00323DFA">
              <w:rPr>
                <w:rFonts w:ascii="Times New Roman" w:hAnsi="Times New Roman" w:cs="Times New Roman"/>
              </w:rPr>
              <w:t>., Dn100mm)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17,94</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w:t>
            </w:r>
            <w:r w:rsidR="007D0DFF" w:rsidRPr="00515C2F">
              <w:rPr>
                <w:rFonts w:ascii="Times New Roman" w:hAnsi="Times New Roman" w:cs="Times New Roman"/>
                <w:color w:val="000000" w:themeColor="text1"/>
              </w:rPr>
              <w:t>9</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Sienu un loga ailas apdares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29,18</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w:t>
            </w:r>
            <w:r w:rsidR="007D0DFF" w:rsidRPr="00515C2F">
              <w:rPr>
                <w:rFonts w:ascii="Times New Roman" w:hAnsi="Times New Roman" w:cs="Times New Roman"/>
                <w:color w:val="000000" w:themeColor="text1"/>
              </w:rPr>
              <w:t>10</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Sienas flīžu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17,97</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3.3.1.1</w:t>
            </w:r>
            <w:r w:rsidR="007D0DFF" w:rsidRPr="00515C2F">
              <w:rPr>
                <w:rFonts w:ascii="Times New Roman" w:hAnsi="Times New Roman" w:cs="Times New Roman"/>
                <w:color w:val="000000" w:themeColor="text1"/>
              </w:rPr>
              <w:t>1</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Grīdas flīžu un daļēja grīdas betona pamatnes demontāža</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16,40</w:t>
            </w:r>
          </w:p>
        </w:tc>
      </w:tr>
      <w:tr w:rsidR="00BC65C3"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BC65C3" w:rsidRPr="00515C2F" w:rsidRDefault="00EC1149" w:rsidP="007D0DFF">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3.3.1.1</w:t>
            </w:r>
            <w:r w:rsidR="007D0DFF" w:rsidRPr="00515C2F">
              <w:rPr>
                <w:rFonts w:ascii="Times New Roman" w:hAnsi="Times New Roman" w:cs="Times New Roman"/>
                <w:color w:val="000000" w:themeColor="text1"/>
              </w:rPr>
              <w:t>2</w:t>
            </w:r>
            <w:r w:rsidRPr="00515C2F">
              <w:rPr>
                <w:rFonts w:ascii="Times New Roman" w:hAnsi="Times New Roman" w:cs="Times New Roman"/>
                <w:color w:val="000000" w:themeColor="text1"/>
              </w:rPr>
              <w:t>.</w:t>
            </w:r>
          </w:p>
        </w:tc>
        <w:tc>
          <w:tcPr>
            <w:tcW w:w="523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rPr>
                <w:rFonts w:ascii="Times New Roman" w:hAnsi="Times New Roman" w:cs="Times New Roman"/>
              </w:rPr>
            </w:pPr>
            <w:r w:rsidRPr="00323DFA">
              <w:rPr>
                <w:rFonts w:ascii="Times New Roman" w:hAnsi="Times New Roman" w:cs="Times New Roman"/>
              </w:rPr>
              <w:t xml:space="preserve">Jaunas durvju ailes izkalšana </w:t>
            </w:r>
            <w:proofErr w:type="spellStart"/>
            <w:r w:rsidRPr="00323DFA">
              <w:rPr>
                <w:rFonts w:ascii="Times New Roman" w:hAnsi="Times New Roman" w:cs="Times New Roman"/>
              </w:rPr>
              <w:t>mazgātuves</w:t>
            </w:r>
            <w:proofErr w:type="spellEnd"/>
            <w:r w:rsidRPr="00323DFA">
              <w:rPr>
                <w:rFonts w:ascii="Times New Roman" w:hAnsi="Times New Roman" w:cs="Times New Roman"/>
              </w:rPr>
              <w:t xml:space="preserve"> sienā uz guļamtelpu (300x1000x2100mm)</w:t>
            </w:r>
          </w:p>
        </w:tc>
        <w:tc>
          <w:tcPr>
            <w:tcW w:w="1038"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BC65C3" w:rsidRPr="00323DFA" w:rsidRDefault="00BC65C3" w:rsidP="00BC65C3">
            <w:pPr>
              <w:jc w:val="center"/>
              <w:rPr>
                <w:rFonts w:ascii="Times New Roman" w:hAnsi="Times New Roman" w:cs="Times New Roman"/>
              </w:rPr>
            </w:pPr>
            <w:r w:rsidRPr="00323DFA">
              <w:rPr>
                <w:rFonts w:ascii="Times New Roman" w:hAnsi="Times New Roman" w:cs="Times New Roman"/>
              </w:rPr>
              <w:t>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A51F5C">
            <w:pPr>
              <w:jc w:val="center"/>
              <w:rPr>
                <w:rFonts w:ascii="Times New Roman" w:hAnsi="Times New Roman" w:cs="Times New Roman"/>
              </w:rPr>
            </w:pPr>
            <w:r w:rsidRPr="00323DFA">
              <w:rPr>
                <w:rFonts w:ascii="Times New Roman" w:hAnsi="Times New Roman" w:cs="Times New Roman"/>
              </w:rPr>
              <w:t> </w:t>
            </w:r>
            <w:r>
              <w:rPr>
                <w:rFonts w:ascii="Times New Roman" w:hAnsi="Times New Roman" w:cs="Times New Roman"/>
              </w:rPr>
              <w:t>3.3.2.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EC1149" w:rsidRDefault="00EC1149" w:rsidP="00EC1149">
            <w:pPr>
              <w:jc w:val="center"/>
              <w:rPr>
                <w:rFonts w:ascii="Times New Roman" w:hAnsi="Times New Roman" w:cs="Times New Roman"/>
                <w:b/>
                <w:bCs/>
              </w:rPr>
            </w:pPr>
            <w:r w:rsidRPr="00323DFA">
              <w:rPr>
                <w:rFonts w:ascii="Times New Roman" w:hAnsi="Times New Roman" w:cs="Times New Roman"/>
                <w:b/>
                <w:bCs/>
              </w:rPr>
              <w:t>Montāža</w:t>
            </w:r>
            <w:r w:rsidRPr="00323DFA">
              <w:rPr>
                <w:rFonts w:ascii="Times New Roman" w:hAnsi="Times New Roman" w:cs="Times New Roman"/>
              </w:rPr>
              <w:t> </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Jaunas elektroinstalācijas izbūve, iefrēzējot vadus sienā un ievietojot zem griestu riģipša konstrukcijām, izveidojot griestu gaismekļu (4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(4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39,98</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Jaunu kanalizācijas PPHT cauruļu un trapa montāža ar izlietnes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WC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pieslēgvietu izbūvi </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3.3.2.3.</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proofErr w:type="gramStart"/>
            <w:r w:rsidRPr="00323DFA">
              <w:rPr>
                <w:rFonts w:ascii="Times New Roman" w:hAnsi="Times New Roman" w:cs="Times New Roman"/>
              </w:rPr>
              <w:t>Jaunu siltā un aukstā ūdens PP</w:t>
            </w:r>
            <w:proofErr w:type="gramEnd"/>
            <w:r w:rsidRPr="00323DFA">
              <w:rPr>
                <w:rFonts w:ascii="Times New Roman" w:hAnsi="Times New Roman" w:cs="Times New Roman"/>
              </w:rPr>
              <w:t xml:space="preserve">-R cauruļu montāža ar izlietnes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WC (3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dušas (1 </w:t>
            </w:r>
            <w:proofErr w:type="spellStart"/>
            <w:r w:rsidRPr="00323DFA">
              <w:rPr>
                <w:rFonts w:ascii="Times New Roman" w:hAnsi="Times New Roman" w:cs="Times New Roman"/>
              </w:rPr>
              <w:t>gb</w:t>
            </w:r>
            <w:proofErr w:type="spellEnd"/>
            <w:r w:rsidRPr="00323DFA">
              <w:rPr>
                <w:rFonts w:ascii="Times New Roman" w:hAnsi="Times New Roman" w:cs="Times New Roman"/>
              </w:rPr>
              <w:t>.) pieslēgvietu izbūvi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3.3.2.4.</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Griestu apšūšana ar </w:t>
            </w:r>
            <w:proofErr w:type="spellStart"/>
            <w:r w:rsidRPr="00323DFA">
              <w:rPr>
                <w:rFonts w:ascii="Times New Roman" w:hAnsi="Times New Roman" w:cs="Times New Roman"/>
              </w:rPr>
              <w:t>mitrumizturīgu</w:t>
            </w:r>
            <w:proofErr w:type="spellEnd"/>
            <w:r w:rsidRPr="00323DFA">
              <w:rPr>
                <w:rFonts w:ascii="Times New Roman" w:hAnsi="Times New Roman" w:cs="Times New Roman"/>
              </w:rPr>
              <w:t xml:space="preserve">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3.3.2.5.</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3.3.2.6.</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3.3.2.7.</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Sienu un loga ailas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47,15</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3.3.2.8.</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Tualetes nodalījumu sienu un sienas pie izlietnēm (4m2) gruntēšana un flīzēšana ar keramikas flīzēm (200x200mm), ieskaitot šuvju aizpildi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17,97</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3.3.2.9.</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Griestu un sienu nenoflīzētās daļas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44,56</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lastRenderedPageBreak/>
              <w:t>3.3.2.10.</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Loga ailas gruntēšana un krāsošana ar baltu lateksa krāsu (2x)</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1,02</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MDF durvju montāža (900*2050mm), ieskaitot ailu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2</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 xml:space="preserve">Grīdas virsmas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3.3.2.13.</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Grīdas hidroizolācijas ieklāšana (2x), iekaitot blīvējošu hidroizolācijas lentu pa telpas perimetru un stūriem</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3.3.2.14.</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color w:val="000000"/>
              </w:rPr>
            </w:pPr>
            <w:r w:rsidRPr="00323DFA">
              <w:rPr>
                <w:rFonts w:ascii="Times New Roman" w:hAnsi="Times New Roman" w:cs="Times New Roman"/>
                <w:color w:val="000000"/>
              </w:rPr>
              <w:t>Grīdas flīzēšana ar akmens masas flīzēm (300x300mm) (ieskaitot šuvju aizdari)</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16,40</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3.3.2.15.</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PVC grīdlīstu (ar savienotājelementiem, iekšējiem ārējiem stūrīšiem) montāža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21,76</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3.3.2.16.</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4</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3.3.2.17.</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 xml:space="preserve">Elektrības slēdžu (2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(4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color w:val="000000"/>
              </w:rPr>
            </w:pPr>
            <w:r w:rsidRPr="00323DFA">
              <w:rPr>
                <w:rFonts w:ascii="Times New Roman" w:hAnsi="Times New Roman" w:cs="Times New Roman"/>
                <w:color w:val="000000"/>
              </w:rPr>
              <w:t>6</w:t>
            </w:r>
          </w:p>
        </w:tc>
      </w:tr>
      <w:tr w:rsidR="00DB2B84" w:rsidRPr="00EB617C" w:rsidTr="004E0021">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3.3.2.16.</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Bērnu WC podu (horizontāls) ar skalojamām kastēm montāža (ieskaitot WC </w:t>
            </w:r>
            <w:proofErr w:type="spellStart"/>
            <w:r w:rsidRPr="00515C2F">
              <w:rPr>
                <w:rFonts w:ascii="Times New Roman" w:hAnsi="Times New Roman" w:cs="Times New Roman"/>
                <w:color w:val="000000" w:themeColor="text1"/>
              </w:rPr>
              <w:t>gofru</w:t>
            </w:r>
            <w:proofErr w:type="spellEnd"/>
            <w:r w:rsidRPr="00515C2F">
              <w:rPr>
                <w:rFonts w:ascii="Times New Roman" w:hAnsi="Times New Roman" w:cs="Times New Roman"/>
                <w:color w:val="000000" w:themeColor="text1"/>
              </w:rPr>
              <w:t xml:space="preserve"> un montāžas elementus)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4E0021">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3.3.2.17.</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Bērnu WC kabīņu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3.3.2.18.</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Bērnu keramikas izlietņu ar</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sifoniem un maisītājiem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3.3.2.19.</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Pieaugušo keramikas izlietnes ar</w:t>
            </w:r>
            <w:proofErr w:type="gramStart"/>
            <w:r w:rsidRPr="00515C2F">
              <w:rPr>
                <w:rFonts w:ascii="Times New Roman" w:hAnsi="Times New Roman" w:cs="Times New Roman"/>
                <w:color w:val="000000" w:themeColor="text1"/>
              </w:rPr>
              <w:t xml:space="preserve">  </w:t>
            </w:r>
            <w:proofErr w:type="gramEnd"/>
            <w:r w:rsidRPr="00515C2F">
              <w:rPr>
                <w:rFonts w:ascii="Times New Roman" w:hAnsi="Times New Roman" w:cs="Times New Roman"/>
                <w:color w:val="000000" w:themeColor="text1"/>
              </w:rPr>
              <w:t>sifonu un maisītāju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3.3.2.20.</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Dušas kabīnes (900x900mm) montāža (ar maisītāju, dziļā pamatne)</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3.3.2.21.</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Piespiedu ventilācijas izbūve (ventilators tualetes telpām Ø125, kabelis, slēdzis, montāžas elementi)</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3.3.2.22.</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Ūdens boilera uzstādīšana (100 litri, vertikāls + pievadcaurules)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gb</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1</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3.3.2.23.</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Apkures radiatoru pievadcauruļu (caurules </w:t>
            </w:r>
            <w:proofErr w:type="spellStart"/>
            <w:r w:rsidRPr="00515C2F">
              <w:rPr>
                <w:rFonts w:ascii="Times New Roman" w:hAnsi="Times New Roman" w:cs="Times New Roman"/>
                <w:color w:val="000000" w:themeColor="text1"/>
              </w:rPr>
              <w:t>Uponor</w:t>
            </w:r>
            <w:proofErr w:type="spellEnd"/>
            <w:r w:rsidRPr="00515C2F">
              <w:rPr>
                <w:rFonts w:ascii="Times New Roman" w:hAnsi="Times New Roman" w:cs="Times New Roman"/>
                <w:color w:val="000000" w:themeColor="text1"/>
              </w:rPr>
              <w:t xml:space="preserve"> Dn16, veidgabali) montāža</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DB2B84"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3.3.2.24.</w:t>
            </w:r>
          </w:p>
        </w:tc>
        <w:tc>
          <w:tcPr>
            <w:tcW w:w="523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rPr>
                <w:rFonts w:ascii="Times New Roman" w:hAnsi="Times New Roman" w:cs="Times New Roman"/>
                <w:color w:val="000000" w:themeColor="text1"/>
              </w:rPr>
            </w:pPr>
            <w:r w:rsidRPr="00515C2F">
              <w:rPr>
                <w:rFonts w:ascii="Times New Roman" w:hAnsi="Times New Roman" w:cs="Times New Roman"/>
                <w:color w:val="000000" w:themeColor="text1"/>
              </w:rPr>
              <w:t xml:space="preserve">Apkures radiatoru </w:t>
            </w:r>
            <w:proofErr w:type="spellStart"/>
            <w:r w:rsidRPr="00515C2F">
              <w:rPr>
                <w:rFonts w:ascii="Times New Roman" w:hAnsi="Times New Roman" w:cs="Times New Roman"/>
                <w:color w:val="000000" w:themeColor="text1"/>
              </w:rPr>
              <w:t>Purmo</w:t>
            </w:r>
            <w:proofErr w:type="spellEnd"/>
            <w:r w:rsidRPr="00515C2F">
              <w:rPr>
                <w:rFonts w:ascii="Times New Roman" w:hAnsi="Times New Roman" w:cs="Times New Roman"/>
                <w:color w:val="000000" w:themeColor="text1"/>
              </w:rPr>
              <w:t xml:space="preserve"> </w:t>
            </w:r>
            <w:proofErr w:type="spellStart"/>
            <w:r w:rsidRPr="00515C2F">
              <w:rPr>
                <w:rFonts w:ascii="Times New Roman" w:hAnsi="Times New Roman" w:cs="Times New Roman"/>
                <w:color w:val="000000" w:themeColor="text1"/>
              </w:rPr>
              <w:t>Compact</w:t>
            </w:r>
            <w:proofErr w:type="spellEnd"/>
            <w:r w:rsidRPr="00515C2F">
              <w:rPr>
                <w:rFonts w:ascii="Times New Roman" w:hAnsi="Times New Roman" w:cs="Times New Roman"/>
                <w:color w:val="000000" w:themeColor="text1"/>
              </w:rPr>
              <w:t xml:space="preserve"> (sānu pieslēgums, 22x600x1000mm) montāža (iekaitot </w:t>
            </w:r>
            <w:proofErr w:type="spellStart"/>
            <w:r w:rsidRPr="00515C2F">
              <w:rPr>
                <w:rFonts w:ascii="Times New Roman" w:hAnsi="Times New Roman" w:cs="Times New Roman"/>
                <w:color w:val="000000" w:themeColor="text1"/>
              </w:rPr>
              <w:t>termogalvu</w:t>
            </w:r>
            <w:proofErr w:type="spellEnd"/>
            <w:r w:rsidRPr="00515C2F">
              <w:rPr>
                <w:rFonts w:ascii="Times New Roman" w:hAnsi="Times New Roman" w:cs="Times New Roman"/>
                <w:color w:val="000000" w:themeColor="text1"/>
              </w:rPr>
              <w:t>, atgaisotāju, stiprinājumus)</w:t>
            </w:r>
          </w:p>
        </w:tc>
        <w:tc>
          <w:tcPr>
            <w:tcW w:w="1038"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proofErr w:type="spellStart"/>
            <w:r w:rsidRPr="00515C2F">
              <w:rPr>
                <w:rFonts w:ascii="Times New Roman" w:hAnsi="Times New Roman" w:cs="Times New Roman"/>
                <w:color w:val="000000" w:themeColor="text1"/>
              </w:rPr>
              <w:t>kpl</w:t>
            </w:r>
            <w:proofErr w:type="spellEnd"/>
            <w:r w:rsidRPr="00515C2F">
              <w:rPr>
                <w:rFonts w:ascii="Times New Roman" w:hAnsi="Times New Roman" w:cs="Times New Roman"/>
                <w:color w:val="000000" w:themeColor="text1"/>
              </w:rPr>
              <w:t>.</w:t>
            </w:r>
          </w:p>
        </w:tc>
        <w:tc>
          <w:tcPr>
            <w:tcW w:w="897" w:type="dxa"/>
            <w:tcBorders>
              <w:top w:val="nil"/>
              <w:left w:val="nil"/>
              <w:bottom w:val="single" w:sz="4" w:space="0" w:color="auto"/>
              <w:right w:val="single" w:sz="4" w:space="0" w:color="auto"/>
            </w:tcBorders>
            <w:shd w:val="clear" w:color="000000" w:fill="FFFFFF"/>
            <w:vAlign w:val="center"/>
          </w:tcPr>
          <w:p w:rsidR="00DB2B84" w:rsidRPr="00515C2F" w:rsidRDefault="00DB2B84" w:rsidP="00DB2B84">
            <w:pPr>
              <w:jc w:val="center"/>
              <w:rPr>
                <w:rFonts w:ascii="Times New Roman" w:hAnsi="Times New Roman" w:cs="Times New Roman"/>
                <w:color w:val="000000" w:themeColor="text1"/>
              </w:rPr>
            </w:pPr>
            <w:r w:rsidRPr="00515C2F">
              <w:rPr>
                <w:rFonts w:ascii="Times New Roman" w:hAnsi="Times New Roman" w:cs="Times New Roman"/>
                <w:color w:val="000000" w:themeColor="text1"/>
              </w:rPr>
              <w:t>2</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Pr>
                <w:rFonts w:ascii="Times New Roman" w:hAnsi="Times New Roman" w:cs="Times New Roman"/>
              </w:rPr>
              <w:t>3.3.3.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Pr>
                <w:rFonts w:ascii="Times New Roman" w:hAnsi="Times New Roman" w:cs="Times New Roman"/>
                <w:b/>
                <w:bCs/>
                <w:color w:val="000000"/>
              </w:rPr>
              <w:t>Citi darbi</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3.3.1.</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2,34</w:t>
            </w:r>
          </w:p>
        </w:tc>
      </w:tr>
      <w:tr w:rsidR="00A51F5C"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A51F5C" w:rsidRPr="00323DFA" w:rsidRDefault="00EC1149" w:rsidP="00A51F5C">
            <w:pPr>
              <w:jc w:val="center"/>
              <w:rPr>
                <w:rFonts w:ascii="Times New Roman" w:hAnsi="Times New Roman" w:cs="Times New Roman"/>
              </w:rPr>
            </w:pPr>
            <w:r>
              <w:rPr>
                <w:rFonts w:ascii="Times New Roman" w:hAnsi="Times New Roman" w:cs="Times New Roman"/>
              </w:rPr>
              <w:t>3.3.2.</w:t>
            </w:r>
          </w:p>
        </w:tc>
        <w:tc>
          <w:tcPr>
            <w:tcW w:w="523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A51F5C" w:rsidRPr="00323DFA" w:rsidRDefault="00A51F5C" w:rsidP="00A51F5C">
            <w:pPr>
              <w:jc w:val="center"/>
              <w:rPr>
                <w:rFonts w:ascii="Times New Roman" w:hAnsi="Times New Roman" w:cs="Times New Roman"/>
              </w:rPr>
            </w:pPr>
            <w:r w:rsidRPr="00323DFA">
              <w:rPr>
                <w:rFonts w:ascii="Times New Roman" w:hAnsi="Times New Roman" w:cs="Times New Roman"/>
              </w:rPr>
              <w:t>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C5E0B3" w:themeFill="accent6" w:themeFillTint="66"/>
            <w:vAlign w:val="center"/>
          </w:tcPr>
          <w:p w:rsidR="00EC1149" w:rsidRPr="00323DFA" w:rsidRDefault="00EC1149" w:rsidP="00300B5C">
            <w:pPr>
              <w:jc w:val="center"/>
              <w:rPr>
                <w:rFonts w:ascii="Times New Roman" w:hAnsi="Times New Roman" w:cs="Times New Roman"/>
              </w:rPr>
            </w:pPr>
            <w:r>
              <w:rPr>
                <w:rFonts w:ascii="Times New Roman" w:hAnsi="Times New Roman" w:cs="Times New Roman"/>
              </w:rPr>
              <w:t>3.4.</w:t>
            </w:r>
          </w:p>
        </w:tc>
        <w:tc>
          <w:tcPr>
            <w:tcW w:w="7172" w:type="dxa"/>
            <w:gridSpan w:val="3"/>
            <w:tcBorders>
              <w:top w:val="nil"/>
              <w:left w:val="nil"/>
              <w:bottom w:val="single" w:sz="4" w:space="0" w:color="auto"/>
              <w:right w:val="single" w:sz="4" w:space="0" w:color="auto"/>
            </w:tcBorders>
            <w:shd w:val="clear" w:color="auto" w:fill="C5E0B3" w:themeFill="accent6" w:themeFillTint="66"/>
            <w:vAlign w:val="center"/>
          </w:tcPr>
          <w:p w:rsidR="00EC1149" w:rsidRPr="00323DFA" w:rsidRDefault="00EC1149" w:rsidP="00300B5C">
            <w:pPr>
              <w:jc w:val="center"/>
              <w:rPr>
                <w:rFonts w:ascii="Times New Roman" w:hAnsi="Times New Roman" w:cs="Times New Roman"/>
              </w:rPr>
            </w:pPr>
            <w:r w:rsidRPr="00323DFA">
              <w:rPr>
                <w:rFonts w:ascii="Times New Roman" w:hAnsi="Times New Roman" w:cs="Times New Roman"/>
                <w:b/>
                <w:bCs/>
              </w:rPr>
              <w:t>Virtuve (telpa Nr.41)</w:t>
            </w:r>
          </w:p>
        </w:tc>
      </w:tr>
      <w:tr w:rsidR="00EC1149"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Pr>
                <w:rFonts w:ascii="Times New Roman" w:hAnsi="Times New Roman" w:cs="Times New Roman"/>
              </w:rPr>
              <w:lastRenderedPageBreak/>
              <w:t>3.4.1.</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EC1149" w:rsidRPr="00323DFA" w:rsidRDefault="00EC1149" w:rsidP="00300B5C">
            <w:pPr>
              <w:jc w:val="center"/>
              <w:rPr>
                <w:rFonts w:ascii="Times New Roman" w:hAnsi="Times New Roman" w:cs="Times New Roman"/>
              </w:rPr>
            </w:pPr>
            <w:r w:rsidRPr="00323DFA">
              <w:rPr>
                <w:rFonts w:ascii="Times New Roman" w:hAnsi="Times New Roman" w:cs="Times New Roman"/>
                <w:b/>
                <w:bCs/>
                <w:color w:val="000000"/>
              </w:rPr>
              <w:t>Demontāža</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EC1149" w:rsidP="00D34241">
            <w:pPr>
              <w:jc w:val="center"/>
              <w:rPr>
                <w:rFonts w:ascii="Times New Roman" w:hAnsi="Times New Roman" w:cs="Times New Roman"/>
              </w:rPr>
            </w:pPr>
            <w:r>
              <w:rPr>
                <w:rFonts w:ascii="Times New Roman" w:hAnsi="Times New Roman" w:cs="Times New Roman"/>
              </w:rPr>
              <w:t>3.4.</w:t>
            </w:r>
            <w:r w:rsidR="00D34241">
              <w:rPr>
                <w:rFonts w:ascii="Times New Roman" w:hAnsi="Times New Roman" w:cs="Times New Roman"/>
              </w:rPr>
              <w:t>1.1.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Ieejas durvju vērtnes un kārbas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3.4.1.2.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Izlietnes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3.4.1.3.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Elektroinstalācijas vadu, slēdža, rozetes</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un griestu gaismekļa (1 </w:t>
            </w:r>
            <w:proofErr w:type="spellStart"/>
            <w:r w:rsidRPr="00323DFA">
              <w:rPr>
                <w:rFonts w:ascii="Times New Roman" w:hAnsi="Times New Roman" w:cs="Times New Roman"/>
              </w:rPr>
              <w:t>gb</w:t>
            </w:r>
            <w:proofErr w:type="spellEnd"/>
            <w:r w:rsidRPr="00323DFA">
              <w:rPr>
                <w:rFonts w:ascii="Times New Roman" w:hAnsi="Times New Roman" w:cs="Times New Roman"/>
              </w:rPr>
              <w:t>.)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3.4.1.4.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Sienas apdares (flīzes, krāsa)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19,16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3.4.1.5.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Grīdas flīžu un daļēja grīdas betona pamatnes demontāža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D34241"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Pr>
                <w:rFonts w:ascii="Times New Roman" w:hAnsi="Times New Roman" w:cs="Times New Roman"/>
              </w:rPr>
              <w:t>3.4.2.</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sidRPr="00323DFA">
              <w:rPr>
                <w:rFonts w:ascii="Times New Roman" w:hAnsi="Times New Roman" w:cs="Times New Roman"/>
                <w:b/>
                <w:bCs/>
              </w:rPr>
              <w:t>Montāža</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Elektroinstalācijas izbūve, iefrēzējot vadus sienā un ievietojot zem griestu riģipša konstrukcijām, izveidojot griestu gaismekļu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z/a slēdžu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z/a rozešu (2 </w:t>
            </w:r>
            <w:proofErr w:type="spellStart"/>
            <w:r w:rsidRPr="00323DFA">
              <w:rPr>
                <w:rFonts w:ascii="Times New Roman" w:hAnsi="Times New Roman" w:cs="Times New Roman"/>
              </w:rPr>
              <w:t>gb</w:t>
            </w:r>
            <w:proofErr w:type="spellEnd"/>
            <w:r w:rsidRPr="00323DFA">
              <w:rPr>
                <w:rFonts w:ascii="Times New Roman" w:hAnsi="Times New Roman" w:cs="Times New Roman"/>
              </w:rPr>
              <w:t>.) montāžas vietas</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12,38</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Siltā un aukstā ūdens PP-R cauruļu montāža ar izlietņu (3 </w:t>
            </w:r>
            <w:proofErr w:type="spellStart"/>
            <w:r w:rsidRPr="00323DFA">
              <w:rPr>
                <w:rFonts w:ascii="Times New Roman" w:hAnsi="Times New Roman" w:cs="Times New Roman"/>
              </w:rPr>
              <w:t>gb</w:t>
            </w:r>
            <w:proofErr w:type="spellEnd"/>
            <w:r w:rsidRPr="00323DFA">
              <w:rPr>
                <w:rFonts w:ascii="Times New Roman" w:hAnsi="Times New Roman" w:cs="Times New Roman"/>
              </w:rPr>
              <w:t>.) pieslēgvietu izbūvi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Izlietņu kanalizācijas pieslēgvietu (3 </w:t>
            </w:r>
            <w:proofErr w:type="spellStart"/>
            <w:r w:rsidRPr="00323DFA">
              <w:rPr>
                <w:rFonts w:ascii="Times New Roman" w:hAnsi="Times New Roman" w:cs="Times New Roman"/>
              </w:rPr>
              <w:t>gb</w:t>
            </w:r>
            <w:proofErr w:type="spellEnd"/>
            <w:r w:rsidRPr="00323DFA">
              <w:rPr>
                <w:rFonts w:ascii="Times New Roman" w:hAnsi="Times New Roman" w:cs="Times New Roman"/>
              </w:rPr>
              <w:t>.) izbūve (PPHT caurules, veidgabali)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Griestu apšūšana ar </w:t>
            </w:r>
            <w:proofErr w:type="spellStart"/>
            <w:r w:rsidRPr="00323DFA">
              <w:rPr>
                <w:rFonts w:ascii="Times New Roman" w:hAnsi="Times New Roman" w:cs="Times New Roman"/>
              </w:rPr>
              <w:t>mitrumizturīgu</w:t>
            </w:r>
            <w:proofErr w:type="spellEnd"/>
            <w:r w:rsidRPr="00323DFA">
              <w:rPr>
                <w:rFonts w:ascii="Times New Roman" w:hAnsi="Times New Roman" w:cs="Times New Roman"/>
              </w:rPr>
              <w:t xml:space="preserve"> riģipsi (1 kārta) uz metāla profilu karkasa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Griestu riģipša apšuvuma šuvju un skrūvju vietu aizšpaktelēšana, lietojot šuvju lentu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3.4.2.6.</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Griestu gruntēšana, špaktelēšana un slīpēšana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3.4.2.7.</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Sienu gruntēšana, špaktelēšana un slīpēšana (izvelkot plaknes līmenī)</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19,16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3.4.2.8.</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Sienu gruntēšana un flīzēšana ar keramikas flīzēm (h=1,6m, 200x200mm), ieskaitot šuvju aizpildi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10,00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3.4.2.9.</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Griestu un nenoflīzētās sienas daļas </w:t>
            </w:r>
            <w:proofErr w:type="spellStart"/>
            <w:r w:rsidRPr="00323DFA">
              <w:rPr>
                <w:rFonts w:ascii="Times New Roman" w:hAnsi="Times New Roman" w:cs="Times New Roman"/>
              </w:rPr>
              <w:t>gruntēšama</w:t>
            </w:r>
            <w:proofErr w:type="spellEnd"/>
            <w:r w:rsidRPr="00323DFA">
              <w:rPr>
                <w:rFonts w:ascii="Times New Roman" w:hAnsi="Times New Roman" w:cs="Times New Roman"/>
              </w:rPr>
              <w:t xml:space="preserve"> un krāsošana ar baltu </w:t>
            </w:r>
            <w:proofErr w:type="spellStart"/>
            <w:r w:rsidRPr="00323DFA">
              <w:rPr>
                <w:rFonts w:ascii="Times New Roman" w:hAnsi="Times New Roman" w:cs="Times New Roman"/>
              </w:rPr>
              <w:t>pusmatētu</w:t>
            </w:r>
            <w:proofErr w:type="spellEnd"/>
            <w:r w:rsidRPr="00323DFA">
              <w:rPr>
                <w:rFonts w:ascii="Times New Roman" w:hAnsi="Times New Roman" w:cs="Times New Roman"/>
              </w:rPr>
              <w:t xml:space="preserve"> ūdens emulsijas krāsu (2x)</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11,96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3.4.2.10.</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MDF ieejas durvju montāža (800*2050mm), ieskaitot aiļu apdari un aplodu uzstādīšanu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 xml:space="preserve">Grīdas virsmas izlīdzināšana ar </w:t>
            </w:r>
            <w:proofErr w:type="spellStart"/>
            <w:r w:rsidRPr="00323DFA">
              <w:rPr>
                <w:rFonts w:ascii="Times New Roman" w:hAnsi="Times New Roman" w:cs="Times New Roman"/>
                <w:color w:val="000000"/>
              </w:rPr>
              <w:t>pašizlīdzinošo</w:t>
            </w:r>
            <w:proofErr w:type="spellEnd"/>
            <w:r w:rsidRPr="00323DFA">
              <w:rPr>
                <w:rFonts w:ascii="Times New Roman" w:hAnsi="Times New Roman" w:cs="Times New Roman"/>
                <w:color w:val="000000"/>
              </w:rPr>
              <w:t xml:space="preserve"> javu</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color w:val="000000"/>
              </w:rPr>
            </w:pPr>
            <w:r w:rsidRPr="00323DFA">
              <w:rPr>
                <w:rFonts w:ascii="Times New Roman" w:hAnsi="Times New Roman" w:cs="Times New Roman"/>
                <w:color w:val="000000"/>
              </w:rPr>
              <w:t>Grīdas flīzēšana ar akmens masas flīzēm (300x300mm), ieskaitot šuvju aizdari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m2</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2,80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3.4.2.13.</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PVC grīdlīstu (ar savienotājelementiem, iekšējiem ārējiem stūrīšiem) 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6,44</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3.4.2.14.</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proofErr w:type="spellStart"/>
            <w:r w:rsidRPr="00323DFA">
              <w:rPr>
                <w:rFonts w:ascii="Times New Roman" w:hAnsi="Times New Roman" w:cs="Times New Roman"/>
              </w:rPr>
              <w:t>Virsapmetuma</w:t>
            </w:r>
            <w:proofErr w:type="spellEnd"/>
            <w:r w:rsidRPr="00323DFA">
              <w:rPr>
                <w:rFonts w:ascii="Times New Roman" w:hAnsi="Times New Roman" w:cs="Times New Roman"/>
              </w:rPr>
              <w:t xml:space="preserve"> iekārtu LED paneļu (600x600mm) (48W, 120°, silti balta gaisma,</w:t>
            </w:r>
            <w:proofErr w:type="gramStart"/>
            <w:r w:rsidRPr="00323DFA">
              <w:rPr>
                <w:rFonts w:ascii="Times New Roman" w:hAnsi="Times New Roman" w:cs="Times New Roman"/>
              </w:rPr>
              <w:t xml:space="preserve">  </w:t>
            </w:r>
            <w:proofErr w:type="gramEnd"/>
            <w:r w:rsidRPr="00323DFA">
              <w:rPr>
                <w:rFonts w:ascii="Times New Roman" w:hAnsi="Times New Roman" w:cs="Times New Roman"/>
              </w:rPr>
              <w:t xml:space="preserve">4500K, 50000h ar barošanas bloku montāža </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lastRenderedPageBreak/>
              <w:t>3.4.2.15.</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Elektrības slēdža (1 </w:t>
            </w:r>
            <w:proofErr w:type="spellStart"/>
            <w:r w:rsidRPr="00323DFA">
              <w:rPr>
                <w:rFonts w:ascii="Times New Roman" w:hAnsi="Times New Roman" w:cs="Times New Roman"/>
              </w:rPr>
              <w:t>gb</w:t>
            </w:r>
            <w:proofErr w:type="spellEnd"/>
            <w:r w:rsidRPr="00323DFA">
              <w:rPr>
                <w:rFonts w:ascii="Times New Roman" w:hAnsi="Times New Roman" w:cs="Times New Roman"/>
              </w:rPr>
              <w:t xml:space="preserve">.) un </w:t>
            </w:r>
            <w:proofErr w:type="spellStart"/>
            <w:r w:rsidRPr="00323DFA">
              <w:rPr>
                <w:rFonts w:ascii="Times New Roman" w:hAnsi="Times New Roman" w:cs="Times New Roman"/>
              </w:rPr>
              <w:t>rosešu</w:t>
            </w:r>
            <w:proofErr w:type="spellEnd"/>
            <w:r w:rsidRPr="00323DFA">
              <w:rPr>
                <w:rFonts w:ascii="Times New Roman" w:hAnsi="Times New Roman" w:cs="Times New Roman"/>
              </w:rPr>
              <w:t xml:space="preserve"> (2 </w:t>
            </w:r>
            <w:proofErr w:type="spellStart"/>
            <w:r w:rsidRPr="00323DFA">
              <w:rPr>
                <w:rFonts w:ascii="Times New Roman" w:hAnsi="Times New Roman" w:cs="Times New Roman"/>
              </w:rPr>
              <w:t>gb</w:t>
            </w:r>
            <w:proofErr w:type="spellEnd"/>
            <w:r w:rsidRPr="00323DFA">
              <w:rPr>
                <w:rFonts w:ascii="Times New Roman" w:hAnsi="Times New Roman" w:cs="Times New Roman"/>
              </w:rPr>
              <w:t>. - dubultās) montāža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proofErr w:type="spellStart"/>
            <w:r w:rsidRPr="00323DFA">
              <w:rPr>
                <w:rFonts w:ascii="Times New Roman" w:hAnsi="Times New Roman" w:cs="Times New Roman"/>
                <w:color w:val="000000"/>
              </w:rPr>
              <w:t>kpl</w:t>
            </w:r>
            <w:proofErr w:type="spellEnd"/>
            <w:r w:rsidRPr="00323DFA">
              <w:rPr>
                <w:rFonts w:ascii="Times New Roman" w:hAnsi="Times New Roman" w:cs="Times New Roman"/>
                <w:color w:val="000000"/>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color w:val="000000"/>
              </w:rPr>
            </w:pPr>
            <w:r w:rsidRPr="00323DFA">
              <w:rPr>
                <w:rFonts w:ascii="Times New Roman" w:hAnsi="Times New Roman" w:cs="Times New Roman"/>
                <w:color w:val="000000"/>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3.4.2.16.</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Piespiedu ventilācijas izbūve (ventilators Ø125, kabelis, slēdzis, montāžas elementi)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kpl</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3.4.2.17.</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Iebūvējamās galda virsmas ar izveidotām 3 izlietņu montāžas vietām uzstādīšana (kronšteini, montāžas elementi)</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2,40</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3.4.2.18.</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Izlietņu ar maisītājiem un sifoniem montāža galda virsmā</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3.4.2.19.</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Iebūvējama </w:t>
            </w:r>
            <w:proofErr w:type="spellStart"/>
            <w:r w:rsidRPr="00323DFA">
              <w:rPr>
                <w:rFonts w:ascii="Times New Roman" w:hAnsi="Times New Roman" w:cs="Times New Roman"/>
              </w:rPr>
              <w:t>divdurju</w:t>
            </w:r>
            <w:proofErr w:type="spellEnd"/>
            <w:r w:rsidRPr="00323DFA">
              <w:rPr>
                <w:rFonts w:ascii="Times New Roman" w:hAnsi="Times New Roman" w:cs="Times New Roman"/>
              </w:rPr>
              <w:t xml:space="preserve"> virtuves skapīša izlietnei montāža zem galda virsmas (800x710x580mm)</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3</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3.4.2.20.</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 xml:space="preserve">Pie sienas piekarināmu virtuves </w:t>
            </w:r>
            <w:proofErr w:type="spellStart"/>
            <w:r w:rsidRPr="00323DFA">
              <w:rPr>
                <w:rFonts w:ascii="Times New Roman" w:hAnsi="Times New Roman" w:cs="Times New Roman"/>
              </w:rPr>
              <w:t>skapīsu</w:t>
            </w:r>
            <w:proofErr w:type="spellEnd"/>
            <w:r w:rsidRPr="00323DFA">
              <w:rPr>
                <w:rFonts w:ascii="Times New Roman" w:hAnsi="Times New Roman" w:cs="Times New Roman"/>
              </w:rPr>
              <w:t xml:space="preserve"> (704x800x336mm) uzstādīšana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gb</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2</w:t>
            </w:r>
          </w:p>
        </w:tc>
      </w:tr>
      <w:tr w:rsidR="00D34241" w:rsidRPr="00EB617C" w:rsidTr="001C5BEC">
        <w:trPr>
          <w:trHeight w:val="495"/>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Pr>
                <w:rFonts w:ascii="Times New Roman" w:hAnsi="Times New Roman" w:cs="Times New Roman"/>
              </w:rPr>
              <w:t>3.4.3.</w:t>
            </w:r>
          </w:p>
        </w:tc>
        <w:tc>
          <w:tcPr>
            <w:tcW w:w="7172" w:type="dxa"/>
            <w:gridSpan w:val="3"/>
            <w:tcBorders>
              <w:top w:val="nil"/>
              <w:left w:val="nil"/>
              <w:bottom w:val="single" w:sz="4" w:space="0" w:color="auto"/>
              <w:right w:val="single" w:sz="4" w:space="0" w:color="auto"/>
            </w:tcBorders>
            <w:shd w:val="clear" w:color="auto" w:fill="F2F2F2" w:themeFill="background1" w:themeFillShade="F2"/>
            <w:vAlign w:val="center"/>
          </w:tcPr>
          <w:p w:rsidR="00D34241" w:rsidRPr="00323DFA" w:rsidRDefault="00D34241" w:rsidP="00300B5C">
            <w:pPr>
              <w:jc w:val="center"/>
              <w:rPr>
                <w:rFonts w:ascii="Times New Roman" w:hAnsi="Times New Roman" w:cs="Times New Roman"/>
              </w:rPr>
            </w:pPr>
            <w:r w:rsidRPr="00323DFA">
              <w:rPr>
                <w:rFonts w:ascii="Times New Roman" w:hAnsi="Times New Roman" w:cs="Times New Roman"/>
                <w:b/>
                <w:bCs/>
                <w:color w:val="000000"/>
              </w:rPr>
              <w:t>Citi darbi</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3.4.3.1.</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Būvgružu savākšana, iznešana no telpām un iekraušana nomātā būvgružu konteinerā (6m3)</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m3</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0,26</w:t>
            </w:r>
          </w:p>
        </w:tc>
      </w:tr>
      <w:tr w:rsidR="000941FD" w:rsidRPr="00EB617C" w:rsidTr="001C5BEC">
        <w:trPr>
          <w:trHeight w:val="495"/>
        </w:trPr>
        <w:tc>
          <w:tcPr>
            <w:tcW w:w="1129" w:type="dxa"/>
            <w:tcBorders>
              <w:top w:val="nil"/>
              <w:left w:val="single" w:sz="4" w:space="0" w:color="auto"/>
              <w:bottom w:val="single" w:sz="4" w:space="0" w:color="auto"/>
              <w:right w:val="single" w:sz="4" w:space="0" w:color="auto"/>
            </w:tcBorders>
            <w:shd w:val="clear" w:color="000000" w:fill="FFFFFF"/>
            <w:vAlign w:val="center"/>
          </w:tcPr>
          <w:p w:rsidR="000941FD" w:rsidRPr="00323DFA" w:rsidRDefault="00D34241" w:rsidP="000941FD">
            <w:pPr>
              <w:jc w:val="center"/>
              <w:rPr>
                <w:rFonts w:ascii="Times New Roman" w:hAnsi="Times New Roman" w:cs="Times New Roman"/>
              </w:rPr>
            </w:pPr>
            <w:r>
              <w:rPr>
                <w:rFonts w:ascii="Times New Roman" w:hAnsi="Times New Roman" w:cs="Times New Roman"/>
              </w:rPr>
              <w:t>3.4.3.2.</w:t>
            </w:r>
          </w:p>
        </w:tc>
        <w:tc>
          <w:tcPr>
            <w:tcW w:w="523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rPr>
                <w:rFonts w:ascii="Times New Roman" w:hAnsi="Times New Roman" w:cs="Times New Roman"/>
              </w:rPr>
            </w:pPr>
            <w:r w:rsidRPr="00323DFA">
              <w:rPr>
                <w:rFonts w:ascii="Times New Roman" w:hAnsi="Times New Roman" w:cs="Times New Roman"/>
              </w:rPr>
              <w:t>Būvdarbu vietas sakārtošana</w:t>
            </w:r>
          </w:p>
        </w:tc>
        <w:tc>
          <w:tcPr>
            <w:tcW w:w="1038"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proofErr w:type="spellStart"/>
            <w:r w:rsidRPr="00323DFA">
              <w:rPr>
                <w:rFonts w:ascii="Times New Roman" w:hAnsi="Times New Roman" w:cs="Times New Roman"/>
              </w:rPr>
              <w:t>obj</w:t>
            </w:r>
            <w:proofErr w:type="spellEnd"/>
            <w:r w:rsidRPr="00323DFA">
              <w:rPr>
                <w:rFonts w:ascii="Times New Roman" w:hAnsi="Times New Roman" w:cs="Times New Roman"/>
              </w:rPr>
              <w:t>.</w:t>
            </w:r>
          </w:p>
        </w:tc>
        <w:tc>
          <w:tcPr>
            <w:tcW w:w="897" w:type="dxa"/>
            <w:tcBorders>
              <w:top w:val="nil"/>
              <w:left w:val="nil"/>
              <w:bottom w:val="single" w:sz="4" w:space="0" w:color="auto"/>
              <w:right w:val="single" w:sz="4" w:space="0" w:color="auto"/>
            </w:tcBorders>
            <w:shd w:val="clear" w:color="000000" w:fill="FFFFFF"/>
            <w:vAlign w:val="center"/>
          </w:tcPr>
          <w:p w:rsidR="000941FD" w:rsidRPr="00323DFA" w:rsidRDefault="000941FD" w:rsidP="000941FD">
            <w:pPr>
              <w:jc w:val="center"/>
              <w:rPr>
                <w:rFonts w:ascii="Times New Roman" w:hAnsi="Times New Roman" w:cs="Times New Roman"/>
              </w:rPr>
            </w:pPr>
            <w:r w:rsidRPr="00323DFA">
              <w:rPr>
                <w:rFonts w:ascii="Times New Roman" w:hAnsi="Times New Roman" w:cs="Times New Roman"/>
              </w:rPr>
              <w:t>1</w:t>
            </w:r>
          </w:p>
        </w:tc>
      </w:tr>
    </w:tbl>
    <w:p w:rsidR="00EB617C" w:rsidRDefault="00EB617C" w:rsidP="00103555">
      <w:pPr>
        <w:widowControl w:val="0"/>
        <w:spacing w:after="0" w:line="240" w:lineRule="auto"/>
        <w:ind w:right="11"/>
        <w:jc w:val="both"/>
      </w:pPr>
    </w:p>
    <w:p w:rsidR="00EB617C" w:rsidRDefault="00EB617C" w:rsidP="00EB617C">
      <w:pPr>
        <w:pStyle w:val="CommentText"/>
        <w:jc w:val="both"/>
        <w:rPr>
          <w:i/>
        </w:rPr>
      </w:pPr>
      <w:r>
        <w:rPr>
          <w:i/>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300B5C" w:rsidRDefault="00300B5C" w:rsidP="00EB617C">
      <w:pPr>
        <w:pStyle w:val="CommentText"/>
        <w:jc w:val="both"/>
        <w:rPr>
          <w:i/>
        </w:rPr>
      </w:pPr>
    </w:p>
    <w:p w:rsidR="006723F4" w:rsidRPr="006723F4" w:rsidRDefault="00214737" w:rsidP="006723F4">
      <w:pPr>
        <w:pStyle w:val="CommentSubject"/>
        <w:ind w:right="11"/>
        <w:jc w:val="right"/>
        <w:rPr>
          <w:color w:val="000000"/>
          <w:highlight w:val="yellow"/>
          <w:u w:val="single"/>
        </w:rPr>
      </w:pPr>
      <w:r w:rsidRPr="00F367FE">
        <w:br w:type="page"/>
      </w:r>
      <w:r w:rsidR="006723F4" w:rsidRPr="006723F4">
        <w:lastRenderedPageBreak/>
        <w:t>2</w:t>
      </w:r>
      <w:r w:rsidR="006723F4" w:rsidRPr="006723F4">
        <w:rPr>
          <w:color w:val="000000"/>
          <w:u w:val="single"/>
        </w:rPr>
        <w:t>. pielikums</w:t>
      </w:r>
    </w:p>
    <w:p w:rsidR="006723F4" w:rsidRPr="006723F4" w:rsidRDefault="006723F4" w:rsidP="006723F4">
      <w:pPr>
        <w:spacing w:after="0" w:line="240" w:lineRule="auto"/>
        <w:ind w:right="9"/>
        <w:jc w:val="right"/>
        <w:rPr>
          <w:rFonts w:ascii="Times New Roman" w:eastAsia="Times New Roman" w:hAnsi="Times New Roman" w:cs="Times New Roman"/>
          <w:bCs/>
          <w:sz w:val="20"/>
          <w:szCs w:val="20"/>
          <w:lang w:eastAsia="lv-LV"/>
        </w:rPr>
      </w:pPr>
      <w:r w:rsidRPr="006723F4">
        <w:rPr>
          <w:rFonts w:ascii="Times New Roman" w:eastAsia="Times New Roman" w:hAnsi="Times New Roman" w:cs="Times New Roman"/>
          <w:bCs/>
          <w:color w:val="000000"/>
          <w:sz w:val="20"/>
          <w:szCs w:val="20"/>
          <w:lang w:eastAsia="lv-LV"/>
        </w:rPr>
        <w:t>iepirkuma “</w:t>
      </w:r>
      <w:r w:rsidRPr="006723F4">
        <w:rPr>
          <w:rFonts w:ascii="Times New Roman" w:eastAsia="Times New Roman" w:hAnsi="Times New Roman" w:cs="Times New Roman"/>
          <w:bCs/>
          <w:sz w:val="20"/>
          <w:szCs w:val="20"/>
          <w:lang w:eastAsia="lv-LV"/>
        </w:rPr>
        <w:t xml:space="preserve">Telpu remontdarbi Pūres pirmsskolas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izglītības iestādē “Zemenīte”</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identifikācijas Nr. TND – 2018/30)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 xml:space="preserve">“Telpu remontdarbi Pūres pirmsskolas </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izglītības iestādē “Zemenīte””</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Pr>
          <w:rFonts w:ascii="Times New Roman" w:eastAsia="Times New Roman" w:hAnsi="Times New Roman" w:cs="Times New Roman"/>
          <w:b/>
          <w:lang w:eastAsia="lv-LV"/>
        </w:rPr>
        <w:t>30)</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w:t>
      </w:r>
      <w:proofErr w:type="gramStart"/>
      <w:r w:rsidRPr="006723F4">
        <w:rPr>
          <w:rFonts w:ascii="Times New Roman" w:eastAsia="SimSun" w:hAnsi="Times New Roman" w:cs="Times New Roman"/>
          <w:sz w:val="18"/>
          <w:szCs w:val="18"/>
          <w:lang w:eastAsia="lv-LV"/>
        </w:rPr>
        <w:t xml:space="preserve">                                         </w:t>
      </w:r>
      <w:proofErr w:type="gramEnd"/>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“Telpu remontdarbi Pūres pirmsskolas izglītības iestādē “Zemenīte””</w:t>
      </w:r>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 xml:space="preserve"> (iepirkuma identifikācijas Nr. TND - 2018/30);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Pr>
          <w:rFonts w:ascii="Times New Roman" w:eastAsia="Times New Roman" w:hAnsi="Times New Roman" w:cs="Times New Roman"/>
          <w:lang w:eastAsia="lv-LV"/>
        </w:rPr>
        <w:t>5</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nodrošināt </w:t>
      </w:r>
      <w:r w:rsidRPr="006723F4">
        <w:rPr>
          <w:rFonts w:ascii="Times New Roman" w:eastAsia="Times New Roman" w:hAnsi="Times New Roman" w:cs="Times New Roman"/>
          <w:bCs/>
          <w:color w:val="000000"/>
          <w:sz w:val="24"/>
          <w:szCs w:val="24"/>
          <w:lang w:eastAsia="lv-LV"/>
        </w:rPr>
        <w:t>“Telpu remontdarbi Pūres pirmsskolas izglītības iestādē “Zemenīte””,</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proofErr w:type="gramStart"/>
      <w:r w:rsidRPr="006723F4">
        <w:rPr>
          <w:rFonts w:ascii="Times New Roman" w:eastAsia="Times New Roman" w:hAnsi="Times New Roman" w:cs="Times New Roman"/>
          <w:color w:val="000000"/>
          <w:lang w:eastAsia="lv-LV"/>
        </w:rPr>
        <w:t xml:space="preserve">    </w:t>
      </w:r>
      <w:proofErr w:type="gramEnd"/>
      <w:r w:rsidRPr="006723F4">
        <w:rPr>
          <w:rFonts w:ascii="Times New Roman" w:eastAsia="Times New Roman" w:hAnsi="Times New Roman" w:cs="Times New Roman"/>
          <w:color w:val="000000"/>
          <w:lang w:eastAsia="lv-LV"/>
        </w:rPr>
        <w:t>(</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i/>
          <w:sz w:val="20"/>
          <w:szCs w:val="20"/>
          <w:lang w:eastAsia="lv-LV"/>
        </w:rPr>
        <w:t>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un/vai, kura gada bilance kopā nepārsniedz 43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w:t>
      </w:r>
    </w:p>
    <w:p w:rsidR="006723F4" w:rsidRPr="006723F4" w:rsidRDefault="006723F4" w:rsidP="006723F4">
      <w:pPr>
        <w:pStyle w:val="CommentSubject"/>
        <w:ind w:right="9"/>
        <w:jc w:val="right"/>
        <w:rPr>
          <w:u w:val="single"/>
        </w:rPr>
      </w:pPr>
      <w:r>
        <w:br w:type="column"/>
      </w:r>
      <w:r w:rsidRPr="006723F4">
        <w:rPr>
          <w:u w:val="single"/>
        </w:rPr>
        <w:lastRenderedPageBreak/>
        <w:t>3. pielikums</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iepirkuma “Telpu remontdarbi Pūres pirmsskolas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izglītības iestādē “Zemenīte””</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Pr>
          <w:rFonts w:ascii="Times New Roman" w:eastAsia="Times New Roman" w:hAnsi="Times New Roman" w:cs="Times New Roman"/>
          <w:bCs/>
          <w:sz w:val="20"/>
          <w:szCs w:val="20"/>
          <w:lang w:eastAsia="lv-LV"/>
        </w:rPr>
        <w:t>30</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9" w:name="_Toc332985319"/>
      <w:bookmarkStart w:id="10" w:name="_Toc377028261"/>
      <w:r w:rsidRPr="006723F4">
        <w:rPr>
          <w:rFonts w:ascii="Times New Roman" w:eastAsia="Times New Roman" w:hAnsi="Times New Roman" w:cs="Arial"/>
          <w:b/>
          <w:bCs/>
          <w:kern w:val="32"/>
          <w:sz w:val="28"/>
          <w:szCs w:val="28"/>
          <w:lang w:eastAsia="lv-LV"/>
        </w:rPr>
        <w:t>CURRICULUM VITAE (CV) FORMA PIEDĀVĀTAJAM PERSONĀLAM</w:t>
      </w:r>
      <w:bookmarkEnd w:id="9"/>
      <w:bookmarkEnd w:id="10"/>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9.4.2.3. apakšpunkta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699"/>
              <w:gridCol w:w="2227"/>
              <w:gridCol w:w="2050"/>
              <w:gridCol w:w="1000"/>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 xml:space="preserve">Veikto būvdarbu izpildes laika periods,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 xml:space="preserve">. –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w:t>
            </w:r>
            <w:proofErr w:type="spellStart"/>
            <w:r w:rsidRPr="006723F4">
              <w:rPr>
                <w:rFonts w:ascii="Times New Roman" w:eastAsia="Times New Roman" w:hAnsi="Times New Roman" w:cs="Times New Roman"/>
                <w:lang w:eastAsia="lv-LV"/>
              </w:rPr>
              <w:t>usies</w:t>
            </w:r>
            <w:proofErr w:type="spellEnd"/>
            <w:r w:rsidRPr="006723F4">
              <w:rPr>
                <w:rFonts w:ascii="Times New Roman" w:eastAsia="Times New Roman" w:hAnsi="Times New Roman" w:cs="Times New Roman"/>
                <w:lang w:eastAsia="lv-LV"/>
              </w:rPr>
              <w:t>):</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piekrītu </w:t>
            </w:r>
            <w:proofErr w:type="gramStart"/>
            <w:r w:rsidRPr="006723F4">
              <w:rPr>
                <w:rFonts w:ascii="Times New Roman" w:eastAsia="Times New Roman" w:hAnsi="Times New Roman" w:cs="Times New Roman"/>
                <w:lang w:eastAsia="lv-LV"/>
              </w:rPr>
              <w:t>manu personas datu izmantošanai iepirkumā Telpu remontdarbi Pūres</w:t>
            </w:r>
            <w:proofErr w:type="gramEnd"/>
            <w:r w:rsidRPr="006723F4">
              <w:rPr>
                <w:rFonts w:ascii="Times New Roman" w:eastAsia="Times New Roman" w:hAnsi="Times New Roman" w:cs="Times New Roman"/>
                <w:lang w:eastAsia="lv-LV"/>
              </w:rPr>
              <w:t xml:space="preserve"> pirmsskolas </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izglītības iestādē “Zemenīte”” (iepirkuma identifikācijas Nr. TND - 2018/</w:t>
            </w:r>
            <w:r w:rsidR="000D30E8">
              <w:rPr>
                <w:rFonts w:ascii="Times New Roman" w:eastAsia="Times New Roman" w:hAnsi="Times New Roman" w:cs="Times New Roman"/>
                <w:lang w:eastAsia="lv-LV"/>
              </w:rPr>
              <w:t>30</w:t>
            </w:r>
            <w:r w:rsidRPr="006723F4">
              <w:rPr>
                <w:rFonts w:ascii="Times New Roman" w:eastAsia="Times New Roman" w:hAnsi="Times New Roman" w:cs="Times New Roman"/>
                <w:lang w:eastAsia="lv-LV"/>
              </w:rPr>
              <w:t>) Pretendenta (__________________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D3490F" w:rsidRDefault="006723F4" w:rsidP="00D3490F">
      <w:pPr>
        <w:pStyle w:val="CommentSubject"/>
        <w:spacing w:line="276" w:lineRule="auto"/>
        <w:ind w:right="9"/>
        <w:jc w:val="right"/>
        <w:rPr>
          <w:sz w:val="22"/>
          <w:szCs w:val="22"/>
          <w:u w:val="single"/>
        </w:rPr>
      </w:pPr>
      <w:r w:rsidRPr="006723F4">
        <w:br w:type="page"/>
      </w:r>
      <w:r w:rsidR="000D30E8" w:rsidRPr="00D3490F">
        <w:rPr>
          <w:sz w:val="22"/>
          <w:szCs w:val="22"/>
          <w:u w:val="single"/>
        </w:rPr>
        <w:lastRenderedPageBreak/>
        <w:t>4. pielikums</w:t>
      </w:r>
    </w:p>
    <w:p w:rsidR="000D30E8" w:rsidRPr="001B7C90" w:rsidRDefault="000D30E8" w:rsidP="00D3490F">
      <w:pPr>
        <w:spacing w:after="0" w:line="276" w:lineRule="auto"/>
        <w:ind w:right="9"/>
        <w:jc w:val="right"/>
        <w:rPr>
          <w:rFonts w:ascii="Times New Roman" w:eastAsia="Times New Roman" w:hAnsi="Times New Roman" w:cs="Times New Roman"/>
          <w:bCs/>
          <w:color w:val="000000"/>
          <w:sz w:val="20"/>
          <w:szCs w:val="20"/>
          <w:lang w:eastAsia="lv-LV"/>
        </w:rPr>
      </w:pPr>
      <w:r w:rsidRPr="001B7C90">
        <w:rPr>
          <w:rFonts w:ascii="Times New Roman" w:eastAsia="Times New Roman" w:hAnsi="Times New Roman" w:cs="Times New Roman"/>
          <w:bCs/>
          <w:color w:val="000000"/>
          <w:sz w:val="20"/>
          <w:szCs w:val="20"/>
          <w:lang w:eastAsia="lv-LV"/>
        </w:rPr>
        <w:t xml:space="preserve">iepirkuma “Telpu remontdarbi Pūres pirmsskolas </w:t>
      </w:r>
    </w:p>
    <w:p w:rsidR="001B7C90" w:rsidRPr="001B7C90" w:rsidRDefault="000D30E8" w:rsidP="00D3490F">
      <w:pPr>
        <w:spacing w:after="0" w:line="276" w:lineRule="auto"/>
        <w:ind w:right="9"/>
        <w:jc w:val="right"/>
        <w:rPr>
          <w:rFonts w:ascii="Times New Roman" w:eastAsia="Times New Roman" w:hAnsi="Times New Roman" w:cs="Times New Roman"/>
          <w:bCs/>
          <w:sz w:val="20"/>
          <w:szCs w:val="20"/>
          <w:lang w:eastAsia="lv-LV"/>
        </w:rPr>
      </w:pPr>
      <w:r w:rsidRPr="001B7C90">
        <w:rPr>
          <w:rFonts w:ascii="Times New Roman" w:eastAsia="Times New Roman" w:hAnsi="Times New Roman" w:cs="Times New Roman"/>
          <w:bCs/>
          <w:color w:val="000000"/>
          <w:sz w:val="20"/>
          <w:szCs w:val="20"/>
          <w:lang w:eastAsia="lv-LV"/>
        </w:rPr>
        <w:t>izglītības iestādē “Zemenīte””</w:t>
      </w:r>
      <w:r w:rsidRPr="001B7C90">
        <w:rPr>
          <w:rFonts w:ascii="Times New Roman" w:eastAsia="Times New Roman" w:hAnsi="Times New Roman" w:cs="Times New Roman"/>
          <w:bCs/>
          <w:sz w:val="20"/>
          <w:szCs w:val="20"/>
          <w:lang w:eastAsia="lv-LV"/>
        </w:rPr>
        <w:t xml:space="preserve"> nolikumam</w:t>
      </w:r>
    </w:p>
    <w:p w:rsidR="001B7C90" w:rsidRPr="001B7C90" w:rsidRDefault="000D30E8" w:rsidP="001B7C90">
      <w:pPr>
        <w:pStyle w:val="CommentSubject"/>
        <w:ind w:right="9"/>
        <w:jc w:val="right"/>
        <w:rPr>
          <w:b w:val="0"/>
          <w:color w:val="000000"/>
        </w:rPr>
      </w:pPr>
      <w:r w:rsidRPr="001B7C90">
        <w:rPr>
          <w:color w:val="000000"/>
        </w:rPr>
        <w:t xml:space="preserve"> </w:t>
      </w:r>
      <w:r w:rsidR="001B7C90" w:rsidRPr="001B7C90">
        <w:rPr>
          <w:b w:val="0"/>
        </w:rPr>
        <w:t>(iepirkuma identifikācijas Nr. TND – 2018/30)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D3490F">
      <w:pPr>
        <w:spacing w:before="240" w:after="60" w:line="276"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D3490F">
      <w:pPr>
        <w:spacing w:after="0" w:line="276"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Nr. ___________________</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 xml:space="preserve">Nr.90000050975, juridiskā adrese Talsu iela 4, Tukums, Tukuma novads, turpmāk šī līguma tekstā saukta </w:t>
      </w:r>
      <w:r w:rsidRPr="000D30E8">
        <w:rPr>
          <w:rFonts w:ascii="Times New Roman" w:eastAsia="Times New Roman" w:hAnsi="Times New Roman" w:cs="Times New Roman"/>
          <w:b/>
          <w:lang w:eastAsia="lv-LV"/>
        </w:rPr>
        <w:t>“</w:t>
      </w:r>
      <w:r w:rsidR="00E84C5E">
        <w:rPr>
          <w:rFonts w:ascii="Times New Roman" w:eastAsia="Times New Roman" w:hAnsi="Times New Roman" w:cs="Times New Roman"/>
          <w:b/>
          <w:lang w:eastAsia="lv-LV"/>
        </w:rPr>
        <w:t>Dome</w:t>
      </w: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lang w:eastAsia="lv-LV"/>
        </w:rPr>
        <w:t xml:space="preserve">, kuras vārdā saskaņā ar pašvaldības nolikumu rīkojas pašvaldības izpilddirektors Māris Rudaus-Rudovskis, no vienas puses, </w:t>
      </w:r>
    </w:p>
    <w:p w:rsidR="000D30E8" w:rsidRPr="00D3490F" w:rsidRDefault="000D30E8" w:rsidP="00D3490F">
      <w:pPr>
        <w:spacing w:after="0" w:line="276" w:lineRule="auto"/>
        <w:jc w:val="both"/>
        <w:rPr>
          <w:rFonts w:ascii="Times New Roman" w:eastAsia="Times New Roman" w:hAnsi="Times New Roman" w:cs="Times New Roman"/>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D3490F">
        <w:rPr>
          <w:rFonts w:ascii="Times New Roman" w:eastAsia="Times New Roman" w:hAnsi="Times New Roman" w:cs="Times New Roman"/>
          <w:b/>
          <w:lang w:eastAsia="lv-LV"/>
        </w:rPr>
        <w:t>Tukuma novada Pūres pirmsskolas izglītības iestāde “Zemenīte”</w:t>
      </w:r>
      <w:r w:rsidR="00184F4F" w:rsidRPr="00D3490F">
        <w:rPr>
          <w:rFonts w:ascii="Times New Roman" w:eastAsia="Times New Roman" w:hAnsi="Times New Roman" w:cs="Times New Roman"/>
          <w:lang w:eastAsia="lv-LV"/>
        </w:rPr>
        <w:t xml:space="preserve">, reģistrācijas </w:t>
      </w:r>
      <w:r w:rsidRPr="00D3490F">
        <w:rPr>
          <w:rFonts w:ascii="Times New Roman" w:eastAsia="Times New Roman" w:hAnsi="Times New Roman" w:cs="Times New Roman"/>
          <w:lang w:eastAsia="lv-LV"/>
        </w:rPr>
        <w:t>Nr.</w:t>
      </w:r>
      <w:r w:rsidR="00184F4F" w:rsidRPr="00D3490F">
        <w:t xml:space="preserve"> </w:t>
      </w:r>
      <w:r w:rsidR="00184F4F" w:rsidRPr="00D3490F">
        <w:rPr>
          <w:rFonts w:ascii="Times New Roman" w:eastAsia="Times New Roman" w:hAnsi="Times New Roman" w:cs="Times New Roman"/>
          <w:lang w:eastAsia="lv-LV"/>
        </w:rPr>
        <w:t>90009191683</w:t>
      </w:r>
      <w:r w:rsidRPr="00D3490F">
        <w:rPr>
          <w:rFonts w:ascii="Times New Roman" w:eastAsia="Times New Roman" w:hAnsi="Times New Roman" w:cs="Times New Roman"/>
          <w:lang w:eastAsia="lv-LV"/>
        </w:rPr>
        <w:t xml:space="preserve">, juridiskā adrese: Zemeņu iela, Pūres pagasts, Tukuma novads, LV-3124, turpmāk šī līguma tekstā saukta </w:t>
      </w:r>
      <w:r w:rsidRPr="00D3490F">
        <w:rPr>
          <w:rFonts w:ascii="Times New Roman" w:eastAsia="Times New Roman" w:hAnsi="Times New Roman" w:cs="Times New Roman"/>
          <w:b/>
          <w:lang w:eastAsia="lv-LV"/>
        </w:rPr>
        <w:t>„Pasūtītājs”</w:t>
      </w:r>
      <w:r w:rsidRPr="00D3490F">
        <w:rPr>
          <w:rFonts w:ascii="Times New Roman" w:eastAsia="Times New Roman" w:hAnsi="Times New Roman" w:cs="Times New Roman"/>
          <w:lang w:eastAsia="lv-LV"/>
        </w:rPr>
        <w:t>, kura vārdā saskaņā ar</w:t>
      </w:r>
      <w:proofErr w:type="gramStart"/>
      <w:r w:rsidRPr="00D3490F">
        <w:rPr>
          <w:rFonts w:ascii="Times New Roman" w:eastAsia="Times New Roman" w:hAnsi="Times New Roman" w:cs="Times New Roman"/>
          <w:lang w:eastAsia="lv-LV"/>
        </w:rPr>
        <w:t xml:space="preserve">  </w:t>
      </w:r>
      <w:proofErr w:type="gramEnd"/>
      <w:r w:rsidRPr="00D3490F">
        <w:rPr>
          <w:rFonts w:ascii="Times New Roman" w:eastAsia="Times New Roman" w:hAnsi="Times New Roman" w:cs="Times New Roman"/>
          <w:lang w:eastAsia="lv-LV"/>
        </w:rPr>
        <w:t>nolikumu rīkojas tās vadītāja Velga Dektere, no otras puses,</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Pr="000D30E8">
        <w:rPr>
          <w:rFonts w:ascii="Times New Roman" w:eastAsia="Times New Roman" w:hAnsi="Times New Roman" w:cs="Times New Roman"/>
          <w:i/>
          <w:lang w:eastAsia="lv-LV"/>
        </w:rPr>
        <w:t>&lt;juridiskā adrese&gt;,</w:t>
      </w:r>
      <w:r w:rsidRPr="000D30E8">
        <w:rPr>
          <w:rFonts w:ascii="Times New Roman" w:eastAsia="Times New Roman" w:hAnsi="Times New Roman" w:cs="Times New Roman"/>
          <w:lang w:eastAsia="lv-LV"/>
        </w:rPr>
        <w:t xml:space="preserve"> turpmāk šī līguma tekstā saukts </w:t>
      </w:r>
      <w:r w:rsidRPr="000D30E8">
        <w:rPr>
          <w:rFonts w:ascii="Times New Roman" w:eastAsia="Times New Roman" w:hAnsi="Times New Roman" w:cs="Times New Roman"/>
          <w:b/>
          <w:lang w:eastAsia="lv-LV"/>
        </w:rPr>
        <w:t>“Būvuzņēmējs”</w:t>
      </w:r>
      <w:r w:rsidRPr="000D30E8">
        <w:rPr>
          <w:rFonts w:ascii="Times New Roman" w:eastAsia="Times New Roman" w:hAnsi="Times New Roman" w:cs="Times New Roman"/>
          <w:lang w:eastAsia="lv-LV"/>
        </w:rPr>
        <w:t>, 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&gt;, no trešās puses,</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b/>
          <w:color w:val="000000"/>
          <w:lang w:eastAsia="lv-LV"/>
        </w:rPr>
      </w:pPr>
      <w:r w:rsidRPr="000D30E8">
        <w:rPr>
          <w:rFonts w:ascii="Times New Roman" w:eastAsia="Times New Roman" w:hAnsi="Times New Roman" w:cs="Times New Roman"/>
          <w:lang w:eastAsia="lv-LV"/>
        </w:rPr>
        <w:t xml:space="preserve">visi kopā un katrs atsevišķi turpmāk šī līguma tekstā saukti par “Līdzējiem”, pamatojoties uz Tukuma novada Domes rīkotā iepirkuma Publisko iepirkumu likuma 9. panta kārtībā </w:t>
      </w:r>
      <w:r w:rsidRPr="00D3490F">
        <w:rPr>
          <w:rFonts w:ascii="Times New Roman" w:eastAsia="Times New Roman" w:hAnsi="Times New Roman" w:cs="Times New Roman"/>
          <w:b/>
          <w:color w:val="000000"/>
          <w:lang w:eastAsia="lv-LV"/>
        </w:rPr>
        <w:t>“Telpu remontdarbi Pūres pirmsskolas izglītības iestādē “Zemenīte””</w:t>
      </w:r>
      <w:r w:rsidRPr="000D30E8">
        <w:rPr>
          <w:rFonts w:ascii="Times New Roman" w:eastAsia="Times New Roman" w:hAnsi="Times New Roman" w:cs="Times New Roman"/>
          <w:lang w:eastAsia="lv-LV"/>
        </w:rPr>
        <w:t>, iepirkuma identifikācijas Nr. TND-2018/</w:t>
      </w:r>
      <w:r w:rsidRPr="00D3490F">
        <w:rPr>
          <w:rFonts w:ascii="Times New Roman" w:eastAsia="Times New Roman" w:hAnsi="Times New Roman" w:cs="Times New Roman"/>
          <w:lang w:eastAsia="lv-LV"/>
        </w:rPr>
        <w:t xml:space="preserve">30) </w:t>
      </w:r>
      <w:r w:rsidRPr="000D30E8">
        <w:rPr>
          <w:rFonts w:ascii="Times New Roman" w:eastAsia="Times New Roman" w:hAnsi="Times New Roman" w:cs="Times New Roman"/>
          <w:lang w:eastAsia="lv-LV"/>
        </w:rPr>
        <w:t>turpmāk šī līguma tekstā saukts “Iepirkums”, rezultātiem un &lt;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iesniegto piedāvājumu, noslēdz šādu līgumu: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D3490F">
      <w:pPr>
        <w:spacing w:after="0" w:line="276" w:lineRule="auto"/>
        <w:jc w:val="center"/>
        <w:rPr>
          <w:rFonts w:ascii="Times New Roman" w:eastAsia="Times New Roman" w:hAnsi="Times New Roman" w:cs="Times New Roman"/>
          <w:lang w:eastAsia="lv-LV"/>
        </w:rPr>
      </w:pP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0D30E8" w:rsidRPr="000D30E8" w:rsidRDefault="00E6318F"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 </w:t>
      </w:r>
      <w:r w:rsidR="000D30E8" w:rsidRPr="000D30E8">
        <w:rPr>
          <w:rFonts w:ascii="Times New Roman" w:eastAsia="Times New Roman" w:hAnsi="Times New Roman" w:cs="Times New Roman"/>
          <w:b/>
          <w:i/>
          <w:lang w:eastAsia="lv-LV"/>
        </w:rPr>
        <w:t>“Būvdarbu vadītājs”</w:t>
      </w:r>
      <w:r w:rsidR="000D30E8"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“Līguma summa”</w:t>
      </w:r>
      <w:r w:rsidRPr="000D30E8">
        <w:rPr>
          <w:rFonts w:ascii="Times New Roman" w:eastAsia="Times New Roman" w:hAnsi="Times New Roman" w:cs="Times New Roman"/>
          <w:lang w:eastAsia="lv-LV"/>
        </w:rPr>
        <w:t xml:space="preserve"> – kopējā cena par visu būvdarbu izpildi, kas ir noteikta Līguma 4.1.apakšpunktā.</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“Objekts”</w:t>
      </w:r>
      <w:r w:rsidRPr="000D30E8">
        <w:rPr>
          <w:rFonts w:ascii="Times New Roman" w:eastAsia="Times New Roman" w:hAnsi="Times New Roman" w:cs="Times New Roman"/>
          <w:lang w:eastAsia="lv-LV"/>
        </w:rPr>
        <w:t xml:space="preserve"> – Līguma 2. </w:t>
      </w:r>
      <w:r w:rsidRPr="00D3490F">
        <w:rPr>
          <w:rFonts w:ascii="Times New Roman" w:eastAsia="Times New Roman" w:hAnsi="Times New Roman" w:cs="Times New Roman"/>
          <w:lang w:eastAsia="lv-LV"/>
        </w:rPr>
        <w:t>sadaļā</w:t>
      </w:r>
      <w:r w:rsidRPr="000D30E8">
        <w:rPr>
          <w:rFonts w:ascii="Times New Roman" w:eastAsia="Times New Roman" w:hAnsi="Times New Roman" w:cs="Times New Roman"/>
          <w:lang w:eastAsia="lv-LV"/>
        </w:rPr>
        <w:t xml:space="preserve"> minētais attīstāmais objekts.</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B70112" w:rsidRPr="00D3490F">
        <w:rPr>
          <w:rFonts w:ascii="Times New Roman" w:eastAsia="Times New Roman" w:hAnsi="Times New Roman" w:cs="Times New Roman"/>
          <w:lang w:eastAsia="lv-LV"/>
        </w:rPr>
        <w:t>Tehniskajai specifikācijai</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F5501B" w:rsidRPr="00D3490F">
        <w:rPr>
          <w:rFonts w:ascii="Times New Roman" w:eastAsia="Times New Roman" w:hAnsi="Times New Roman" w:cs="Times New Roman"/>
          <w:color w:val="000000"/>
          <w:lang w:eastAsia="lv-LV"/>
        </w:rPr>
        <w:t>Telpu remontdarbi Pūres pirmsskolas izglītības iestādē “Zemenīte””, iepirkuma identifikācijas Nr. TND-2018/30</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lastRenderedPageBreak/>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b/>
          <w:i/>
          <w:lang w:eastAsia="lv-LV"/>
        </w:rPr>
        <w:t>Pasūtītājs</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 xml:space="preserve">– </w:t>
      </w:r>
      <w:r w:rsidR="00F5501B" w:rsidRPr="00D3490F">
        <w:rPr>
          <w:rFonts w:ascii="Times New Roman" w:hAnsi="Times New Roman" w:cs="Times New Roman"/>
          <w:color w:val="000000"/>
        </w:rPr>
        <w:t>Pūres pirmsskolas izglītības iestādē “Zemenīte”</w:t>
      </w:r>
      <w:r w:rsidR="00F5501B" w:rsidRPr="00D3490F">
        <w:rPr>
          <w:rFonts w:ascii="Times New Roman" w:hAnsi="Times New Roman" w:cs="Times New Roman"/>
        </w:rPr>
        <w:t>”</w:t>
      </w:r>
      <w:r w:rsidRPr="000D30E8">
        <w:rPr>
          <w:rFonts w:ascii="Times New Roman" w:eastAsia="Times New Roman" w:hAnsi="Times New Roman" w:cs="Times New Roman"/>
          <w:lang w:eastAsia="lv-LV"/>
        </w:rPr>
        <w:t xml:space="preserve">, juridiskā adrese: </w:t>
      </w:r>
      <w:r w:rsidR="00F5501B" w:rsidRPr="00D3490F">
        <w:rPr>
          <w:rFonts w:ascii="Times New Roman" w:eastAsia="Times New Roman" w:hAnsi="Times New Roman" w:cs="Times New Roman"/>
          <w:color w:val="000000"/>
          <w:lang w:eastAsia="lv-LV"/>
        </w:rPr>
        <w:t>Zemeņu iela 7</w:t>
      </w:r>
      <w:r w:rsidRPr="000D30E8">
        <w:rPr>
          <w:rFonts w:ascii="Times New Roman" w:eastAsia="Times New Roman" w:hAnsi="Times New Roman" w:cs="Times New Roman"/>
          <w:color w:val="000000"/>
          <w:lang w:eastAsia="lv-LV"/>
        </w:rPr>
        <w:t xml:space="preserve">, </w:t>
      </w:r>
      <w:r w:rsidR="00F5501B" w:rsidRPr="00D3490F">
        <w:rPr>
          <w:rFonts w:ascii="Times New Roman" w:eastAsia="Times New Roman" w:hAnsi="Times New Roman" w:cs="Times New Roman"/>
          <w:color w:val="000000"/>
          <w:lang w:eastAsia="lv-LV"/>
        </w:rPr>
        <w:t>Pūre</w:t>
      </w:r>
      <w:r w:rsidRPr="000D30E8">
        <w:rPr>
          <w:rFonts w:ascii="Times New Roman" w:eastAsia="Times New Roman" w:hAnsi="Times New Roman" w:cs="Times New Roman"/>
          <w:color w:val="000000"/>
          <w:lang w:eastAsia="lv-LV"/>
        </w:rPr>
        <w:t xml:space="preserve">, </w:t>
      </w:r>
      <w:r w:rsidR="00F5501B" w:rsidRPr="00D3490F">
        <w:rPr>
          <w:rFonts w:ascii="Times New Roman" w:eastAsia="Times New Roman" w:hAnsi="Times New Roman" w:cs="Times New Roman"/>
          <w:color w:val="000000"/>
          <w:lang w:eastAsia="lv-LV"/>
        </w:rPr>
        <w:t xml:space="preserve">Pūres pagasts, </w:t>
      </w:r>
      <w:r w:rsidRPr="000D30E8">
        <w:rPr>
          <w:rFonts w:ascii="Times New Roman" w:eastAsia="Times New Roman" w:hAnsi="Times New Roman" w:cs="Times New Roman"/>
          <w:color w:val="000000"/>
          <w:lang w:eastAsia="lv-LV"/>
        </w:rPr>
        <w:t>Tukuma novads</w:t>
      </w:r>
      <w:r w:rsidRPr="000D30E8">
        <w:rPr>
          <w:rFonts w:ascii="Times New Roman" w:eastAsia="Times New Roman" w:hAnsi="Times New Roman" w:cs="Times New Roman"/>
          <w:lang w:eastAsia="lv-LV"/>
        </w:rPr>
        <w:t>, LV-31</w:t>
      </w:r>
      <w:r w:rsidR="00F5501B" w:rsidRPr="00D3490F">
        <w:rPr>
          <w:rFonts w:ascii="Times New Roman" w:eastAsia="Times New Roman" w:hAnsi="Times New Roman" w:cs="Times New Roman"/>
          <w:lang w:eastAsia="lv-LV"/>
        </w:rPr>
        <w:t>24</w:t>
      </w:r>
      <w:r w:rsidRPr="000D30E8">
        <w:rPr>
          <w:rFonts w:ascii="Times New Roman" w:eastAsia="Times New Roman" w:hAnsi="Times New Roman" w:cs="Times New Roman"/>
          <w:lang w:eastAsia="lv-LV"/>
        </w:rPr>
        <w:t>, kas slēdz būvuzņēmuma līgumu ar Būvuzņēmēju par Iepirkuma priekšmetā noteikto būvdarbu izpildi.</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numPr>
          <w:ilvl w:val="0"/>
          <w:numId w:val="12"/>
        </w:num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Pr="000D30E8">
        <w:rPr>
          <w:rFonts w:ascii="Times New Roman" w:eastAsia="Times New Roman" w:hAnsi="Times New Roman" w:cs="Times New Roman"/>
          <w:lang w:eastAsia="lv-LV"/>
        </w:rPr>
        <w:t xml:space="preserve"> un Iepirkumā iesniegto Piedāvājumu apņemas veikt darbus – </w:t>
      </w:r>
      <w:r w:rsidR="00F5501B" w:rsidRPr="00D3490F">
        <w:rPr>
          <w:rFonts w:ascii="Times New Roman" w:eastAsia="Times New Roman" w:hAnsi="Times New Roman" w:cs="Times New Roman"/>
          <w:lang w:eastAsia="lv-LV"/>
        </w:rPr>
        <w:t>telpu remontdarbu Pūres pirmsskolas izglītības iestādē “Zemenīte”, turpmāk tekstā – „būvdarbi”.</w:t>
      </w:r>
    </w:p>
    <w:p w:rsidR="000D30E8" w:rsidRPr="000D30E8"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D3490F">
      <w:pPr>
        <w:numPr>
          <w:ilvl w:val="0"/>
          <w:numId w:val="12"/>
        </w:numPr>
        <w:tabs>
          <w:tab w:val="num" w:pos="540"/>
        </w:tabs>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Pr="000D30E8" w:rsidRDefault="000D30E8" w:rsidP="00D3490F">
      <w:pPr>
        <w:numPr>
          <w:ilvl w:val="1"/>
          <w:numId w:val="14"/>
        </w:numPr>
        <w:tabs>
          <w:tab w:val="num" w:pos="540"/>
        </w:tabs>
        <w:spacing w:before="120" w:after="120" w:line="276"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0D30E8" w:rsidRPr="000D30E8" w:rsidRDefault="000D30E8" w:rsidP="00D3490F">
      <w:pPr>
        <w:numPr>
          <w:ilvl w:val="2"/>
          <w:numId w:val="14"/>
        </w:numPr>
        <w:tabs>
          <w:tab w:val="num" w:pos="54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1.pielikums – Tāmes (kopija);</w:t>
      </w:r>
    </w:p>
    <w:p w:rsidR="000D30E8" w:rsidRPr="000D30E8" w:rsidRDefault="000D30E8" w:rsidP="00D3490F">
      <w:pPr>
        <w:numPr>
          <w:ilvl w:val="2"/>
          <w:numId w:val="14"/>
        </w:numPr>
        <w:tabs>
          <w:tab w:val="num" w:pos="540"/>
        </w:tabs>
        <w:spacing w:before="120" w:after="12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2.pielikums – Būvdarbu izpildes laika grafiks (kopija)</w:t>
      </w:r>
      <w:r w:rsidR="00510F43">
        <w:rPr>
          <w:rFonts w:ascii="Times New Roman" w:eastAsia="Times New Roman" w:hAnsi="Times New Roman" w:cs="Times New Roman"/>
          <w:lang w:eastAsia="lv-LV"/>
        </w:rPr>
        <w:t>.</w:t>
      </w:r>
    </w:p>
    <w:p w:rsidR="000D30E8" w:rsidRPr="000D30E8" w:rsidRDefault="000D30E8" w:rsidP="00D3490F">
      <w:pPr>
        <w:numPr>
          <w:ilvl w:val="1"/>
          <w:numId w:val="14"/>
        </w:numPr>
        <w:tabs>
          <w:tab w:val="num" w:pos="540"/>
        </w:tabs>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bez PVN. Līguma summa kopā ar PVN ___% apmērā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 ( &lt;summa vārdos&gt;)</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Būvdarbi ir jāveic, ievērojot Iepirkuma nolikumu un Būvuzņēmēja Iepirkumā iesniegto Piedāvājumu un tehnisko specifikāciju, saskaņā ar būvnormatīviem, Līguma noteikumiem un </w:t>
      </w:r>
      <w:r w:rsidRPr="000D30E8">
        <w:rPr>
          <w:rFonts w:ascii="Times New Roman" w:eastAsia="Times New Roman" w:hAnsi="Times New Roman" w:cs="Times New Roman"/>
          <w:lang w:eastAsia="lv-LV"/>
        </w:rPr>
        <w:lastRenderedPageBreak/>
        <w:t xml:space="preserve">Pasūtītāja norādījumiem, ciktāl šādi norādījumi neizmaina Līguma, spēkā esošo normatīvo aktu nosacījumus, Līguma summu, būvdarbu apjomus vai būvdarbu izpildes termiņus.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510F43">
      <w:pPr>
        <w:pStyle w:val="ListParagraph"/>
        <w:numPr>
          <w:ilvl w:val="1"/>
          <w:numId w:val="15"/>
        </w:numPr>
        <w:spacing w:after="0"/>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līdz </w:t>
      </w:r>
      <w:r>
        <w:rPr>
          <w:rFonts w:ascii="Times New Roman" w:eastAsia="Times New Roman" w:hAnsi="Times New Roman" w:cs="Times New Roman"/>
          <w:b/>
        </w:rPr>
        <w:t>2018. gada 23. </w:t>
      </w:r>
      <w:r w:rsidRPr="004E0021">
        <w:rPr>
          <w:rFonts w:ascii="Times New Roman" w:eastAsia="Times New Roman" w:hAnsi="Times New Roman" w:cs="Times New Roman"/>
          <w:b/>
        </w:rPr>
        <w:t>augustam.</w:t>
      </w:r>
    </w:p>
    <w:p w:rsidR="000D30E8" w:rsidRPr="000D30E8" w:rsidRDefault="000D30E8" w:rsidP="004E0021">
      <w:pPr>
        <w:numPr>
          <w:ilvl w:val="1"/>
          <w:numId w:val="15"/>
        </w:numPr>
        <w:tabs>
          <w:tab w:val="num" w:pos="540"/>
        </w:tabs>
        <w:spacing w:before="120" w:after="0" w:line="276"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ir atbildīgs, lai būvdarbu izpildē tiktu ievēroti Latvijas Republikā spēkā esošie būvnormatīvi, normatīvie akti,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0D30E8" w:rsidRDefault="000D30E8" w:rsidP="00D3490F">
      <w:pPr>
        <w:numPr>
          <w:ilvl w:val="1"/>
          <w:numId w:val="15"/>
        </w:numPr>
        <w:tabs>
          <w:tab w:val="num" w:pos="540"/>
        </w:tabs>
        <w:spacing w:before="120" w:after="120" w:line="276"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D3490F">
      <w:pPr>
        <w:numPr>
          <w:ilvl w:val="1"/>
          <w:numId w:val="17"/>
        </w:numPr>
        <w:tabs>
          <w:tab w:val="num" w:pos="720"/>
        </w:tabs>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 vēlāk kā 5 (piecu) darba dienu laikā pirms būvdarbu uzsākšanas atbilstoši būvdarbu izpildes laika grafikam (Līguma 2. pielikums) nodot Būvuzņēmējam Objektu, par ko starp Līdzējiem tiek parakstīts atsevišķs akts un kurā tiek fiksēts Objekta stāvoklis;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nozīmēt savu </w:t>
      </w:r>
      <w:proofErr w:type="gramStart"/>
      <w:r w:rsidRPr="000D30E8">
        <w:rPr>
          <w:rFonts w:ascii="Times New Roman" w:eastAsia="Times New Roman" w:hAnsi="Times New Roman" w:cs="Times New Roman"/>
          <w:lang w:eastAsia="lv-LV"/>
        </w:rPr>
        <w:t>pārstāvi –b</w:t>
      </w:r>
      <w:proofErr w:type="gramEnd"/>
      <w:r w:rsidRPr="000D30E8">
        <w:rPr>
          <w:rFonts w:ascii="Times New Roman" w:eastAsia="Times New Roman" w:hAnsi="Times New Roman" w:cs="Times New Roman"/>
          <w:lang w:eastAsia="lv-LV"/>
        </w:rPr>
        <w:t>ūvdarbu izpildes, to kvalitātes un atbilstības Līgumam uzraudzīšanai</w:t>
      </w:r>
      <w:r w:rsidR="00E6318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D3490F">
      <w:p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lastRenderedPageBreak/>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D3490F">
      <w:pPr>
        <w:numPr>
          <w:ilvl w:val="1"/>
          <w:numId w:val="16"/>
        </w:num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 vēlāk kā 5 (piecu) darba dienu laikā pirms būvdarbu uzsākšanas Objektā atbilstoši Būvdarbu izpildes laika grafikam (Līguma 2. pielikums) pieņemt no Pasūtītāja Objektu pēc tā faktiskā stāvokļa, Līdzējiem sastādot par to aktu;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ierīkot būvdarbu veikšanai nepieciešamās palīgēkas būvniecības teritorijā, saglabājot iespēju pie ēkas piekļūt operatīvajiem </w:t>
      </w:r>
      <w:proofErr w:type="gramStart"/>
      <w:r w:rsidRPr="000D30E8">
        <w:rPr>
          <w:rFonts w:ascii="Times New Roman" w:eastAsia="Times New Roman" w:hAnsi="Times New Roman" w:cs="Times New Roman"/>
          <w:lang w:eastAsia="lv-LV"/>
        </w:rPr>
        <w:t>transporta līdzekļiem</w:t>
      </w:r>
      <w:proofErr w:type="gramEnd"/>
      <w:r w:rsidRPr="000D30E8">
        <w:rPr>
          <w:rFonts w:ascii="Times New Roman" w:eastAsia="Times New Roman" w:hAnsi="Times New Roman" w:cs="Times New Roman"/>
          <w:lang w:eastAsia="lv-LV"/>
        </w:rPr>
        <w:t xml:space="preserve">, tai skaitā, Valsts ugunsdzēsības un glābšanas dienesta lielgabarīta transportam;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būvdarbus veikt saskaņā ar Latvijas būvnormatīviem, citu normatīvo aktu prasībām, Iepirkuma tehniskajām specifikācijām un paskaidrojuma rakstam</w:t>
      </w:r>
      <w:r w:rsidR="00B70112" w:rsidRPr="00D3490F">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visas būvdarbu izpildes procesā nepieciešamās dokumentācijas sagatavošanu un iesniegšanu Pasūtītājam saskaņā ar Latvijas būvnormatīviem;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w:t>
      </w:r>
      <w:proofErr w:type="spellStart"/>
      <w:r w:rsidRPr="000D30E8">
        <w:rPr>
          <w:rFonts w:ascii="Times New Roman" w:eastAsia="Times New Roman" w:hAnsi="Times New Roman" w:cs="Times New Roman"/>
          <w:lang w:eastAsia="lv-LV"/>
        </w:rPr>
        <w:t>ģenerāluzkopšanas</w:t>
      </w:r>
      <w:proofErr w:type="spellEnd"/>
      <w:r w:rsidRPr="000D30E8">
        <w:rPr>
          <w:rFonts w:ascii="Times New Roman" w:eastAsia="Times New Roman" w:hAnsi="Times New Roman" w:cs="Times New Roman"/>
          <w:lang w:eastAsia="lv-LV"/>
        </w:rPr>
        <w:t xml:space="preserve"> darbus pirms būvdarbu nodošanas – pieņemšanas akta parakstīšanas;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D3490F">
      <w:pPr>
        <w:pStyle w:val="ListParagraph"/>
        <w:numPr>
          <w:ilvl w:val="2"/>
          <w:numId w:val="16"/>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 visām konstatētajām neprecizitātēm vai kļūdām Tehniskajā specifikācijā,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0D30E8" w:rsidRPr="00D839E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w:t>
      </w:r>
      <w:r w:rsidRPr="00D839EC">
        <w:rPr>
          <w:rFonts w:ascii="Times New Roman" w:eastAsia="Times New Roman" w:hAnsi="Times New Roman" w:cs="Times New Roman"/>
          <w:lang w:eastAsia="lv-LV"/>
        </w:rPr>
        <w:lastRenderedPageBreak/>
        <w:t xml:space="preserve">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proofErr w:type="gramStart"/>
      <w:r w:rsidRPr="00D839EC">
        <w:rPr>
          <w:rFonts w:ascii="Times New Roman" w:eastAsia="Times New Roman" w:hAnsi="Times New Roman" w:cs="Times New Roman"/>
          <w:i/>
          <w:u w:val="single"/>
          <w:lang w:eastAsia="lv-LV"/>
        </w:rPr>
        <w:t>,</w:t>
      </w:r>
      <w:r w:rsidRPr="00D839EC">
        <w:rPr>
          <w:rFonts w:ascii="Times New Roman" w:eastAsia="Times New Roman" w:hAnsi="Times New Roman" w:cs="Times New Roman"/>
          <w:i/>
          <w:lang w:eastAsia="lv-LV"/>
        </w:rPr>
        <w:t>.</w:t>
      </w:r>
      <w:proofErr w:type="gramEnd"/>
      <w:r w:rsidRPr="00D839EC">
        <w:rPr>
          <w:rFonts w:ascii="Times New Roman" w:eastAsia="Times New Roman" w:hAnsi="Times New Roman" w:cs="Times New Roman"/>
          <w:i/>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ievērot un izpildīt Būvuzrauga likumīgās prasības, kā arī regulāri saskaņot veicamo būvdarbu izpildi;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 būvdarbu nodošanas – pieņemšanas akta parakstīšanai par saviem līdzekļiem novērst Pasūtītāja vai Būvuzrauga pieteiktās pamatotās pretenzijas par Objektam nodarītajiem bojājumiem;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D3490F">
      <w:pPr>
        <w:numPr>
          <w:ilvl w:val="1"/>
          <w:numId w:val="12"/>
        </w:numPr>
        <w:tabs>
          <w:tab w:val="num" w:pos="567"/>
        </w:tabs>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D3490F">
      <w:pPr>
        <w:numPr>
          <w:ilvl w:val="1"/>
          <w:numId w:val="12"/>
        </w:numPr>
        <w:tabs>
          <w:tab w:val="num" w:pos="567"/>
        </w:tabs>
        <w:spacing w:after="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D3490F">
      <w:pPr>
        <w:numPr>
          <w:ilvl w:val="1"/>
          <w:numId w:val="12"/>
        </w:numPr>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pieņem lēmumu, atļaut vai atteikt Būvuzņēmēja personāla vai apakšuzņēmēja nomaiņu vai jauna apakšuzņēmēja iesaistīšanu Līguma izpildē 5 (piecu) darba dienu laikā pēc tam, kad tas</w:t>
      </w:r>
      <w:proofErr w:type="gramStart"/>
      <w:r w:rsidRPr="000D30E8">
        <w:rPr>
          <w:rFonts w:ascii="Times New Roman" w:eastAsia="Times New Roman" w:hAnsi="Times New Roman" w:cs="Times New Roman"/>
          <w:lang w:eastAsia="lv-LV"/>
        </w:rPr>
        <w:t xml:space="preserve"> saņēmis visu informāciju un dokumentus</w:t>
      </w:r>
      <w:proofErr w:type="gramEnd"/>
      <w:r w:rsidRPr="000D30E8">
        <w:rPr>
          <w:rFonts w:ascii="Times New Roman" w:eastAsia="Times New Roman" w:hAnsi="Times New Roman" w:cs="Times New Roman"/>
          <w:lang w:eastAsia="lv-LV"/>
        </w:rPr>
        <w:t xml:space="preserve">,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Būvuzņēmējs nodrošina, ka būvdarbu izpildes laikā tiek izmantoti pēc iespējas videi draudzīgāki materiāli un izejvielas, tehnoloģijas un seku likvidēšanas metodes.</w:t>
      </w:r>
    </w:p>
    <w:p w:rsidR="000D30E8" w:rsidRPr="000D30E8" w:rsidRDefault="00EB2CBC" w:rsidP="00D3490F">
      <w:pPr>
        <w:numPr>
          <w:ilvl w:val="0"/>
          <w:numId w:val="12"/>
        </w:numPr>
        <w:spacing w:before="120" w:after="120" w:line="276"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lastRenderedPageBreak/>
        <w:t>Dokumentācija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0D30E8" w:rsidRPr="000D30E8" w:rsidRDefault="000D30E8" w:rsidP="00D3490F">
      <w:pPr>
        <w:numPr>
          <w:ilvl w:val="1"/>
          <w:numId w:val="12"/>
        </w:numPr>
        <w:tabs>
          <w:tab w:val="num" w:pos="720"/>
        </w:tabs>
        <w:suppressAutoHyphen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0D30E8" w:rsidRPr="000D30E8" w:rsidRDefault="000D30E8" w:rsidP="00D3490F">
      <w:pPr>
        <w:numPr>
          <w:ilvl w:val="1"/>
          <w:numId w:val="12"/>
        </w:numPr>
        <w:tabs>
          <w:tab w:val="num" w:pos="720"/>
        </w:tabs>
        <w:suppressAutoHyphen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Garantijas termiņš Objektam saskaņā ar Būvuzņēmēja Iepirkumā iesniegto Piedāvājumu ir 60 (sešdesmit) mēneši no Objekta pieņemšanas-nodošanas akta parakstīšanas brīža.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 xml:space="preserve">Noteikumi par </w:t>
      </w:r>
      <w:proofErr w:type="spellStart"/>
      <w:r w:rsidRPr="000D30E8">
        <w:rPr>
          <w:rFonts w:ascii="Times New Roman" w:eastAsia="Times New Roman" w:hAnsi="Times New Roman" w:cs="Times New Roman"/>
          <w:bCs/>
          <w:lang w:eastAsia="lv-LV"/>
        </w:rPr>
        <w:t>būvspeciālistu</w:t>
      </w:r>
      <w:proofErr w:type="spellEnd"/>
      <w:r w:rsidRPr="000D30E8">
        <w:rPr>
          <w:rFonts w:ascii="Times New Roman" w:eastAsia="Times New Roman" w:hAnsi="Times New Roman" w:cs="Times New Roman"/>
          <w:bCs/>
          <w:lang w:eastAsia="lv-LV"/>
        </w:rPr>
        <w:t xml:space="preserve">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w:t>
      </w:r>
      <w:proofErr w:type="spellStart"/>
      <w:r w:rsidRPr="000D30E8">
        <w:rPr>
          <w:rFonts w:ascii="Times New Roman" w:eastAsia="Times New Roman" w:hAnsi="Times New Roman" w:cs="Times New Roman"/>
          <w:lang w:eastAsia="lv-LV"/>
        </w:rPr>
        <w:t>būvspeciālistu</w:t>
      </w:r>
      <w:proofErr w:type="spellEnd"/>
      <w:r w:rsidRPr="000D30E8">
        <w:rPr>
          <w:rFonts w:ascii="Times New Roman" w:eastAsia="Times New Roman" w:hAnsi="Times New Roman" w:cs="Times New Roman"/>
          <w:lang w:eastAsia="lv-LV"/>
        </w:rPr>
        <w:t xml:space="preserve"> darbības civiltiesiskās atbildības apdrošināšanas polise par iespējamiem trešajām personām nodarītajiem tiešajiem zaudējumiem.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garantijas laikā konstatē bojājumus, par to tiek paziņots Būvuzņēmējam, norādot arī vietu un laiku, kad Būvuzņēmējam jāierodas uz defektu akta sastādīšanu. Pasūtītāja noteiktais termiņš nedrīkst būt mazāks par 2 (divām) dienām, bet Līdzēji var vienoties par citu termiņu defektu akta sastādīšanai. Pie defektu akta sastādīšanas Līdzēji ir tiesīgi pieaicināt neatkarīgus ekspertus, kuru atzinums ir </w:t>
      </w:r>
      <w:proofErr w:type="gramStart"/>
      <w:r w:rsidRPr="000D30E8">
        <w:rPr>
          <w:rFonts w:ascii="Times New Roman" w:eastAsia="Times New Roman" w:hAnsi="Times New Roman" w:cs="Times New Roman"/>
          <w:lang w:eastAsia="lv-LV"/>
        </w:rPr>
        <w:t>obligāts izpildīšanai Līdzējiem</w:t>
      </w:r>
      <w:proofErr w:type="gramEnd"/>
      <w:r w:rsidRPr="000D30E8">
        <w:rPr>
          <w:rFonts w:ascii="Times New Roman" w:eastAsia="Times New Roman" w:hAnsi="Times New Roman" w:cs="Times New Roman"/>
          <w:lang w:eastAsia="lv-LV"/>
        </w:rPr>
        <w:t>. Izdevumus par eksperta sniegtajiem pakalpojumiem apmaksā vainīgais Līdzējs.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 Pasūtītāja un Būvuzņēmēja pārstāvji.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BF4D65" w:rsidP="00D3490F">
      <w:pPr>
        <w:numPr>
          <w:ilvl w:val="0"/>
          <w:numId w:val="12"/>
        </w:numPr>
        <w:spacing w:before="120" w:after="120" w:line="276"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lastRenderedPageBreak/>
        <w:t>Būvdarbu nodošanas un pieņemšanas kārtība</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(piecu)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 xml:space="preserve">Nodošanas – pieņemšanas aktus un citus nepieciešamos dokumentus (informācija par būvniecībā radīto atkritumu apsaimniekotāju, būvdarbu garantijas termiņu, institūciju, kuras saskaņoja ieceres dokumentāciju, atzinumus, </w:t>
      </w:r>
      <w:proofErr w:type="spellStart"/>
      <w:r w:rsidRPr="000D30E8">
        <w:rPr>
          <w:rFonts w:ascii="Times New Roman" w:eastAsia="Times New Roman" w:hAnsi="Times New Roman" w:cs="Times New Roman"/>
          <w:lang w:eastAsia="lv-LV"/>
        </w:rPr>
        <w:t>izpildmērījuma</w:t>
      </w:r>
      <w:proofErr w:type="spellEnd"/>
      <w:r w:rsidRPr="000D30E8">
        <w:rPr>
          <w:rFonts w:ascii="Times New Roman" w:eastAsia="Times New Roman" w:hAnsi="Times New Roman" w:cs="Times New Roman"/>
          <w:lang w:eastAsia="lv-LV"/>
        </w:rPr>
        <w:t xml:space="preserve"> plānu LKS sistēmā) sagatavo Būvuzņēmējs.</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 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un PVN 21% EUR </w:t>
      </w:r>
      <w:r w:rsidRPr="000D30E8">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r w:rsidRPr="000D30E8">
        <w:rPr>
          <w:rFonts w:ascii="Times New Roman" w:eastAsia="Times New Roman" w:hAnsi="Times New Roman" w:cs="Times New Roman"/>
          <w:bCs/>
          <w:lang w:eastAsia="lv-LV"/>
        </w:rPr>
        <w:t xml:space="preserve">,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Pr="000D30E8">
        <w:rPr>
          <w:rFonts w:ascii="Times New Roman" w:eastAsia="Times New Roman" w:hAnsi="Times New Roman" w:cs="Times New Roman"/>
          <w:lang w:eastAsia="lv-LV"/>
        </w:rPr>
        <w:t xml:space="preserve"> (______________</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Pasūtītājs maksājumus veic ar pārskaitījumu Būvuzņēmēja Līgumā norādītajā bankas kontā 15 (piecpadsmit) kalendāro dienu laikā, pamatojoties uz ikmēneša akta (Forma Nr.2 un Forma Nr.3) par iepriekšējā kalendārajā mēnesī izpildītajiem darbiem, ko Būvuzņēmējs iesniedz Pasūtītājam līdz kārtējā mēneša 5.datumam, abpusējas saskaņošanas, parakstīšanas un rēķina iesniegšanas. </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Pēdējo maksājumu Pasūtītājs samaksā Būvuzņēmējam 20 (divdesmit) darba dienu laikā pēc akta par Objekta pieņemšanas-nodošanas akta apstiprināšanas un atbilstoša rēķina saņemšanas no Būvuzņēmēja.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(______________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xml:space="preserve"> un ___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i/>
          <w:lang w:eastAsia="lv-LV"/>
        </w:rPr>
        <w:t xml:space="preserve"> centi</w:t>
      </w:r>
      <w:r w:rsidRPr="000D30E8">
        <w:rPr>
          <w:rFonts w:ascii="Times New Roman" w:eastAsia="Times New Roman" w:hAnsi="Times New Roman" w:cs="Times New Roman"/>
          <w:lang w:eastAsia="lv-LV"/>
        </w:rPr>
        <w:t xml:space="preserve">) valsts budžetā tiek pārskaitīts saskaņā ar Pievienotās vērtības nodokļa likuma 142. pantā noteikto kārtību.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Ja darbi ir izpildīti nekvalitatīvi, tad galīgais norēķins tiek veikts pēc defektu un trūkumu novēršanas, atkārtoti nododot būvdarbus un Objektu Līgumā noteiktajā kārtībā.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Iespējamais būvdarbu sadārdzinājums Līguma realizācijas laikā netiek apmaksāts.</w:t>
      </w:r>
    </w:p>
    <w:p w:rsidR="000D30E8" w:rsidRPr="000D30E8" w:rsidRDefault="000D30E8" w:rsidP="00D3490F">
      <w:pPr>
        <w:numPr>
          <w:ilvl w:val="0"/>
          <w:numId w:val="19"/>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912A63" w:rsidRPr="00D3490F" w:rsidRDefault="00912A63"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D3490F">
        <w:rPr>
          <w:rFonts w:ascii="Times New Roman" w:eastAsia="Times New Roman" w:hAnsi="Times New Roman" w:cs="Times New Roman"/>
          <w:lang w:eastAsia="lv-LV"/>
        </w:rPr>
        <w:lastRenderedPageBreak/>
        <w:t>paredzēts veikt darbu izpildes laikā papildus atklātus (iepriekš neparedzamus) darbus, kuri nav iekļauti Tehniskajās specifikācijās, bet kuru izpilde būtiski nepieciešama darbu sekmīgai pabeigšanai, un saskaņā ar Publisko iepirkumu likuma normām attiecībā uz Līguma grozījumiem ir piemērota Publisko iepirkumu likumā noteiktā iepirkuma procedūra:</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10%;</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Izmaiņas Līguma 14.3.1. punktā noteiktajos gadījumos tiek noformētas ar izmaiņu aktu, ko paraksta Līdzēji. Izmaiņu akts ar tā parakstīšanas brīdi kļūst ar neatņemamu Līguma sastāvdaļu.</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D3490F">
      <w:pPr>
        <w:numPr>
          <w:ilvl w:val="2"/>
          <w:numId w:val="23"/>
        </w:numPr>
        <w:spacing w:before="120" w:after="120" w:line="276"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w:t>
      </w:r>
      <w:proofErr w:type="gramStart"/>
      <w:r w:rsidR="00912A63"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sidR="003C5C03">
        <w:rPr>
          <w:rFonts w:ascii="Times New Roman" w:eastAsia="Times New Roman" w:hAnsi="Times New Roman" w:cs="Times New Roman"/>
          <w:lang w:eastAsia="lv-LV"/>
        </w:rPr>
        <w:t>.</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D3490F">
      <w:pPr>
        <w:numPr>
          <w:ilvl w:val="0"/>
          <w:numId w:val="20"/>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 xml:space="preserve">Ja Būvuzņēmēja vainas dēļ būvdarbi nav tikuši nodoti Līgumā noteiktajā termiņā vai citā termiņā, par kuru Līdzēji ir vienojušies, Pasūtītājam ir tiesības ieturēt līgumsodu par katru nokavēto saistību izpildes dienu 0,1 % apmērā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proofErr w:type="gramStart"/>
      <w:r w:rsidRPr="000D30E8">
        <w:rPr>
          <w:rFonts w:ascii="Times New Roman" w:eastAsia="Times New Roman" w:hAnsi="Times New Roman" w:cs="Times New Roman"/>
          <w:lang w:eastAsia="lv-LV"/>
        </w:rPr>
        <w:t>Par garantijas laikā Būvuzņēmēja vainojamas darbības rezultātā konstatēto defektu nenovēršanu starp Līdzējiem noteiktajos termiņos,</w:t>
      </w:r>
      <w:proofErr w:type="gramEnd"/>
      <w:r w:rsidRPr="000D30E8">
        <w:rPr>
          <w:rFonts w:ascii="Times New Roman" w:eastAsia="Times New Roman" w:hAnsi="Times New Roman" w:cs="Times New Roman"/>
          <w:lang w:eastAsia="lv-LV"/>
        </w:rPr>
        <w:t xml:space="preserve"> Pasūtītājam ir tiesības no Būvuzņēmēja ieturēt līgumsodu EUR 100,00 (viens simts </w:t>
      </w:r>
      <w:proofErr w:type="spellStart"/>
      <w:r w:rsidRPr="000D30E8">
        <w:rPr>
          <w:rFonts w:ascii="Times New Roman" w:eastAsia="Times New Roman" w:hAnsi="Times New Roman" w:cs="Times New Roman"/>
          <w:i/>
          <w:lang w:eastAsia="lv-LV"/>
        </w:rPr>
        <w:t>euro</w:t>
      </w:r>
      <w:proofErr w:type="spellEnd"/>
      <w:r w:rsidRPr="000D30E8">
        <w:rPr>
          <w:rFonts w:ascii="Times New Roman" w:eastAsia="Times New Roman" w:hAnsi="Times New Roman" w:cs="Times New Roman"/>
          <w:lang w:eastAsia="lv-LV"/>
        </w:rPr>
        <w:t>) apmērā par katru nokavēto saistību izpildes dienu, aprēķinot līgumsodu par katru nokavēto saistību atsevišķi.</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apmērā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(desmit) darba dienas iepriekš ar rakstveida paziņojumu Būvuzņēmējam paziņot par konstatēto saistību neizpildīšanu, visa Līguma vai tā daļas pārtraukšanu pirms termiņa:</w:t>
      </w:r>
    </w:p>
    <w:p w:rsidR="000D30E8" w:rsidRPr="000D30E8" w:rsidRDefault="000D30E8" w:rsidP="00D3490F">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(četrpadsmit)</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Pr="001C7322" w:rsidRDefault="000D30E8" w:rsidP="001C7322">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0D30E8" w:rsidRPr="000D30E8" w:rsidRDefault="000D30E8" w:rsidP="00D3490F">
      <w:pPr>
        <w:numPr>
          <w:ilvl w:val="2"/>
          <w:numId w:val="20"/>
        </w:numPr>
        <w:tabs>
          <w:tab w:val="num" w:pos="1260"/>
          <w:tab w:val="num" w:pos="1440"/>
        </w:tabs>
        <w:spacing w:before="120" w:after="120" w:line="276"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ir atzīts par maksātnespējīgu vai tiek uzsākta bankrota procedūra, vai likvidācija;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w:t>
      </w:r>
      <w:proofErr w:type="gramStart"/>
      <w:r w:rsidRPr="000D30E8">
        <w:rPr>
          <w:rFonts w:ascii="Times New Roman" w:eastAsia="Times New Roman" w:hAnsi="Times New Roman" w:cs="Times New Roman"/>
          <w:lang w:eastAsia="lv-LV"/>
        </w:rPr>
        <w:t>nākošais būvdarbu turpinātājs</w:t>
      </w:r>
      <w:proofErr w:type="gramEnd"/>
      <w:r w:rsidRPr="000D30E8">
        <w:rPr>
          <w:rFonts w:ascii="Times New Roman" w:eastAsia="Times New Roman" w:hAnsi="Times New Roman" w:cs="Times New Roman"/>
          <w:lang w:eastAsia="lv-LV"/>
        </w:rPr>
        <w:t xml:space="preserve"> netraucēti var turpināt nepabeigtos būvdarbus, nebojājot Objektu un neieguldot būvdarbos papildus un iepriekš neparedzētus izdevumus.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w:t>
      </w:r>
      <w:proofErr w:type="gramStart"/>
      <w:r w:rsidRPr="000D30E8">
        <w:rPr>
          <w:rFonts w:ascii="Times New Roman" w:eastAsia="Times New Roman" w:hAnsi="Times New Roman" w:cs="Times New Roman"/>
          <w:lang w:eastAsia="lv-LV"/>
        </w:rPr>
        <w:t>par kurām Līdzēji</w:t>
      </w:r>
      <w:proofErr w:type="gramEnd"/>
      <w:r w:rsidRPr="000D30E8">
        <w:rPr>
          <w:rFonts w:ascii="Times New Roman" w:eastAsia="Times New Roman" w:hAnsi="Times New Roman" w:cs="Times New Roman"/>
          <w:lang w:eastAsia="lv-LV"/>
        </w:rPr>
        <w:t xml:space="preserve"> ir vienojušies.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(desmit) dienām vai citādi traucē vai neļauj Būvuzņēmējam veikt savas līgumsaistības, Būvuzņēmējam ir tiesības ar ierakstītu vēstuli</w:t>
      </w:r>
      <w:proofErr w:type="gramStart"/>
      <w:r w:rsidRPr="000D30E8">
        <w:rPr>
          <w:rFonts w:ascii="Times New Roman" w:eastAsia="Times New Roman" w:hAnsi="Times New Roman" w:cs="Times New Roman"/>
          <w:lang w:eastAsia="lv-LV"/>
        </w:rPr>
        <w:t xml:space="preserve"> vai faksa paziņojumu, kura saņemšanu ir apstiprinājis Pasūtītājs, brīdināt Pasūtītāju par Līguma izpildes termiņa pagarinājumu</w:t>
      </w:r>
      <w:proofErr w:type="gramEnd"/>
      <w:r w:rsidRPr="000D30E8">
        <w:rPr>
          <w:rFonts w:ascii="Times New Roman" w:eastAsia="Times New Roman" w:hAnsi="Times New Roman" w:cs="Times New Roman"/>
          <w:lang w:eastAsia="lv-LV"/>
        </w:rPr>
        <w:t>.</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Gadījumā, ja Pasūtītājs nokavē maksājumu veikšanas termiņu vairāk par 30 (trīsdesmit) dienām, Būvuzņēmējam ir tiesības vismaz 10 (desmit)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Līdzēji nav pakļauti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Par nepārvaramas varas apstākļiem tiek uzskatīti apstākļi, kas iepriekš nav bijuši paredzēti un</w:t>
      </w:r>
      <w:proofErr w:type="gramStart"/>
      <w:r w:rsidRPr="000D30E8">
        <w:rPr>
          <w:rFonts w:ascii="Times New Roman" w:eastAsia="Times New Roman" w:hAnsi="Times New Roman" w:cs="Times New Roman"/>
          <w:lang w:eastAsia="lv-LV"/>
        </w:rPr>
        <w:t xml:space="preserve"> radušies neatkarīgi no Līdzēju rīcības</w:t>
      </w:r>
      <w:proofErr w:type="gramEnd"/>
      <w:r w:rsidRPr="000D30E8">
        <w:rPr>
          <w:rFonts w:ascii="Times New Roman" w:eastAsia="Times New Roman" w:hAnsi="Times New Roman" w:cs="Times New Roman"/>
          <w:lang w:eastAsia="lv-LV"/>
        </w:rPr>
        <w:t xml:space="preserve">, t.i., ko Līdzēji nespēja kontrolēt, pret kuriem šis Līdzējs nebūtu varējis saprātīgi nodrošināties pirms Līguma noslēgšanas, pēc to rašanās nevar novērst vai pārvarēt.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(trīsdesmit) dienām, Līdzēji var vienoties par</w:t>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w:t>
      </w:r>
      <w:proofErr w:type="gramStart"/>
      <w:r w:rsidRPr="000D30E8">
        <w:rPr>
          <w:rFonts w:ascii="Times New Roman" w:eastAsia="Times New Roman" w:hAnsi="Times New Roman" w:cs="Times New Roman"/>
          <w:lang w:eastAsia="lv-LV"/>
        </w:rPr>
        <w:t>samazināt</w:t>
      </w:r>
      <w:proofErr w:type="gramEnd"/>
      <w:r w:rsidRPr="000D30E8">
        <w:rPr>
          <w:rFonts w:ascii="Times New Roman" w:eastAsia="Times New Roman" w:hAnsi="Times New Roman" w:cs="Times New Roman"/>
          <w:lang w:eastAsia="lv-LV"/>
        </w:rPr>
        <w:t xml:space="preserve"> Līguma izpildes atlikšanu nepārvaramas varas apstākļu iestāšanās dēļ, nepārvaramas varas apstākļu izbeigšanos un Līguma darbības atjaunošanu.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Ja neatkarīgā laboratorijā vai sertificētu speciālistu pārbaudītie paraugi atbilst 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lastRenderedPageBreak/>
        <w:t xml:space="preserve">Ja Pasūtītājs Būvuzņēmēja veiktajos būvdarbos konstatē slēptus trūkumus, tad Būvuzraugam 3 (trīs) darba dienu laikā jāiesniedz Būvuzņēmējam attiecīga pretenzija, uzliekot par pienākumu novērst trūkumus uz Būvuzņēmēja rēķina pretenzijā norādītajā tehnoloģiski iespējamā termiņā.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Būvdarbu izpildes un būvdarbu garantijas laikā Būvuzņēmējs iesniedz priekšlikumus defektu cēloņu un seku novēršanai.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D3490F">
      <w:pPr>
        <w:numPr>
          <w:ilvl w:val="1"/>
          <w:numId w:val="20"/>
        </w:numPr>
        <w:spacing w:before="120" w:after="120" w:line="276"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w:t>
      </w:r>
      <w:proofErr w:type="gramStart"/>
      <w:r w:rsidRPr="000D30E8">
        <w:rPr>
          <w:rFonts w:ascii="Times New Roman" w:eastAsia="Times New Roman" w:hAnsi="Times New Roman" w:cs="Times New Roman"/>
          <w:lang w:eastAsia="lv-LV"/>
        </w:rPr>
        <w:t>, to</w:t>
      </w:r>
      <w:proofErr w:type="gramEnd"/>
      <w:r w:rsidRPr="000D30E8">
        <w:rPr>
          <w:rFonts w:ascii="Times New Roman" w:eastAsia="Times New Roman" w:hAnsi="Times New Roman" w:cs="Times New Roman"/>
          <w:lang w:eastAsia="lv-LV"/>
        </w:rPr>
        <w:t xml:space="preserve"> lauž vienpusēji.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______________, tālrunis _________________, e-pasts: ________________</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___________, tālrunis ______________, e-pasts: __________________.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184F4F" w:rsidRPr="00D3490F">
        <w:rPr>
          <w:rFonts w:ascii="Times New Roman" w:eastAsia="Times New Roman" w:hAnsi="Times New Roman" w:cs="Times New Roman"/>
          <w:lang w:eastAsia="lv-LV"/>
        </w:rPr>
        <w:t>3</w:t>
      </w:r>
      <w:r w:rsidRPr="000D30E8">
        <w:rPr>
          <w:rFonts w:ascii="Times New Roman" w:eastAsia="Times New Roman" w:hAnsi="Times New Roman" w:cs="Times New Roman"/>
          <w:lang w:eastAsia="lv-LV"/>
        </w:rPr>
        <w:t xml:space="preserve"> (</w:t>
      </w:r>
      <w:r w:rsidR="00184F4F" w:rsidRPr="00D3490F">
        <w:rPr>
          <w:rFonts w:ascii="Times New Roman" w:eastAsia="Times New Roman" w:hAnsi="Times New Roman" w:cs="Times New Roman"/>
          <w:lang w:eastAsia="lv-LV"/>
        </w:rPr>
        <w:t>trijos</w:t>
      </w:r>
      <w:r w:rsidRPr="000D30E8">
        <w:rPr>
          <w:rFonts w:ascii="Times New Roman" w:eastAsia="Times New Roman" w:hAnsi="Times New Roman" w:cs="Times New Roman"/>
          <w:lang w:eastAsia="lv-LV"/>
        </w:rPr>
        <w:t>) eksemplāros latviešu valodā, no kuriem viens eksemplārs nodots Pasūtītājam, bet otrs</w:t>
      </w:r>
      <w:r w:rsidR="00D75868">
        <w:rPr>
          <w:rFonts w:ascii="Times New Roman" w:eastAsia="Times New Roman" w:hAnsi="Times New Roman" w:cs="Times New Roman"/>
          <w:lang w:eastAsia="lv-LV"/>
        </w:rPr>
        <w:t xml:space="preserve"> – Domei, bet trešais</w:t>
      </w:r>
      <w:r w:rsidRPr="000D30E8">
        <w:rPr>
          <w:rFonts w:ascii="Times New Roman" w:eastAsia="Times New Roman" w:hAnsi="Times New Roman" w:cs="Times New Roman"/>
          <w:lang w:eastAsia="lv-LV"/>
        </w:rPr>
        <w:t xml:space="preserve"> – Būvuzņēmējam. Visiem Līguma eksemplāriem ir vienāds juridiskais spēks.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Līguma pielikumi:</w:t>
      </w:r>
    </w:p>
    <w:p w:rsidR="000D30E8" w:rsidRPr="000D30E8" w:rsidRDefault="000D30E8" w:rsidP="00D3490F">
      <w:pPr>
        <w:numPr>
          <w:ilvl w:val="2"/>
          <w:numId w:val="20"/>
        </w:numPr>
        <w:tabs>
          <w:tab w:val="num" w:pos="1560"/>
        </w:tabs>
        <w:spacing w:before="120" w:after="120" w:line="276" w:lineRule="auto"/>
        <w:ind w:hanging="242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1.</w:t>
      </w:r>
      <w:r w:rsidR="00C75CF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pielikums – Tāmes (kopija);</w:t>
      </w:r>
    </w:p>
    <w:p w:rsidR="00C75CF3" w:rsidRPr="000D30E8" w:rsidRDefault="000D30E8" w:rsidP="00C75CF3">
      <w:pPr>
        <w:numPr>
          <w:ilvl w:val="2"/>
          <w:numId w:val="20"/>
        </w:numPr>
        <w:tabs>
          <w:tab w:val="num" w:pos="1560"/>
        </w:tabs>
        <w:spacing w:before="120" w:after="120" w:line="276" w:lineRule="auto"/>
        <w:ind w:hanging="242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2.</w:t>
      </w:r>
      <w:r w:rsidR="00C75CF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pielikums – Būvdarbu izpildes laika grafiks (kopija)</w:t>
      </w:r>
      <w:r w:rsidR="00C75CF3">
        <w:rPr>
          <w:rFonts w:ascii="Times New Roman" w:eastAsia="Times New Roman" w:hAnsi="Times New Roman" w:cs="Times New Roman"/>
          <w:lang w:eastAsia="lv-LV"/>
        </w:rPr>
        <w:t>.</w:t>
      </w:r>
    </w:p>
    <w:p w:rsidR="000D30E8" w:rsidRDefault="00402E60" w:rsidP="000D30E8">
      <w:pPr>
        <w:numPr>
          <w:ilvl w:val="0"/>
          <w:numId w:val="20"/>
        </w:numPr>
        <w:spacing w:before="120" w:after="12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br w:type="column"/>
      </w:r>
      <w:r w:rsidR="000D30E8" w:rsidRPr="000D30E8">
        <w:rPr>
          <w:rFonts w:ascii="Times New Roman" w:eastAsia="Times New Roman" w:hAnsi="Times New Roman" w:cs="Times New Roman"/>
          <w:b/>
          <w:lang w:eastAsia="lv-LV"/>
        </w:rPr>
        <w:lastRenderedPageBreak/>
        <w:t>Pušu rekvizīti un paraksti</w:t>
      </w:r>
    </w:p>
    <w:tbl>
      <w:tblPr>
        <w:tblW w:w="10490" w:type="dxa"/>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9"/>
        <w:gridCol w:w="3735"/>
        <w:gridCol w:w="3316"/>
      </w:tblGrid>
      <w:tr w:rsidR="00184F4F" w:rsidRPr="00184F4F" w:rsidTr="00A01E16">
        <w:trPr>
          <w:trHeight w:val="3597"/>
        </w:trPr>
        <w:tc>
          <w:tcPr>
            <w:tcW w:w="3439" w:type="dxa"/>
            <w:tcBorders>
              <w:top w:val="nil"/>
              <w:left w:val="nil"/>
              <w:bottom w:val="nil"/>
              <w:right w:val="nil"/>
            </w:tcBorders>
          </w:tcPr>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b/>
                <w:lang w:eastAsia="lv-LV"/>
              </w:rPr>
              <w:t>DOME:</w:t>
            </w:r>
          </w:p>
          <w:p w:rsidR="00184F4F" w:rsidRPr="00184F4F" w:rsidRDefault="00184F4F" w:rsidP="00184F4F">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184F4F" w:rsidRPr="00184F4F" w:rsidRDefault="00184F4F" w:rsidP="00184F4F">
            <w:pPr>
              <w:tabs>
                <w:tab w:val="left" w:pos="840"/>
              </w:tabs>
              <w:spacing w:after="0" w:line="240" w:lineRule="auto"/>
              <w:rPr>
                <w:rFonts w:ascii="Times New Roman" w:eastAsia="Times New Roman" w:hAnsi="Times New Roman" w:cs="Times New Roman"/>
              </w:rPr>
            </w:pP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184F4F" w:rsidRPr="00184F4F" w:rsidRDefault="00184F4F" w:rsidP="00184F4F">
            <w:pPr>
              <w:spacing w:after="0" w:line="240" w:lineRule="auto"/>
              <w:jc w:val="center"/>
              <w:rPr>
                <w:rFonts w:ascii="Times New Roman" w:eastAsia="Times New Roman" w:hAnsi="Times New Roman" w:cs="Times New Roman"/>
                <w:lang w:eastAsia="lv-LV"/>
              </w:rPr>
            </w:pPr>
            <w:proofErr w:type="spellStart"/>
            <w:r w:rsidRPr="00184F4F">
              <w:rPr>
                <w:rFonts w:ascii="Times New Roman" w:eastAsia="Times New Roman" w:hAnsi="Times New Roman" w:cs="Times New Roman"/>
                <w:lang w:eastAsia="lv-LV"/>
              </w:rPr>
              <w:t>M.Rudaus-Rudovskis</w:t>
            </w:r>
            <w:proofErr w:type="spellEnd"/>
          </w:p>
          <w:p w:rsidR="00184F4F" w:rsidRPr="00184F4F" w:rsidRDefault="00184F4F" w:rsidP="00184F4F">
            <w:pPr>
              <w:spacing w:after="0" w:line="240" w:lineRule="auto"/>
              <w:jc w:val="center"/>
              <w:rPr>
                <w:rFonts w:ascii="Times New Roman" w:eastAsia="Times New Roman" w:hAnsi="Times New Roman" w:cs="Times New Roman"/>
                <w:lang w:eastAsia="lv-LV"/>
              </w:rPr>
            </w:pPr>
          </w:p>
        </w:tc>
        <w:tc>
          <w:tcPr>
            <w:tcW w:w="3735" w:type="dxa"/>
            <w:tcBorders>
              <w:top w:val="nil"/>
              <w:left w:val="nil"/>
              <w:bottom w:val="nil"/>
              <w:right w:val="nil"/>
            </w:tcBorders>
          </w:tcPr>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b/>
                <w:lang w:eastAsia="lv-LV"/>
              </w:rPr>
              <w:t>PASŪTĪTĀJS:</w:t>
            </w:r>
          </w:p>
          <w:p w:rsidR="00184F4F" w:rsidRPr="00184F4F" w:rsidRDefault="00184F4F" w:rsidP="00184F4F">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Pūres</w:t>
            </w:r>
            <w:r w:rsidRPr="00184F4F">
              <w:rPr>
                <w:rFonts w:ascii="Times New Roman" w:eastAsia="Times New Roman" w:hAnsi="Times New Roman" w:cs="Times New Roman"/>
                <w:b/>
                <w:lang w:eastAsia="lv-LV"/>
              </w:rPr>
              <w:t xml:space="preserve"> pirmsskolas izglītības iestāde “</w:t>
            </w:r>
            <w:r>
              <w:rPr>
                <w:rFonts w:ascii="Times New Roman" w:eastAsia="Times New Roman" w:hAnsi="Times New Roman" w:cs="Times New Roman"/>
                <w:b/>
                <w:lang w:eastAsia="lv-LV"/>
              </w:rPr>
              <w:t>Zemenīte</w:t>
            </w:r>
            <w:r w:rsidRPr="00184F4F">
              <w:rPr>
                <w:rFonts w:ascii="Times New Roman" w:eastAsia="Times New Roman" w:hAnsi="Times New Roman" w:cs="Times New Roman"/>
                <w:b/>
                <w:lang w:eastAsia="lv-LV"/>
              </w:rPr>
              <w:t>”</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90009191683</w:t>
            </w:r>
          </w:p>
          <w:p w:rsidR="00184F4F" w:rsidRDefault="00184F4F"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Zemeņu iela 7</w:t>
            </w:r>
            <w:r w:rsidRPr="00184F4F">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Pūre,</w:t>
            </w:r>
          </w:p>
          <w:p w:rsidR="00184F4F" w:rsidRPr="00184F4F" w:rsidRDefault="00184F4F"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Pūres </w:t>
            </w:r>
            <w:r w:rsidRPr="00184F4F">
              <w:rPr>
                <w:rFonts w:ascii="Times New Roman" w:eastAsia="Times New Roman" w:hAnsi="Times New Roman" w:cs="Times New Roman"/>
                <w:lang w:eastAsia="lv-LV"/>
              </w:rPr>
              <w:t>pagasts, Tukuma novads, LV 3119</w:t>
            </w:r>
          </w:p>
          <w:p w:rsidR="00184F4F" w:rsidRPr="00184F4F" w:rsidRDefault="00184F4F" w:rsidP="00184F4F">
            <w:pPr>
              <w:tabs>
                <w:tab w:val="left" w:pos="840"/>
              </w:tabs>
              <w:spacing w:after="0" w:line="240" w:lineRule="auto"/>
              <w:rPr>
                <w:rFonts w:ascii="Times New Roman" w:eastAsia="Times New Roman" w:hAnsi="Times New Roman" w:cs="Times New Roman"/>
              </w:rPr>
            </w:pPr>
          </w:p>
          <w:p w:rsidR="00184F4F" w:rsidRPr="00184F4F" w:rsidRDefault="00184F4F" w:rsidP="00184F4F">
            <w:pPr>
              <w:tabs>
                <w:tab w:val="left" w:pos="840"/>
              </w:tabs>
              <w:spacing w:after="0" w:line="240" w:lineRule="auto"/>
              <w:rPr>
                <w:rFonts w:ascii="Times New Roman" w:eastAsia="Times New Roman" w:hAnsi="Times New Roman" w:cs="Times New Roman"/>
              </w:rPr>
            </w:pPr>
            <w:r w:rsidRPr="00184F4F">
              <w:rPr>
                <w:rFonts w:ascii="Times New Roman" w:eastAsia="Times New Roman" w:hAnsi="Times New Roman" w:cs="Times New Roman"/>
              </w:rPr>
              <w:t xml:space="preserve">Banka: AS </w:t>
            </w:r>
            <w:r>
              <w:rPr>
                <w:rFonts w:ascii="Times New Roman" w:eastAsia="Times New Roman" w:hAnsi="Times New Roman" w:cs="Times New Roman"/>
              </w:rPr>
              <w:t>“</w:t>
            </w:r>
            <w:proofErr w:type="spellStart"/>
            <w:r w:rsidRPr="00184F4F">
              <w:rPr>
                <w:rFonts w:ascii="Times New Roman" w:eastAsia="Times New Roman" w:hAnsi="Times New Roman" w:cs="Times New Roman"/>
              </w:rPr>
              <w:t>Swedbank</w:t>
            </w:r>
            <w:proofErr w:type="spellEnd"/>
            <w:r>
              <w:rPr>
                <w:rFonts w:ascii="Times New Roman" w:eastAsia="Times New Roman" w:hAnsi="Times New Roman" w:cs="Times New Roman"/>
              </w:rPr>
              <w:t>”</w:t>
            </w:r>
          </w:p>
          <w:p w:rsidR="00184F4F" w:rsidRPr="00184F4F" w:rsidRDefault="00184F4F" w:rsidP="00184F4F">
            <w:pPr>
              <w:tabs>
                <w:tab w:val="left" w:pos="840"/>
              </w:tabs>
              <w:spacing w:after="0" w:line="240" w:lineRule="auto"/>
              <w:rPr>
                <w:rFonts w:ascii="Times New Roman" w:eastAsia="Times New Roman" w:hAnsi="Times New Roman" w:cs="Times New Roman"/>
              </w:rPr>
            </w:pPr>
            <w:r w:rsidRPr="00184F4F">
              <w:rPr>
                <w:rFonts w:ascii="Times New Roman" w:eastAsia="Times New Roman" w:hAnsi="Times New Roman" w:cs="Times New Roman"/>
              </w:rPr>
              <w:t>Konts: LV09HABA0551026774377</w:t>
            </w:r>
          </w:p>
          <w:p w:rsidR="00184F4F" w:rsidRPr="00184F4F" w:rsidRDefault="00184F4F"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Kods: HABALV22</w:t>
            </w: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184F4F" w:rsidRPr="00184F4F" w:rsidRDefault="00184F4F" w:rsidP="00184F4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V. Dektere</w:t>
            </w:r>
          </w:p>
        </w:tc>
        <w:tc>
          <w:tcPr>
            <w:tcW w:w="3316" w:type="dxa"/>
            <w:tcBorders>
              <w:top w:val="nil"/>
              <w:left w:val="nil"/>
              <w:bottom w:val="nil"/>
              <w:right w:val="nil"/>
            </w:tcBorders>
          </w:tcPr>
          <w:p w:rsidR="00184F4F" w:rsidRPr="00184F4F" w:rsidRDefault="00184F4F" w:rsidP="00184F4F">
            <w:pPr>
              <w:keepNext/>
              <w:spacing w:after="0" w:line="240" w:lineRule="auto"/>
              <w:outlineLvl w:val="1"/>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BŪVUZŅĒMĒJS:</w:t>
            </w: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p>
          <w:p w:rsidR="00184F4F" w:rsidRDefault="00184F4F" w:rsidP="00184F4F">
            <w:pPr>
              <w:spacing w:after="0" w:line="240" w:lineRule="auto"/>
              <w:jc w:val="center"/>
              <w:rPr>
                <w:rFonts w:ascii="Times New Roman" w:eastAsia="Times New Roman" w:hAnsi="Times New Roman" w:cs="Times New Roman"/>
                <w:lang w:eastAsia="lv-LV"/>
              </w:rPr>
            </w:pPr>
          </w:p>
          <w:p w:rsidR="00184F4F" w:rsidRPr="00184F4F" w:rsidRDefault="00184F4F" w:rsidP="00184F4F">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________________________</w:t>
            </w:r>
          </w:p>
          <w:p w:rsidR="00184F4F" w:rsidRPr="00184F4F" w:rsidRDefault="00184F4F" w:rsidP="00184F4F">
            <w:pPr>
              <w:keepNext/>
              <w:spacing w:after="0" w:line="240" w:lineRule="auto"/>
              <w:jc w:val="center"/>
              <w:outlineLvl w:val="1"/>
              <w:rPr>
                <w:rFonts w:ascii="Times New Roman" w:eastAsia="Times New Roman" w:hAnsi="Times New Roman" w:cs="Times New Roman"/>
                <w:b/>
                <w:lang w:eastAsia="lv-LV"/>
              </w:rPr>
            </w:pPr>
          </w:p>
        </w:tc>
      </w:tr>
    </w:tbl>
    <w:p w:rsidR="00184F4F" w:rsidRDefault="00184F4F" w:rsidP="00184F4F">
      <w:pPr>
        <w:spacing w:before="120" w:after="120" w:line="240" w:lineRule="auto"/>
        <w:jc w:val="center"/>
        <w:rPr>
          <w:rFonts w:ascii="Times New Roman" w:eastAsia="Times New Roman" w:hAnsi="Times New Roman" w:cs="Times New Roman"/>
          <w:b/>
          <w:lang w:eastAsia="lv-LV"/>
        </w:rPr>
      </w:pPr>
    </w:p>
    <w:p w:rsidR="00184F4F" w:rsidRPr="000D30E8" w:rsidRDefault="00184F4F" w:rsidP="00184F4F">
      <w:pPr>
        <w:spacing w:before="120" w:after="120" w:line="240" w:lineRule="auto"/>
        <w:jc w:val="center"/>
        <w:rPr>
          <w:rFonts w:ascii="Times New Roman" w:eastAsia="Times New Roman" w:hAnsi="Times New Roman" w:cs="Times New Roman"/>
          <w:b/>
          <w:lang w:eastAsia="lv-LV"/>
        </w:rPr>
      </w:pPr>
    </w:p>
    <w:p w:rsidR="000D30E8" w:rsidRPr="000D30E8" w:rsidRDefault="000D30E8" w:rsidP="000D30E8">
      <w:pPr>
        <w:spacing w:after="0" w:line="240" w:lineRule="auto"/>
        <w:ind w:left="360"/>
        <w:jc w:val="center"/>
        <w:rPr>
          <w:rFonts w:ascii="Times New Roman" w:eastAsia="Times New Roman" w:hAnsi="Times New Roman" w:cs="Times New Roman"/>
          <w:color w:val="000000"/>
          <w:lang w:eastAsia="lv-LV"/>
        </w:rPr>
      </w:pPr>
    </w:p>
    <w:p w:rsidR="0098146A" w:rsidRDefault="0098146A" w:rsidP="00214737">
      <w:pPr>
        <w:widowControl w:val="0"/>
        <w:spacing w:after="0" w:line="240" w:lineRule="auto"/>
        <w:ind w:left="1980" w:right="11"/>
        <w:jc w:val="both"/>
      </w:pPr>
    </w:p>
    <w:sectPr w:rsidR="0098146A" w:rsidSect="009223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49B" w:rsidRDefault="00D0049B" w:rsidP="00F15FF2">
      <w:pPr>
        <w:spacing w:after="0" w:line="240" w:lineRule="auto"/>
      </w:pPr>
      <w:r>
        <w:separator/>
      </w:r>
    </w:p>
  </w:endnote>
  <w:endnote w:type="continuationSeparator" w:id="0">
    <w:p w:rsidR="00D0049B" w:rsidRDefault="00D0049B"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49B" w:rsidRDefault="00D0049B" w:rsidP="00F15FF2">
      <w:pPr>
        <w:spacing w:after="0" w:line="240" w:lineRule="auto"/>
      </w:pPr>
      <w:r>
        <w:separator/>
      </w:r>
    </w:p>
  </w:footnote>
  <w:footnote w:type="continuationSeparator" w:id="0">
    <w:p w:rsidR="00D0049B" w:rsidRDefault="00D0049B" w:rsidP="00F15FF2">
      <w:pPr>
        <w:spacing w:after="0" w:line="240" w:lineRule="auto"/>
      </w:pPr>
      <w:r>
        <w:continuationSeparator/>
      </w:r>
    </w:p>
  </w:footnote>
  <w:footnote w:id="1">
    <w:p w:rsidR="008640AE" w:rsidRDefault="008640AE" w:rsidP="00092D11">
      <w:pPr>
        <w:pStyle w:val="FootnoteText"/>
      </w:pPr>
      <w:r>
        <w:rPr>
          <w:rStyle w:val="FootnoteReference"/>
        </w:rPr>
        <w:footnoteRef/>
      </w:r>
      <w:r>
        <w:t xml:space="preserve"> </w:t>
      </w:r>
      <w:r w:rsidRPr="00B7215D">
        <w:rPr>
          <w:rFonts w:ascii="Times New Roman" w:hAnsi="Times New Roman"/>
          <w:i/>
        </w:rPr>
        <w:t>Par publiskām telpām ir uzskatāmas telpas, kas atbilst Ministru kabineta 2015. gada 30. jūnija noteikumu Nr.331 Latvijas būvnormatīvam LBN 208-15 "Publiskas būves" 2.5. punktam - sabiedrībai pieejama nedzīvojamā telpa, kurā īslaicīgi var uzturēties un saņemt dažādus pakalpojumus apmeklētāji (piemēram, skatītāji, pacienti, klienti, pircēji,</w:t>
      </w:r>
      <w:r>
        <w:rPr>
          <w:rFonts w:ascii="Times New Roman" w:hAnsi="Times New Roman"/>
          <w:i/>
        </w:rPr>
        <w:t xml:space="preserve"> pasažieri, studenti, audzēkņi).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6">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6379E3"/>
    <w:multiLevelType w:val="multilevel"/>
    <w:tmpl w:val="BBBCAA94"/>
    <w:lvl w:ilvl="0">
      <w:start w:val="4"/>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5">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0">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7F942CF2"/>
    <w:multiLevelType w:val="multilevel"/>
    <w:tmpl w:val="5C767E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num>
  <w:num w:numId="6">
    <w:abstractNumId w:val="1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num>
  <w:num w:numId="10">
    <w:abstractNumId w:val="16"/>
  </w:num>
  <w:num w:numId="11">
    <w:abstractNumId w:val="6"/>
  </w:num>
  <w:num w:numId="12">
    <w:abstractNumId w:val="12"/>
  </w:num>
  <w:num w:numId="13">
    <w:abstractNumId w:val="13"/>
  </w:num>
  <w:num w:numId="14">
    <w:abstractNumId w:val="15"/>
  </w:num>
  <w:num w:numId="15">
    <w:abstractNumId w:val="17"/>
  </w:num>
  <w:num w:numId="16">
    <w:abstractNumId w:val="8"/>
  </w:num>
  <w:num w:numId="17">
    <w:abstractNumId w:val="4"/>
  </w:num>
  <w:num w:numId="18">
    <w:abstractNumId w:val="9"/>
  </w:num>
  <w:num w:numId="19">
    <w:abstractNumId w:val="19"/>
  </w:num>
  <w:num w:numId="20">
    <w:abstractNumId w:val="20"/>
  </w:num>
  <w:num w:numId="21">
    <w:abstractNumId w:val="7"/>
  </w:num>
  <w:num w:numId="22">
    <w:abstractNumId w:val="14"/>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6C"/>
    <w:rsid w:val="00022B8E"/>
    <w:rsid w:val="000241F3"/>
    <w:rsid w:val="00034F7B"/>
    <w:rsid w:val="00092D11"/>
    <w:rsid w:val="000941FD"/>
    <w:rsid w:val="000A1D44"/>
    <w:rsid w:val="000D30E8"/>
    <w:rsid w:val="00103555"/>
    <w:rsid w:val="0015426C"/>
    <w:rsid w:val="00184F4F"/>
    <w:rsid w:val="001B7C90"/>
    <w:rsid w:val="001C5BEC"/>
    <w:rsid w:val="001C7322"/>
    <w:rsid w:val="00214737"/>
    <w:rsid w:val="00226641"/>
    <w:rsid w:val="0028470D"/>
    <w:rsid w:val="002D0493"/>
    <w:rsid w:val="002D3527"/>
    <w:rsid w:val="00300B5C"/>
    <w:rsid w:val="00323DFA"/>
    <w:rsid w:val="00333DE7"/>
    <w:rsid w:val="0037288B"/>
    <w:rsid w:val="003A7C10"/>
    <w:rsid w:val="003B7F86"/>
    <w:rsid w:val="003C4998"/>
    <w:rsid w:val="003C5C03"/>
    <w:rsid w:val="003F144C"/>
    <w:rsid w:val="00402E60"/>
    <w:rsid w:val="00445A7E"/>
    <w:rsid w:val="004B391D"/>
    <w:rsid w:val="004D6A07"/>
    <w:rsid w:val="004E0021"/>
    <w:rsid w:val="004F0765"/>
    <w:rsid w:val="005019F2"/>
    <w:rsid w:val="00510F43"/>
    <w:rsid w:val="00515C2F"/>
    <w:rsid w:val="00595877"/>
    <w:rsid w:val="00656988"/>
    <w:rsid w:val="006723F4"/>
    <w:rsid w:val="00694986"/>
    <w:rsid w:val="00705CAB"/>
    <w:rsid w:val="007D0DFF"/>
    <w:rsid w:val="0084613A"/>
    <w:rsid w:val="008640AE"/>
    <w:rsid w:val="00912A63"/>
    <w:rsid w:val="00922386"/>
    <w:rsid w:val="00973ED1"/>
    <w:rsid w:val="0098146A"/>
    <w:rsid w:val="00981C47"/>
    <w:rsid w:val="00982187"/>
    <w:rsid w:val="009A1A50"/>
    <w:rsid w:val="009A40E1"/>
    <w:rsid w:val="00A01E16"/>
    <w:rsid w:val="00A0261E"/>
    <w:rsid w:val="00A267C0"/>
    <w:rsid w:val="00A51F5C"/>
    <w:rsid w:val="00A7246B"/>
    <w:rsid w:val="00A83CA9"/>
    <w:rsid w:val="00AA46DA"/>
    <w:rsid w:val="00AE55CC"/>
    <w:rsid w:val="00B70112"/>
    <w:rsid w:val="00B7215D"/>
    <w:rsid w:val="00B863A9"/>
    <w:rsid w:val="00B913FD"/>
    <w:rsid w:val="00BC65C3"/>
    <w:rsid w:val="00BC7AF0"/>
    <w:rsid w:val="00BE08C0"/>
    <w:rsid w:val="00BF4D65"/>
    <w:rsid w:val="00C0523A"/>
    <w:rsid w:val="00C75CF3"/>
    <w:rsid w:val="00C86846"/>
    <w:rsid w:val="00CA0E51"/>
    <w:rsid w:val="00D0049B"/>
    <w:rsid w:val="00D31B5F"/>
    <w:rsid w:val="00D34241"/>
    <w:rsid w:val="00D3490F"/>
    <w:rsid w:val="00D75868"/>
    <w:rsid w:val="00D839EC"/>
    <w:rsid w:val="00DB2B84"/>
    <w:rsid w:val="00DD3B0B"/>
    <w:rsid w:val="00E55D33"/>
    <w:rsid w:val="00E6318F"/>
    <w:rsid w:val="00E71AD5"/>
    <w:rsid w:val="00E84C5E"/>
    <w:rsid w:val="00EB2CBC"/>
    <w:rsid w:val="00EB3E39"/>
    <w:rsid w:val="00EB617C"/>
    <w:rsid w:val="00EC1149"/>
    <w:rsid w:val="00F15FF2"/>
    <w:rsid w:val="00F53EB5"/>
    <w:rsid w:val="00F5501B"/>
    <w:rsid w:val="00F85024"/>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kums.lv/lv/publiskie-iepirkumi" TargetMode="External"/><Relationship Id="rId5" Type="http://schemas.openxmlformats.org/officeDocument/2006/relationships/settings" Target="settings.xml"/><Relationship Id="rId10" Type="http://schemas.openxmlformats.org/officeDocument/2006/relationships/hyperlink" Target="https://www.iub.gov.lv/lv/iubcpv/parent/6346/clasif/main/" TargetMode="External"/><Relationship Id="rId4" Type="http://schemas.microsoft.com/office/2007/relationships/stylesWithEffects" Target="stylesWithEffects.xml"/><Relationship Id="rId9" Type="http://schemas.openxmlformats.org/officeDocument/2006/relationships/hyperlink" Target="mailto:ieva.rucevska@tukum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EB73-CD59-4E4C-B0B9-70363A65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14740</Words>
  <Characters>84020</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8</cp:revision>
  <cp:lastPrinted>2018-05-14T12:17:00Z</cp:lastPrinted>
  <dcterms:created xsi:type="dcterms:W3CDTF">2018-05-25T10:45:00Z</dcterms:created>
  <dcterms:modified xsi:type="dcterms:W3CDTF">2018-06-06T06:22:00Z</dcterms:modified>
</cp:coreProperties>
</file>