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978B1" w14:textId="77777777" w:rsidR="001B0CDE" w:rsidRPr="00E4452B" w:rsidRDefault="001B0CDE" w:rsidP="001B0CDE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E4452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3.pielikums</w:t>
      </w:r>
    </w:p>
    <w:p w14:paraId="0FB8234D" w14:textId="77777777" w:rsidR="001B0CDE" w:rsidRPr="00E4452B" w:rsidRDefault="001B0CDE" w:rsidP="001B0CDE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Projektu konkursa “Atbalsts Ukrainas un Latvijas</w:t>
      </w:r>
    </w:p>
    <w:p w14:paraId="262F0456" w14:textId="77777777" w:rsidR="001B0CDE" w:rsidRPr="00E4452B" w:rsidRDefault="001B0CDE" w:rsidP="001B0CDE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bērnu un jauniešu nometnēm” nolikumam</w:t>
      </w:r>
    </w:p>
    <w:p w14:paraId="74C61607" w14:textId="77777777" w:rsidR="001B0CDE" w:rsidRPr="00E4452B" w:rsidRDefault="001B0CDE" w:rsidP="001B0CDE">
      <w:pPr>
        <w:tabs>
          <w:tab w:val="left" w:pos="284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4812FC" w14:textId="77777777" w:rsidR="001B0CDE" w:rsidRPr="00E4452B" w:rsidRDefault="001B0CDE" w:rsidP="001B0CD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Bērnu un jauniešu nometnes </w:t>
      </w:r>
    </w:p>
    <w:p w14:paraId="5E0D44E8" w14:textId="77777777" w:rsidR="001B0CDE" w:rsidRPr="00E4452B" w:rsidRDefault="001B0CDE" w:rsidP="001B0CD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v-LV"/>
        </w:rPr>
      </w:pPr>
      <w:r w:rsidRPr="00E44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lv-LV"/>
        </w:rPr>
        <w:t xml:space="preserve">________________________________________________ </w:t>
      </w:r>
      <w:r w:rsidRPr="00E4452B">
        <w:rPr>
          <w:rFonts w:ascii="Times New Roman" w:eastAsia="Times New Roman" w:hAnsi="Times New Roman" w:cs="Times New Roman"/>
          <w:bCs/>
          <w:i/>
          <w:color w:val="000000"/>
          <w:szCs w:val="28"/>
          <w:lang w:eastAsia="lv-LV"/>
        </w:rPr>
        <w:t>(nosaukums)</w:t>
      </w:r>
      <w:r w:rsidRPr="00E4452B">
        <w:rPr>
          <w:rFonts w:ascii="Times New Roman" w:eastAsia="Times New Roman" w:hAnsi="Times New Roman" w:cs="Times New Roman"/>
          <w:bCs/>
          <w:color w:val="000000"/>
          <w:szCs w:val="28"/>
          <w:lang w:eastAsia="lv-LV"/>
        </w:rPr>
        <w:t> </w:t>
      </w:r>
    </w:p>
    <w:p w14:paraId="3E195FC2" w14:textId="77777777" w:rsidR="001B0CDE" w:rsidRPr="00E4452B" w:rsidRDefault="001B0CDE" w:rsidP="001B0CD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dalībnieku saraksts</w:t>
      </w:r>
    </w:p>
    <w:p w14:paraId="6E7B6965" w14:textId="77777777" w:rsidR="001B0CDE" w:rsidRPr="00E4452B" w:rsidRDefault="001B0CDE" w:rsidP="001B0CD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992"/>
        <w:gridCol w:w="1276"/>
        <w:gridCol w:w="1064"/>
      </w:tblGrid>
      <w:tr w:rsidR="001B0CDE" w:rsidRPr="00E4452B" w14:paraId="531110F3" w14:textId="77777777" w:rsidTr="00424639">
        <w:tc>
          <w:tcPr>
            <w:tcW w:w="846" w:type="dxa"/>
          </w:tcPr>
          <w:p w14:paraId="0F873251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50A2132F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proofErr w:type="spellStart"/>
            <w:r w:rsidRPr="00E44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N.p.k</w:t>
            </w:r>
            <w:proofErr w:type="spellEnd"/>
            <w:r w:rsidRPr="00E44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.</w:t>
            </w:r>
          </w:p>
        </w:tc>
        <w:tc>
          <w:tcPr>
            <w:tcW w:w="2268" w:type="dxa"/>
          </w:tcPr>
          <w:p w14:paraId="74C6D008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0A27BA92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Dalībnieka vārds, uzvārds</w:t>
            </w:r>
          </w:p>
        </w:tc>
        <w:tc>
          <w:tcPr>
            <w:tcW w:w="2410" w:type="dxa"/>
          </w:tcPr>
          <w:p w14:paraId="312D29AA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2CA42232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Izglītības iestāde</w:t>
            </w:r>
          </w:p>
        </w:tc>
        <w:tc>
          <w:tcPr>
            <w:tcW w:w="992" w:type="dxa"/>
          </w:tcPr>
          <w:p w14:paraId="2FC09DEC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0B7744B3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Vecums/klase</w:t>
            </w:r>
          </w:p>
        </w:tc>
        <w:tc>
          <w:tcPr>
            <w:tcW w:w="1276" w:type="dxa"/>
          </w:tcPr>
          <w:p w14:paraId="799331F5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1EF08748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Ukrainas skolēns</w:t>
            </w:r>
          </w:p>
        </w:tc>
        <w:tc>
          <w:tcPr>
            <w:tcW w:w="1064" w:type="dxa"/>
          </w:tcPr>
          <w:p w14:paraId="0C8291A0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08197102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E44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Latvijas skolēns</w:t>
            </w:r>
          </w:p>
        </w:tc>
      </w:tr>
      <w:tr w:rsidR="001B0CDE" w:rsidRPr="00E4452B" w14:paraId="047914D5" w14:textId="77777777" w:rsidTr="00424639">
        <w:tc>
          <w:tcPr>
            <w:tcW w:w="846" w:type="dxa"/>
          </w:tcPr>
          <w:p w14:paraId="50C40F18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0C83FD3D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3E96C7C1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397A129A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1B286F78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79491A0B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1F3F015C" w14:textId="77777777" w:rsidTr="00424639">
        <w:tc>
          <w:tcPr>
            <w:tcW w:w="846" w:type="dxa"/>
          </w:tcPr>
          <w:p w14:paraId="3420D42B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6A785693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259E4741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44205A23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282EBC2B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23F59417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6CFC30BB" w14:textId="77777777" w:rsidTr="00424639">
        <w:tc>
          <w:tcPr>
            <w:tcW w:w="846" w:type="dxa"/>
          </w:tcPr>
          <w:p w14:paraId="4F23F971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322547C8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5B3F946D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312E1275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4F86EBD1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06119E8D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6E7FA738" w14:textId="77777777" w:rsidTr="00424639">
        <w:tc>
          <w:tcPr>
            <w:tcW w:w="846" w:type="dxa"/>
          </w:tcPr>
          <w:p w14:paraId="21E667E7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1F2CC709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13DC6E01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0A74C5A7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3CCF4E5E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77FE368D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159C992B" w14:textId="77777777" w:rsidTr="00424639">
        <w:tc>
          <w:tcPr>
            <w:tcW w:w="846" w:type="dxa"/>
          </w:tcPr>
          <w:p w14:paraId="323F140B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38F0B7D9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05C9CF1C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2A1B1F65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6D901E56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4CE8AF5E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39D8B024" w14:textId="77777777" w:rsidTr="00424639">
        <w:tc>
          <w:tcPr>
            <w:tcW w:w="846" w:type="dxa"/>
          </w:tcPr>
          <w:p w14:paraId="33ACCF4D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07999E29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2B552E90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7DE80F78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4AA66189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6BF890D2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16DA7A0C" w14:textId="77777777" w:rsidTr="00424639">
        <w:tc>
          <w:tcPr>
            <w:tcW w:w="846" w:type="dxa"/>
          </w:tcPr>
          <w:p w14:paraId="48EA25A0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59B24F14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289097F2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4E21E50C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055CD7CD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55CF902A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79D25E24" w14:textId="77777777" w:rsidTr="00424639">
        <w:tc>
          <w:tcPr>
            <w:tcW w:w="846" w:type="dxa"/>
          </w:tcPr>
          <w:p w14:paraId="5688C938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589C3F49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7D34BA78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6AE27D76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0DF3F90D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63A631D3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682D4159" w14:textId="77777777" w:rsidTr="00424639">
        <w:tc>
          <w:tcPr>
            <w:tcW w:w="846" w:type="dxa"/>
          </w:tcPr>
          <w:p w14:paraId="167279E6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40BB38E8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6982F9A4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60AFEEDB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586B1F13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2093FBBD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508670BE" w14:textId="77777777" w:rsidTr="00424639">
        <w:tc>
          <w:tcPr>
            <w:tcW w:w="846" w:type="dxa"/>
          </w:tcPr>
          <w:p w14:paraId="2B30DC4F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0C808889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3A02AE56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13E6E66C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1C227429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70CF01D6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30C0EB91" w14:textId="77777777" w:rsidTr="00424639">
        <w:tc>
          <w:tcPr>
            <w:tcW w:w="846" w:type="dxa"/>
          </w:tcPr>
          <w:p w14:paraId="50A0088E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26752021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765E6515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1E58C154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4DFD802B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112AC47F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0887A5CF" w14:textId="77777777" w:rsidTr="00424639">
        <w:tc>
          <w:tcPr>
            <w:tcW w:w="846" w:type="dxa"/>
          </w:tcPr>
          <w:p w14:paraId="7419F2B0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2280420D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2D72A6CB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22758AD2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125B624C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56D6C670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0A924763" w14:textId="77777777" w:rsidTr="00424639">
        <w:tc>
          <w:tcPr>
            <w:tcW w:w="846" w:type="dxa"/>
          </w:tcPr>
          <w:p w14:paraId="56F0B7FC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6BCF2AD1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05AA7FD4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78F68AB4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25341F6B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5BA60172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57FD95BC" w14:textId="77777777" w:rsidTr="00424639">
        <w:tc>
          <w:tcPr>
            <w:tcW w:w="846" w:type="dxa"/>
          </w:tcPr>
          <w:p w14:paraId="28C953B1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4E9C8604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65CE23B0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303C07C8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0A034C44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3B91808E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4481AE58" w14:textId="77777777" w:rsidTr="00424639">
        <w:tc>
          <w:tcPr>
            <w:tcW w:w="846" w:type="dxa"/>
          </w:tcPr>
          <w:p w14:paraId="36663872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0A903D84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5A94AB19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1474B620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5C7BAD82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0FBC43CC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4667667D" w14:textId="77777777" w:rsidTr="00424639">
        <w:tc>
          <w:tcPr>
            <w:tcW w:w="846" w:type="dxa"/>
          </w:tcPr>
          <w:p w14:paraId="3E0A3984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294D44BC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1452BA97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44CCE19C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02F804B4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7FD9177F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0D0ADA9B" w14:textId="77777777" w:rsidTr="00424639">
        <w:tc>
          <w:tcPr>
            <w:tcW w:w="846" w:type="dxa"/>
          </w:tcPr>
          <w:p w14:paraId="07D3A3DA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5D419EE3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39794940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7CFBED78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67D210E6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00DF2E96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  <w:tr w:rsidR="001B0CDE" w:rsidRPr="00E4452B" w14:paraId="4228832F" w14:textId="77777777" w:rsidTr="00424639">
        <w:tc>
          <w:tcPr>
            <w:tcW w:w="846" w:type="dxa"/>
          </w:tcPr>
          <w:p w14:paraId="747122EE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268" w:type="dxa"/>
          </w:tcPr>
          <w:p w14:paraId="3355F9C3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2410" w:type="dxa"/>
          </w:tcPr>
          <w:p w14:paraId="045B824A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992" w:type="dxa"/>
          </w:tcPr>
          <w:p w14:paraId="45A1F932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276" w:type="dxa"/>
          </w:tcPr>
          <w:p w14:paraId="71E1C25C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  <w:tc>
          <w:tcPr>
            <w:tcW w:w="1064" w:type="dxa"/>
          </w:tcPr>
          <w:p w14:paraId="7CEA4365" w14:textId="77777777" w:rsidR="001B0CDE" w:rsidRPr="00E4452B" w:rsidRDefault="001B0CDE" w:rsidP="004246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</w:pPr>
          </w:p>
        </w:tc>
      </w:tr>
    </w:tbl>
    <w:p w14:paraId="273D87E7" w14:textId="77777777" w:rsidR="001B0CDE" w:rsidRPr="00E4452B" w:rsidRDefault="001B0CDE" w:rsidP="001B0CDE">
      <w:pPr>
        <w:spacing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4452B">
        <w:rPr>
          <w:rFonts w:ascii="Arial" w:hAnsi="Arial" w:cs="Arial"/>
          <w:sz w:val="20"/>
          <w:szCs w:val="20"/>
        </w:rPr>
        <w:t>*</w:t>
      </w:r>
      <w:r w:rsidRPr="00E4452B">
        <w:rPr>
          <w:rFonts w:ascii="Arial" w:hAnsi="Arial" w:cs="Arial"/>
          <w:i/>
          <w:sz w:val="18"/>
          <w:szCs w:val="18"/>
        </w:rPr>
        <w:t>Aizpildāmās rindas ir iespēja pievienot vai izdzēst pēc nepieciešamības. Informēšanai par personas datu apstrādi jābūt katrā nākošajā reģistrācijas lapā, ja vienas aktivitātes ietvaros, tādas ir vairākas.</w:t>
      </w:r>
    </w:p>
    <w:p w14:paraId="7E937CFC" w14:textId="77777777" w:rsidR="001B0CDE" w:rsidRPr="00E4452B" w:rsidRDefault="001B0CDE" w:rsidP="001B0CDE">
      <w:pPr>
        <w:tabs>
          <w:tab w:val="left" w:pos="284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2EC81A" w14:textId="77777777" w:rsidR="001B0CDE" w:rsidRPr="00E4452B" w:rsidRDefault="001B0CDE" w:rsidP="001B0CD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Nometnes organizētājs: ____________________________________________________</w:t>
      </w:r>
    </w:p>
    <w:p w14:paraId="4CBF97B0" w14:textId="77777777" w:rsidR="001B0CDE" w:rsidRPr="00E4452B" w:rsidRDefault="001B0CDE" w:rsidP="001B0CDE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Pr="00E4452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v-LV"/>
        </w:rPr>
        <w:t>(paraksts, paraksta atšifrējums, amats)</w:t>
      </w:r>
    </w:p>
    <w:p w14:paraId="6D2B19B8" w14:textId="77777777" w:rsidR="001B0CDE" w:rsidRPr="00E4452B" w:rsidRDefault="001B0CDE" w:rsidP="001B0CDE">
      <w:pPr>
        <w:tabs>
          <w:tab w:val="left" w:pos="284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452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Datums ________________________</w:t>
      </w:r>
    </w:p>
    <w:p w14:paraId="29869F6E" w14:textId="77777777" w:rsidR="001B0CDE" w:rsidRPr="00E4452B" w:rsidRDefault="001B0CDE" w:rsidP="001B0C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E4452B">
        <w:rPr>
          <w:rFonts w:ascii="Times New Roman" w:eastAsia="Times New Roman" w:hAnsi="Times New Roman" w:cs="Times New Roman"/>
          <w:bCs/>
          <w:i/>
          <w:iCs/>
          <w:color w:val="000000"/>
          <w:lang w:eastAsia="lv-LV"/>
        </w:rPr>
        <w:t>INFORMĀCIJA PAR FIZISKO PERSONU DATU APSTRĀDI:</w:t>
      </w:r>
    </w:p>
    <w:p w14:paraId="2C9F14E8" w14:textId="77777777" w:rsidR="001B0CDE" w:rsidRPr="00E4452B" w:rsidRDefault="001B0CDE" w:rsidP="001B0CDE">
      <w:pPr>
        <w:pStyle w:val="Sarakstarindkopa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lv-LV"/>
        </w:rPr>
      </w:pPr>
      <w:r w:rsidRPr="00E4452B">
        <w:rPr>
          <w:rFonts w:ascii="Times New Roman" w:eastAsia="Times New Roman" w:hAnsi="Times New Roman" w:cs="Times New Roman"/>
          <w:bCs/>
          <w:i/>
          <w:iCs/>
          <w:color w:val="000000"/>
          <w:lang w:eastAsia="lv-LV"/>
        </w:rPr>
        <w:t>Pārzinis</w:t>
      </w:r>
      <w:r w:rsidRPr="00E4452B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: Tukuma novada pašvaldība</w:t>
      </w:r>
    </w:p>
    <w:p w14:paraId="6DF1C8DE" w14:textId="77777777" w:rsidR="001B0CDE" w:rsidRPr="00E4452B" w:rsidRDefault="001B0CDE" w:rsidP="001B0CDE">
      <w:pPr>
        <w:pStyle w:val="Sarakstarindko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E4452B">
        <w:rPr>
          <w:rFonts w:ascii="Times New Roman" w:eastAsia="Times New Roman" w:hAnsi="Times New Roman" w:cs="Times New Roman"/>
          <w:bCs/>
          <w:i/>
          <w:iCs/>
          <w:color w:val="000000"/>
          <w:lang w:eastAsia="lv-LV"/>
        </w:rPr>
        <w:t xml:space="preserve">Pārziņa kontaktinformācija:  </w:t>
      </w:r>
      <w:r w:rsidRPr="00E4452B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Talsu iela 4, Tukums, Tukuma novads, LV-3101, </w:t>
      </w:r>
      <w:r w:rsidRPr="00E4452B">
        <w:rPr>
          <w:rFonts w:ascii="Times New Roman" w:hAnsi="Times New Roman" w:cs="Times New Roman"/>
          <w:color w:val="212529"/>
          <w:shd w:val="clear" w:color="auto" w:fill="FFFFFF"/>
        </w:rPr>
        <w:t>Tālr. </w:t>
      </w:r>
      <w:hyperlink r:id="rId4" w:history="1">
        <w:r w:rsidRPr="00E4452B">
          <w:rPr>
            <w:rFonts w:ascii="Times New Roman" w:hAnsi="Times New Roman" w:cs="Times New Roman"/>
            <w:color w:val="212529"/>
            <w:shd w:val="clear" w:color="auto" w:fill="FFFFFF"/>
          </w:rPr>
          <w:t>+371 63122231</w:t>
        </w:r>
      </w:hyperlink>
      <w:r w:rsidRPr="00E4452B">
        <w:rPr>
          <w:rFonts w:ascii="Times New Roman" w:hAnsi="Times New Roman" w:cs="Times New Roman"/>
          <w:color w:val="212529"/>
          <w:shd w:val="clear" w:color="auto" w:fill="FFFFFF"/>
        </w:rPr>
        <w:t>; </w:t>
      </w:r>
      <w:hyperlink r:id="rId5" w:history="1">
        <w:r w:rsidRPr="00E4452B">
          <w:rPr>
            <w:rFonts w:ascii="Times New Roman" w:hAnsi="Times New Roman" w:cs="Times New Roman"/>
            <w:color w:val="212529"/>
            <w:shd w:val="clear" w:color="auto" w:fill="FFFFFF"/>
          </w:rPr>
          <w:t>+371 29288876</w:t>
        </w:r>
      </w:hyperlink>
      <w:r w:rsidRPr="00E4452B">
        <w:rPr>
          <w:rFonts w:ascii="Times New Roman" w:hAnsi="Times New Roman" w:cs="Times New Roman"/>
          <w:color w:val="212529"/>
          <w:shd w:val="clear" w:color="auto" w:fill="FFFFFF"/>
        </w:rPr>
        <w:t>, </w:t>
      </w:r>
      <w:hyperlink r:id="rId6" w:history="1">
        <w:r w:rsidRPr="00E4452B">
          <w:rPr>
            <w:rFonts w:ascii="Times New Roman" w:hAnsi="Times New Roman" w:cs="Times New Roman"/>
            <w:color w:val="212529"/>
            <w:shd w:val="clear" w:color="auto" w:fill="FFFFFF"/>
          </w:rPr>
          <w:t>+371 80205111</w:t>
        </w:r>
      </w:hyperlink>
      <w:r w:rsidRPr="00E4452B">
        <w:rPr>
          <w:rFonts w:ascii="Times New Roman" w:hAnsi="Times New Roman" w:cs="Times New Roman"/>
          <w:color w:val="212529"/>
          <w:shd w:val="clear" w:color="auto" w:fill="FFFFFF"/>
        </w:rPr>
        <w:t xml:space="preserve">, </w:t>
      </w:r>
      <w:proofErr w:type="spellStart"/>
      <w:r w:rsidRPr="00E4452B">
        <w:rPr>
          <w:rFonts w:ascii="Times New Roman" w:hAnsi="Times New Roman" w:cs="Times New Roman"/>
          <w:color w:val="212529"/>
          <w:shd w:val="clear" w:color="auto" w:fill="FFFFFF"/>
        </w:rPr>
        <w:t>epasts</w:t>
      </w:r>
      <w:proofErr w:type="spellEnd"/>
      <w:r w:rsidRPr="00E4452B">
        <w:rPr>
          <w:rFonts w:ascii="Times New Roman" w:hAnsi="Times New Roman" w:cs="Times New Roman"/>
          <w:color w:val="212529"/>
          <w:shd w:val="clear" w:color="auto" w:fill="FFFFFF"/>
        </w:rPr>
        <w:t>: </w:t>
      </w:r>
      <w:hyperlink r:id="rId7" w:history="1">
        <w:r w:rsidRPr="00E4452B">
          <w:rPr>
            <w:rFonts w:ascii="Times New Roman" w:hAnsi="Times New Roman" w:cs="Times New Roman"/>
            <w:color w:val="212529"/>
            <w:shd w:val="clear" w:color="auto" w:fill="FFFFFF"/>
          </w:rPr>
          <w:t>pasts@tukums.lv</w:t>
        </w:r>
      </w:hyperlink>
      <w:r w:rsidRPr="00E4452B">
        <w:rPr>
          <w:rFonts w:ascii="Times New Roman" w:hAnsi="Times New Roman" w:cs="Times New Roman"/>
          <w:color w:val="212529"/>
          <w:shd w:val="clear" w:color="auto" w:fill="FFFFFF"/>
        </w:rPr>
        <w:t>;</w:t>
      </w:r>
    </w:p>
    <w:p w14:paraId="6FB3DC84" w14:textId="77777777" w:rsidR="001B0CDE" w:rsidRPr="00E4452B" w:rsidRDefault="001B0CDE" w:rsidP="001B0CDE">
      <w:pPr>
        <w:spacing w:after="0"/>
        <w:ind w:right="-1"/>
        <w:jc w:val="both"/>
        <w:rPr>
          <w:rFonts w:ascii="Times New Roman" w:hAnsi="Times New Roman" w:cs="Times New Roman"/>
        </w:rPr>
      </w:pPr>
      <w:r w:rsidRPr="00E4452B">
        <w:rPr>
          <w:rFonts w:ascii="Times New Roman" w:hAnsi="Times New Roman" w:cs="Times New Roman"/>
        </w:rPr>
        <w:t xml:space="preserve">Jūsu personas datu apstrādes mērķis – </w:t>
      </w:r>
      <w:r w:rsidRPr="00E4452B">
        <w:rPr>
          <w:rFonts w:ascii="Times New Roman" w:hAnsi="Times New Roman" w:cs="Times New Roman"/>
          <w:bCs/>
        </w:rPr>
        <w:t>Pašvaldības finansēto pasākumu finanšu līdzekļu izlietojuma pārbaudei un kontrolei</w:t>
      </w:r>
      <w:r w:rsidRPr="00E4452B">
        <w:rPr>
          <w:rFonts w:ascii="Times New Roman" w:hAnsi="Times New Roman" w:cs="Times New Roman"/>
        </w:rPr>
        <w:t>.</w:t>
      </w:r>
    </w:p>
    <w:p w14:paraId="621F9522" w14:textId="77777777" w:rsidR="001B0CDE" w:rsidRPr="00E4452B" w:rsidRDefault="001B0CDE" w:rsidP="001B0CD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452B">
        <w:rPr>
          <w:rFonts w:ascii="Times New Roman" w:eastAsia="Times New Roman" w:hAnsi="Times New Roman" w:cs="Times New Roman"/>
          <w:bCs/>
          <w:i/>
          <w:iCs/>
          <w:lang w:eastAsia="lv-LV"/>
        </w:rPr>
        <w:t>Papildus informācija</w:t>
      </w:r>
      <w:r w:rsidRPr="00E4452B">
        <w:rPr>
          <w:rFonts w:ascii="Times New Roman" w:eastAsia="Times New Roman" w:hAnsi="Times New Roman" w:cs="Times New Roman"/>
          <w:i/>
          <w:iCs/>
          <w:lang w:eastAsia="lv-LV"/>
        </w:rPr>
        <w:t xml:space="preserve">: Tukuma novada pašvaldības tīmekļa vietnē: </w:t>
      </w:r>
      <w:hyperlink r:id="rId8" w:history="1">
        <w:r w:rsidRPr="00E4452B">
          <w:rPr>
            <w:rStyle w:val="Hipersaite"/>
            <w:rFonts w:ascii="Times New Roman" w:hAnsi="Times New Roman" w:cs="Times New Roman"/>
          </w:rPr>
          <w:t>https://www.tukums.lv/lv/personas-datu-apstrade-tukuma-novada-pasvaldiba</w:t>
        </w:r>
      </w:hyperlink>
      <w:r w:rsidRPr="00E4452B">
        <w:rPr>
          <w:rFonts w:ascii="Times New Roman" w:hAnsi="Times New Roman" w:cs="Times New Roman"/>
        </w:rPr>
        <w:t xml:space="preserve"> </w:t>
      </w:r>
    </w:p>
    <w:p w14:paraId="70A929D1" w14:textId="77777777" w:rsidR="001B0CDE" w:rsidRPr="00E4452B" w:rsidRDefault="001B0CDE" w:rsidP="001B0CDE">
      <w:pPr>
        <w:tabs>
          <w:tab w:val="left" w:pos="284"/>
        </w:tabs>
      </w:pPr>
    </w:p>
    <w:p w14:paraId="24B6296B" w14:textId="77777777" w:rsidR="001B0CDE" w:rsidRPr="00E4452B" w:rsidRDefault="001B0CDE" w:rsidP="001B0CDE">
      <w:pPr>
        <w:tabs>
          <w:tab w:val="left" w:pos="284"/>
        </w:tabs>
      </w:pPr>
    </w:p>
    <w:p w14:paraId="7B5FB653" w14:textId="77777777" w:rsidR="005442EF" w:rsidRDefault="005442EF"/>
    <w:sectPr w:rsidR="005442EF" w:rsidSect="001B0CD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DE"/>
    <w:rsid w:val="001B0CDE"/>
    <w:rsid w:val="002F7E35"/>
    <w:rsid w:val="0054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C24B"/>
  <w15:chartTrackingRefBased/>
  <w15:docId w15:val="{A6B7A0A1-22F2-4BA8-8747-B822417E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B0CD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B0CDE"/>
    <w:rPr>
      <w:color w:val="0000FF"/>
      <w:u w:val="single"/>
    </w:r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1B0CDE"/>
    <w:pPr>
      <w:ind w:left="720"/>
      <w:contextualSpacing/>
    </w:p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1B0CDE"/>
  </w:style>
  <w:style w:type="table" w:styleId="Reatabula">
    <w:name w:val="Table Grid"/>
    <w:basedOn w:val="Parastatabula"/>
    <w:uiPriority w:val="59"/>
    <w:unhideWhenUsed/>
    <w:rsid w:val="001B0C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kums.lv/lv/personas-datu-apstrade-tukuma-novada-pasvaldi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sts@tukum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180205111" TargetMode="External"/><Relationship Id="rId5" Type="http://schemas.openxmlformats.org/officeDocument/2006/relationships/hyperlink" Target="tel:+37129288876" TargetMode="External"/><Relationship Id="rId10" Type="http://schemas.openxmlformats.org/officeDocument/2006/relationships/theme" Target="theme/theme1.xml"/><Relationship Id="rId4" Type="http://schemas.openxmlformats.org/officeDocument/2006/relationships/hyperlink" Target="tel:+3716312223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</dc:creator>
  <cp:keywords/>
  <dc:description/>
  <cp:lastModifiedBy>Dace Strazdiņa</cp:lastModifiedBy>
  <cp:revision>2</cp:revision>
  <dcterms:created xsi:type="dcterms:W3CDTF">2022-07-07T06:15:00Z</dcterms:created>
  <dcterms:modified xsi:type="dcterms:W3CDTF">2022-07-07T06:15:00Z</dcterms:modified>
</cp:coreProperties>
</file>