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059225" w14:textId="21907CB8" w:rsidR="009B5C68" w:rsidRDefault="00000000" w:rsidP="00575705">
      <w:pPr>
        <w:jc w:val="center"/>
      </w:pPr>
      <w:r>
        <w:rPr>
          <w:noProof/>
        </w:rPr>
        <w:pict w14:anchorId="23341E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http://www.esfondi.lv/upload/00-logo/logo_2014_2020/LV_ID_EU_logo_ansamblis/LV/RGB/LV_ID_EU_logo_ansamblis_ERAF_RGB.png" style="position:absolute;left:0;text-align:left;margin-left:0;margin-top:0;width:284.85pt;height:59.2pt;z-index:251659264;mso-position-horizontal:center;mso-position-horizontal-relative:margin;mso-position-vertical:top;mso-position-vertical-relative:margin">
            <v:imagedata r:id="rId8" o:title="LV_ID_EU_logo_ansamblis_ERAF_RGB"/>
            <w10:wrap type="square" anchorx="margin" anchory="margin"/>
          </v:shape>
        </w:pict>
      </w:r>
    </w:p>
    <w:p w14:paraId="6CC44F22" w14:textId="77777777" w:rsidR="009B5C68" w:rsidRDefault="009B5C68" w:rsidP="00575705">
      <w:pPr>
        <w:jc w:val="center"/>
      </w:pPr>
    </w:p>
    <w:p w14:paraId="00DEDA24" w14:textId="77777777" w:rsidR="00221D9C" w:rsidRDefault="00221D9C" w:rsidP="005624E2">
      <w:pPr>
        <w:jc w:val="center"/>
        <w:rPr>
          <w:b/>
          <w:sz w:val="28"/>
          <w:szCs w:val="28"/>
        </w:rPr>
      </w:pPr>
    </w:p>
    <w:p w14:paraId="00634AA2" w14:textId="77777777" w:rsidR="00221D9C" w:rsidRDefault="00221D9C" w:rsidP="005624E2">
      <w:pPr>
        <w:jc w:val="center"/>
        <w:rPr>
          <w:b/>
          <w:sz w:val="28"/>
          <w:szCs w:val="28"/>
        </w:rPr>
      </w:pPr>
    </w:p>
    <w:p w14:paraId="7C32DB20" w14:textId="77777777" w:rsidR="00221D9C" w:rsidRDefault="00221D9C" w:rsidP="005624E2">
      <w:pPr>
        <w:jc w:val="center"/>
        <w:rPr>
          <w:b/>
          <w:sz w:val="28"/>
          <w:szCs w:val="28"/>
        </w:rPr>
      </w:pPr>
    </w:p>
    <w:p w14:paraId="10778868" w14:textId="1D49909D" w:rsidR="005624E2" w:rsidRPr="003C1D58" w:rsidRDefault="00EC2095" w:rsidP="00E56B57">
      <w:pPr>
        <w:jc w:val="center"/>
        <w:rPr>
          <w:b/>
          <w:sz w:val="28"/>
          <w:szCs w:val="28"/>
        </w:rPr>
      </w:pPr>
      <w:r>
        <w:rPr>
          <w:b/>
          <w:sz w:val="28"/>
          <w:szCs w:val="28"/>
        </w:rPr>
        <w:t>G</w:t>
      </w:r>
      <w:r w:rsidR="000254E8">
        <w:rPr>
          <w:b/>
          <w:sz w:val="28"/>
          <w:szCs w:val="28"/>
        </w:rPr>
        <w:t xml:space="preserve">rupu dzīvokļu </w:t>
      </w:r>
      <w:r>
        <w:rPr>
          <w:b/>
          <w:sz w:val="28"/>
          <w:szCs w:val="28"/>
        </w:rPr>
        <w:t xml:space="preserve">būvniecība </w:t>
      </w:r>
      <w:r w:rsidR="00760F2B">
        <w:rPr>
          <w:b/>
          <w:sz w:val="28"/>
          <w:szCs w:val="28"/>
        </w:rPr>
        <w:t>Slampes pagastā “Rīti”</w:t>
      </w:r>
    </w:p>
    <w:p w14:paraId="64F0A162" w14:textId="77777777" w:rsidR="00575705" w:rsidRPr="00D40A6C" w:rsidRDefault="00575705" w:rsidP="00575705"/>
    <w:p w14:paraId="3D0D9867" w14:textId="5E6286A7" w:rsidR="008E3265" w:rsidRPr="001D1451" w:rsidRDefault="008E3265" w:rsidP="009B1D3A">
      <w:pPr>
        <w:rPr>
          <w:iCs/>
          <w:szCs w:val="24"/>
        </w:rPr>
      </w:pPr>
      <w:r w:rsidRPr="00F72D70">
        <w:rPr>
          <w:szCs w:val="24"/>
        </w:rPr>
        <w:t xml:space="preserve">Pašvaldības īstenotā projekta </w:t>
      </w:r>
      <w:r w:rsidRPr="00F72D70">
        <w:rPr>
          <w:bCs/>
          <w:szCs w:val="24"/>
        </w:rPr>
        <w:t>“</w:t>
      </w:r>
      <w:r w:rsidRPr="00A35EB5">
        <w:rPr>
          <w:bCs/>
          <w:szCs w:val="24"/>
        </w:rPr>
        <w:t xml:space="preserve">Pakalpojumu infrastruktūras attīstība </w:t>
      </w:r>
      <w:proofErr w:type="spellStart"/>
      <w:r w:rsidRPr="00A35EB5">
        <w:rPr>
          <w:bCs/>
          <w:szCs w:val="24"/>
        </w:rPr>
        <w:t>Deinstitucionalizācijas</w:t>
      </w:r>
      <w:proofErr w:type="spellEnd"/>
      <w:r w:rsidRPr="00A35EB5">
        <w:rPr>
          <w:bCs/>
          <w:szCs w:val="24"/>
        </w:rPr>
        <w:t xml:space="preserve"> plāna īstenošanai Tukuma novada pašvaldībā</w:t>
      </w:r>
      <w:r w:rsidRPr="00F72D70">
        <w:rPr>
          <w:bCs/>
          <w:szCs w:val="24"/>
        </w:rPr>
        <w:t xml:space="preserve">” </w:t>
      </w:r>
      <w:r w:rsidRPr="002F5145">
        <w:rPr>
          <w:bCs/>
          <w:color w:val="000000" w:themeColor="text1"/>
          <w:szCs w:val="24"/>
        </w:rPr>
        <w:t xml:space="preserve">ietvaros </w:t>
      </w:r>
      <w:r w:rsidR="00EC2095" w:rsidRPr="00887FD8">
        <w:rPr>
          <w:bCs/>
          <w:color w:val="000000" w:themeColor="text1"/>
          <w:szCs w:val="24"/>
        </w:rPr>
        <w:t xml:space="preserve">Slampes pagastā blakus kopienas centram “Rīti”, uz vecās skolas pagraba pamatiem tiek būvēta grupu dzīvokļu māja. </w:t>
      </w:r>
      <w:r w:rsidR="009D2EAD" w:rsidRPr="00887FD8">
        <w:rPr>
          <w:bCs/>
          <w:color w:val="000000" w:themeColor="text1"/>
          <w:szCs w:val="24"/>
        </w:rPr>
        <w:t xml:space="preserve">Līdz šim ir </w:t>
      </w:r>
      <w:r w:rsidR="005B0C81" w:rsidRPr="00887FD8">
        <w:rPr>
          <w:bCs/>
          <w:color w:val="000000" w:themeColor="text1"/>
          <w:szCs w:val="24"/>
        </w:rPr>
        <w:t>demontētas akmens drup</w:t>
      </w:r>
      <w:r w:rsidR="00A04EC1" w:rsidRPr="00887FD8">
        <w:rPr>
          <w:bCs/>
          <w:color w:val="000000" w:themeColor="text1"/>
          <w:szCs w:val="24"/>
        </w:rPr>
        <w:t>as, veikta pamatnes sagatavošana un</w:t>
      </w:r>
      <w:r w:rsidR="005B0C81" w:rsidRPr="00887FD8">
        <w:rPr>
          <w:bCs/>
          <w:color w:val="000000" w:themeColor="text1"/>
          <w:szCs w:val="24"/>
        </w:rPr>
        <w:t xml:space="preserve"> pamatu izbūve</w:t>
      </w:r>
      <w:r w:rsidR="00A04EC1" w:rsidRPr="00887FD8">
        <w:rPr>
          <w:bCs/>
          <w:color w:val="000000" w:themeColor="text1"/>
          <w:szCs w:val="24"/>
        </w:rPr>
        <w:t>,</w:t>
      </w:r>
      <w:r w:rsidR="00BD324A" w:rsidRPr="00887FD8">
        <w:rPr>
          <w:bCs/>
          <w:color w:val="000000" w:themeColor="text1"/>
          <w:szCs w:val="24"/>
        </w:rPr>
        <w:t xml:space="preserve"> norit pieslēgšanās darbi pie inženiertīkliem un to izbūve ēkas apjomā, tiek veikta grīdu pamatnes izbūve un sienu mūrēšanas darbi.</w:t>
      </w:r>
      <w:r w:rsidR="00A04EC1" w:rsidRPr="00887FD8">
        <w:rPr>
          <w:bCs/>
          <w:color w:val="000000" w:themeColor="text1"/>
          <w:szCs w:val="24"/>
        </w:rPr>
        <w:t xml:space="preserve"> </w:t>
      </w:r>
      <w:r w:rsidR="002F5145" w:rsidRPr="00887FD8">
        <w:rPr>
          <w:bCs/>
          <w:szCs w:val="24"/>
        </w:rPr>
        <w:t>Ēkā plānots izveidot 7 dzīvojamās istabas, koplietošanas istabas</w:t>
      </w:r>
      <w:r w:rsidR="002F5145">
        <w:rPr>
          <w:bCs/>
          <w:szCs w:val="24"/>
        </w:rPr>
        <w:t xml:space="preserve"> telpu</w:t>
      </w:r>
      <w:r w:rsidR="002F5145" w:rsidRPr="003C7489">
        <w:rPr>
          <w:bCs/>
          <w:szCs w:val="24"/>
        </w:rPr>
        <w:t xml:space="preserve"> ar apvienotu virtuvi</w:t>
      </w:r>
      <w:r w:rsidR="002F5145">
        <w:rPr>
          <w:bCs/>
          <w:szCs w:val="24"/>
        </w:rPr>
        <w:t xml:space="preserve">, </w:t>
      </w:r>
      <w:r w:rsidR="002F5145" w:rsidRPr="003C7489">
        <w:rPr>
          <w:bCs/>
          <w:szCs w:val="24"/>
        </w:rPr>
        <w:t>dušas, tualetes telpas</w:t>
      </w:r>
      <w:r w:rsidR="002F5145">
        <w:rPr>
          <w:bCs/>
          <w:szCs w:val="24"/>
        </w:rPr>
        <w:t>, darbinieka kabinetu, telpu veļas mazgāšanai un</w:t>
      </w:r>
      <w:r w:rsidR="002F5145" w:rsidRPr="003C7489">
        <w:rPr>
          <w:bCs/>
          <w:szCs w:val="24"/>
        </w:rPr>
        <w:t xml:space="preserve"> žāvēšanai,</w:t>
      </w:r>
      <w:r w:rsidR="002F5145">
        <w:rPr>
          <w:bCs/>
          <w:szCs w:val="24"/>
        </w:rPr>
        <w:t xml:space="preserve"> kā arī koplietošanas telpu</w:t>
      </w:r>
      <w:r w:rsidR="002F5145" w:rsidRPr="003C7489">
        <w:rPr>
          <w:bCs/>
          <w:szCs w:val="24"/>
        </w:rPr>
        <w:t xml:space="preserve"> virsdrēbēm un apaviem (koridors).</w:t>
      </w:r>
      <w:r w:rsidR="002F5145">
        <w:rPr>
          <w:bCs/>
          <w:szCs w:val="24"/>
        </w:rPr>
        <w:t xml:space="preserve"> </w:t>
      </w:r>
    </w:p>
    <w:p w14:paraId="1DCECFFB" w14:textId="218FE84C" w:rsidR="00C62A3E" w:rsidRPr="00EE40E3" w:rsidRDefault="00C62A3E" w:rsidP="00EE40E3">
      <w:pPr>
        <w:rPr>
          <w:szCs w:val="24"/>
          <w:lang w:eastAsia="lv-LV"/>
        </w:rPr>
      </w:pPr>
      <w:r w:rsidRPr="00EE40E3">
        <w:rPr>
          <w:szCs w:val="24"/>
          <w:lang w:eastAsia="lv-LV"/>
        </w:rPr>
        <w:t xml:space="preserve">Projekta mērķis ir </w:t>
      </w:r>
      <w:r w:rsidR="00A35EB5" w:rsidRPr="00A35EB5">
        <w:rPr>
          <w:szCs w:val="24"/>
          <w:lang w:eastAsia="lv-LV"/>
        </w:rPr>
        <w:t>- sabiedrībā balstītu sociālo pakalpojumu infrastruktūras izveide un attīstība Tukuma novada pašvaldībā.</w:t>
      </w:r>
    </w:p>
    <w:p w14:paraId="2F144FAC" w14:textId="6E85CB94" w:rsidR="005624E2" w:rsidRDefault="00760F2B" w:rsidP="00D40A6C">
      <w:pPr>
        <w:rPr>
          <w:szCs w:val="24"/>
          <w:lang w:eastAsia="lv-LV"/>
        </w:rPr>
      </w:pPr>
      <w:r>
        <w:rPr>
          <w:szCs w:val="24"/>
          <w:lang w:eastAsia="lv-LV"/>
        </w:rPr>
        <w:t>Visa p</w:t>
      </w:r>
      <w:r w:rsidR="00C62A3E" w:rsidRPr="00EE40E3">
        <w:rPr>
          <w:szCs w:val="24"/>
          <w:lang w:eastAsia="lv-LV"/>
        </w:rPr>
        <w:t xml:space="preserve">rojekta īstenošanas rezultātā tiks </w:t>
      </w:r>
      <w:r w:rsidR="00A35EB5">
        <w:rPr>
          <w:szCs w:val="24"/>
          <w:lang w:eastAsia="lv-LV"/>
        </w:rPr>
        <w:t>izveidotas divas grupu dzīvokļa pakalpojuma sniegšan</w:t>
      </w:r>
      <w:r w:rsidR="005C2D81">
        <w:rPr>
          <w:szCs w:val="24"/>
          <w:lang w:eastAsia="lv-LV"/>
        </w:rPr>
        <w:t>as vietas, sociālās rehabilitācijas centrs, dienas aprūpes centrs</w:t>
      </w:r>
      <w:r w:rsidR="00A35EB5">
        <w:rPr>
          <w:szCs w:val="24"/>
          <w:lang w:eastAsia="lv-LV"/>
        </w:rPr>
        <w:t xml:space="preserve"> un specializētās darbnīcas</w:t>
      </w:r>
      <w:r w:rsidR="005C2D81">
        <w:rPr>
          <w:szCs w:val="24"/>
          <w:lang w:eastAsia="lv-LV"/>
        </w:rPr>
        <w:t xml:space="preserve">. </w:t>
      </w:r>
      <w:r w:rsidR="005C2D81" w:rsidRPr="005C2D81">
        <w:rPr>
          <w:szCs w:val="24"/>
          <w:lang w:eastAsia="lv-LV"/>
        </w:rPr>
        <w:t xml:space="preserve">Projekta īstenošanas pamats ir “Rīgas plānošanas reģiona </w:t>
      </w:r>
      <w:proofErr w:type="spellStart"/>
      <w:r w:rsidR="005C2D81" w:rsidRPr="005C2D81">
        <w:rPr>
          <w:szCs w:val="24"/>
          <w:lang w:eastAsia="lv-LV"/>
        </w:rPr>
        <w:t>deinstitucionalizācijas</w:t>
      </w:r>
      <w:proofErr w:type="spellEnd"/>
      <w:r w:rsidR="005C2D81" w:rsidRPr="005C2D81">
        <w:rPr>
          <w:szCs w:val="24"/>
          <w:lang w:eastAsia="lv-LV"/>
        </w:rPr>
        <w:t xml:space="preserve"> plāns 2017.- 2020.gadam” un tajā paredzēto rezultātu sasniegšana.</w:t>
      </w:r>
    </w:p>
    <w:p w14:paraId="32818F8C" w14:textId="443BAF34" w:rsidR="000254E8" w:rsidRDefault="000254E8" w:rsidP="000254E8">
      <w:pPr>
        <w:autoSpaceDE w:val="0"/>
        <w:autoSpaceDN w:val="0"/>
        <w:adjustRightInd w:val="0"/>
        <w:ind w:firstLine="709"/>
        <w:rPr>
          <w:szCs w:val="24"/>
        </w:rPr>
      </w:pPr>
      <w:r w:rsidRPr="00EE40E3">
        <w:rPr>
          <w:szCs w:val="24"/>
        </w:rPr>
        <w:t xml:space="preserve">Projekta </w:t>
      </w:r>
      <w:r>
        <w:rPr>
          <w:szCs w:val="24"/>
        </w:rPr>
        <w:t xml:space="preserve">kopējās </w:t>
      </w:r>
      <w:r w:rsidRPr="00EE40E3">
        <w:rPr>
          <w:szCs w:val="24"/>
        </w:rPr>
        <w:t xml:space="preserve">attiecināmās izmaksas </w:t>
      </w:r>
      <w:r>
        <w:rPr>
          <w:szCs w:val="24"/>
        </w:rPr>
        <w:t>ir 2 704 093,10</w:t>
      </w:r>
      <w:r w:rsidRPr="00EE40E3">
        <w:rPr>
          <w:szCs w:val="24"/>
        </w:rPr>
        <w:t xml:space="preserve"> EUR</w:t>
      </w:r>
      <w:r>
        <w:rPr>
          <w:szCs w:val="24"/>
        </w:rPr>
        <w:t xml:space="preserve">, no kurām Eiropas Reģionālā attīstības fonda līdzfinansējums </w:t>
      </w:r>
      <w:r w:rsidRPr="00EE40E3">
        <w:rPr>
          <w:szCs w:val="24"/>
        </w:rPr>
        <w:t xml:space="preserve">ir </w:t>
      </w:r>
      <w:r>
        <w:rPr>
          <w:szCs w:val="24"/>
        </w:rPr>
        <w:t xml:space="preserve">66,89 % un Nacionālais publiskais finansējums ir 33,11 </w:t>
      </w:r>
      <w:r w:rsidRPr="00EE40E3">
        <w:rPr>
          <w:szCs w:val="24"/>
        </w:rPr>
        <w:t>%</w:t>
      </w:r>
      <w:r>
        <w:rPr>
          <w:szCs w:val="24"/>
        </w:rPr>
        <w:t>, savukārt neattiecināmās</w:t>
      </w:r>
      <w:r w:rsidRPr="00EE40E3">
        <w:rPr>
          <w:szCs w:val="24"/>
        </w:rPr>
        <w:t xml:space="preserve"> izmaksas tiks segtas no pašvaldības budžeta līdzekļiem.</w:t>
      </w:r>
    </w:p>
    <w:p w14:paraId="343867D1" w14:textId="77777777" w:rsidR="000254E8" w:rsidRPr="001D1451" w:rsidRDefault="000254E8" w:rsidP="000254E8">
      <w:pPr>
        <w:rPr>
          <w:iCs/>
          <w:szCs w:val="24"/>
        </w:rPr>
      </w:pPr>
      <w:r>
        <w:rPr>
          <w:bCs/>
          <w:szCs w:val="24"/>
        </w:rPr>
        <w:t>Būvdarbu veicējs ir SIA “</w:t>
      </w:r>
      <w:proofErr w:type="spellStart"/>
      <w:r>
        <w:rPr>
          <w:bCs/>
          <w:szCs w:val="24"/>
        </w:rPr>
        <w:t>Bildberg</w:t>
      </w:r>
      <w:proofErr w:type="spellEnd"/>
      <w:r>
        <w:rPr>
          <w:bCs/>
          <w:szCs w:val="24"/>
        </w:rPr>
        <w:t>”, būvuzraugs SIA “</w:t>
      </w:r>
      <w:proofErr w:type="spellStart"/>
      <w:r>
        <w:rPr>
          <w:bCs/>
          <w:szCs w:val="24"/>
        </w:rPr>
        <w:t>Marčuks</w:t>
      </w:r>
      <w:proofErr w:type="spellEnd"/>
      <w:r>
        <w:rPr>
          <w:bCs/>
          <w:szCs w:val="24"/>
        </w:rPr>
        <w:t xml:space="preserve">” un </w:t>
      </w:r>
      <w:proofErr w:type="spellStart"/>
      <w:r>
        <w:rPr>
          <w:bCs/>
          <w:szCs w:val="24"/>
        </w:rPr>
        <w:t>autoruzraugs</w:t>
      </w:r>
      <w:proofErr w:type="spellEnd"/>
      <w:r>
        <w:rPr>
          <w:bCs/>
          <w:szCs w:val="24"/>
        </w:rPr>
        <w:t xml:space="preserve"> SIA “CMB”. </w:t>
      </w:r>
    </w:p>
    <w:p w14:paraId="2818E4A3" w14:textId="2A48DEAD" w:rsidR="002F5145" w:rsidRDefault="009D2EAD" w:rsidP="002F5145">
      <w:pPr>
        <w:autoSpaceDE w:val="0"/>
        <w:autoSpaceDN w:val="0"/>
        <w:adjustRightInd w:val="0"/>
        <w:rPr>
          <w:szCs w:val="24"/>
        </w:rPr>
      </w:pPr>
      <w:r>
        <w:rPr>
          <w:noProof/>
          <w:szCs w:val="24"/>
          <w:lang w:eastAsia="lv-LV"/>
        </w:rPr>
        <w:drawing>
          <wp:anchor distT="0" distB="0" distL="114300" distR="114300" simplePos="0" relativeHeight="251661312" behindDoc="0" locked="0" layoutInCell="1" allowOverlap="1" wp14:anchorId="45D9FFC6" wp14:editId="7962B94D">
            <wp:simplePos x="0" y="0"/>
            <wp:positionH relativeFrom="margin">
              <wp:posOffset>3100070</wp:posOffset>
            </wp:positionH>
            <wp:positionV relativeFrom="margin">
              <wp:posOffset>6160770</wp:posOffset>
            </wp:positionV>
            <wp:extent cx="3069590" cy="2302510"/>
            <wp:effectExtent l="0" t="0" r="0" b="254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hatsApp Image 2023-04-24 at 09.24.24.jpe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069590" cy="2302510"/>
                    </a:xfrm>
                    <a:prstGeom prst="rect">
                      <a:avLst/>
                    </a:prstGeom>
                  </pic:spPr>
                </pic:pic>
              </a:graphicData>
            </a:graphic>
            <wp14:sizeRelH relativeFrom="margin">
              <wp14:pctWidth>0</wp14:pctWidth>
            </wp14:sizeRelH>
            <wp14:sizeRelV relativeFrom="margin">
              <wp14:pctHeight>0</wp14:pctHeight>
            </wp14:sizeRelV>
          </wp:anchor>
        </w:drawing>
      </w:r>
      <w:r w:rsidR="002F5145" w:rsidRPr="00F72D70">
        <w:rPr>
          <w:bCs/>
          <w:szCs w:val="24"/>
        </w:rPr>
        <w:t xml:space="preserve">Vienošanos par Eiropas Savienības fonda projekta īstenošanu </w:t>
      </w:r>
      <w:r w:rsidR="002F5145">
        <w:rPr>
          <w:bCs/>
          <w:i/>
          <w:szCs w:val="24"/>
        </w:rPr>
        <w:t>Nr. 9.3.1.1/19/I/045</w:t>
      </w:r>
      <w:r w:rsidR="002F5145" w:rsidRPr="00F72D70">
        <w:rPr>
          <w:bCs/>
          <w:szCs w:val="24"/>
        </w:rPr>
        <w:t xml:space="preserve"> </w:t>
      </w:r>
      <w:r w:rsidR="002F5145" w:rsidRPr="00F72D70">
        <w:rPr>
          <w:bCs/>
          <w:i/>
          <w:szCs w:val="24"/>
        </w:rPr>
        <w:t>“</w:t>
      </w:r>
      <w:r w:rsidR="002F5145" w:rsidRPr="00CF2A72">
        <w:rPr>
          <w:bCs/>
          <w:i/>
          <w:szCs w:val="24"/>
        </w:rPr>
        <w:t xml:space="preserve">Pakalpojumu infrastruktūras attīstība </w:t>
      </w:r>
      <w:proofErr w:type="spellStart"/>
      <w:r w:rsidR="002F5145" w:rsidRPr="00CF2A72">
        <w:rPr>
          <w:bCs/>
          <w:i/>
          <w:szCs w:val="24"/>
        </w:rPr>
        <w:t>Deinstitucionalizācijas</w:t>
      </w:r>
      <w:proofErr w:type="spellEnd"/>
      <w:r w:rsidR="002F5145" w:rsidRPr="00CF2A72">
        <w:rPr>
          <w:bCs/>
          <w:i/>
          <w:szCs w:val="24"/>
        </w:rPr>
        <w:t xml:space="preserve"> plāna īstenošanai Tukuma novada pašvaldībā</w:t>
      </w:r>
      <w:r w:rsidR="002F5145" w:rsidRPr="00D40A6C">
        <w:rPr>
          <w:bCs/>
          <w:i/>
          <w:szCs w:val="24"/>
        </w:rPr>
        <w:t>”</w:t>
      </w:r>
      <w:r w:rsidR="002F5145">
        <w:rPr>
          <w:bCs/>
          <w:i/>
          <w:szCs w:val="24"/>
        </w:rPr>
        <w:t xml:space="preserve"> </w:t>
      </w:r>
      <w:r w:rsidR="002F5145" w:rsidRPr="00A02363">
        <w:rPr>
          <w:bCs/>
          <w:iCs/>
          <w:szCs w:val="24"/>
        </w:rPr>
        <w:t>(turpmāk – projekts)</w:t>
      </w:r>
      <w:r w:rsidR="002F5145">
        <w:rPr>
          <w:bCs/>
          <w:iCs/>
          <w:szCs w:val="24"/>
        </w:rPr>
        <w:t xml:space="preserve"> </w:t>
      </w:r>
      <w:r w:rsidR="002F5145" w:rsidRPr="00D40A6C">
        <w:rPr>
          <w:szCs w:val="24"/>
        </w:rPr>
        <w:t>Tukuma novada Dome</w:t>
      </w:r>
      <w:r w:rsidR="002F5145">
        <w:rPr>
          <w:szCs w:val="24"/>
        </w:rPr>
        <w:t xml:space="preserve"> </w:t>
      </w:r>
      <w:r w:rsidR="002F5145" w:rsidRPr="00D40A6C">
        <w:rPr>
          <w:bCs/>
          <w:szCs w:val="24"/>
        </w:rPr>
        <w:t>noslēdza</w:t>
      </w:r>
      <w:r w:rsidR="002F5145">
        <w:rPr>
          <w:bCs/>
          <w:szCs w:val="24"/>
        </w:rPr>
        <w:t xml:space="preserve"> ar</w:t>
      </w:r>
      <w:r w:rsidR="002F5145">
        <w:rPr>
          <w:szCs w:val="24"/>
        </w:rPr>
        <w:t xml:space="preserve"> </w:t>
      </w:r>
      <w:r w:rsidR="002F5145" w:rsidRPr="00D40A6C">
        <w:rPr>
          <w:szCs w:val="24"/>
        </w:rPr>
        <w:t>Centrāl</w:t>
      </w:r>
      <w:r w:rsidR="002F5145">
        <w:rPr>
          <w:szCs w:val="24"/>
        </w:rPr>
        <w:t>o</w:t>
      </w:r>
      <w:r w:rsidR="002F5145" w:rsidRPr="00D40A6C">
        <w:rPr>
          <w:szCs w:val="24"/>
        </w:rPr>
        <w:t xml:space="preserve"> finanšu un līgumu aģentūr</w:t>
      </w:r>
      <w:r w:rsidR="002F5145">
        <w:rPr>
          <w:szCs w:val="24"/>
        </w:rPr>
        <w:t>u</w:t>
      </w:r>
      <w:r w:rsidR="002F5145" w:rsidRPr="00D40A6C">
        <w:rPr>
          <w:szCs w:val="24"/>
        </w:rPr>
        <w:t xml:space="preserve"> kā Sadarbības iestād</w:t>
      </w:r>
      <w:r w:rsidR="002F5145">
        <w:rPr>
          <w:szCs w:val="24"/>
        </w:rPr>
        <w:t>i</w:t>
      </w:r>
      <w:r w:rsidR="002F5145" w:rsidRPr="00D40A6C">
        <w:rPr>
          <w:szCs w:val="24"/>
        </w:rPr>
        <w:t xml:space="preserve"> </w:t>
      </w:r>
      <w:r w:rsidR="002F5145">
        <w:rPr>
          <w:bCs/>
          <w:szCs w:val="24"/>
        </w:rPr>
        <w:t>2020</w:t>
      </w:r>
      <w:r w:rsidR="002F5145" w:rsidRPr="00D40A6C">
        <w:rPr>
          <w:bCs/>
          <w:szCs w:val="24"/>
        </w:rPr>
        <w:t xml:space="preserve">.gada </w:t>
      </w:r>
      <w:r w:rsidR="002F5145">
        <w:rPr>
          <w:bCs/>
          <w:szCs w:val="24"/>
        </w:rPr>
        <w:t>23.aprīlī</w:t>
      </w:r>
      <w:r w:rsidR="002F5145" w:rsidRPr="00A02363">
        <w:rPr>
          <w:iCs/>
          <w:szCs w:val="24"/>
        </w:rPr>
        <w:t xml:space="preserve">, </w:t>
      </w:r>
      <w:r w:rsidR="002F5145" w:rsidRPr="001D1451">
        <w:rPr>
          <w:iCs/>
          <w:szCs w:val="24"/>
        </w:rPr>
        <w:t>pamatojoties</w:t>
      </w:r>
      <w:r w:rsidR="002F5145" w:rsidRPr="001D1451">
        <w:rPr>
          <w:szCs w:val="24"/>
        </w:rPr>
        <w:t xml:space="preserve"> uz Ministru kabineta 2016.gada 20.decembra noteikumiem Nr. 871 </w:t>
      </w:r>
      <w:r w:rsidR="002F5145" w:rsidRPr="001D1451">
        <w:rPr>
          <w:i/>
          <w:szCs w:val="24"/>
        </w:rPr>
        <w:t>“</w:t>
      </w:r>
      <w:r w:rsidR="002F5145" w:rsidRPr="001D1451">
        <w:rPr>
          <w:bCs/>
          <w:i/>
          <w:szCs w:val="24"/>
        </w:rPr>
        <w:t xml:space="preserve">Darbības programmas "Izaugsme un nodarbinātība" 9.3.1. specifiskā atbalsta mērķa "Attīstīt pakalpojumu infrastruktūru bērnu aprūpei ģimeniskā vidē un personu ar invaliditāti neatkarīgai dzīvei un integrācijai sabiedrībā" 9.3.1.1. pasākuma "Pakalpojumu infrastruktūras attīstība </w:t>
      </w:r>
      <w:proofErr w:type="spellStart"/>
      <w:r w:rsidR="002F5145" w:rsidRPr="001D1451">
        <w:rPr>
          <w:bCs/>
          <w:i/>
          <w:szCs w:val="24"/>
        </w:rPr>
        <w:t>deinstitucionalizācijas</w:t>
      </w:r>
      <w:proofErr w:type="spellEnd"/>
      <w:r w:rsidR="002F5145" w:rsidRPr="001D1451">
        <w:rPr>
          <w:bCs/>
          <w:i/>
          <w:szCs w:val="24"/>
        </w:rPr>
        <w:t xml:space="preserve"> plānu īstenošanai" pirmās un otrās projektu iesniegumu atlases kārtas īstenošan</w:t>
      </w:r>
      <w:r w:rsidR="002F5145" w:rsidRPr="008E3265">
        <w:rPr>
          <w:bCs/>
          <w:i/>
          <w:szCs w:val="24"/>
        </w:rPr>
        <w:t>as noteikumi</w:t>
      </w:r>
      <w:r w:rsidR="002F5145" w:rsidRPr="008E3265">
        <w:rPr>
          <w:i/>
          <w:szCs w:val="24"/>
        </w:rPr>
        <w:t>”</w:t>
      </w:r>
      <w:r w:rsidR="002F5145" w:rsidRPr="008E3265">
        <w:rPr>
          <w:szCs w:val="24"/>
        </w:rPr>
        <w:t xml:space="preserve"> un Sadarbības iestādes 2020.gada 30.marta atzinumu par nosacījumu izpildi.</w:t>
      </w:r>
      <w:r w:rsidRPr="009D2EAD">
        <w:rPr>
          <w:noProof/>
          <w:szCs w:val="24"/>
          <w:lang w:eastAsia="lv-LV"/>
        </w:rPr>
        <w:t xml:space="preserve"> </w:t>
      </w:r>
    </w:p>
    <w:p w14:paraId="643AE936" w14:textId="5B6BB369" w:rsidR="002F5145" w:rsidRDefault="009D2EAD" w:rsidP="009D2EAD">
      <w:pPr>
        <w:autoSpaceDE w:val="0"/>
        <w:autoSpaceDN w:val="0"/>
        <w:adjustRightInd w:val="0"/>
        <w:rPr>
          <w:i/>
        </w:rPr>
      </w:pPr>
      <w:r>
        <w:rPr>
          <w:noProof/>
          <w:szCs w:val="24"/>
          <w:lang w:eastAsia="lv-LV"/>
        </w:rPr>
        <w:drawing>
          <wp:anchor distT="0" distB="0" distL="114300" distR="114300" simplePos="0" relativeHeight="251660288" behindDoc="0" locked="0" layoutInCell="1" allowOverlap="1" wp14:anchorId="12B15EE4" wp14:editId="7594523F">
            <wp:simplePos x="0" y="0"/>
            <wp:positionH relativeFrom="margin">
              <wp:posOffset>-54610</wp:posOffset>
            </wp:positionH>
            <wp:positionV relativeFrom="margin">
              <wp:posOffset>6160770</wp:posOffset>
            </wp:positionV>
            <wp:extent cx="3070225" cy="2303145"/>
            <wp:effectExtent l="0" t="0" r="0" b="190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hatsApp Image 2023-04-24 at 09.24.05.jpe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070225" cy="2303145"/>
                    </a:xfrm>
                    <a:prstGeom prst="rect">
                      <a:avLst/>
                    </a:prstGeom>
                  </pic:spPr>
                </pic:pic>
              </a:graphicData>
            </a:graphic>
            <wp14:sizeRelH relativeFrom="margin">
              <wp14:pctWidth>0</wp14:pctWidth>
            </wp14:sizeRelH>
            <wp14:sizeRelV relativeFrom="margin">
              <wp14:pctHeight>0</wp14:pctHeight>
            </wp14:sizeRelV>
          </wp:anchor>
        </w:drawing>
      </w:r>
    </w:p>
    <w:p w14:paraId="16F09F38" w14:textId="13EF535F" w:rsidR="002F5145" w:rsidRDefault="002F5145" w:rsidP="00DF7159">
      <w:pPr>
        <w:ind w:firstLine="0"/>
        <w:jc w:val="left"/>
        <w:rPr>
          <w:i/>
        </w:rPr>
      </w:pPr>
    </w:p>
    <w:p w14:paraId="55328D90" w14:textId="017FDA39" w:rsidR="00D223E9" w:rsidRDefault="00D223E9" w:rsidP="00DF7159">
      <w:pPr>
        <w:ind w:firstLine="0"/>
        <w:jc w:val="left"/>
        <w:rPr>
          <w:i/>
        </w:rPr>
      </w:pPr>
      <w:r>
        <w:rPr>
          <w:i/>
        </w:rPr>
        <w:lastRenderedPageBreak/>
        <w:t>Sagatavo</w:t>
      </w:r>
      <w:r w:rsidR="003C7489">
        <w:rPr>
          <w:i/>
        </w:rPr>
        <w:t xml:space="preserve">ts </w:t>
      </w:r>
      <w:r w:rsidR="00EC2095">
        <w:rPr>
          <w:i/>
        </w:rPr>
        <w:t>24.04</w:t>
      </w:r>
      <w:r w:rsidR="003C7489">
        <w:rPr>
          <w:i/>
        </w:rPr>
        <w:t>.2023</w:t>
      </w:r>
      <w:r w:rsidR="005717C0">
        <w:rPr>
          <w:i/>
        </w:rPr>
        <w:t xml:space="preserve">. </w:t>
      </w:r>
      <w:r>
        <w:rPr>
          <w:i/>
        </w:rPr>
        <w:t xml:space="preserve"> </w:t>
      </w:r>
    </w:p>
    <w:sectPr w:rsidR="00D223E9" w:rsidSect="001D1451">
      <w:type w:val="continuous"/>
      <w:pgSz w:w="11906" w:h="16838"/>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D9CE24" w14:textId="77777777" w:rsidR="00A56992" w:rsidRDefault="00A56992" w:rsidP="007C3B90">
      <w:r>
        <w:separator/>
      </w:r>
    </w:p>
  </w:endnote>
  <w:endnote w:type="continuationSeparator" w:id="0">
    <w:p w14:paraId="59758CFD" w14:textId="77777777" w:rsidR="00A56992" w:rsidRDefault="00A56992" w:rsidP="007C3B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395D27" w14:textId="77777777" w:rsidR="00A56992" w:rsidRDefault="00A56992" w:rsidP="007C3B90">
      <w:r>
        <w:separator/>
      </w:r>
    </w:p>
  </w:footnote>
  <w:footnote w:type="continuationSeparator" w:id="0">
    <w:p w14:paraId="02F164AE" w14:textId="77777777" w:rsidR="00A56992" w:rsidRDefault="00A56992" w:rsidP="007C3B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EB4D9E"/>
    <w:multiLevelType w:val="hybridMultilevel"/>
    <w:tmpl w:val="2448233C"/>
    <w:lvl w:ilvl="0" w:tplc="1CB838C4">
      <w:start w:val="1"/>
      <w:numFmt w:val="decimal"/>
      <w:lvlText w:val="%1)"/>
      <w:lvlJc w:val="left"/>
      <w:pPr>
        <w:ind w:left="900" w:hanging="360"/>
      </w:pPr>
      <w:rPr>
        <w:rFonts w:ascii="Times New Roman" w:eastAsia="Times New Roman" w:hAnsi="Times New Roman"/>
      </w:rPr>
    </w:lvl>
    <w:lvl w:ilvl="1" w:tplc="04260019">
      <w:start w:val="1"/>
      <w:numFmt w:val="lowerLetter"/>
      <w:lvlText w:val="%2."/>
      <w:lvlJc w:val="left"/>
      <w:pPr>
        <w:ind w:left="1620" w:hanging="360"/>
      </w:pPr>
    </w:lvl>
    <w:lvl w:ilvl="2" w:tplc="0426001B">
      <w:start w:val="1"/>
      <w:numFmt w:val="lowerRoman"/>
      <w:lvlText w:val="%3."/>
      <w:lvlJc w:val="right"/>
      <w:pPr>
        <w:ind w:left="2340" w:hanging="180"/>
      </w:pPr>
    </w:lvl>
    <w:lvl w:ilvl="3" w:tplc="0426000F">
      <w:start w:val="1"/>
      <w:numFmt w:val="decimal"/>
      <w:lvlText w:val="%4."/>
      <w:lvlJc w:val="left"/>
      <w:pPr>
        <w:ind w:left="3060" w:hanging="360"/>
      </w:pPr>
    </w:lvl>
    <w:lvl w:ilvl="4" w:tplc="04260019">
      <w:start w:val="1"/>
      <w:numFmt w:val="lowerLetter"/>
      <w:lvlText w:val="%5."/>
      <w:lvlJc w:val="left"/>
      <w:pPr>
        <w:ind w:left="3780" w:hanging="360"/>
      </w:pPr>
    </w:lvl>
    <w:lvl w:ilvl="5" w:tplc="0426001B">
      <w:start w:val="1"/>
      <w:numFmt w:val="lowerRoman"/>
      <w:lvlText w:val="%6."/>
      <w:lvlJc w:val="right"/>
      <w:pPr>
        <w:ind w:left="4500" w:hanging="180"/>
      </w:pPr>
    </w:lvl>
    <w:lvl w:ilvl="6" w:tplc="0426000F">
      <w:start w:val="1"/>
      <w:numFmt w:val="decimal"/>
      <w:lvlText w:val="%7."/>
      <w:lvlJc w:val="left"/>
      <w:pPr>
        <w:ind w:left="5220" w:hanging="360"/>
      </w:pPr>
    </w:lvl>
    <w:lvl w:ilvl="7" w:tplc="04260019">
      <w:start w:val="1"/>
      <w:numFmt w:val="lowerLetter"/>
      <w:lvlText w:val="%8."/>
      <w:lvlJc w:val="left"/>
      <w:pPr>
        <w:ind w:left="5940" w:hanging="360"/>
      </w:pPr>
    </w:lvl>
    <w:lvl w:ilvl="8" w:tplc="0426001B">
      <w:start w:val="1"/>
      <w:numFmt w:val="lowerRoman"/>
      <w:lvlText w:val="%9."/>
      <w:lvlJc w:val="right"/>
      <w:pPr>
        <w:ind w:left="6660" w:hanging="180"/>
      </w:pPr>
    </w:lvl>
  </w:abstractNum>
  <w:num w:numId="1" w16cid:durableId="2728288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5705"/>
    <w:rsid w:val="000061EC"/>
    <w:rsid w:val="000254E8"/>
    <w:rsid w:val="00035F40"/>
    <w:rsid w:val="00036337"/>
    <w:rsid w:val="000561C8"/>
    <w:rsid w:val="000D13F2"/>
    <w:rsid w:val="00115E1C"/>
    <w:rsid w:val="00161AE4"/>
    <w:rsid w:val="00162CF0"/>
    <w:rsid w:val="0018133F"/>
    <w:rsid w:val="001A75FF"/>
    <w:rsid w:val="001D1451"/>
    <w:rsid w:val="001F2071"/>
    <w:rsid w:val="001F6AD7"/>
    <w:rsid w:val="00221D9C"/>
    <w:rsid w:val="0025581B"/>
    <w:rsid w:val="002A00A1"/>
    <w:rsid w:val="002F5145"/>
    <w:rsid w:val="00324DA3"/>
    <w:rsid w:val="0038383A"/>
    <w:rsid w:val="003A350B"/>
    <w:rsid w:val="003C1D58"/>
    <w:rsid w:val="003C7489"/>
    <w:rsid w:val="003E25C2"/>
    <w:rsid w:val="00415A65"/>
    <w:rsid w:val="0042186A"/>
    <w:rsid w:val="004509B6"/>
    <w:rsid w:val="00490890"/>
    <w:rsid w:val="004B6832"/>
    <w:rsid w:val="004D4E7D"/>
    <w:rsid w:val="004D5479"/>
    <w:rsid w:val="004E2022"/>
    <w:rsid w:val="004E5FA7"/>
    <w:rsid w:val="004F0627"/>
    <w:rsid w:val="005155B8"/>
    <w:rsid w:val="0055384C"/>
    <w:rsid w:val="005624E2"/>
    <w:rsid w:val="005717C0"/>
    <w:rsid w:val="00575705"/>
    <w:rsid w:val="005A5A2B"/>
    <w:rsid w:val="005B0C81"/>
    <w:rsid w:val="005C2D81"/>
    <w:rsid w:val="00602481"/>
    <w:rsid w:val="0064686B"/>
    <w:rsid w:val="006E0553"/>
    <w:rsid w:val="007114F1"/>
    <w:rsid w:val="007207C3"/>
    <w:rsid w:val="00760F2B"/>
    <w:rsid w:val="007C3B90"/>
    <w:rsid w:val="007C609B"/>
    <w:rsid w:val="00801D68"/>
    <w:rsid w:val="008113F4"/>
    <w:rsid w:val="0081548C"/>
    <w:rsid w:val="00833E17"/>
    <w:rsid w:val="00837BB4"/>
    <w:rsid w:val="00841CEF"/>
    <w:rsid w:val="00886D94"/>
    <w:rsid w:val="00887FD8"/>
    <w:rsid w:val="0089040F"/>
    <w:rsid w:val="008C7F18"/>
    <w:rsid w:val="008E3265"/>
    <w:rsid w:val="009057FE"/>
    <w:rsid w:val="0094518C"/>
    <w:rsid w:val="009A4588"/>
    <w:rsid w:val="009B1D3A"/>
    <w:rsid w:val="009B5C68"/>
    <w:rsid w:val="009D2EAD"/>
    <w:rsid w:val="009D4C8E"/>
    <w:rsid w:val="009D5EA1"/>
    <w:rsid w:val="009F6B89"/>
    <w:rsid w:val="00A02363"/>
    <w:rsid w:val="00A04EC1"/>
    <w:rsid w:val="00A35EB5"/>
    <w:rsid w:val="00A56992"/>
    <w:rsid w:val="00AD1145"/>
    <w:rsid w:val="00B107F0"/>
    <w:rsid w:val="00B60834"/>
    <w:rsid w:val="00B61BEC"/>
    <w:rsid w:val="00B82EC5"/>
    <w:rsid w:val="00BD324A"/>
    <w:rsid w:val="00C323CA"/>
    <w:rsid w:val="00C62A3E"/>
    <w:rsid w:val="00C65376"/>
    <w:rsid w:val="00C93738"/>
    <w:rsid w:val="00CD705D"/>
    <w:rsid w:val="00CF2A72"/>
    <w:rsid w:val="00CF77B7"/>
    <w:rsid w:val="00D223E9"/>
    <w:rsid w:val="00D40A6C"/>
    <w:rsid w:val="00D54429"/>
    <w:rsid w:val="00D56898"/>
    <w:rsid w:val="00D61871"/>
    <w:rsid w:val="00DA3868"/>
    <w:rsid w:val="00DA6EB0"/>
    <w:rsid w:val="00DB348E"/>
    <w:rsid w:val="00DF7159"/>
    <w:rsid w:val="00E201EA"/>
    <w:rsid w:val="00E56B57"/>
    <w:rsid w:val="00EC2095"/>
    <w:rsid w:val="00EE40E3"/>
    <w:rsid w:val="00EF4729"/>
    <w:rsid w:val="00EF4AF7"/>
    <w:rsid w:val="00F57DF3"/>
    <w:rsid w:val="00F72D70"/>
    <w:rsid w:val="00F76E69"/>
    <w:rsid w:val="00FA243F"/>
    <w:rsid w:val="00FA4D7B"/>
    <w:rsid w:val="00FA6F50"/>
    <w:rsid w:val="00FC2A36"/>
    <w:rsid w:val="00FD537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5D66C9B8"/>
  <w15:chartTrackingRefBased/>
  <w15:docId w15:val="{BF72C3CA-D9F8-4A7A-93FA-71DD46C2E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2"/>
        <w:lang w:val="lv-LV" w:eastAsia="en-US" w:bidi="ar-SA"/>
      </w:rPr>
    </w:rPrDefault>
    <w:pPrDefault>
      <w:pPr>
        <w:ind w:firstLine="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1,Footnote Text Char Char,Footnote Text Char1 Char Char,Footnote Text Char Char Char Char,Footnote Text Char1 Char Char1 Char Char,Footnote Text Char Char Char Char Char Char,Footnote Text Char1 Char Char1 Char,Footnote,f"/>
    <w:basedOn w:val="Normal"/>
    <w:link w:val="FootnoteTextChar"/>
    <w:uiPriority w:val="99"/>
    <w:unhideWhenUsed/>
    <w:rsid w:val="007C3B90"/>
    <w:pPr>
      <w:ind w:firstLine="0"/>
      <w:jc w:val="left"/>
    </w:pPr>
    <w:rPr>
      <w:rFonts w:asciiTheme="minorHAnsi" w:hAnsiTheme="minorHAnsi" w:cstheme="minorBidi"/>
      <w:sz w:val="20"/>
      <w:szCs w:val="20"/>
    </w:rPr>
  </w:style>
  <w:style w:type="character" w:customStyle="1" w:styleId="FootnoteTextChar">
    <w:name w:val="Footnote Text Char"/>
    <w:aliases w:val="Footnote Text Char1 Char,Footnote Text Char Char Char,Footnote Text Char1 Char Char Char,Footnote Text Char Char Char Char Char,Footnote Text Char1 Char Char1 Char Char Char,Footnote Text Char Char Char Char Char Char Char,f Char"/>
    <w:basedOn w:val="DefaultParagraphFont"/>
    <w:link w:val="FootnoteText"/>
    <w:uiPriority w:val="99"/>
    <w:rsid w:val="007C3B90"/>
    <w:rPr>
      <w:rFonts w:asciiTheme="minorHAnsi" w:hAnsiTheme="minorHAnsi" w:cstheme="minorBidi"/>
      <w:sz w:val="20"/>
      <w:szCs w:val="20"/>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
    <w:basedOn w:val="DefaultParagraphFont"/>
    <w:link w:val="EFNZ"/>
    <w:uiPriority w:val="99"/>
    <w:rsid w:val="007C3B90"/>
    <w:rPr>
      <w:vertAlign w:val="superscript"/>
    </w:rPr>
  </w:style>
  <w:style w:type="paragraph" w:customStyle="1" w:styleId="EFNZ">
    <w:name w:val="E FNZ"/>
    <w:basedOn w:val="Normal"/>
    <w:next w:val="Normal"/>
    <w:link w:val="FootnoteReference"/>
    <w:uiPriority w:val="99"/>
    <w:rsid w:val="007C3B90"/>
    <w:pPr>
      <w:spacing w:after="160" w:line="240" w:lineRule="exact"/>
      <w:ind w:firstLine="0"/>
      <w:textAlignment w:val="baseline"/>
    </w:pPr>
    <w:rPr>
      <w:vertAlign w:val="superscript"/>
    </w:rPr>
  </w:style>
  <w:style w:type="paragraph" w:customStyle="1" w:styleId="Default">
    <w:name w:val="Default"/>
    <w:rsid w:val="00DB348E"/>
    <w:pPr>
      <w:autoSpaceDE w:val="0"/>
      <w:autoSpaceDN w:val="0"/>
      <w:adjustRightInd w:val="0"/>
      <w:ind w:firstLine="0"/>
      <w:jc w:val="left"/>
    </w:pPr>
    <w:rPr>
      <w:rFonts w:eastAsia="Calibri"/>
      <w:color w:val="000000"/>
      <w:szCs w:val="24"/>
      <w:lang w:eastAsia="lv-LV"/>
    </w:rPr>
  </w:style>
  <w:style w:type="character" w:styleId="Hyperlink">
    <w:name w:val="Hyperlink"/>
    <w:basedOn w:val="DefaultParagraphFont"/>
    <w:uiPriority w:val="99"/>
    <w:semiHidden/>
    <w:unhideWhenUsed/>
    <w:rsid w:val="00DA3868"/>
    <w:rPr>
      <w:color w:val="0563C1" w:themeColor="hyperlink"/>
      <w:u w:val="single"/>
    </w:rPr>
  </w:style>
  <w:style w:type="character" w:styleId="CommentReference">
    <w:name w:val="annotation reference"/>
    <w:basedOn w:val="DefaultParagraphFont"/>
    <w:uiPriority w:val="99"/>
    <w:semiHidden/>
    <w:unhideWhenUsed/>
    <w:rsid w:val="00760F2B"/>
    <w:rPr>
      <w:sz w:val="16"/>
      <w:szCs w:val="16"/>
    </w:rPr>
  </w:style>
  <w:style w:type="paragraph" w:styleId="CommentText">
    <w:name w:val="annotation text"/>
    <w:basedOn w:val="Normal"/>
    <w:link w:val="CommentTextChar"/>
    <w:uiPriority w:val="99"/>
    <w:semiHidden/>
    <w:unhideWhenUsed/>
    <w:rsid w:val="00760F2B"/>
    <w:rPr>
      <w:sz w:val="20"/>
      <w:szCs w:val="20"/>
    </w:rPr>
  </w:style>
  <w:style w:type="character" w:customStyle="1" w:styleId="CommentTextChar">
    <w:name w:val="Comment Text Char"/>
    <w:basedOn w:val="DefaultParagraphFont"/>
    <w:link w:val="CommentText"/>
    <w:uiPriority w:val="99"/>
    <w:semiHidden/>
    <w:rsid w:val="00760F2B"/>
    <w:rPr>
      <w:sz w:val="20"/>
      <w:szCs w:val="20"/>
    </w:rPr>
  </w:style>
  <w:style w:type="paragraph" w:styleId="CommentSubject">
    <w:name w:val="annotation subject"/>
    <w:basedOn w:val="CommentText"/>
    <w:next w:val="CommentText"/>
    <w:link w:val="CommentSubjectChar"/>
    <w:uiPriority w:val="99"/>
    <w:semiHidden/>
    <w:unhideWhenUsed/>
    <w:rsid w:val="00760F2B"/>
    <w:rPr>
      <w:b/>
      <w:bCs/>
    </w:rPr>
  </w:style>
  <w:style w:type="character" w:customStyle="1" w:styleId="CommentSubjectChar">
    <w:name w:val="Comment Subject Char"/>
    <w:basedOn w:val="CommentTextChar"/>
    <w:link w:val="CommentSubject"/>
    <w:uiPriority w:val="99"/>
    <w:semiHidden/>
    <w:rsid w:val="00760F2B"/>
    <w:rPr>
      <w:b/>
      <w:bCs/>
      <w:sz w:val="20"/>
      <w:szCs w:val="20"/>
    </w:rPr>
  </w:style>
  <w:style w:type="paragraph" w:styleId="BalloonText">
    <w:name w:val="Balloon Text"/>
    <w:basedOn w:val="Normal"/>
    <w:link w:val="BalloonTextChar"/>
    <w:uiPriority w:val="99"/>
    <w:semiHidden/>
    <w:unhideWhenUsed/>
    <w:rsid w:val="00760F2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0F2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1208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DF40BA-0CBC-4575-9098-CDEB070208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1575</Words>
  <Characters>898</Characters>
  <Application>Microsoft Office Word</Application>
  <DocSecurity>0</DocSecurity>
  <Lines>7</Lines>
  <Paragraphs>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Dace.Zvagule</dc:creator>
  <cp:keywords/>
  <dc:description/>
  <cp:lastModifiedBy>Aiga Priede</cp:lastModifiedBy>
  <cp:revision>2</cp:revision>
  <dcterms:created xsi:type="dcterms:W3CDTF">2023-04-26T07:37:00Z</dcterms:created>
  <dcterms:modified xsi:type="dcterms:W3CDTF">2023-04-26T07:37:00Z</dcterms:modified>
</cp:coreProperties>
</file>