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0E2" w:rsidRPr="006B30E2" w:rsidRDefault="006B30E2" w:rsidP="006B30E2">
      <w:pPr>
        <w:pStyle w:val="Paraststmeklis"/>
        <w:jc w:val="center"/>
      </w:pPr>
      <w:r w:rsidRPr="006B30E2">
        <w:rPr>
          <w:noProof/>
        </w:rPr>
        <w:drawing>
          <wp:inline distT="0" distB="0" distL="0" distR="0">
            <wp:extent cx="1504804" cy="1503444"/>
            <wp:effectExtent l="0" t="0" r="635" b="1905"/>
            <wp:docPr id="4" name="Attēls 4" descr="C:\Users\ints.teterovskis\AppData\Local\Packages\Microsoft.Windows.Photos_8wekyb3d8bbwe\TempState\ShareServiceTempFolder\GB 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s.teterovskis\AppData\Local\Packages\Microsoft.Windows.Photos_8wekyb3d8bbwe\TempState\ShareServiceTempFolder\GB 202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60" cy="150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A0" w:rsidRPr="000D6293" w:rsidRDefault="00903A4F" w:rsidP="00E41BB0">
      <w:pPr>
        <w:pStyle w:val="Virsraksts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6293">
        <w:rPr>
          <w:rFonts w:ascii="Times New Roman" w:hAnsi="Times New Roman" w:cs="Times New Roman"/>
          <w:b/>
          <w:color w:val="auto"/>
          <w:sz w:val="20"/>
          <w:szCs w:val="20"/>
        </w:rPr>
        <w:t>PIETEIKUMS</w:t>
      </w:r>
      <w:r w:rsidRPr="000D6293">
        <w:rPr>
          <w:rFonts w:ascii="Times New Roman" w:hAnsi="Times New Roman" w:cs="Times New Roman"/>
          <w:b/>
          <w:color w:val="auto"/>
          <w:sz w:val="20"/>
          <w:szCs w:val="20"/>
        </w:rPr>
        <w:br/>
        <w:t>“Gada brīvprātīgais 2024”</w:t>
      </w:r>
    </w:p>
    <w:tbl>
      <w:tblPr>
        <w:tblW w:w="9832" w:type="dxa"/>
        <w:tblInd w:w="-476" w:type="dxa"/>
        <w:tblLook w:val="04A0" w:firstRow="1" w:lastRow="0" w:firstColumn="1" w:lastColumn="0" w:noHBand="0" w:noVBand="1"/>
      </w:tblPr>
      <w:tblGrid>
        <w:gridCol w:w="4304"/>
        <w:gridCol w:w="5528"/>
      </w:tblGrid>
      <w:tr w:rsidR="001351B8" w:rsidTr="006B30E2">
        <w:tc>
          <w:tcPr>
            <w:tcW w:w="4304" w:type="dxa"/>
            <w:shd w:val="clear" w:color="auto" w:fill="auto"/>
            <w:vAlign w:val="center"/>
          </w:tcPr>
          <w:p w:rsidR="006B30E2" w:rsidRDefault="006B30E2" w:rsidP="0025519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472764" w:rsidRPr="000D6293" w:rsidRDefault="00903A4F" w:rsidP="0025519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0D6293">
              <w:rPr>
                <w:rFonts w:cs="Times New Roman"/>
                <w:b/>
                <w:sz w:val="20"/>
                <w:szCs w:val="20"/>
              </w:rPr>
              <w:t>Izvirzītais brīvprātīgais(vārds, uzvārds):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c>
          <w:tcPr>
            <w:tcW w:w="4304" w:type="dxa"/>
            <w:shd w:val="clear" w:color="auto" w:fill="auto"/>
            <w:vAlign w:val="center"/>
          </w:tcPr>
          <w:p w:rsidR="00472764" w:rsidRPr="000D6293" w:rsidRDefault="00903A4F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Brīvprātīgā pārstāvētais novads/pilsēta: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rPr>
          <w:trHeight w:val="906"/>
        </w:trPr>
        <w:tc>
          <w:tcPr>
            <w:tcW w:w="4304" w:type="dxa"/>
            <w:shd w:val="clear" w:color="auto" w:fill="auto"/>
            <w:vAlign w:val="center"/>
          </w:tcPr>
          <w:p w:rsidR="00472764" w:rsidRPr="000D6293" w:rsidRDefault="00903A4F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Kādā jomā brīvprātīgais darbojies (daba/vide, sociālās aktivitātes, izglītība/zinātne, kultūra/māksla, sports, valsts pārvalde, u.c.):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c>
          <w:tcPr>
            <w:tcW w:w="4304" w:type="dxa"/>
            <w:shd w:val="clear" w:color="auto" w:fill="auto"/>
            <w:vAlign w:val="center"/>
          </w:tcPr>
          <w:p w:rsidR="00472764" w:rsidRPr="000D6293" w:rsidRDefault="00903A4F" w:rsidP="004727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Brīvprātīgā kontaktinformācija (tālrunis, e</w:t>
            </w:r>
            <w:r w:rsidRPr="000D6293">
              <w:rPr>
                <w:rFonts w:cs="Times New Roman"/>
                <w:sz w:val="20"/>
                <w:szCs w:val="20"/>
              </w:rPr>
              <w:noBreakHyphen/>
              <w:t>pasts):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c>
          <w:tcPr>
            <w:tcW w:w="4304" w:type="dxa"/>
            <w:shd w:val="clear" w:color="auto" w:fill="auto"/>
            <w:vAlign w:val="center"/>
          </w:tcPr>
          <w:p w:rsidR="00472764" w:rsidRPr="000D6293" w:rsidRDefault="00903A4F" w:rsidP="0025519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0D6293">
              <w:rPr>
                <w:rFonts w:cs="Times New Roman"/>
                <w:b/>
                <w:sz w:val="20"/>
                <w:szCs w:val="20"/>
              </w:rPr>
              <w:t>Pieteicējs (vārds, uzvārds):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rPr>
          <w:trHeight w:val="599"/>
        </w:trPr>
        <w:tc>
          <w:tcPr>
            <w:tcW w:w="4304" w:type="dxa"/>
            <w:shd w:val="clear" w:color="auto" w:fill="auto"/>
            <w:vAlign w:val="center"/>
          </w:tcPr>
          <w:p w:rsidR="00472764" w:rsidRPr="000D6293" w:rsidRDefault="00903A4F" w:rsidP="004727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Pieteicēja pārstāvētā organizācija: (ja attiecināms)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rPr>
          <w:trHeight w:val="299"/>
        </w:trPr>
        <w:tc>
          <w:tcPr>
            <w:tcW w:w="4304" w:type="dxa"/>
            <w:shd w:val="clear" w:color="auto" w:fill="auto"/>
            <w:vAlign w:val="center"/>
          </w:tcPr>
          <w:p w:rsidR="00472764" w:rsidRPr="000D6293" w:rsidRDefault="00903A4F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Tālrunis: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c>
          <w:tcPr>
            <w:tcW w:w="4304" w:type="dxa"/>
            <w:shd w:val="clear" w:color="auto" w:fill="auto"/>
            <w:vAlign w:val="center"/>
          </w:tcPr>
          <w:p w:rsidR="00472764" w:rsidRPr="000D6293" w:rsidRDefault="00903A4F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E-pasts: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c>
          <w:tcPr>
            <w:tcW w:w="4304" w:type="dxa"/>
            <w:shd w:val="clear" w:color="auto" w:fill="auto"/>
            <w:vAlign w:val="center"/>
          </w:tcPr>
          <w:p w:rsidR="00472764" w:rsidRPr="000D6293" w:rsidRDefault="00903A4F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Pieteikuma aizpildīšanas datums: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764" w:rsidRPr="000D6293" w:rsidRDefault="00472764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6B30E2">
        <w:trPr>
          <w:trHeight w:val="4901"/>
        </w:trPr>
        <w:tc>
          <w:tcPr>
            <w:tcW w:w="9832" w:type="dxa"/>
            <w:gridSpan w:val="2"/>
            <w:shd w:val="clear" w:color="auto" w:fill="auto"/>
          </w:tcPr>
          <w:p w:rsidR="006B30E2" w:rsidRDefault="006B30E2" w:rsidP="0025519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472764" w:rsidRPr="000D6293" w:rsidRDefault="00903A4F" w:rsidP="00255193">
            <w:pPr>
              <w:jc w:val="both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Aizpildot un iesniedzot šo pieteikumu, Pieteicējs apliecina, ka:</w:t>
            </w:r>
          </w:p>
          <w:p w:rsidR="00472764" w:rsidRPr="000D6293" w:rsidRDefault="00903A4F" w:rsidP="0047276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 xml:space="preserve">izvirzītais brīvprātīgais ir informēts un ir piekritis savu personas datu apstrādei ar mērķi izvirzīt viņu nominācijai brīvprātīgā darba veicēju un brīvprātīgā darba organizētāju godināšanai “Gada brīvprātīgais 2024”. </w:t>
            </w:r>
          </w:p>
          <w:p w:rsidR="00472764" w:rsidRPr="000D6293" w:rsidRDefault="00903A4F" w:rsidP="0047276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D6293">
              <w:rPr>
                <w:rFonts w:cs="Times New Roman"/>
                <w:sz w:val="20"/>
                <w:szCs w:val="20"/>
              </w:rPr>
              <w:t xml:space="preserve">Pieteicējs un izvirzītais brīvprātīgais ir informēts, ka personas datu apstrādes pārzinis brīvprātīgā darba veicēju un brīvprātīgā darba organizētāju godināšanas nolūkā ir </w:t>
            </w:r>
            <w:r w:rsidRPr="000D6293">
              <w:rPr>
                <w:rFonts w:cs="Times New Roman"/>
                <w:sz w:val="20"/>
                <w:szCs w:val="20"/>
                <w:lang w:eastAsia="ru-RU"/>
              </w:rPr>
              <w:t xml:space="preserve">Nodarbinātības valsts aģentūra (turpmāk – </w:t>
            </w:r>
            <w:r w:rsidR="006E4FF4" w:rsidRPr="000D6293">
              <w:rPr>
                <w:rFonts w:cs="Times New Roman"/>
                <w:sz w:val="20"/>
                <w:szCs w:val="20"/>
                <w:lang w:eastAsia="ru-RU"/>
              </w:rPr>
              <w:t>Aģentūra</w:t>
            </w:r>
            <w:r w:rsidRPr="000D6293">
              <w:rPr>
                <w:rFonts w:cs="Times New Roman"/>
                <w:sz w:val="20"/>
                <w:szCs w:val="20"/>
                <w:lang w:eastAsia="ru-RU"/>
              </w:rPr>
              <w:t>), reģ. Nr. 90001634668, Kr</w:t>
            </w:r>
            <w:r w:rsidR="00224047" w:rsidRPr="000D6293">
              <w:rPr>
                <w:rFonts w:cs="Times New Roman"/>
                <w:sz w:val="20"/>
                <w:szCs w:val="20"/>
                <w:lang w:eastAsia="ru-RU"/>
              </w:rPr>
              <w:t>išjāņa</w:t>
            </w:r>
            <w:r w:rsidRPr="000D6293">
              <w:rPr>
                <w:rFonts w:cs="Times New Roman"/>
                <w:sz w:val="20"/>
                <w:szCs w:val="20"/>
                <w:lang w:eastAsia="ru-RU"/>
              </w:rPr>
              <w:t xml:space="preserve"> Valdemāra iela 38, k-1, Rīga, kontaktinformācija: </w:t>
            </w:r>
            <w:hyperlink r:id="rId8" w:history="1">
              <w:r w:rsidRPr="000D6293">
                <w:rPr>
                  <w:rStyle w:val="Hipersaite"/>
                  <w:rFonts w:cs="Times New Roman"/>
                  <w:sz w:val="20"/>
                  <w:szCs w:val="20"/>
                  <w:lang w:eastAsia="ru-RU"/>
                </w:rPr>
                <w:t>pasts@nva.gov.lv</w:t>
              </w:r>
            </w:hyperlink>
            <w:r w:rsidRPr="000D6293">
              <w:rPr>
                <w:rFonts w:cs="Times New Roman"/>
                <w:sz w:val="20"/>
                <w:szCs w:val="20"/>
                <w:lang w:eastAsia="ru-RU"/>
              </w:rPr>
              <w:t xml:space="preserve">, tālr. 80200206. </w:t>
            </w:r>
          </w:p>
          <w:p w:rsidR="00472764" w:rsidRPr="000D6293" w:rsidRDefault="00903A4F" w:rsidP="0047276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 xml:space="preserve">Pieteicējs un izvirzītais brīvprātīgais ir informēts, ka papildu </w:t>
            </w:r>
            <w:r w:rsidRPr="000D6293">
              <w:rPr>
                <w:rFonts w:cs="Times New Roman"/>
                <w:sz w:val="20"/>
                <w:szCs w:val="20"/>
                <w:lang w:eastAsia="ru-RU"/>
              </w:rPr>
              <w:t xml:space="preserve">informāciju par personas datu apstrādi var iegūt </w:t>
            </w:r>
            <w:r w:rsidR="00E35697" w:rsidRPr="000D6293">
              <w:rPr>
                <w:rFonts w:cs="Times New Roman"/>
                <w:sz w:val="20"/>
                <w:szCs w:val="20"/>
                <w:lang w:eastAsia="ru-RU"/>
              </w:rPr>
              <w:t>Aģentūras</w:t>
            </w:r>
            <w:r w:rsidR="00E35697" w:rsidRPr="000D6293">
              <w:rPr>
                <w:rFonts w:cs="Times New Roman"/>
                <w:sz w:val="20"/>
                <w:szCs w:val="20"/>
              </w:rPr>
              <w:t xml:space="preserve"> </w:t>
            </w:r>
            <w:r w:rsidRPr="000D6293">
              <w:rPr>
                <w:rFonts w:cs="Times New Roman"/>
                <w:sz w:val="20"/>
                <w:szCs w:val="20"/>
              </w:rPr>
              <w:t xml:space="preserve">Privātuma politikā, kas pieejama </w:t>
            </w:r>
            <w:r w:rsidR="00E35697" w:rsidRPr="000D6293">
              <w:rPr>
                <w:rFonts w:cs="Times New Roman"/>
                <w:sz w:val="20"/>
                <w:szCs w:val="20"/>
              </w:rPr>
              <w:t xml:space="preserve">Aģentūras </w:t>
            </w:r>
            <w:r w:rsidRPr="000D6293">
              <w:rPr>
                <w:rFonts w:cs="Times New Roman"/>
                <w:sz w:val="20"/>
                <w:szCs w:val="20"/>
              </w:rPr>
              <w:t xml:space="preserve">tīmekļa vietnē </w:t>
            </w:r>
            <w:hyperlink r:id="rId9" w:history="1">
              <w:r w:rsidRPr="000D629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www.nva.gov.lv</w:t>
              </w:r>
            </w:hyperlink>
            <w:r w:rsidRPr="000D6293">
              <w:rPr>
                <w:rFonts w:cs="Times New Roman"/>
                <w:sz w:val="20"/>
                <w:szCs w:val="20"/>
              </w:rPr>
              <w:t xml:space="preserve"> </w:t>
            </w:r>
            <w:bookmarkStart w:id="0" w:name="_Hlk17188644"/>
            <w:r w:rsidRPr="000D6293">
              <w:rPr>
                <w:rFonts w:cs="Times New Roman"/>
                <w:sz w:val="20"/>
                <w:szCs w:val="20"/>
              </w:rPr>
              <w:t xml:space="preserve">un tīmekļa vietnē </w:t>
            </w:r>
            <w:hyperlink r:id="rId10" w:history="1">
              <w:r w:rsidRPr="000D6293">
                <w:rPr>
                  <w:rStyle w:val="Hipersaite"/>
                  <w:rFonts w:cs="Times New Roman"/>
                  <w:sz w:val="20"/>
                  <w:szCs w:val="20"/>
                </w:rPr>
                <w:t>www.brivpratigie.lv</w:t>
              </w:r>
            </w:hyperlink>
            <w:bookmarkEnd w:id="0"/>
            <w:r w:rsidRPr="000D6293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6B30E2" w:rsidRDefault="00903A4F" w:rsidP="00255193">
            <w:pPr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b/>
                <w:sz w:val="20"/>
                <w:szCs w:val="20"/>
              </w:rPr>
              <w:br/>
              <w:t xml:space="preserve">IZVIRZĪŠANAS PAMATOJUMS. </w:t>
            </w:r>
            <w:r w:rsidRPr="000D6293">
              <w:rPr>
                <w:rFonts w:cs="Times New Roman"/>
                <w:b/>
                <w:sz w:val="20"/>
                <w:szCs w:val="20"/>
              </w:rPr>
              <w:br/>
              <w:t xml:space="preserve">Brīvā formā aicinām aprakstīt pieteiktā brīvprātīgā paveikto laika posmā no 2023.gada 22.novembra līdz 2024.gada 21.novembrim (līdz 4000 rakstu zīmes, izvirzīšanas kritēriji definēti nolikumā). </w:t>
            </w:r>
            <w:r w:rsidRPr="000D6293">
              <w:rPr>
                <w:rFonts w:cs="Times New Roman"/>
                <w:b/>
                <w:sz w:val="20"/>
                <w:szCs w:val="20"/>
              </w:rPr>
              <w:br/>
            </w:r>
            <w:r w:rsidRPr="000D6293">
              <w:rPr>
                <w:rFonts w:cs="Times New Roman"/>
                <w:sz w:val="20"/>
                <w:szCs w:val="20"/>
              </w:rPr>
              <w:t>Pielikumi (ne vairāk kā pieci), kas atspoguļo pieteiktā brīvprātīgā aktivitātes.</w:t>
            </w:r>
            <w:bookmarkStart w:id="1" w:name="_GoBack"/>
          </w:p>
          <w:bookmarkEnd w:id="1"/>
          <w:p w:rsidR="006B30E2" w:rsidRPr="000D6293" w:rsidRDefault="006B30E2" w:rsidP="00255193">
            <w:pPr>
              <w:rPr>
                <w:rFonts w:cs="Times New Roman"/>
                <w:sz w:val="20"/>
                <w:szCs w:val="20"/>
              </w:rPr>
            </w:pPr>
          </w:p>
          <w:p w:rsidR="00472764" w:rsidRPr="000D6293" w:rsidRDefault="00903A4F" w:rsidP="00255193">
            <w:pPr>
              <w:jc w:val="right"/>
              <w:rPr>
                <w:rFonts w:cs="Times New Roman"/>
                <w:sz w:val="20"/>
                <w:szCs w:val="20"/>
                <w:u w:val="single"/>
              </w:rPr>
            </w:pPr>
            <w:r w:rsidRPr="000D6293">
              <w:rPr>
                <w:rFonts w:cs="Times New Roman"/>
                <w:sz w:val="20"/>
                <w:szCs w:val="20"/>
                <w:u w:val="single"/>
              </w:rPr>
              <w:t>____________________________________</w:t>
            </w:r>
          </w:p>
          <w:p w:rsidR="00472764" w:rsidRPr="000D6293" w:rsidRDefault="00903A4F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Pieteicēja vārds, uzvārds, paraksts</w:t>
            </w:r>
          </w:p>
        </w:tc>
      </w:tr>
      <w:tr w:rsidR="001351B8" w:rsidTr="006B30E2">
        <w:trPr>
          <w:trHeight w:val="77"/>
        </w:trPr>
        <w:tc>
          <w:tcPr>
            <w:tcW w:w="9832" w:type="dxa"/>
            <w:gridSpan w:val="2"/>
            <w:shd w:val="clear" w:color="auto" w:fill="auto"/>
          </w:tcPr>
          <w:p w:rsidR="006B30E2" w:rsidRDefault="006B30E2" w:rsidP="00255193">
            <w:pPr>
              <w:pStyle w:val="2Numurets"/>
              <w:numPr>
                <w:ilvl w:val="0"/>
                <w:numId w:val="0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2764" w:rsidRPr="000D6293" w:rsidRDefault="00903A4F" w:rsidP="00255193">
            <w:pPr>
              <w:pStyle w:val="2Numurets"/>
              <w:numPr>
                <w:ilvl w:val="0"/>
                <w:numId w:val="0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D6293">
              <w:rPr>
                <w:rFonts w:ascii="Times New Roman" w:hAnsi="Times New Roman"/>
                <w:sz w:val="20"/>
                <w:szCs w:val="20"/>
              </w:rPr>
              <w:t xml:space="preserve">Pieteikums iesniedzams: </w:t>
            </w:r>
          </w:p>
          <w:p w:rsidR="00472764" w:rsidRPr="000D6293" w:rsidRDefault="00903A4F" w:rsidP="00255193">
            <w:pPr>
              <w:pStyle w:val="3Apaksnumur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0D6293">
              <w:rPr>
                <w:rFonts w:ascii="Times New Roman" w:hAnsi="Times New Roman"/>
                <w:sz w:val="20"/>
                <w:szCs w:val="20"/>
              </w:rPr>
              <w:t>ar elektronisko parakstu parakstīt</w:t>
            </w:r>
            <w:r w:rsidR="00224047" w:rsidRPr="000D6293">
              <w:rPr>
                <w:rFonts w:ascii="Times New Roman" w:hAnsi="Times New Roman"/>
                <w:sz w:val="20"/>
                <w:szCs w:val="20"/>
              </w:rPr>
              <w:t>s</w:t>
            </w:r>
            <w:r w:rsidRPr="000D6293">
              <w:rPr>
                <w:rFonts w:ascii="Times New Roman" w:hAnsi="Times New Roman"/>
                <w:sz w:val="20"/>
                <w:szCs w:val="20"/>
              </w:rPr>
              <w:t xml:space="preserve"> e-pastā </w:t>
            </w:r>
            <w:hyperlink r:id="rId11" w:history="1">
              <w:r w:rsidRPr="000D6293">
                <w:rPr>
                  <w:rStyle w:val="Hipersaite"/>
                  <w:rFonts w:ascii="Times New Roman" w:hAnsi="Times New Roman"/>
                  <w:sz w:val="20"/>
                  <w:szCs w:val="20"/>
                </w:rPr>
                <w:t>pasts@nva.gov.lv</w:t>
              </w:r>
            </w:hyperlink>
            <w:r w:rsidRPr="000D62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5697" w:rsidRPr="000D6293">
              <w:rPr>
                <w:rFonts w:ascii="Times New Roman" w:hAnsi="Times New Roman"/>
                <w:sz w:val="20"/>
                <w:szCs w:val="20"/>
              </w:rPr>
              <w:t xml:space="preserve">vai </w:t>
            </w:r>
            <w:r w:rsidR="00224047" w:rsidRPr="000D6293">
              <w:rPr>
                <w:rFonts w:ascii="Times New Roman" w:hAnsi="Times New Roman"/>
                <w:sz w:val="20"/>
                <w:szCs w:val="20"/>
              </w:rPr>
              <w:t>Nodarbinātības valsts a</w:t>
            </w:r>
            <w:r w:rsidR="00E35697" w:rsidRPr="000D6293">
              <w:rPr>
                <w:rFonts w:ascii="Times New Roman" w:hAnsi="Times New Roman"/>
                <w:sz w:val="20"/>
                <w:szCs w:val="20"/>
              </w:rPr>
              <w:t xml:space="preserve">ģentūras e-adresē, </w:t>
            </w:r>
            <w:r w:rsidRPr="000D6293">
              <w:rPr>
                <w:rFonts w:ascii="Times New Roman" w:hAnsi="Times New Roman"/>
                <w:sz w:val="20"/>
                <w:szCs w:val="20"/>
              </w:rPr>
              <w:t>vai nosūtot vēstulē uz adresi K</w:t>
            </w:r>
            <w:r w:rsidR="00224047" w:rsidRPr="000D6293">
              <w:rPr>
                <w:rFonts w:ascii="Times New Roman" w:hAnsi="Times New Roman"/>
                <w:sz w:val="20"/>
                <w:szCs w:val="20"/>
              </w:rPr>
              <w:t xml:space="preserve">rišjāņa </w:t>
            </w:r>
            <w:r w:rsidRPr="000D6293">
              <w:rPr>
                <w:rFonts w:ascii="Times New Roman" w:hAnsi="Times New Roman"/>
                <w:sz w:val="20"/>
                <w:szCs w:val="20"/>
              </w:rPr>
              <w:t>Valdemāra iela 38 k-1, Rīga, LV-1010.</w:t>
            </w:r>
          </w:p>
        </w:tc>
      </w:tr>
    </w:tbl>
    <w:p w:rsidR="00472764" w:rsidRPr="00CA51A0" w:rsidRDefault="00472764" w:rsidP="006B30E2">
      <w:pPr>
        <w:jc w:val="center"/>
        <w:rPr>
          <w:rFonts w:ascii="Calisto MT" w:hAnsi="Calisto MT"/>
          <w:sz w:val="20"/>
          <w:szCs w:val="20"/>
        </w:rPr>
      </w:pPr>
    </w:p>
    <w:sectPr w:rsidR="00472764" w:rsidRPr="00CA51A0" w:rsidSect="009B540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579" w:rsidRDefault="00903A4F">
      <w:pPr>
        <w:spacing w:after="0" w:line="240" w:lineRule="auto"/>
      </w:pPr>
      <w:r>
        <w:separator/>
      </w:r>
    </w:p>
  </w:endnote>
  <w:endnote w:type="continuationSeparator" w:id="0">
    <w:p w:rsidR="009E4579" w:rsidRDefault="0090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1B8" w:rsidRDefault="001351B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1B8" w:rsidRDefault="001351B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579" w:rsidRDefault="00903A4F">
      <w:pPr>
        <w:spacing w:after="0" w:line="240" w:lineRule="auto"/>
      </w:pPr>
      <w:r>
        <w:separator/>
      </w:r>
    </w:p>
  </w:footnote>
  <w:footnote w:type="continuationSeparator" w:id="0">
    <w:p w:rsidR="009E4579" w:rsidRDefault="0090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A47" w:rsidRDefault="00387A47" w:rsidP="00387A47">
    <w:pPr>
      <w:pStyle w:val="Galvene"/>
    </w:pPr>
  </w:p>
  <w:p w:rsidR="00387A47" w:rsidRDefault="00387A4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7EBB"/>
    <w:multiLevelType w:val="hybridMultilevel"/>
    <w:tmpl w:val="52BED45C"/>
    <w:lvl w:ilvl="0" w:tplc="2FFEA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466A48E" w:tentative="1">
      <w:start w:val="1"/>
      <w:numFmt w:val="lowerLetter"/>
      <w:lvlText w:val="%2."/>
      <w:lvlJc w:val="left"/>
      <w:pPr>
        <w:ind w:left="1440" w:hanging="360"/>
      </w:pPr>
    </w:lvl>
    <w:lvl w:ilvl="2" w:tplc="886277BA" w:tentative="1">
      <w:start w:val="1"/>
      <w:numFmt w:val="lowerRoman"/>
      <w:lvlText w:val="%3."/>
      <w:lvlJc w:val="right"/>
      <w:pPr>
        <w:ind w:left="2160" w:hanging="180"/>
      </w:pPr>
    </w:lvl>
    <w:lvl w:ilvl="3" w:tplc="93768DAE" w:tentative="1">
      <w:start w:val="1"/>
      <w:numFmt w:val="decimal"/>
      <w:lvlText w:val="%4."/>
      <w:lvlJc w:val="left"/>
      <w:pPr>
        <w:ind w:left="2880" w:hanging="360"/>
      </w:pPr>
    </w:lvl>
    <w:lvl w:ilvl="4" w:tplc="B06463FE" w:tentative="1">
      <w:start w:val="1"/>
      <w:numFmt w:val="lowerLetter"/>
      <w:lvlText w:val="%5."/>
      <w:lvlJc w:val="left"/>
      <w:pPr>
        <w:ind w:left="3600" w:hanging="360"/>
      </w:pPr>
    </w:lvl>
    <w:lvl w:ilvl="5" w:tplc="879A8FC2" w:tentative="1">
      <w:start w:val="1"/>
      <w:numFmt w:val="lowerRoman"/>
      <w:lvlText w:val="%6."/>
      <w:lvlJc w:val="right"/>
      <w:pPr>
        <w:ind w:left="4320" w:hanging="180"/>
      </w:pPr>
    </w:lvl>
    <w:lvl w:ilvl="6" w:tplc="90C67C2C" w:tentative="1">
      <w:start w:val="1"/>
      <w:numFmt w:val="decimal"/>
      <w:lvlText w:val="%7."/>
      <w:lvlJc w:val="left"/>
      <w:pPr>
        <w:ind w:left="5040" w:hanging="360"/>
      </w:pPr>
    </w:lvl>
    <w:lvl w:ilvl="7" w:tplc="3760C930" w:tentative="1">
      <w:start w:val="1"/>
      <w:numFmt w:val="lowerLetter"/>
      <w:lvlText w:val="%8."/>
      <w:lvlJc w:val="left"/>
      <w:pPr>
        <w:ind w:left="5760" w:hanging="360"/>
      </w:pPr>
    </w:lvl>
    <w:lvl w:ilvl="8" w:tplc="D0B41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A3165"/>
    <w:multiLevelType w:val="multilevel"/>
    <w:tmpl w:val="62A86490"/>
    <w:lvl w:ilvl="0">
      <w:start w:val="1"/>
      <w:numFmt w:val="upperRoman"/>
      <w:pStyle w:val="1Nodal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2Numurets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color w:val="auto"/>
      </w:rPr>
    </w:lvl>
    <w:lvl w:ilvl="2">
      <w:start w:val="1"/>
      <w:numFmt w:val="decimal"/>
      <w:pStyle w:val="3Apaksnumur"/>
      <w:lvlText w:val="%2.%3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F81437B"/>
    <w:multiLevelType w:val="hybridMultilevel"/>
    <w:tmpl w:val="52BED45C"/>
    <w:lvl w:ilvl="0" w:tplc="F8EE6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5E88E76" w:tentative="1">
      <w:start w:val="1"/>
      <w:numFmt w:val="lowerLetter"/>
      <w:lvlText w:val="%2."/>
      <w:lvlJc w:val="left"/>
      <w:pPr>
        <w:ind w:left="1440" w:hanging="360"/>
      </w:pPr>
    </w:lvl>
    <w:lvl w:ilvl="2" w:tplc="EB9A2640" w:tentative="1">
      <w:start w:val="1"/>
      <w:numFmt w:val="lowerRoman"/>
      <w:lvlText w:val="%3."/>
      <w:lvlJc w:val="right"/>
      <w:pPr>
        <w:ind w:left="2160" w:hanging="180"/>
      </w:pPr>
    </w:lvl>
    <w:lvl w:ilvl="3" w:tplc="CB0E507E" w:tentative="1">
      <w:start w:val="1"/>
      <w:numFmt w:val="decimal"/>
      <w:lvlText w:val="%4."/>
      <w:lvlJc w:val="left"/>
      <w:pPr>
        <w:ind w:left="2880" w:hanging="360"/>
      </w:pPr>
    </w:lvl>
    <w:lvl w:ilvl="4" w:tplc="8376AE3C" w:tentative="1">
      <w:start w:val="1"/>
      <w:numFmt w:val="lowerLetter"/>
      <w:lvlText w:val="%5."/>
      <w:lvlJc w:val="left"/>
      <w:pPr>
        <w:ind w:left="3600" w:hanging="360"/>
      </w:pPr>
    </w:lvl>
    <w:lvl w:ilvl="5" w:tplc="D472C56E" w:tentative="1">
      <w:start w:val="1"/>
      <w:numFmt w:val="lowerRoman"/>
      <w:lvlText w:val="%6."/>
      <w:lvlJc w:val="right"/>
      <w:pPr>
        <w:ind w:left="4320" w:hanging="180"/>
      </w:pPr>
    </w:lvl>
    <w:lvl w:ilvl="6" w:tplc="A9907AF4" w:tentative="1">
      <w:start w:val="1"/>
      <w:numFmt w:val="decimal"/>
      <w:lvlText w:val="%7."/>
      <w:lvlJc w:val="left"/>
      <w:pPr>
        <w:ind w:left="5040" w:hanging="360"/>
      </w:pPr>
    </w:lvl>
    <w:lvl w:ilvl="7" w:tplc="6D8291D8" w:tentative="1">
      <w:start w:val="1"/>
      <w:numFmt w:val="lowerLetter"/>
      <w:lvlText w:val="%8."/>
      <w:lvlJc w:val="left"/>
      <w:pPr>
        <w:ind w:left="5760" w:hanging="360"/>
      </w:pPr>
    </w:lvl>
    <w:lvl w:ilvl="8" w:tplc="8AD20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D6FEB"/>
    <w:multiLevelType w:val="multilevel"/>
    <w:tmpl w:val="87900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47"/>
    <w:rsid w:val="00002F0B"/>
    <w:rsid w:val="00027C5A"/>
    <w:rsid w:val="000D6293"/>
    <w:rsid w:val="001351B8"/>
    <w:rsid w:val="0018134B"/>
    <w:rsid w:val="001F1E78"/>
    <w:rsid w:val="001F6C54"/>
    <w:rsid w:val="002152B0"/>
    <w:rsid w:val="00224047"/>
    <w:rsid w:val="00242C96"/>
    <w:rsid w:val="0024643A"/>
    <w:rsid w:val="00255193"/>
    <w:rsid w:val="002613AC"/>
    <w:rsid w:val="002D4364"/>
    <w:rsid w:val="0033065A"/>
    <w:rsid w:val="00387A47"/>
    <w:rsid w:val="003B0981"/>
    <w:rsid w:val="003C3551"/>
    <w:rsid w:val="003E09C8"/>
    <w:rsid w:val="0046141E"/>
    <w:rsid w:val="00472764"/>
    <w:rsid w:val="00494D59"/>
    <w:rsid w:val="00536C9F"/>
    <w:rsid w:val="005722A6"/>
    <w:rsid w:val="005851E9"/>
    <w:rsid w:val="005E031C"/>
    <w:rsid w:val="00640EBC"/>
    <w:rsid w:val="006B30E2"/>
    <w:rsid w:val="006E4FF4"/>
    <w:rsid w:val="0072343A"/>
    <w:rsid w:val="0073231B"/>
    <w:rsid w:val="00755A06"/>
    <w:rsid w:val="007F3F23"/>
    <w:rsid w:val="007F7E49"/>
    <w:rsid w:val="00815AC5"/>
    <w:rsid w:val="00895F1D"/>
    <w:rsid w:val="008C7C57"/>
    <w:rsid w:val="009032BF"/>
    <w:rsid w:val="00903A4F"/>
    <w:rsid w:val="009B540A"/>
    <w:rsid w:val="009E4579"/>
    <w:rsid w:val="00A07271"/>
    <w:rsid w:val="00A108F3"/>
    <w:rsid w:val="00AA0D29"/>
    <w:rsid w:val="00B073E7"/>
    <w:rsid w:val="00B126B4"/>
    <w:rsid w:val="00BC16E1"/>
    <w:rsid w:val="00BF68C1"/>
    <w:rsid w:val="00C5273C"/>
    <w:rsid w:val="00C75E0D"/>
    <w:rsid w:val="00C87A68"/>
    <w:rsid w:val="00CA51A0"/>
    <w:rsid w:val="00CA57C2"/>
    <w:rsid w:val="00CE37FB"/>
    <w:rsid w:val="00D03872"/>
    <w:rsid w:val="00D63EC1"/>
    <w:rsid w:val="00DE51DA"/>
    <w:rsid w:val="00DF45B6"/>
    <w:rsid w:val="00E11E67"/>
    <w:rsid w:val="00E35697"/>
    <w:rsid w:val="00E41BB0"/>
    <w:rsid w:val="00EA2454"/>
    <w:rsid w:val="00EF6EDA"/>
    <w:rsid w:val="00F01092"/>
    <w:rsid w:val="00F37772"/>
    <w:rsid w:val="00F93B82"/>
    <w:rsid w:val="00FA3BBC"/>
    <w:rsid w:val="00FC6A7A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E22B1"/>
  <w15:chartTrackingRefBased/>
  <w15:docId w15:val="{775D6C72-9D93-4505-96F0-3F881FC8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63EC1"/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72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02F0B"/>
    <w:pPr>
      <w:keepNext/>
      <w:widowControl w:val="0"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87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7A47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autoRedefine/>
    <w:uiPriority w:val="99"/>
    <w:unhideWhenUsed/>
    <w:qFormat/>
    <w:rsid w:val="00387A47"/>
    <w:pPr>
      <w:tabs>
        <w:tab w:val="center" w:pos="4153"/>
        <w:tab w:val="right" w:pos="8306"/>
      </w:tabs>
      <w:spacing w:after="0" w:line="240" w:lineRule="auto"/>
      <w:jc w:val="center"/>
    </w:pPr>
    <w:rPr>
      <w:i/>
      <w:sz w:val="22"/>
    </w:rPr>
  </w:style>
  <w:style w:type="character" w:customStyle="1" w:styleId="KjeneRakstz">
    <w:name w:val="Kājene Rakstz."/>
    <w:basedOn w:val="Noklusjumarindkopasfonts"/>
    <w:link w:val="Kjene"/>
    <w:uiPriority w:val="99"/>
    <w:rsid w:val="00387A47"/>
    <w:rPr>
      <w:rFonts w:ascii="Times New Roman" w:hAnsi="Times New Roman"/>
      <w:i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02F0B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Sarakstarindkopa">
    <w:name w:val="List Paragraph"/>
    <w:basedOn w:val="Parasts"/>
    <w:uiPriority w:val="34"/>
    <w:qFormat/>
    <w:rsid w:val="00472764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7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e">
    <w:name w:val="Hyperlink"/>
    <w:rsid w:val="00472764"/>
    <w:rPr>
      <w:i w:val="0"/>
      <w:color w:val="auto"/>
      <w:u w:val="none"/>
    </w:rPr>
  </w:style>
  <w:style w:type="paragraph" w:customStyle="1" w:styleId="1Nodala">
    <w:name w:val="1Nodala"/>
    <w:basedOn w:val="Parasts"/>
    <w:qFormat/>
    <w:rsid w:val="00472764"/>
    <w:pPr>
      <w:keepNext/>
      <w:numPr>
        <w:numId w:val="2"/>
      </w:numPr>
      <w:spacing w:before="480" w:after="240" w:line="240" w:lineRule="auto"/>
      <w:jc w:val="center"/>
    </w:pPr>
    <w:rPr>
      <w:rFonts w:ascii="Bookman Old Style" w:eastAsia="Calibri" w:hAnsi="Bookman Old Style" w:cs="Times New Roman"/>
      <w:b/>
      <w:sz w:val="22"/>
      <w:szCs w:val="24"/>
      <w:lang w:eastAsia="lv-LV"/>
    </w:rPr>
  </w:style>
  <w:style w:type="paragraph" w:customStyle="1" w:styleId="2Numurets">
    <w:name w:val="2Numurets"/>
    <w:basedOn w:val="Parasts"/>
    <w:rsid w:val="00472764"/>
    <w:pPr>
      <w:numPr>
        <w:ilvl w:val="1"/>
        <w:numId w:val="2"/>
      </w:numPr>
      <w:tabs>
        <w:tab w:val="clear" w:pos="681"/>
        <w:tab w:val="num" w:pos="823"/>
      </w:tabs>
      <w:spacing w:before="120" w:after="120" w:line="240" w:lineRule="auto"/>
      <w:ind w:left="823"/>
      <w:jc w:val="both"/>
    </w:pPr>
    <w:rPr>
      <w:rFonts w:ascii="Bookman Old Style" w:eastAsia="Times New Roman" w:hAnsi="Bookman Old Style" w:cs="Times New Roman"/>
      <w:sz w:val="21"/>
      <w:szCs w:val="24"/>
      <w:lang w:eastAsia="lv-LV"/>
    </w:rPr>
  </w:style>
  <w:style w:type="paragraph" w:customStyle="1" w:styleId="3Apaksnumur">
    <w:name w:val="3Apaksnumur"/>
    <w:basedOn w:val="Parasts"/>
    <w:rsid w:val="00472764"/>
    <w:pPr>
      <w:numPr>
        <w:ilvl w:val="2"/>
        <w:numId w:val="2"/>
      </w:numPr>
      <w:spacing w:after="0" w:line="240" w:lineRule="auto"/>
      <w:jc w:val="both"/>
    </w:pPr>
    <w:rPr>
      <w:rFonts w:ascii="Bookman Old Style" w:eastAsia="Times New Roman" w:hAnsi="Bookman Old Style" w:cs="Times New Roman"/>
      <w:sz w:val="21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4727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356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3569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35697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356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35697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5697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07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nva.gov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sts@nva.gov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rivpratigi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a.gov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Ints Teterovskis</dc:creator>
  <cp:lastModifiedBy>Ints Teterovskis</cp:lastModifiedBy>
  <cp:revision>3</cp:revision>
  <dcterms:created xsi:type="dcterms:W3CDTF">2024-10-14T08:58:00Z</dcterms:created>
  <dcterms:modified xsi:type="dcterms:W3CDTF">2024-10-14T09:20:00Z</dcterms:modified>
</cp:coreProperties>
</file>