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E27AA" w14:textId="77777777" w:rsidR="00953C91" w:rsidRPr="00121D59" w:rsidRDefault="00953C91" w:rsidP="00953C91">
      <w:pPr>
        <w:spacing w:before="130" w:line="260" w:lineRule="exact"/>
        <w:jc w:val="right"/>
        <w:rPr>
          <w:rFonts w:ascii="Cambria" w:eastAsia="Calibri" w:hAnsi="Cambria" w:cs="Times New Roman"/>
          <w:kern w:val="0"/>
          <w:sz w:val="24"/>
          <w:szCs w:val="24"/>
        </w:rPr>
      </w:pPr>
      <w:r w:rsidRPr="00121D59">
        <w:rPr>
          <w:rFonts w:ascii="Cambria" w:eastAsia="Calibri" w:hAnsi="Cambria" w:cs="Times New Roman"/>
          <w:kern w:val="0"/>
          <w:sz w:val="24"/>
          <w:szCs w:val="24"/>
        </w:rPr>
        <w:t>2. pielikums</w:t>
      </w:r>
      <w:r w:rsidRPr="00121D59">
        <w:rPr>
          <w:rFonts w:ascii="Cambria" w:eastAsia="Calibri" w:hAnsi="Cambria" w:cs="Times New Roman"/>
          <w:kern w:val="0"/>
          <w:sz w:val="24"/>
          <w:szCs w:val="24"/>
        </w:rPr>
        <w:br/>
        <w:t>Tukuma novada domes 2025. gada 24. aprīļa</w:t>
      </w:r>
      <w:r w:rsidRPr="00121D59">
        <w:rPr>
          <w:rFonts w:ascii="Cambria" w:eastAsia="Calibri" w:hAnsi="Cambria" w:cs="Times New Roman"/>
          <w:kern w:val="0"/>
          <w:sz w:val="24"/>
          <w:szCs w:val="24"/>
        </w:rPr>
        <w:br/>
        <w:t>saistošajiem noteikumiem Nr.</w:t>
      </w:r>
      <w:bookmarkStart w:id="0" w:name="piel-1356639"/>
      <w:bookmarkEnd w:id="0"/>
      <w:r w:rsidRPr="00121D59">
        <w:rPr>
          <w:rFonts w:ascii="Cambria" w:eastAsia="Calibri" w:hAnsi="Cambria" w:cs="Times New Roman"/>
          <w:kern w:val="0"/>
          <w:sz w:val="24"/>
          <w:szCs w:val="24"/>
        </w:rPr>
        <w:t xml:space="preserve"> 16/2025</w:t>
      </w:r>
    </w:p>
    <w:p w14:paraId="4A74577C" w14:textId="77777777" w:rsidR="00953C91" w:rsidRPr="00193BA5" w:rsidRDefault="00953C91" w:rsidP="00953C91">
      <w:pPr>
        <w:spacing w:before="130" w:line="260" w:lineRule="exact"/>
        <w:jc w:val="both"/>
        <w:rPr>
          <w:rFonts w:ascii="Cambria" w:eastAsia="Calibri" w:hAnsi="Cambria" w:cs="Times New Roman"/>
          <w:kern w:val="0"/>
          <w:sz w:val="19"/>
          <w:szCs w:val="19"/>
        </w:rPr>
      </w:pPr>
    </w:p>
    <w:tbl>
      <w:tblPr>
        <w:tblW w:w="5000" w:type="pct"/>
        <w:tblCellMar>
          <w:top w:w="24" w:type="dxa"/>
          <w:left w:w="24" w:type="dxa"/>
          <w:bottom w:w="24" w:type="dxa"/>
          <w:right w:w="24" w:type="dxa"/>
        </w:tblCellMar>
        <w:tblLook w:val="04A0" w:firstRow="1" w:lastRow="0" w:firstColumn="1" w:lastColumn="0" w:noHBand="0" w:noVBand="1"/>
      </w:tblPr>
      <w:tblGrid>
        <w:gridCol w:w="8306"/>
      </w:tblGrid>
      <w:tr w:rsidR="00953C91" w:rsidRPr="00121D59" w14:paraId="6255FD13" w14:textId="77777777" w:rsidTr="003165A2">
        <w:trPr>
          <w:cantSplit/>
          <w:trHeight w:val="340"/>
        </w:trPr>
        <w:tc>
          <w:tcPr>
            <w:tcW w:w="0" w:type="auto"/>
            <w:tcBorders>
              <w:bottom w:val="single" w:sz="4" w:space="0" w:color="auto"/>
            </w:tcBorders>
            <w:vAlign w:val="center"/>
            <w:hideMark/>
          </w:tcPr>
          <w:p w14:paraId="6C4D08C2" w14:textId="77777777" w:rsidR="00953C91" w:rsidRPr="00121D59" w:rsidRDefault="00953C91" w:rsidP="003165A2">
            <w:pPr>
              <w:jc w:val="center"/>
              <w:rPr>
                <w:rFonts w:ascii="Cambria" w:eastAsia="Calibri" w:hAnsi="Cambria" w:cs="Times New Roman"/>
                <w:kern w:val="0"/>
                <w:sz w:val="24"/>
                <w:szCs w:val="24"/>
              </w:rPr>
            </w:pPr>
          </w:p>
        </w:tc>
      </w:tr>
      <w:tr w:rsidR="00953C91" w:rsidRPr="00121D59" w14:paraId="3C0AF1DD" w14:textId="77777777" w:rsidTr="003165A2">
        <w:trPr>
          <w:cantSplit/>
        </w:trPr>
        <w:tc>
          <w:tcPr>
            <w:tcW w:w="0" w:type="auto"/>
            <w:tcBorders>
              <w:top w:val="single" w:sz="4" w:space="0" w:color="auto"/>
            </w:tcBorders>
            <w:hideMark/>
          </w:tcPr>
          <w:p w14:paraId="17DAB2D2" w14:textId="77777777" w:rsidR="00953C91" w:rsidRPr="00121D59" w:rsidRDefault="00953C91" w:rsidP="003165A2">
            <w:pPr>
              <w:jc w:val="center"/>
              <w:rPr>
                <w:rFonts w:ascii="Cambria" w:eastAsia="Calibri" w:hAnsi="Cambria" w:cs="Times New Roman"/>
                <w:kern w:val="0"/>
                <w:sz w:val="24"/>
                <w:szCs w:val="24"/>
              </w:rPr>
            </w:pPr>
            <w:r w:rsidRPr="00121D59">
              <w:rPr>
                <w:rFonts w:ascii="Cambria" w:eastAsia="Calibri" w:hAnsi="Cambria" w:cs="Times New Roman"/>
                <w:kern w:val="0"/>
                <w:sz w:val="24"/>
                <w:szCs w:val="24"/>
              </w:rPr>
              <w:t>(vārds, uzvārds)</w:t>
            </w:r>
          </w:p>
        </w:tc>
      </w:tr>
      <w:tr w:rsidR="00953C91" w:rsidRPr="00121D59" w14:paraId="548934C3" w14:textId="77777777" w:rsidTr="003165A2">
        <w:trPr>
          <w:cantSplit/>
          <w:trHeight w:val="340"/>
        </w:trPr>
        <w:tc>
          <w:tcPr>
            <w:tcW w:w="0" w:type="auto"/>
            <w:tcBorders>
              <w:bottom w:val="single" w:sz="4" w:space="0" w:color="auto"/>
            </w:tcBorders>
            <w:vAlign w:val="center"/>
            <w:hideMark/>
          </w:tcPr>
          <w:p w14:paraId="0AED8162" w14:textId="77777777" w:rsidR="00953C91" w:rsidRPr="00121D59" w:rsidRDefault="00953C91" w:rsidP="003165A2">
            <w:pPr>
              <w:jc w:val="center"/>
              <w:rPr>
                <w:rFonts w:ascii="Cambria" w:eastAsia="Calibri" w:hAnsi="Cambria" w:cs="Times New Roman"/>
                <w:kern w:val="0"/>
                <w:sz w:val="24"/>
                <w:szCs w:val="24"/>
              </w:rPr>
            </w:pPr>
          </w:p>
        </w:tc>
      </w:tr>
      <w:tr w:rsidR="00953C91" w:rsidRPr="00121D59" w14:paraId="314A2B17" w14:textId="77777777" w:rsidTr="003165A2">
        <w:trPr>
          <w:cantSplit/>
        </w:trPr>
        <w:tc>
          <w:tcPr>
            <w:tcW w:w="0" w:type="auto"/>
            <w:tcBorders>
              <w:top w:val="single" w:sz="4" w:space="0" w:color="auto"/>
            </w:tcBorders>
            <w:hideMark/>
          </w:tcPr>
          <w:p w14:paraId="2EBA0478" w14:textId="77777777" w:rsidR="00953C91" w:rsidRPr="00121D59" w:rsidRDefault="00953C91" w:rsidP="003165A2">
            <w:pPr>
              <w:jc w:val="center"/>
              <w:rPr>
                <w:rFonts w:ascii="Cambria" w:eastAsia="Calibri" w:hAnsi="Cambria" w:cs="Times New Roman"/>
                <w:kern w:val="0"/>
                <w:sz w:val="24"/>
                <w:szCs w:val="24"/>
              </w:rPr>
            </w:pPr>
            <w:r w:rsidRPr="00121D59">
              <w:rPr>
                <w:rFonts w:ascii="Cambria" w:eastAsia="Calibri" w:hAnsi="Cambria" w:cs="Times New Roman"/>
                <w:kern w:val="0"/>
                <w:sz w:val="24"/>
                <w:szCs w:val="24"/>
              </w:rPr>
              <w:t>(personas kods)</w:t>
            </w:r>
          </w:p>
        </w:tc>
      </w:tr>
      <w:tr w:rsidR="00953C91" w:rsidRPr="00121D59" w14:paraId="60CAA24E" w14:textId="77777777" w:rsidTr="003165A2">
        <w:trPr>
          <w:cantSplit/>
          <w:trHeight w:val="340"/>
        </w:trPr>
        <w:tc>
          <w:tcPr>
            <w:tcW w:w="0" w:type="auto"/>
            <w:tcBorders>
              <w:bottom w:val="single" w:sz="4" w:space="0" w:color="auto"/>
            </w:tcBorders>
            <w:vAlign w:val="center"/>
            <w:hideMark/>
          </w:tcPr>
          <w:p w14:paraId="0563CD60" w14:textId="77777777" w:rsidR="00953C91" w:rsidRPr="00121D59" w:rsidRDefault="00953C91" w:rsidP="003165A2">
            <w:pPr>
              <w:jc w:val="center"/>
              <w:rPr>
                <w:rFonts w:ascii="Cambria" w:eastAsia="Calibri" w:hAnsi="Cambria" w:cs="Times New Roman"/>
                <w:kern w:val="0"/>
                <w:sz w:val="24"/>
                <w:szCs w:val="24"/>
              </w:rPr>
            </w:pPr>
          </w:p>
        </w:tc>
      </w:tr>
      <w:tr w:rsidR="00953C91" w:rsidRPr="00121D59" w14:paraId="127132E1" w14:textId="77777777" w:rsidTr="003165A2">
        <w:trPr>
          <w:cantSplit/>
        </w:trPr>
        <w:tc>
          <w:tcPr>
            <w:tcW w:w="0" w:type="auto"/>
            <w:tcBorders>
              <w:top w:val="single" w:sz="4" w:space="0" w:color="auto"/>
            </w:tcBorders>
            <w:hideMark/>
          </w:tcPr>
          <w:p w14:paraId="58C180A6" w14:textId="77777777" w:rsidR="00953C91" w:rsidRPr="00121D59" w:rsidRDefault="00953C91" w:rsidP="003165A2">
            <w:pPr>
              <w:jc w:val="center"/>
              <w:rPr>
                <w:rFonts w:ascii="Cambria" w:eastAsia="Calibri" w:hAnsi="Cambria" w:cs="Times New Roman"/>
                <w:kern w:val="0"/>
                <w:sz w:val="24"/>
                <w:szCs w:val="24"/>
              </w:rPr>
            </w:pPr>
            <w:r w:rsidRPr="00121D59">
              <w:rPr>
                <w:rFonts w:ascii="Cambria" w:eastAsia="Calibri" w:hAnsi="Cambria" w:cs="Times New Roman"/>
                <w:kern w:val="0"/>
                <w:sz w:val="24"/>
                <w:szCs w:val="24"/>
              </w:rPr>
              <w:t>(dzīvesvietas adrese, tālrunis, e-pasts)</w:t>
            </w:r>
          </w:p>
        </w:tc>
      </w:tr>
    </w:tbl>
    <w:p w14:paraId="1BB99BA9" w14:textId="77777777" w:rsidR="00953C91" w:rsidRPr="00193BA5" w:rsidRDefault="00953C91" w:rsidP="00953C91">
      <w:pPr>
        <w:spacing w:before="130" w:line="260" w:lineRule="exact"/>
        <w:jc w:val="both"/>
        <w:rPr>
          <w:rFonts w:ascii="Cambria" w:eastAsia="Calibri" w:hAnsi="Cambria" w:cs="Times New Roman"/>
          <w:kern w:val="0"/>
          <w:sz w:val="19"/>
          <w:szCs w:val="19"/>
        </w:rPr>
      </w:pPr>
    </w:p>
    <w:p w14:paraId="3A956588" w14:textId="77777777" w:rsidR="00953C91" w:rsidRPr="00BF71AA" w:rsidRDefault="00953C91" w:rsidP="00953C91">
      <w:pPr>
        <w:spacing w:before="360"/>
        <w:ind w:left="567" w:right="567"/>
        <w:jc w:val="center"/>
        <w:rPr>
          <w:rFonts w:ascii="Cambria" w:eastAsia="Calibri" w:hAnsi="Cambria" w:cs="Times New Roman"/>
          <w:b/>
          <w:bCs/>
          <w:kern w:val="0"/>
          <w:szCs w:val="19"/>
        </w:rPr>
      </w:pPr>
      <w:r w:rsidRPr="00BF71AA">
        <w:rPr>
          <w:rFonts w:ascii="Cambria" w:eastAsia="Calibri" w:hAnsi="Cambria" w:cs="Times New Roman"/>
          <w:b/>
          <w:bCs/>
          <w:kern w:val="0"/>
          <w:szCs w:val="19"/>
        </w:rPr>
        <w:t>APLIECINĀJUMS</w:t>
      </w:r>
    </w:p>
    <w:p w14:paraId="1064E2A8" w14:textId="77777777" w:rsidR="00953C91" w:rsidRPr="00121D59" w:rsidRDefault="00953C91" w:rsidP="00953C91">
      <w:pPr>
        <w:spacing w:before="130" w:line="260" w:lineRule="exact"/>
        <w:jc w:val="both"/>
        <w:rPr>
          <w:rFonts w:ascii="Cambria" w:eastAsia="Calibri" w:hAnsi="Cambria" w:cs="Times New Roman"/>
          <w:kern w:val="0"/>
          <w:sz w:val="24"/>
          <w:szCs w:val="24"/>
        </w:rPr>
      </w:pPr>
    </w:p>
    <w:p w14:paraId="09580F1E" w14:textId="77777777" w:rsidR="00953C91" w:rsidRPr="00121D59" w:rsidRDefault="00953C91" w:rsidP="00953C91">
      <w:pPr>
        <w:spacing w:before="130" w:line="260" w:lineRule="exact"/>
        <w:jc w:val="right"/>
        <w:rPr>
          <w:rFonts w:ascii="Cambria" w:eastAsia="Calibri" w:hAnsi="Cambria" w:cs="Times New Roman"/>
          <w:b/>
          <w:bCs/>
          <w:kern w:val="0"/>
          <w:sz w:val="24"/>
          <w:szCs w:val="24"/>
        </w:rPr>
      </w:pPr>
      <w:r w:rsidRPr="00121D59">
        <w:rPr>
          <w:rFonts w:ascii="Cambria" w:eastAsia="Calibri" w:hAnsi="Cambria" w:cs="Times New Roman"/>
          <w:b/>
          <w:bCs/>
          <w:kern w:val="0"/>
          <w:sz w:val="24"/>
          <w:szCs w:val="24"/>
        </w:rPr>
        <w:t>Tukuma novada pašvaldībai</w:t>
      </w:r>
    </w:p>
    <w:p w14:paraId="12489B56" w14:textId="77777777" w:rsidR="00953C91" w:rsidRPr="00193BA5" w:rsidRDefault="00953C91" w:rsidP="00953C91">
      <w:pPr>
        <w:spacing w:before="130" w:line="260" w:lineRule="exact"/>
        <w:jc w:val="both"/>
        <w:rPr>
          <w:rFonts w:ascii="Cambria" w:eastAsia="Calibri" w:hAnsi="Cambria" w:cs="Times New Roman"/>
          <w:kern w:val="0"/>
          <w:sz w:val="19"/>
          <w:szCs w:val="19"/>
        </w:rPr>
      </w:pPr>
    </w:p>
    <w:p w14:paraId="067BF6E1" w14:textId="77777777" w:rsidR="00953C91" w:rsidRPr="00121D59" w:rsidRDefault="00953C91" w:rsidP="00953C91">
      <w:pPr>
        <w:spacing w:before="130" w:line="260" w:lineRule="exact"/>
        <w:rPr>
          <w:rFonts w:ascii="Cambria" w:eastAsia="Calibri" w:hAnsi="Cambria" w:cs="Times New Roman"/>
          <w:i/>
          <w:iCs/>
          <w:kern w:val="0"/>
          <w:sz w:val="24"/>
          <w:szCs w:val="24"/>
        </w:rPr>
      </w:pPr>
      <w:r w:rsidRPr="00121D59">
        <w:rPr>
          <w:rFonts w:ascii="Cambria" w:eastAsia="Calibri" w:hAnsi="Cambria" w:cs="Times New Roman"/>
          <w:i/>
          <w:iCs/>
          <w:kern w:val="0"/>
          <w:sz w:val="24"/>
          <w:szCs w:val="24"/>
        </w:rPr>
        <w:t>Par saimnieciskās darbības neveikšanu</w:t>
      </w:r>
    </w:p>
    <w:p w14:paraId="5CBAD7E6" w14:textId="77777777" w:rsidR="00953C91" w:rsidRPr="00193BA5" w:rsidRDefault="00953C91" w:rsidP="00953C91">
      <w:pPr>
        <w:spacing w:before="130" w:line="260" w:lineRule="exact"/>
        <w:jc w:val="both"/>
        <w:rPr>
          <w:rFonts w:ascii="Cambria" w:eastAsia="Calibri" w:hAnsi="Cambria" w:cs="Times New Roman"/>
          <w:kern w:val="0"/>
          <w:sz w:val="19"/>
          <w:szCs w:val="19"/>
        </w:rPr>
      </w:pPr>
    </w:p>
    <w:p w14:paraId="06F97B4F" w14:textId="77777777" w:rsidR="00953C91" w:rsidRPr="00121D59" w:rsidRDefault="00953C91" w:rsidP="00953C91">
      <w:pPr>
        <w:spacing w:before="130" w:line="260" w:lineRule="exact"/>
        <w:jc w:val="both"/>
        <w:rPr>
          <w:rFonts w:ascii="Cambria" w:eastAsia="Calibri" w:hAnsi="Cambria" w:cs="Times New Roman"/>
          <w:kern w:val="0"/>
          <w:sz w:val="24"/>
          <w:szCs w:val="24"/>
        </w:rPr>
      </w:pPr>
      <w:r w:rsidRPr="00121D59">
        <w:rPr>
          <w:rFonts w:ascii="Cambria" w:eastAsia="Calibri" w:hAnsi="Cambria" w:cs="Times New Roman"/>
          <w:kern w:val="0"/>
          <w:sz w:val="24"/>
          <w:szCs w:val="24"/>
        </w:rPr>
        <w:t>Ar šo apliecinājumu paziņoju un apliecinu, ka neveicu saimniecisko darbību saistībā ar iesniegumā norādīto preču sortimentu, saskaņā ar likumu "Par iedzīvotāju ienākuma nodokli" varu nereģistrēties kā saimnieciskās darbības veicējs, kā arī nenodarbinu citas personas.</w:t>
      </w:r>
    </w:p>
    <w:p w14:paraId="2BFC36A1" w14:textId="77777777" w:rsidR="00953C91" w:rsidRPr="00193BA5" w:rsidRDefault="00953C91" w:rsidP="00953C91">
      <w:pPr>
        <w:spacing w:before="130" w:line="260" w:lineRule="exact"/>
        <w:jc w:val="both"/>
        <w:rPr>
          <w:rFonts w:ascii="Cambria" w:eastAsia="Calibri" w:hAnsi="Cambria" w:cs="Times New Roman"/>
          <w:kern w:val="0"/>
          <w:sz w:val="19"/>
          <w:szCs w:val="19"/>
        </w:rPr>
      </w:pPr>
    </w:p>
    <w:tbl>
      <w:tblPr>
        <w:tblW w:w="5000" w:type="pct"/>
        <w:tblCellMar>
          <w:top w:w="28" w:type="dxa"/>
          <w:left w:w="28" w:type="dxa"/>
          <w:bottom w:w="28" w:type="dxa"/>
          <w:right w:w="28" w:type="dxa"/>
        </w:tblCellMar>
        <w:tblLook w:val="04A0" w:firstRow="1" w:lastRow="0" w:firstColumn="1" w:lastColumn="0" w:noHBand="0" w:noVBand="1"/>
      </w:tblPr>
      <w:tblGrid>
        <w:gridCol w:w="2324"/>
        <w:gridCol w:w="2667"/>
        <w:gridCol w:w="344"/>
        <w:gridCol w:w="2971"/>
      </w:tblGrid>
      <w:tr w:rsidR="00953C91" w:rsidRPr="00BF71AA" w14:paraId="7BE0CC95" w14:textId="77777777" w:rsidTr="003165A2">
        <w:trPr>
          <w:cantSplit/>
        </w:trPr>
        <w:tc>
          <w:tcPr>
            <w:tcW w:w="2580" w:type="dxa"/>
            <w:vAlign w:val="center"/>
          </w:tcPr>
          <w:p w14:paraId="05C8896C" w14:textId="77777777" w:rsidR="00953C91" w:rsidRPr="00121D59" w:rsidRDefault="00953C91" w:rsidP="00121D59">
            <w:pPr>
              <w:ind w:right="-85"/>
              <w:rPr>
                <w:rFonts w:ascii="Cambria" w:eastAsia="Calibri" w:hAnsi="Cambria" w:cs="Times New Roman"/>
                <w:kern w:val="0"/>
                <w:sz w:val="24"/>
                <w:szCs w:val="24"/>
              </w:rPr>
            </w:pPr>
            <w:r w:rsidRPr="00121D59">
              <w:rPr>
                <w:rFonts w:ascii="Cambria" w:eastAsia="Calibri" w:hAnsi="Cambria" w:cs="Times New Roman"/>
                <w:kern w:val="0"/>
                <w:sz w:val="24"/>
                <w:szCs w:val="24"/>
              </w:rPr>
              <w:t>Tirdzniecības dalībnieks</w:t>
            </w:r>
          </w:p>
        </w:tc>
        <w:tc>
          <w:tcPr>
            <w:tcW w:w="3118" w:type="dxa"/>
            <w:tcBorders>
              <w:bottom w:val="single" w:sz="4" w:space="0" w:color="auto"/>
            </w:tcBorders>
            <w:vAlign w:val="center"/>
          </w:tcPr>
          <w:p w14:paraId="794C99EC" w14:textId="77777777" w:rsidR="00953C91" w:rsidRPr="00BF71AA" w:rsidRDefault="00953C91" w:rsidP="003165A2">
            <w:pPr>
              <w:jc w:val="center"/>
              <w:rPr>
                <w:rFonts w:ascii="Cambria" w:eastAsia="Calibri" w:hAnsi="Cambria" w:cs="Times New Roman"/>
                <w:kern w:val="0"/>
                <w:sz w:val="19"/>
                <w:szCs w:val="19"/>
              </w:rPr>
            </w:pPr>
          </w:p>
        </w:tc>
        <w:tc>
          <w:tcPr>
            <w:tcW w:w="426" w:type="dxa"/>
            <w:vAlign w:val="center"/>
          </w:tcPr>
          <w:p w14:paraId="0AB9DA97" w14:textId="77777777" w:rsidR="00953C91" w:rsidRPr="00BF71AA" w:rsidRDefault="00953C91" w:rsidP="003165A2">
            <w:pPr>
              <w:jc w:val="center"/>
              <w:rPr>
                <w:rFonts w:ascii="Cambria" w:eastAsia="Calibri" w:hAnsi="Cambria" w:cs="Times New Roman"/>
                <w:kern w:val="0"/>
                <w:sz w:val="19"/>
                <w:szCs w:val="19"/>
              </w:rPr>
            </w:pPr>
          </w:p>
        </w:tc>
        <w:tc>
          <w:tcPr>
            <w:tcW w:w="3457" w:type="dxa"/>
            <w:tcBorders>
              <w:bottom w:val="single" w:sz="4" w:space="0" w:color="auto"/>
            </w:tcBorders>
            <w:vAlign w:val="center"/>
          </w:tcPr>
          <w:p w14:paraId="17037D0B" w14:textId="77777777" w:rsidR="00953C91" w:rsidRPr="00BF71AA" w:rsidRDefault="00953C91" w:rsidP="003165A2">
            <w:pPr>
              <w:jc w:val="center"/>
              <w:rPr>
                <w:rFonts w:ascii="Cambria" w:eastAsia="Calibri" w:hAnsi="Cambria" w:cs="Times New Roman"/>
                <w:kern w:val="0"/>
                <w:sz w:val="19"/>
                <w:szCs w:val="19"/>
              </w:rPr>
            </w:pPr>
          </w:p>
        </w:tc>
      </w:tr>
      <w:tr w:rsidR="00953C91" w:rsidRPr="00121D59" w14:paraId="21FEDD7D" w14:textId="77777777" w:rsidTr="003165A2">
        <w:trPr>
          <w:cantSplit/>
        </w:trPr>
        <w:tc>
          <w:tcPr>
            <w:tcW w:w="2580" w:type="dxa"/>
            <w:vAlign w:val="center"/>
          </w:tcPr>
          <w:p w14:paraId="7A157C2B" w14:textId="77777777" w:rsidR="00953C91" w:rsidRPr="00121D59" w:rsidRDefault="00953C91" w:rsidP="003165A2">
            <w:pPr>
              <w:jc w:val="center"/>
              <w:rPr>
                <w:rFonts w:ascii="Cambria" w:eastAsia="Calibri" w:hAnsi="Cambria" w:cs="Times New Roman"/>
                <w:kern w:val="0"/>
                <w:sz w:val="24"/>
                <w:szCs w:val="24"/>
              </w:rPr>
            </w:pPr>
          </w:p>
        </w:tc>
        <w:tc>
          <w:tcPr>
            <w:tcW w:w="3118" w:type="dxa"/>
            <w:tcBorders>
              <w:top w:val="single" w:sz="4" w:space="0" w:color="auto"/>
            </w:tcBorders>
          </w:tcPr>
          <w:p w14:paraId="25496A32" w14:textId="77777777" w:rsidR="00953C91" w:rsidRPr="00121D59" w:rsidRDefault="00953C91" w:rsidP="003165A2">
            <w:pPr>
              <w:jc w:val="center"/>
              <w:rPr>
                <w:rFonts w:ascii="Cambria" w:eastAsia="Calibri" w:hAnsi="Cambria" w:cs="Times New Roman"/>
                <w:kern w:val="0"/>
                <w:sz w:val="24"/>
                <w:szCs w:val="24"/>
              </w:rPr>
            </w:pPr>
            <w:r w:rsidRPr="00121D59">
              <w:rPr>
                <w:rFonts w:ascii="Cambria" w:eastAsia="Calibri" w:hAnsi="Cambria" w:cs="Times New Roman"/>
                <w:kern w:val="0"/>
                <w:sz w:val="24"/>
                <w:szCs w:val="24"/>
              </w:rPr>
              <w:t>(paraksts)</w:t>
            </w:r>
          </w:p>
        </w:tc>
        <w:tc>
          <w:tcPr>
            <w:tcW w:w="426" w:type="dxa"/>
            <w:vAlign w:val="center"/>
          </w:tcPr>
          <w:p w14:paraId="0C7BBB49" w14:textId="77777777" w:rsidR="00953C91" w:rsidRPr="00121D59" w:rsidRDefault="00953C91" w:rsidP="003165A2">
            <w:pPr>
              <w:jc w:val="center"/>
              <w:rPr>
                <w:rFonts w:ascii="Cambria" w:eastAsia="Calibri" w:hAnsi="Cambria" w:cs="Times New Roman"/>
                <w:kern w:val="0"/>
                <w:sz w:val="24"/>
                <w:szCs w:val="24"/>
              </w:rPr>
            </w:pPr>
          </w:p>
        </w:tc>
        <w:tc>
          <w:tcPr>
            <w:tcW w:w="3457" w:type="dxa"/>
            <w:tcBorders>
              <w:top w:val="single" w:sz="4" w:space="0" w:color="auto"/>
            </w:tcBorders>
          </w:tcPr>
          <w:p w14:paraId="01CC9F10" w14:textId="77777777" w:rsidR="00953C91" w:rsidRPr="00121D59" w:rsidRDefault="00953C91" w:rsidP="003165A2">
            <w:pPr>
              <w:jc w:val="center"/>
              <w:rPr>
                <w:rFonts w:ascii="Cambria" w:eastAsia="Calibri" w:hAnsi="Cambria" w:cs="Times New Roman"/>
                <w:kern w:val="0"/>
                <w:sz w:val="24"/>
                <w:szCs w:val="24"/>
              </w:rPr>
            </w:pPr>
            <w:r w:rsidRPr="00121D59">
              <w:rPr>
                <w:rFonts w:ascii="Cambria" w:eastAsia="Calibri" w:hAnsi="Cambria" w:cs="Times New Roman"/>
                <w:kern w:val="0"/>
                <w:sz w:val="24"/>
                <w:szCs w:val="24"/>
              </w:rPr>
              <w:t>(paraksta atšifrējums)</w:t>
            </w:r>
          </w:p>
        </w:tc>
      </w:tr>
    </w:tbl>
    <w:p w14:paraId="4983D27D" w14:textId="77777777" w:rsidR="00953C91" w:rsidRPr="00121D59" w:rsidRDefault="00953C91" w:rsidP="00953C91">
      <w:pPr>
        <w:spacing w:before="130" w:line="260" w:lineRule="exact"/>
        <w:jc w:val="both"/>
        <w:rPr>
          <w:rFonts w:ascii="Cambria" w:eastAsia="Calibri" w:hAnsi="Cambria" w:cs="Times New Roman"/>
          <w:kern w:val="0"/>
          <w:sz w:val="24"/>
          <w:szCs w:val="24"/>
        </w:rPr>
      </w:pPr>
    </w:p>
    <w:p w14:paraId="612EDA3A" w14:textId="77777777" w:rsidR="00953C91" w:rsidRPr="00121D59" w:rsidRDefault="00953C91" w:rsidP="00953C91">
      <w:pPr>
        <w:spacing w:before="130" w:line="260" w:lineRule="exact"/>
        <w:rPr>
          <w:rFonts w:ascii="Cambria" w:eastAsia="Calibri" w:hAnsi="Cambria" w:cs="Times New Roman"/>
          <w:kern w:val="0"/>
          <w:sz w:val="24"/>
          <w:szCs w:val="24"/>
        </w:rPr>
      </w:pPr>
      <w:r w:rsidRPr="00121D59">
        <w:rPr>
          <w:rFonts w:ascii="Cambria" w:eastAsia="Calibri" w:hAnsi="Cambria" w:cs="Times New Roman"/>
          <w:kern w:val="0"/>
          <w:sz w:val="24"/>
          <w:szCs w:val="24"/>
        </w:rPr>
        <w:t>____ gada ____. _________*</w:t>
      </w:r>
    </w:p>
    <w:p w14:paraId="5D76D496" w14:textId="77777777" w:rsidR="00953C91" w:rsidRPr="00193BA5" w:rsidRDefault="00953C91" w:rsidP="00953C91">
      <w:pPr>
        <w:spacing w:before="130" w:line="260" w:lineRule="exact"/>
        <w:jc w:val="both"/>
        <w:rPr>
          <w:rFonts w:ascii="Cambria" w:eastAsia="Calibri" w:hAnsi="Cambria" w:cs="Times New Roman"/>
          <w:kern w:val="0"/>
          <w:sz w:val="19"/>
          <w:szCs w:val="19"/>
        </w:rPr>
      </w:pPr>
    </w:p>
    <w:p w14:paraId="32C65F73" w14:textId="77777777" w:rsidR="00953C91" w:rsidRPr="00121D59" w:rsidRDefault="00953C91" w:rsidP="00953C91">
      <w:pPr>
        <w:spacing w:before="130" w:line="260" w:lineRule="exact"/>
        <w:jc w:val="both"/>
        <w:rPr>
          <w:rFonts w:ascii="Cambria" w:eastAsia="Calibri" w:hAnsi="Cambria" w:cs="Times New Roman"/>
          <w:i/>
          <w:kern w:val="0"/>
          <w:sz w:val="20"/>
          <w:szCs w:val="20"/>
        </w:rPr>
      </w:pPr>
      <w:r w:rsidRPr="00121D59">
        <w:rPr>
          <w:rFonts w:ascii="Cambria" w:eastAsia="Calibri" w:hAnsi="Cambria" w:cs="Times New Roman"/>
          <w:i/>
          <w:kern w:val="0"/>
          <w:sz w:val="20"/>
          <w:szCs w:val="20"/>
        </w:rPr>
        <w:t>* Dokumenta rekvizītus "____. gada ____. _________" un "paraksts" neaizpilda, ja elektroniskais dokuments parakstīts, izmantojot drošu elektronisko parakstu atbilstoši normatīvajos aktos noteiktajām prasībām.</w:t>
      </w:r>
    </w:p>
    <w:p w14:paraId="7F489A43" w14:textId="77777777" w:rsidR="00953C91" w:rsidRPr="00121D59" w:rsidRDefault="00953C91" w:rsidP="00953C91">
      <w:pPr>
        <w:spacing w:before="130" w:line="260" w:lineRule="exact"/>
        <w:jc w:val="both"/>
        <w:rPr>
          <w:rFonts w:ascii="Cambria" w:eastAsia="Calibri" w:hAnsi="Cambria" w:cs="Times New Roman"/>
          <w:kern w:val="0"/>
          <w:sz w:val="20"/>
          <w:szCs w:val="20"/>
        </w:rPr>
      </w:pPr>
    </w:p>
    <w:p w14:paraId="1F52F43A" w14:textId="77777777" w:rsidR="00953C91" w:rsidRPr="00121D59" w:rsidRDefault="00953C91" w:rsidP="00953C91">
      <w:pPr>
        <w:spacing w:before="130" w:line="260" w:lineRule="exact"/>
        <w:jc w:val="both"/>
        <w:rPr>
          <w:rFonts w:ascii="Cambria" w:eastAsia="Calibri" w:hAnsi="Cambria" w:cs="Times New Roman"/>
          <w:iCs/>
          <w:kern w:val="0"/>
          <w:sz w:val="20"/>
          <w:szCs w:val="20"/>
        </w:rPr>
      </w:pPr>
      <w:r w:rsidRPr="00121D59">
        <w:rPr>
          <w:rFonts w:ascii="Cambria" w:eastAsia="Calibri" w:hAnsi="Cambria" w:cs="Times New Roman"/>
          <w:i/>
          <w:iCs/>
          <w:kern w:val="0"/>
          <w:sz w:val="20"/>
          <w:szCs w:val="20"/>
        </w:rPr>
        <w:t>Ar informāciju par manām kā datu subjekta tiesībām un citu informāciju par personas datu apstrādi var iepazīties Tukuma novada pašvaldības privātuma politikā, kas ir pieejama Tukuma novada pašvaldības klientu apkalpošanas centrā (Talsu ielā 4, Tukumā) un tīmekļvietnē www.tukums.lv</w:t>
      </w:r>
      <w:r w:rsidRPr="00121D59">
        <w:rPr>
          <w:rFonts w:ascii="Cambria" w:eastAsia="Calibri" w:hAnsi="Cambria" w:cs="Times New Roman"/>
          <w:i/>
          <w:kern w:val="0"/>
          <w:sz w:val="20"/>
          <w:szCs w:val="20"/>
        </w:rPr>
        <w:t>.</w:t>
      </w:r>
    </w:p>
    <w:p w14:paraId="5390E6AA" w14:textId="77777777" w:rsidR="00A06CC4" w:rsidRDefault="00A06CC4"/>
    <w:sectPr w:rsidR="00A06CC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C91"/>
    <w:rsid w:val="00121D59"/>
    <w:rsid w:val="00286F94"/>
    <w:rsid w:val="0066259B"/>
    <w:rsid w:val="00692DA4"/>
    <w:rsid w:val="00953C91"/>
    <w:rsid w:val="00A06CC4"/>
    <w:rsid w:val="00B778C7"/>
    <w:rsid w:val="00BE6A9D"/>
    <w:rsid w:val="00D85770"/>
    <w:rsid w:val="00DA08B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3E19A"/>
  <w15:chartTrackingRefBased/>
  <w15:docId w15:val="{B28B19AA-078A-4A66-91D0-D3A559AA6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53C91"/>
    <w:pPr>
      <w:spacing w:after="0" w:line="240" w:lineRule="auto"/>
    </w:pPr>
    <w:rPr>
      <w:sz w:val="22"/>
      <w:szCs w:val="22"/>
    </w:rPr>
  </w:style>
  <w:style w:type="paragraph" w:styleId="Virsraksts1">
    <w:name w:val="heading 1"/>
    <w:basedOn w:val="Parasts"/>
    <w:next w:val="Parasts"/>
    <w:link w:val="Virsraksts1Rakstz"/>
    <w:uiPriority w:val="9"/>
    <w:qFormat/>
    <w:rsid w:val="00953C91"/>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953C91"/>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953C91"/>
    <w:pPr>
      <w:keepNext/>
      <w:keepLines/>
      <w:spacing w:before="160" w:after="80" w:line="278" w:lineRule="auto"/>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953C91"/>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Virsraksts5">
    <w:name w:val="heading 5"/>
    <w:basedOn w:val="Parasts"/>
    <w:next w:val="Parasts"/>
    <w:link w:val="Virsraksts5Rakstz"/>
    <w:uiPriority w:val="9"/>
    <w:semiHidden/>
    <w:unhideWhenUsed/>
    <w:qFormat/>
    <w:rsid w:val="00953C91"/>
    <w:pPr>
      <w:keepNext/>
      <w:keepLines/>
      <w:spacing w:before="80" w:after="40" w:line="278" w:lineRule="auto"/>
      <w:outlineLvl w:val="4"/>
    </w:pPr>
    <w:rPr>
      <w:rFonts w:eastAsiaTheme="majorEastAsia" w:cstheme="majorBidi"/>
      <w:color w:val="0F4761" w:themeColor="accent1" w:themeShade="BF"/>
      <w:sz w:val="24"/>
      <w:szCs w:val="24"/>
    </w:rPr>
  </w:style>
  <w:style w:type="paragraph" w:styleId="Virsraksts6">
    <w:name w:val="heading 6"/>
    <w:basedOn w:val="Parasts"/>
    <w:next w:val="Parasts"/>
    <w:link w:val="Virsraksts6Rakstz"/>
    <w:uiPriority w:val="9"/>
    <w:semiHidden/>
    <w:unhideWhenUsed/>
    <w:qFormat/>
    <w:rsid w:val="00953C91"/>
    <w:pPr>
      <w:keepNext/>
      <w:keepLines/>
      <w:spacing w:before="40" w:line="278" w:lineRule="auto"/>
      <w:outlineLvl w:val="5"/>
    </w:pPr>
    <w:rPr>
      <w:rFonts w:eastAsiaTheme="majorEastAsia" w:cstheme="majorBidi"/>
      <w:i/>
      <w:iCs/>
      <w:color w:val="595959" w:themeColor="text1" w:themeTint="A6"/>
      <w:sz w:val="24"/>
      <w:szCs w:val="24"/>
    </w:rPr>
  </w:style>
  <w:style w:type="paragraph" w:styleId="Virsraksts7">
    <w:name w:val="heading 7"/>
    <w:basedOn w:val="Parasts"/>
    <w:next w:val="Parasts"/>
    <w:link w:val="Virsraksts7Rakstz"/>
    <w:uiPriority w:val="9"/>
    <w:semiHidden/>
    <w:unhideWhenUsed/>
    <w:qFormat/>
    <w:rsid w:val="00953C91"/>
    <w:pPr>
      <w:keepNext/>
      <w:keepLines/>
      <w:spacing w:before="40" w:line="278" w:lineRule="auto"/>
      <w:outlineLvl w:val="6"/>
    </w:pPr>
    <w:rPr>
      <w:rFonts w:eastAsiaTheme="majorEastAsia" w:cstheme="majorBidi"/>
      <w:color w:val="595959" w:themeColor="text1" w:themeTint="A6"/>
      <w:sz w:val="24"/>
      <w:szCs w:val="24"/>
    </w:rPr>
  </w:style>
  <w:style w:type="paragraph" w:styleId="Virsraksts8">
    <w:name w:val="heading 8"/>
    <w:basedOn w:val="Parasts"/>
    <w:next w:val="Parasts"/>
    <w:link w:val="Virsraksts8Rakstz"/>
    <w:uiPriority w:val="9"/>
    <w:semiHidden/>
    <w:unhideWhenUsed/>
    <w:qFormat/>
    <w:rsid w:val="00953C91"/>
    <w:pPr>
      <w:keepNext/>
      <w:keepLines/>
      <w:spacing w:line="278" w:lineRule="auto"/>
      <w:outlineLvl w:val="7"/>
    </w:pPr>
    <w:rPr>
      <w:rFonts w:eastAsiaTheme="majorEastAsia" w:cstheme="majorBidi"/>
      <w:i/>
      <w:iCs/>
      <w:color w:val="272727" w:themeColor="text1" w:themeTint="D8"/>
      <w:sz w:val="24"/>
      <w:szCs w:val="24"/>
    </w:rPr>
  </w:style>
  <w:style w:type="paragraph" w:styleId="Virsraksts9">
    <w:name w:val="heading 9"/>
    <w:basedOn w:val="Parasts"/>
    <w:next w:val="Parasts"/>
    <w:link w:val="Virsraksts9Rakstz"/>
    <w:uiPriority w:val="9"/>
    <w:semiHidden/>
    <w:unhideWhenUsed/>
    <w:qFormat/>
    <w:rsid w:val="00953C91"/>
    <w:pPr>
      <w:keepNext/>
      <w:keepLines/>
      <w:spacing w:line="278" w:lineRule="auto"/>
      <w:outlineLvl w:val="8"/>
    </w:pPr>
    <w:rPr>
      <w:rFonts w:eastAsiaTheme="majorEastAsia" w:cstheme="majorBidi"/>
      <w:color w:val="272727" w:themeColor="text1" w:themeTint="D8"/>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953C91"/>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953C91"/>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953C91"/>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953C91"/>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953C91"/>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953C91"/>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953C91"/>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953C91"/>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953C91"/>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953C91"/>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953C91"/>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953C91"/>
    <w:pPr>
      <w:numPr>
        <w:ilvl w:val="1"/>
      </w:numPr>
      <w:spacing w:after="160" w:line="278" w:lineRule="auto"/>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953C91"/>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953C91"/>
    <w:pPr>
      <w:spacing w:before="160" w:after="160" w:line="278" w:lineRule="auto"/>
      <w:jc w:val="center"/>
    </w:pPr>
    <w:rPr>
      <w:i/>
      <w:iCs/>
      <w:color w:val="404040" w:themeColor="text1" w:themeTint="BF"/>
      <w:sz w:val="24"/>
      <w:szCs w:val="24"/>
    </w:rPr>
  </w:style>
  <w:style w:type="character" w:customStyle="1" w:styleId="CittsRakstz">
    <w:name w:val="Citāts Rakstz."/>
    <w:basedOn w:val="Noklusjumarindkopasfonts"/>
    <w:link w:val="Citts"/>
    <w:uiPriority w:val="29"/>
    <w:rsid w:val="00953C91"/>
    <w:rPr>
      <w:i/>
      <w:iCs/>
      <w:color w:val="404040" w:themeColor="text1" w:themeTint="BF"/>
    </w:rPr>
  </w:style>
  <w:style w:type="paragraph" w:styleId="Sarakstarindkopa">
    <w:name w:val="List Paragraph"/>
    <w:basedOn w:val="Parasts"/>
    <w:uiPriority w:val="34"/>
    <w:qFormat/>
    <w:rsid w:val="00953C91"/>
    <w:pPr>
      <w:spacing w:after="160" w:line="278" w:lineRule="auto"/>
      <w:ind w:left="720"/>
      <w:contextualSpacing/>
    </w:pPr>
    <w:rPr>
      <w:sz w:val="24"/>
      <w:szCs w:val="24"/>
    </w:rPr>
  </w:style>
  <w:style w:type="character" w:styleId="Intensvsizclums">
    <w:name w:val="Intense Emphasis"/>
    <w:basedOn w:val="Noklusjumarindkopasfonts"/>
    <w:uiPriority w:val="21"/>
    <w:qFormat/>
    <w:rsid w:val="00953C91"/>
    <w:rPr>
      <w:i/>
      <w:iCs/>
      <w:color w:val="0F4761" w:themeColor="accent1" w:themeShade="BF"/>
    </w:rPr>
  </w:style>
  <w:style w:type="paragraph" w:styleId="Intensvscitts">
    <w:name w:val="Intense Quote"/>
    <w:basedOn w:val="Parasts"/>
    <w:next w:val="Parasts"/>
    <w:link w:val="IntensvscittsRakstz"/>
    <w:uiPriority w:val="30"/>
    <w:qFormat/>
    <w:rsid w:val="00953C91"/>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ntensvscittsRakstz">
    <w:name w:val="Intensīvs citāts Rakstz."/>
    <w:basedOn w:val="Noklusjumarindkopasfonts"/>
    <w:link w:val="Intensvscitts"/>
    <w:uiPriority w:val="30"/>
    <w:rsid w:val="00953C91"/>
    <w:rPr>
      <w:i/>
      <w:iCs/>
      <w:color w:val="0F4761" w:themeColor="accent1" w:themeShade="BF"/>
    </w:rPr>
  </w:style>
  <w:style w:type="character" w:styleId="Intensvaatsauce">
    <w:name w:val="Intense Reference"/>
    <w:basedOn w:val="Noklusjumarindkopasfonts"/>
    <w:uiPriority w:val="32"/>
    <w:qFormat/>
    <w:rsid w:val="00953C9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710</Words>
  <Characters>406</Characters>
  <Application>Microsoft Office Word</Application>
  <DocSecurity>0</DocSecurity>
  <Lines>3</Lines>
  <Paragraphs>2</Paragraphs>
  <ScaleCrop>false</ScaleCrop>
  <Company/>
  <LinksUpToDate>false</LinksUpToDate>
  <CharactersWithSpaces>1114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Vija Škutāne</dc:creator>
  <cp:keywords/>
  <dc:description/>
  <cp:lastModifiedBy>Elīna Zaļkalne</cp:lastModifiedBy>
  <cp:revision>2</cp:revision>
  <dcterms:created xsi:type="dcterms:W3CDTF">2025-10-10T05:33:00Z</dcterms:created>
  <dcterms:modified xsi:type="dcterms:W3CDTF">2025-10-10T05:33:00Z</dcterms:modified>
</cp:coreProperties>
</file>