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90" w:rsidRPr="00905D8D" w:rsidRDefault="008E3C90" w:rsidP="008E3C90">
      <w:pPr>
        <w:spacing w:before="130" w:line="260" w:lineRule="exact"/>
        <w:jc w:val="right"/>
        <w:rPr>
          <w:rFonts w:ascii="Cambria" w:eastAsia="Calibri" w:hAnsi="Cambria"/>
          <w:sz w:val="19"/>
          <w:szCs w:val="19"/>
        </w:rPr>
      </w:pPr>
      <w:r w:rsidRPr="00905D8D">
        <w:rPr>
          <w:rFonts w:ascii="Cambria" w:eastAsia="Calibri" w:hAnsi="Cambria"/>
          <w:sz w:val="19"/>
          <w:szCs w:val="19"/>
        </w:rPr>
        <w:t>Paraugs</w:t>
      </w:r>
    </w:p>
    <w:p w:rsidR="008E3C90" w:rsidRPr="00F65D45" w:rsidRDefault="008E3C90" w:rsidP="008E3C90">
      <w:pPr>
        <w:spacing w:before="360"/>
        <w:ind w:left="567" w:right="567"/>
        <w:jc w:val="center"/>
        <w:rPr>
          <w:rFonts w:ascii="Cambria" w:eastAsia="Calibri" w:hAnsi="Cambria"/>
          <w:b/>
          <w:bCs/>
          <w:sz w:val="22"/>
          <w:szCs w:val="19"/>
        </w:rPr>
      </w:pPr>
      <w:r w:rsidRPr="00F65D45">
        <w:rPr>
          <w:rFonts w:ascii="Cambria" w:eastAsia="Calibri" w:hAnsi="Cambria"/>
          <w:b/>
          <w:bCs/>
          <w:sz w:val="22"/>
          <w:szCs w:val="19"/>
        </w:rPr>
        <w:t>Būvniecības izmaksu tāme</w:t>
      </w:r>
    </w:p>
    <w:p w:rsidR="008E3C90" w:rsidRPr="00905D8D" w:rsidRDefault="008E3C90" w:rsidP="008E3C90">
      <w:pPr>
        <w:spacing w:before="130" w:line="260" w:lineRule="exact"/>
        <w:jc w:val="center"/>
        <w:rPr>
          <w:rFonts w:ascii="Cambria" w:eastAsia="Calibri" w:hAnsi="Cambria"/>
          <w:b/>
          <w:bCs/>
          <w:sz w:val="19"/>
          <w:szCs w:val="19"/>
        </w:rPr>
      </w:pPr>
      <w:r w:rsidRPr="00905D8D">
        <w:rPr>
          <w:rFonts w:ascii="Cambria" w:eastAsia="Calibri" w:hAnsi="Cambria"/>
          <w:sz w:val="19"/>
          <w:szCs w:val="19"/>
        </w:rPr>
        <w:t>Ūdensvada un kanalizācijas pievada izbūve</w:t>
      </w:r>
    </w:p>
    <w:p w:rsidR="008E3C90" w:rsidRPr="00905D8D" w:rsidRDefault="008E3C90" w:rsidP="008E3C90">
      <w:pPr>
        <w:pStyle w:val="ListParagraph"/>
        <w:tabs>
          <w:tab w:val="left" w:pos="426"/>
        </w:tabs>
        <w:autoSpaceDE w:val="0"/>
        <w:autoSpaceDN w:val="0"/>
        <w:adjustRightInd w:val="0"/>
        <w:spacing w:before="130" w:line="260" w:lineRule="exact"/>
        <w:ind w:left="0"/>
        <w:contextualSpacing w:val="0"/>
        <w:jc w:val="both"/>
        <w:rPr>
          <w:rFonts w:ascii="Cambria" w:eastAsia="Calibri" w:hAnsi="Cambria"/>
          <w:sz w:val="19"/>
          <w:szCs w:val="19"/>
        </w:rPr>
      </w:pPr>
    </w:p>
    <w:p w:rsidR="008E3C90" w:rsidRPr="00905D8D" w:rsidRDefault="008E3C90" w:rsidP="008E3C90">
      <w:pPr>
        <w:spacing w:before="130" w:line="260" w:lineRule="exact"/>
        <w:jc w:val="both"/>
        <w:rPr>
          <w:rFonts w:ascii="Cambria" w:eastAsia="Calibri" w:hAnsi="Cambria"/>
          <w:sz w:val="19"/>
          <w:szCs w:val="19"/>
        </w:rPr>
      </w:pPr>
      <w:r w:rsidRPr="00905D8D">
        <w:rPr>
          <w:rFonts w:ascii="Cambria" w:eastAsia="Calibri" w:hAnsi="Cambria"/>
          <w:sz w:val="19"/>
          <w:szCs w:val="19"/>
        </w:rPr>
        <w:t>Objekta adrese _______________________________</w:t>
      </w:r>
    </w:p>
    <w:p w:rsidR="008E3C90" w:rsidRPr="00905D8D" w:rsidRDefault="008E3C90" w:rsidP="008E3C90">
      <w:pPr>
        <w:spacing w:before="130" w:line="260" w:lineRule="exact"/>
        <w:jc w:val="both"/>
        <w:rPr>
          <w:rFonts w:ascii="Cambria" w:eastAsia="Calibri" w:hAnsi="Cambria"/>
          <w:sz w:val="19"/>
          <w:szCs w:val="19"/>
        </w:rPr>
      </w:pPr>
      <w:r w:rsidRPr="00905D8D">
        <w:rPr>
          <w:rFonts w:ascii="Cambria" w:eastAsia="Calibri" w:hAnsi="Cambria"/>
          <w:sz w:val="19"/>
          <w:szCs w:val="19"/>
        </w:rPr>
        <w:t>Darba nosaukums ____________________________________</w:t>
      </w:r>
    </w:p>
    <w:p w:rsidR="008E3C90" w:rsidRPr="00905D8D" w:rsidRDefault="008E3C90" w:rsidP="008E3C90">
      <w:pPr>
        <w:pStyle w:val="ListParagraph"/>
        <w:tabs>
          <w:tab w:val="left" w:pos="426"/>
        </w:tabs>
        <w:autoSpaceDE w:val="0"/>
        <w:autoSpaceDN w:val="0"/>
        <w:adjustRightInd w:val="0"/>
        <w:spacing w:before="130" w:line="260" w:lineRule="exact"/>
        <w:ind w:left="0"/>
        <w:contextualSpacing w:val="0"/>
        <w:jc w:val="both"/>
        <w:rPr>
          <w:rFonts w:ascii="Cambria" w:eastAsia="Calibri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6"/>
        <w:gridCol w:w="4372"/>
        <w:gridCol w:w="823"/>
        <w:gridCol w:w="958"/>
        <w:gridCol w:w="910"/>
        <w:gridCol w:w="910"/>
        <w:gridCol w:w="1056"/>
        <w:gridCol w:w="766"/>
        <w:gridCol w:w="910"/>
        <w:gridCol w:w="911"/>
        <w:gridCol w:w="1111"/>
        <w:gridCol w:w="711"/>
      </w:tblGrid>
      <w:tr w:rsidR="008E3C90" w:rsidRPr="00F65D45" w:rsidTr="003859CA">
        <w:trPr>
          <w:cantSplit/>
        </w:trPr>
        <w:tc>
          <w:tcPr>
            <w:tcW w:w="595" w:type="dxa"/>
            <w:vMerge w:val="restart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Nr.</w:t>
            </w: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br/>
              <w:t>p. k.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Darba nosaukums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Mēr-</w:t>
            </w:r>
            <w:proofErr w:type="spellEnd"/>
            <w:r>
              <w:rPr>
                <w:rFonts w:ascii="Cambria" w:hAnsi="Cambria"/>
                <w:sz w:val="19"/>
                <w:szCs w:val="19"/>
                <w:lang w:eastAsia="lv-LV"/>
              </w:rPr>
              <w:br/>
            </w: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vienība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Daudzums</w:t>
            </w:r>
          </w:p>
        </w:tc>
        <w:tc>
          <w:tcPr>
            <w:tcW w:w="3769" w:type="dxa"/>
            <w:gridSpan w:val="4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Vienības izmaksas</w:t>
            </w:r>
          </w:p>
        </w:tc>
        <w:tc>
          <w:tcPr>
            <w:tcW w:w="3770" w:type="dxa"/>
            <w:gridSpan w:val="4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vMerge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536" w:type="dxa"/>
            <w:vMerge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Darba alga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Materiāli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Mehānismu izmaksas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Darba alga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Materiāli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Mehānismu izmaksas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Summa</w:t>
            </w: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EUR</w:t>
            </w: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EUR</w:t>
            </w: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  <w:t>Ūdensvads Ū1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1.1.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Ūdensvada caurule De32 mm, PN10, izbūve ar tranšejas metodi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1.2.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Servisa ventilis DN25 ar pagarinātu kātu un kapi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kpl</w:t>
            </w:r>
            <w:proofErr w:type="spellEnd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1.3.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Ūdens skaitītāja aka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kpl</w:t>
            </w:r>
            <w:proofErr w:type="spellEnd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  <w:t>Kanalizācija K1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2.1.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PVC kanalizācijas caurule De160 mm izbūve tranšejā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2.2.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 xml:space="preserve">Kanalizācijas </w:t>
            </w: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skataka</w:t>
            </w:r>
            <w:proofErr w:type="spellEnd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 xml:space="preserve"> ar </w:t>
            </w: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ķeta</w:t>
            </w:r>
            <w:proofErr w:type="spellEnd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 xml:space="preserve"> rāmi un vāku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kpl</w:t>
            </w:r>
            <w:proofErr w:type="spellEnd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  <w:t>Vispārējās celtniecības darbi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3.1.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Būvniecības ieceres dokumentācija (paskaidrojuma raksts, novietojuma plāns)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kpl</w:t>
            </w:r>
            <w:proofErr w:type="spellEnd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3.2.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Izpilduzmērīšana</w:t>
            </w:r>
            <w:proofErr w:type="spellEnd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 xml:space="preserve"> un dokumentācija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proofErr w:type="spellStart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kpl</w:t>
            </w:r>
            <w:proofErr w:type="spellEnd"/>
            <w:r w:rsidRPr="00F65D45">
              <w:rPr>
                <w:rFonts w:ascii="Cambria" w:hAnsi="Cambria"/>
                <w:sz w:val="19"/>
                <w:szCs w:val="19"/>
                <w:lang w:eastAsia="lv-LV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  <w:t>ŪKT DAĻAS - Ūdensvada un kanalizācijas pieslēguma izbūve KOPSAVILKUMS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  <w:t>Ūdensvads Ū1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  <w:lastRenderedPageBreak/>
              <w:t>2.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  <w:t>Kanalizācija K1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  <w:t>Vispārējās celtniecības darbi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  <w:tr w:rsidR="008E3C90" w:rsidRPr="00F65D45" w:rsidTr="003859CA">
        <w:trPr>
          <w:cantSplit/>
        </w:trPr>
        <w:tc>
          <w:tcPr>
            <w:tcW w:w="59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</w:pPr>
            <w:r w:rsidRPr="00F65D45">
              <w:rPr>
                <w:rFonts w:ascii="Cambria" w:hAnsi="Cambria"/>
                <w:b/>
                <w:bCs/>
                <w:sz w:val="19"/>
                <w:szCs w:val="19"/>
                <w:u w:val="single"/>
                <w:lang w:eastAsia="lv-LV"/>
              </w:rPr>
              <w:t>Kopā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9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2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735" w:type="dxa"/>
            <w:shd w:val="clear" w:color="auto" w:fill="auto"/>
            <w:vAlign w:val="center"/>
            <w:hideMark/>
          </w:tcPr>
          <w:p w:rsidR="008E3C90" w:rsidRPr="00F65D45" w:rsidRDefault="008E3C90" w:rsidP="003859CA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eastAsia="lv-LV"/>
              </w:rPr>
            </w:pPr>
          </w:p>
        </w:tc>
      </w:tr>
    </w:tbl>
    <w:p w:rsidR="008E3C90" w:rsidRPr="00905D8D" w:rsidRDefault="008E3C90" w:rsidP="008E3C90">
      <w:pPr>
        <w:pStyle w:val="ListParagraph"/>
        <w:tabs>
          <w:tab w:val="left" w:pos="426"/>
        </w:tabs>
        <w:autoSpaceDE w:val="0"/>
        <w:autoSpaceDN w:val="0"/>
        <w:adjustRightInd w:val="0"/>
        <w:spacing w:before="130" w:line="260" w:lineRule="exact"/>
        <w:ind w:left="0"/>
        <w:contextualSpacing w:val="0"/>
        <w:jc w:val="both"/>
        <w:rPr>
          <w:rFonts w:ascii="Cambria" w:eastAsia="Calibri" w:hAnsi="Cambria"/>
          <w:sz w:val="19"/>
          <w:szCs w:val="19"/>
        </w:rPr>
      </w:pPr>
    </w:p>
    <w:p w:rsidR="008E3C90" w:rsidRPr="00905D8D" w:rsidRDefault="008E3C90" w:rsidP="008E3C90">
      <w:pPr>
        <w:spacing w:before="130" w:line="260" w:lineRule="exact"/>
        <w:rPr>
          <w:rFonts w:ascii="Cambria" w:eastAsia="Calibri" w:hAnsi="Cambria"/>
          <w:sz w:val="19"/>
          <w:szCs w:val="19"/>
        </w:rPr>
      </w:pPr>
      <w:r w:rsidRPr="00905D8D">
        <w:rPr>
          <w:rFonts w:ascii="Cambria" w:eastAsia="Calibri" w:hAnsi="Cambria"/>
          <w:sz w:val="19"/>
          <w:szCs w:val="19"/>
        </w:rPr>
        <w:t>Tāmi sastādīja ___________________________</w:t>
      </w:r>
    </w:p>
    <w:p w:rsidR="008E3C90" w:rsidRPr="00905D8D" w:rsidRDefault="008E3C90" w:rsidP="008E3C90">
      <w:pPr>
        <w:spacing w:before="130" w:line="260" w:lineRule="exact"/>
        <w:rPr>
          <w:rFonts w:ascii="Cambria" w:eastAsia="Calibri" w:hAnsi="Cambria"/>
          <w:sz w:val="19"/>
          <w:szCs w:val="19"/>
        </w:rPr>
      </w:pPr>
      <w:r w:rsidRPr="00905D8D">
        <w:rPr>
          <w:rFonts w:ascii="Cambria" w:eastAsia="Calibri" w:hAnsi="Cambria"/>
          <w:sz w:val="19"/>
          <w:szCs w:val="19"/>
        </w:rPr>
        <w:t>Vārds, uzvārds _______________________________</w:t>
      </w:r>
    </w:p>
    <w:p w:rsidR="008E3C90" w:rsidRPr="00905D8D" w:rsidRDefault="008E3C90" w:rsidP="008E3C90">
      <w:pPr>
        <w:spacing w:before="130" w:line="260" w:lineRule="exact"/>
        <w:rPr>
          <w:rFonts w:ascii="Cambria" w:eastAsia="Calibri" w:hAnsi="Cambria"/>
          <w:sz w:val="19"/>
          <w:szCs w:val="19"/>
        </w:rPr>
      </w:pPr>
      <w:r w:rsidRPr="00905D8D">
        <w:rPr>
          <w:rFonts w:ascii="Cambria" w:eastAsia="Calibri" w:hAnsi="Cambria"/>
          <w:sz w:val="19"/>
          <w:szCs w:val="19"/>
        </w:rPr>
        <w:t>Datums __________________</w:t>
      </w:r>
    </w:p>
    <w:p w:rsidR="00FA0337" w:rsidRDefault="008E3C90">
      <w:bookmarkStart w:id="0" w:name="_GoBack"/>
      <w:bookmarkEnd w:id="0"/>
    </w:p>
    <w:sectPr w:rsidR="00FA0337" w:rsidSect="008E3C9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90"/>
    <w:rsid w:val="00106713"/>
    <w:rsid w:val="008311FA"/>
    <w:rsid w:val="008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E3C90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8E3C9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E3C90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8E3C9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2022-07-05T12:39:00Z</dcterms:created>
  <dcterms:modified xsi:type="dcterms:W3CDTF">2022-07-05T12:40:00Z</dcterms:modified>
</cp:coreProperties>
</file>