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4E5" w:rsidRDefault="001709D5" w:rsidP="005B5FF0">
      <w:pPr>
        <w:spacing w:after="0"/>
        <w:jc w:val="both"/>
        <w:rPr>
          <w:b/>
          <w:color w:val="0070C0"/>
          <w:sz w:val="32"/>
        </w:rPr>
      </w:pPr>
      <w:r>
        <w:rPr>
          <w:b/>
          <w:noProof/>
          <w:color w:val="0070C0"/>
          <w:sz w:val="32"/>
          <w:lang w:eastAsia="lv-LV"/>
        </w:rPr>
        <w:drawing>
          <wp:inline distT="0" distB="0" distL="0" distR="0">
            <wp:extent cx="541274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2740" cy="1143000"/>
                    </a:xfrm>
                    <a:prstGeom prst="rect">
                      <a:avLst/>
                    </a:prstGeom>
                    <a:noFill/>
                    <a:ln>
                      <a:noFill/>
                    </a:ln>
                  </pic:spPr>
                </pic:pic>
              </a:graphicData>
            </a:graphic>
          </wp:inline>
        </w:drawing>
      </w:r>
    </w:p>
    <w:p w:rsidR="00595E29" w:rsidRPr="00595E29" w:rsidRDefault="00595E29" w:rsidP="00595E29">
      <w:pPr>
        <w:spacing w:after="0"/>
      </w:pPr>
      <w:r w:rsidRPr="00595E29">
        <w:t>05.04.2017.</w:t>
      </w:r>
    </w:p>
    <w:p w:rsidR="000709DD" w:rsidRDefault="00FB35A3" w:rsidP="00595E29">
      <w:pPr>
        <w:pStyle w:val="Virsraksts1"/>
        <w:spacing w:before="360"/>
      </w:pPr>
      <w:r>
        <w:t>Tukuma</w:t>
      </w:r>
      <w:r w:rsidR="00D564E5" w:rsidRPr="006F7FF3">
        <w:t xml:space="preserve"> </w:t>
      </w:r>
      <w:r w:rsidR="004100AA" w:rsidRPr="006F7FF3">
        <w:t xml:space="preserve">novada </w:t>
      </w:r>
      <w:r w:rsidR="006F7FF3" w:rsidRPr="006F7FF3">
        <w:t>dome</w:t>
      </w:r>
      <w:r w:rsidR="004100AA" w:rsidRPr="006F7FF3">
        <w:t xml:space="preserve"> noslēgusi līgumu </w:t>
      </w:r>
      <w:r w:rsidR="006F7FF3" w:rsidRPr="006F7FF3">
        <w:t>par  sadarbību projekta “Kurzeme visiem” īstenošanā</w:t>
      </w:r>
    </w:p>
    <w:p w:rsidR="0046689D" w:rsidRDefault="00FB35A3" w:rsidP="0046689D">
      <w:pPr>
        <w:spacing w:after="0"/>
        <w:jc w:val="both"/>
        <w:rPr>
          <w:b/>
        </w:rPr>
      </w:pPr>
      <w:bookmarkStart w:id="0" w:name="_GoBack"/>
      <w:bookmarkEnd w:id="0"/>
      <w:r>
        <w:rPr>
          <w:b/>
        </w:rPr>
        <w:t>Tukuma</w:t>
      </w:r>
      <w:r w:rsidR="0046689D">
        <w:rPr>
          <w:b/>
        </w:rPr>
        <w:t xml:space="preserve"> novada </w:t>
      </w:r>
      <w:r>
        <w:rPr>
          <w:b/>
        </w:rPr>
        <w:t>dome</w:t>
      </w:r>
      <w:r w:rsidR="0046689D">
        <w:rPr>
          <w:b/>
        </w:rPr>
        <w:t xml:space="preserve"> ir noslēgusi līgumu ar Kurzemes plānošanas reģionu par sadarbību projekta “Kurzeme visiem” ieviešanā. Sadarbības ietvaros </w:t>
      </w:r>
      <w:r w:rsidR="00C856B0">
        <w:rPr>
          <w:b/>
        </w:rPr>
        <w:t>nepieciešamības gadījum</w:t>
      </w:r>
      <w:r w:rsidR="00CE2741">
        <w:rPr>
          <w:b/>
        </w:rPr>
        <w:t>ā</w:t>
      </w:r>
      <w:r w:rsidR="00C856B0">
        <w:rPr>
          <w:b/>
        </w:rPr>
        <w:t xml:space="preserve"> </w:t>
      </w:r>
      <w:r>
        <w:rPr>
          <w:b/>
        </w:rPr>
        <w:t>Tukuma</w:t>
      </w:r>
      <w:r w:rsidR="0046689D">
        <w:rPr>
          <w:b/>
        </w:rPr>
        <w:t xml:space="preserve"> </w:t>
      </w:r>
      <w:r>
        <w:rPr>
          <w:b/>
        </w:rPr>
        <w:t xml:space="preserve">pašvaldība </w:t>
      </w:r>
      <w:r w:rsidR="0046689D">
        <w:rPr>
          <w:b/>
        </w:rPr>
        <w:t>person</w:t>
      </w:r>
      <w:r w:rsidR="00C856B0">
        <w:rPr>
          <w:b/>
        </w:rPr>
        <w:t>ai</w:t>
      </w:r>
      <w:r w:rsidR="0046689D">
        <w:rPr>
          <w:b/>
        </w:rPr>
        <w:t xml:space="preserve"> ar </w:t>
      </w:r>
      <w:r w:rsidR="00BE30BE">
        <w:rPr>
          <w:b/>
        </w:rPr>
        <w:t>GRT</w:t>
      </w:r>
      <w:r w:rsidR="00BE30BE" w:rsidRPr="00BE30BE">
        <w:rPr>
          <w:b/>
          <w:vertAlign w:val="superscript"/>
        </w:rPr>
        <w:t>*</w:t>
      </w:r>
      <w:r w:rsidR="006A602A">
        <w:rPr>
          <w:b/>
        </w:rPr>
        <w:t xml:space="preserve">, kura </w:t>
      </w:r>
      <w:r w:rsidR="00FA6FDF">
        <w:rPr>
          <w:b/>
        </w:rPr>
        <w:t xml:space="preserve">vēlas </w:t>
      </w:r>
      <w:r w:rsidR="006A602A">
        <w:rPr>
          <w:b/>
        </w:rPr>
        <w:t xml:space="preserve">no </w:t>
      </w:r>
      <w:r w:rsidR="00FA6FDF">
        <w:rPr>
          <w:b/>
        </w:rPr>
        <w:t>VSAC</w:t>
      </w:r>
      <w:r w:rsidR="00FA6FDF" w:rsidRPr="00FA6FDF">
        <w:rPr>
          <w:b/>
          <w:vertAlign w:val="superscript"/>
        </w:rPr>
        <w:t>*</w:t>
      </w:r>
      <w:r w:rsidR="00BE30BE">
        <w:rPr>
          <w:b/>
          <w:vertAlign w:val="superscript"/>
        </w:rPr>
        <w:t>*</w:t>
      </w:r>
      <w:r w:rsidR="00FA6FDF">
        <w:rPr>
          <w:b/>
        </w:rPr>
        <w:t xml:space="preserve"> </w:t>
      </w:r>
      <w:r w:rsidR="006A602A">
        <w:rPr>
          <w:b/>
        </w:rPr>
        <w:t>„Kurzeme”</w:t>
      </w:r>
      <w:r w:rsidR="00FA6FDF">
        <w:rPr>
          <w:b/>
        </w:rPr>
        <w:t xml:space="preserve"> </w:t>
      </w:r>
      <w:r w:rsidR="00CE2741">
        <w:rPr>
          <w:b/>
        </w:rPr>
        <w:t>pāriet</w:t>
      </w:r>
      <w:r w:rsidR="00B662DA">
        <w:rPr>
          <w:b/>
        </w:rPr>
        <w:t xml:space="preserve"> uz dzīvi </w:t>
      </w:r>
      <w:r>
        <w:rPr>
          <w:b/>
        </w:rPr>
        <w:t>Tukuma</w:t>
      </w:r>
      <w:r w:rsidR="00B662DA">
        <w:rPr>
          <w:b/>
        </w:rPr>
        <w:t xml:space="preserve"> novadā,</w:t>
      </w:r>
      <w:r w:rsidR="008F1994">
        <w:rPr>
          <w:b/>
        </w:rPr>
        <w:t xml:space="preserve"> nodrošinās sociālā </w:t>
      </w:r>
      <w:proofErr w:type="spellStart"/>
      <w:r w:rsidR="008F1994">
        <w:rPr>
          <w:b/>
        </w:rPr>
        <w:t>mentora</w:t>
      </w:r>
      <w:proofErr w:type="spellEnd"/>
      <w:r w:rsidR="008F1994">
        <w:rPr>
          <w:b/>
        </w:rPr>
        <w:t xml:space="preserve"> pak</w:t>
      </w:r>
      <w:r w:rsidR="00C856B0">
        <w:rPr>
          <w:b/>
        </w:rPr>
        <w:t>a</w:t>
      </w:r>
      <w:r w:rsidR="008F1994">
        <w:rPr>
          <w:b/>
        </w:rPr>
        <w:t>l</w:t>
      </w:r>
      <w:r w:rsidR="00C856B0">
        <w:rPr>
          <w:b/>
        </w:rPr>
        <w:t>pojumu un</w:t>
      </w:r>
      <w:r w:rsidR="00B662DA">
        <w:rPr>
          <w:b/>
        </w:rPr>
        <w:t xml:space="preserve"> </w:t>
      </w:r>
      <w:r w:rsidR="00EA4674">
        <w:rPr>
          <w:b/>
        </w:rPr>
        <w:t xml:space="preserve">atbilstošos </w:t>
      </w:r>
      <w:r w:rsidR="00DF5926">
        <w:rPr>
          <w:b/>
        </w:rPr>
        <w:t>sabiedrībā balstītos sociālos pakalpojumus</w:t>
      </w:r>
      <w:r w:rsidR="00B662DA">
        <w:rPr>
          <w:b/>
        </w:rPr>
        <w:t>.</w:t>
      </w:r>
    </w:p>
    <w:p w:rsidR="00FB35A3" w:rsidRDefault="00FB35A3" w:rsidP="0046689D">
      <w:pPr>
        <w:spacing w:after="0"/>
        <w:jc w:val="both"/>
        <w:rPr>
          <w:b/>
        </w:rPr>
      </w:pPr>
    </w:p>
    <w:p w:rsidR="00DF5926" w:rsidRDefault="00DF5926" w:rsidP="003A7C06">
      <w:pPr>
        <w:shd w:val="clear" w:color="auto" w:fill="FFFFFF"/>
        <w:spacing w:after="0" w:line="240" w:lineRule="auto"/>
        <w:jc w:val="both"/>
        <w:textAlignment w:val="baseline"/>
      </w:pPr>
      <w:r w:rsidRPr="00DF5926">
        <w:t xml:space="preserve">Sabiedrībā balstīti sociālie pakalpojumi ir jebkuri sociālie pakalpojumi (sociālais darbs, </w:t>
      </w:r>
      <w:proofErr w:type="spellStart"/>
      <w:r w:rsidRPr="00DF5926">
        <w:t>karitatīvais</w:t>
      </w:r>
      <w:proofErr w:type="spellEnd"/>
      <w:r w:rsidRPr="00DF5926">
        <w:t xml:space="preserve"> sociālais darbs, sociālā aprūpe, sociālā rehabilitācija un profesionālā rehabilitācija), kas tiek sniegti visiem iedzīvotājiem ārpus institūcijām. Piemēram, bērna aprūpe audžuģimenē vai dienas centrā, pieaugušo sociālā rehabilitācija grupu dzīvokļos vai specializētās darbnīcās, sociālais darbs ģimenes atbalsta centros</w:t>
      </w:r>
      <w:r w:rsidR="003A7C06">
        <w:t xml:space="preserve"> vai sociālā dienestā</w:t>
      </w:r>
      <w:r>
        <w:t>, u.c.</w:t>
      </w:r>
    </w:p>
    <w:p w:rsidR="00DF5926" w:rsidRDefault="00DF5926" w:rsidP="00DF5926">
      <w:pPr>
        <w:shd w:val="clear" w:color="auto" w:fill="FFFFFF"/>
        <w:spacing w:after="0" w:line="240" w:lineRule="auto"/>
        <w:textAlignment w:val="baseline"/>
      </w:pPr>
    </w:p>
    <w:p w:rsidR="006F7FF3" w:rsidRPr="00A6596A" w:rsidRDefault="00065219" w:rsidP="00A6596A">
      <w:pPr>
        <w:jc w:val="both"/>
      </w:pPr>
      <w:r w:rsidRPr="00A6596A">
        <w:t xml:space="preserve">Projekta “Kurzeme visiem” īstenošana ir daļa no Latvijā notiekošā </w:t>
      </w:r>
      <w:proofErr w:type="spellStart"/>
      <w:r w:rsidRPr="00A6596A">
        <w:t>deinstitucionalizācijas</w:t>
      </w:r>
      <w:proofErr w:type="spellEnd"/>
      <w:r w:rsidRPr="00A6596A">
        <w:t xml:space="preserve"> procesa, kura mērķis ir ilgtermiņā radīt tādu sociālo pakalpojumu un atbalsta sistēmu, kas sniedz sabiedrībā balstītus pakalpojumus un maksimāli samazina ilgstošas sociālās aprūpes iestādēs esošo personu skaitu.  </w:t>
      </w:r>
      <w:r w:rsidR="006F7FF3" w:rsidRPr="00A6596A">
        <w:t>Kopumā</w:t>
      </w:r>
      <w:r w:rsidR="000709DD">
        <w:t xml:space="preserve"> projekta „Kurzeme visiem”</w:t>
      </w:r>
      <w:r w:rsidR="006F7FF3" w:rsidRPr="00A6596A">
        <w:t xml:space="preserve"> īstenošanā iesaistīti 2</w:t>
      </w:r>
      <w:r w:rsidR="000709DD">
        <w:t>8</w:t>
      </w:r>
      <w:r w:rsidR="006F7FF3" w:rsidRPr="00A6596A">
        <w:t xml:space="preserve"> sadarbības partneri, </w:t>
      </w:r>
      <w:r w:rsidR="000709DD">
        <w:t xml:space="preserve">kas </w:t>
      </w:r>
      <w:r w:rsidR="006F7FF3" w:rsidRPr="00A6596A">
        <w:t>pārstāv</w:t>
      </w:r>
      <w:r w:rsidR="000709DD">
        <w:t xml:space="preserve"> visas </w:t>
      </w:r>
      <w:r w:rsidR="006F7FF3" w:rsidRPr="00A6596A">
        <w:t xml:space="preserve">Kurzemes reģiona pašvaldības,  </w:t>
      </w:r>
      <w:r w:rsidR="000709DD">
        <w:rPr>
          <w:rFonts w:ascii="Verdana" w:hAnsi="Verdana"/>
          <w:color w:val="000000"/>
          <w:sz w:val="18"/>
          <w:szCs w:val="18"/>
          <w:shd w:val="clear" w:color="auto" w:fill="FFFFFF"/>
        </w:rPr>
        <w:t>piecas citu plānošanas reģionu pašvaldības (Aizkraukles, Lim</w:t>
      </w:r>
      <w:r w:rsidR="0046689D">
        <w:rPr>
          <w:rFonts w:ascii="Verdana" w:hAnsi="Verdana"/>
          <w:color w:val="000000"/>
          <w:sz w:val="18"/>
          <w:szCs w:val="18"/>
          <w:shd w:val="clear" w:color="auto" w:fill="FFFFFF"/>
        </w:rPr>
        <w:t>bažu, Smiltenes un Tukuma novadus, kā arī Jēkabpils pilsētu</w:t>
      </w:r>
      <w:r w:rsidR="000709DD">
        <w:rPr>
          <w:rFonts w:ascii="Verdana" w:hAnsi="Verdana"/>
          <w:color w:val="000000"/>
          <w:sz w:val="18"/>
          <w:szCs w:val="18"/>
          <w:shd w:val="clear" w:color="auto" w:fill="FFFFFF"/>
        </w:rPr>
        <w:t xml:space="preserve">), </w:t>
      </w:r>
      <w:r w:rsidR="006F7FF3" w:rsidRPr="00A6596A">
        <w:t xml:space="preserve">valsts sociālās aprūpes centru </w:t>
      </w:r>
      <w:r w:rsidR="000709DD">
        <w:t xml:space="preserve">„Kurzeme”” </w:t>
      </w:r>
      <w:r w:rsidR="006F7FF3" w:rsidRPr="00A6596A">
        <w:t xml:space="preserve">un </w:t>
      </w:r>
      <w:r w:rsidR="000709DD">
        <w:t>visas</w:t>
      </w:r>
      <w:r w:rsidR="006F7FF3" w:rsidRPr="00A6596A">
        <w:t xml:space="preserve"> bērnu aprūpes iestādes</w:t>
      </w:r>
      <w:r w:rsidR="000709DD">
        <w:t xml:space="preserve"> Kurzemē.</w:t>
      </w:r>
    </w:p>
    <w:p w:rsidR="003A7C06" w:rsidRDefault="006F7FF3" w:rsidP="00A6596A">
      <w:pPr>
        <w:jc w:val="both"/>
      </w:pPr>
      <w:r w:rsidRPr="00A6596A">
        <w:t>Vairāk p</w:t>
      </w:r>
      <w:r w:rsidR="000709DD">
        <w:t xml:space="preserve">ar </w:t>
      </w:r>
      <w:r w:rsidRPr="00A6596A">
        <w:t xml:space="preserve">projekta “Kurzeme visiem” </w:t>
      </w:r>
      <w:r w:rsidR="000709DD">
        <w:t xml:space="preserve">aktualitātēm un </w:t>
      </w:r>
      <w:proofErr w:type="spellStart"/>
      <w:r w:rsidR="000709DD">
        <w:t>deinstitucionalizāciju</w:t>
      </w:r>
      <w:proofErr w:type="spellEnd"/>
      <w:r w:rsidR="000709DD">
        <w:t xml:space="preserve"> </w:t>
      </w:r>
      <w:r w:rsidR="00B662DA">
        <w:t>iespējams</w:t>
      </w:r>
      <w:r w:rsidR="000709DD">
        <w:t xml:space="preserve"> uzzināt</w:t>
      </w:r>
      <w:r w:rsidRPr="00A6596A">
        <w:t xml:space="preserve"> </w:t>
      </w:r>
      <w:hyperlink r:id="rId9" w:history="1">
        <w:r w:rsidRPr="00A6596A">
          <w:rPr>
            <w:rStyle w:val="Hipersaite"/>
          </w:rPr>
          <w:t>www.kurzemevisiem.lv</w:t>
        </w:r>
      </w:hyperlink>
      <w:r w:rsidR="0046689D">
        <w:rPr>
          <w:rStyle w:val="Hipersaite"/>
        </w:rPr>
        <w:t>.</w:t>
      </w:r>
      <w:r w:rsidR="0046689D">
        <w:t xml:space="preserve"> </w:t>
      </w:r>
    </w:p>
    <w:p w:rsidR="006F7FF3" w:rsidRDefault="0046689D" w:rsidP="00A6596A">
      <w:pPr>
        <w:jc w:val="both"/>
      </w:pPr>
      <w:r>
        <w:t xml:space="preserve">Projekta kontaktpersona </w:t>
      </w:r>
      <w:r w:rsidR="00FB35A3">
        <w:t>Tukuma</w:t>
      </w:r>
      <w:r>
        <w:t xml:space="preserve"> novadā ir </w:t>
      </w:r>
      <w:r w:rsidR="00FB35A3">
        <w:t xml:space="preserve">Inga </w:t>
      </w:r>
      <w:proofErr w:type="spellStart"/>
      <w:r w:rsidR="00FB35A3">
        <w:t>Helmane</w:t>
      </w:r>
      <w:proofErr w:type="spellEnd"/>
      <w:r w:rsidR="00B662DA">
        <w:t xml:space="preserve">, tel. </w:t>
      </w:r>
      <w:r w:rsidR="00D63DC2" w:rsidRPr="00D63DC2">
        <w:t>63122238</w:t>
      </w:r>
      <w:r w:rsidR="00B662DA">
        <w:t xml:space="preserve">, </w:t>
      </w:r>
      <w:hyperlink r:id="rId10" w:history="1">
        <w:r w:rsidR="00595E29" w:rsidRPr="002877FA">
          <w:rPr>
            <w:rStyle w:val="Hipersaite"/>
          </w:rPr>
          <w:t>inga.helmane@tukums.lv</w:t>
        </w:r>
      </w:hyperlink>
      <w:r w:rsidR="00B662DA">
        <w:t>.</w:t>
      </w:r>
    </w:p>
    <w:p w:rsidR="00A6596A" w:rsidRDefault="00A6596A" w:rsidP="000F17D9">
      <w:pPr>
        <w:spacing w:after="0"/>
        <w:jc w:val="both"/>
        <w:rPr>
          <w:b/>
          <w:color w:val="0070C0"/>
        </w:rPr>
      </w:pPr>
    </w:p>
    <w:p w:rsidR="00D564E5" w:rsidRDefault="00FA6FDF" w:rsidP="00C155A5">
      <w:pPr>
        <w:spacing w:after="0"/>
        <w:jc w:val="both"/>
      </w:pPr>
      <w:r w:rsidRPr="00FA6FDF">
        <w:t>*</w:t>
      </w:r>
      <w:r w:rsidR="00BE30BE">
        <w:t>GRT</w:t>
      </w:r>
      <w:r w:rsidRPr="00FA6FDF">
        <w:t xml:space="preserve"> </w:t>
      </w:r>
      <w:r w:rsidR="00BE30BE">
        <w:t>–</w:t>
      </w:r>
      <w:r w:rsidRPr="00FA6FDF">
        <w:t xml:space="preserve"> </w:t>
      </w:r>
      <w:r w:rsidR="00BE30BE">
        <w:t>garīga rakstura traucējumi</w:t>
      </w:r>
    </w:p>
    <w:p w:rsidR="00BE30BE" w:rsidRPr="00FA6FDF" w:rsidRDefault="00BE30BE" w:rsidP="00BE30BE">
      <w:pPr>
        <w:spacing w:after="0"/>
        <w:jc w:val="both"/>
      </w:pPr>
      <w:r w:rsidRPr="00FA6FDF">
        <w:t>**VSAC - valsts sociālās aprūpes centrs</w:t>
      </w:r>
    </w:p>
    <w:p w:rsidR="00BE30BE" w:rsidRPr="00FA6FDF" w:rsidRDefault="00BE30BE" w:rsidP="00C155A5">
      <w:pPr>
        <w:spacing w:after="0"/>
        <w:jc w:val="both"/>
      </w:pPr>
    </w:p>
    <w:p w:rsidR="00FA6FDF" w:rsidRPr="0006183A" w:rsidRDefault="00FA6FDF" w:rsidP="00C155A5">
      <w:pPr>
        <w:spacing w:after="0"/>
        <w:jc w:val="both"/>
      </w:pPr>
    </w:p>
    <w:p w:rsidR="00D564E5" w:rsidRPr="00877763" w:rsidRDefault="00D564E5" w:rsidP="00FD399E">
      <w:pPr>
        <w:spacing w:after="0"/>
        <w:rPr>
          <w:sz w:val="20"/>
        </w:rPr>
      </w:pPr>
      <w:r w:rsidRPr="00877763">
        <w:rPr>
          <w:sz w:val="20"/>
        </w:rPr>
        <w:t>Informāciju sagatavoja</w:t>
      </w:r>
      <w:r w:rsidRPr="00877763">
        <w:rPr>
          <w:sz w:val="20"/>
        </w:rPr>
        <w:br/>
        <w:t>Inese Siliņa</w:t>
      </w:r>
      <w:r w:rsidRPr="00877763">
        <w:rPr>
          <w:sz w:val="20"/>
        </w:rPr>
        <w:br/>
        <w:t>projekta "Kurzeme visiem" sabiedrisko attiecību speciāliste</w:t>
      </w:r>
    </w:p>
    <w:p w:rsidR="00D564E5" w:rsidRPr="00866151" w:rsidRDefault="00D564E5" w:rsidP="00866151">
      <w:pPr>
        <w:spacing w:after="0"/>
        <w:rPr>
          <w:sz w:val="20"/>
        </w:rPr>
      </w:pPr>
      <w:r w:rsidRPr="00877763">
        <w:rPr>
          <w:sz w:val="20"/>
        </w:rPr>
        <w:t>inese.silina@kurzemesregions.lv</w:t>
      </w:r>
    </w:p>
    <w:sectPr w:rsidR="00D564E5" w:rsidRPr="00866151" w:rsidSect="002F7EDE">
      <w:pgSz w:w="11906" w:h="16838"/>
      <w:pgMar w:top="993" w:right="1800" w:bottom="1134" w:left="1800" w:header="708" w:footer="5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EB4" w:rsidRDefault="001C7EB4" w:rsidP="002F7EDE">
      <w:pPr>
        <w:spacing w:after="0" w:line="240" w:lineRule="auto"/>
      </w:pPr>
      <w:r>
        <w:separator/>
      </w:r>
    </w:p>
  </w:endnote>
  <w:endnote w:type="continuationSeparator" w:id="0">
    <w:p w:rsidR="001C7EB4" w:rsidRDefault="001C7EB4" w:rsidP="002F7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EB4" w:rsidRDefault="001C7EB4" w:rsidP="002F7EDE">
      <w:pPr>
        <w:spacing w:after="0" w:line="240" w:lineRule="auto"/>
      </w:pPr>
      <w:r>
        <w:separator/>
      </w:r>
    </w:p>
  </w:footnote>
  <w:footnote w:type="continuationSeparator" w:id="0">
    <w:p w:rsidR="001C7EB4" w:rsidRDefault="001C7EB4" w:rsidP="002F7E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B59E5"/>
    <w:multiLevelType w:val="multilevel"/>
    <w:tmpl w:val="DF52F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E9A3331"/>
    <w:multiLevelType w:val="multilevel"/>
    <w:tmpl w:val="4D46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FD26B6"/>
    <w:multiLevelType w:val="multilevel"/>
    <w:tmpl w:val="9E00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ED3FEE"/>
    <w:multiLevelType w:val="multilevel"/>
    <w:tmpl w:val="90C6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F15F7D"/>
    <w:multiLevelType w:val="multilevel"/>
    <w:tmpl w:val="F062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985"/>
    <w:rsid w:val="00011113"/>
    <w:rsid w:val="000139AF"/>
    <w:rsid w:val="00020677"/>
    <w:rsid w:val="0002669A"/>
    <w:rsid w:val="0003546F"/>
    <w:rsid w:val="00040B14"/>
    <w:rsid w:val="00046122"/>
    <w:rsid w:val="0005198D"/>
    <w:rsid w:val="00054830"/>
    <w:rsid w:val="00056068"/>
    <w:rsid w:val="000612FB"/>
    <w:rsid w:val="0006183A"/>
    <w:rsid w:val="00061E14"/>
    <w:rsid w:val="00065219"/>
    <w:rsid w:val="000709DD"/>
    <w:rsid w:val="000757A2"/>
    <w:rsid w:val="00083A37"/>
    <w:rsid w:val="0008505F"/>
    <w:rsid w:val="000872FC"/>
    <w:rsid w:val="00087B2F"/>
    <w:rsid w:val="00093D93"/>
    <w:rsid w:val="00096297"/>
    <w:rsid w:val="00096F99"/>
    <w:rsid w:val="000A6F86"/>
    <w:rsid w:val="000D59BF"/>
    <w:rsid w:val="000E2207"/>
    <w:rsid w:val="000E2DAC"/>
    <w:rsid w:val="000E35EF"/>
    <w:rsid w:val="000E3F6D"/>
    <w:rsid w:val="000F0C7F"/>
    <w:rsid w:val="000F17D9"/>
    <w:rsid w:val="00104798"/>
    <w:rsid w:val="0011702F"/>
    <w:rsid w:val="00121C8F"/>
    <w:rsid w:val="00123459"/>
    <w:rsid w:val="00126CBB"/>
    <w:rsid w:val="00145956"/>
    <w:rsid w:val="00154BE4"/>
    <w:rsid w:val="001709D5"/>
    <w:rsid w:val="001753AD"/>
    <w:rsid w:val="00186766"/>
    <w:rsid w:val="001A09ED"/>
    <w:rsid w:val="001B5393"/>
    <w:rsid w:val="001B572F"/>
    <w:rsid w:val="001B5CA4"/>
    <w:rsid w:val="001B7133"/>
    <w:rsid w:val="001C02C6"/>
    <w:rsid w:val="001C2261"/>
    <w:rsid w:val="001C42DC"/>
    <w:rsid w:val="001C7EB4"/>
    <w:rsid w:val="001D44D6"/>
    <w:rsid w:val="001E2785"/>
    <w:rsid w:val="001E3D6C"/>
    <w:rsid w:val="001E687B"/>
    <w:rsid w:val="001F51EA"/>
    <w:rsid w:val="001F56AA"/>
    <w:rsid w:val="00202389"/>
    <w:rsid w:val="00207A7B"/>
    <w:rsid w:val="00215497"/>
    <w:rsid w:val="00221DCA"/>
    <w:rsid w:val="00223BDB"/>
    <w:rsid w:val="002345AD"/>
    <w:rsid w:val="00241B1F"/>
    <w:rsid w:val="00246305"/>
    <w:rsid w:val="0024764E"/>
    <w:rsid w:val="00250031"/>
    <w:rsid w:val="00251A72"/>
    <w:rsid w:val="002624BF"/>
    <w:rsid w:val="00263BE7"/>
    <w:rsid w:val="002673E9"/>
    <w:rsid w:val="002749C4"/>
    <w:rsid w:val="002843F7"/>
    <w:rsid w:val="002A1EE9"/>
    <w:rsid w:val="002A51D3"/>
    <w:rsid w:val="002A66D1"/>
    <w:rsid w:val="002A6BFC"/>
    <w:rsid w:val="002B00E6"/>
    <w:rsid w:val="002B10DA"/>
    <w:rsid w:val="002B5088"/>
    <w:rsid w:val="002C221A"/>
    <w:rsid w:val="002C4498"/>
    <w:rsid w:val="002E0996"/>
    <w:rsid w:val="002E4A51"/>
    <w:rsid w:val="002F7EDE"/>
    <w:rsid w:val="0030412F"/>
    <w:rsid w:val="0032215E"/>
    <w:rsid w:val="003330FF"/>
    <w:rsid w:val="00341C00"/>
    <w:rsid w:val="00346B25"/>
    <w:rsid w:val="00346CC9"/>
    <w:rsid w:val="0037130B"/>
    <w:rsid w:val="00374F9D"/>
    <w:rsid w:val="003817CC"/>
    <w:rsid w:val="003829C2"/>
    <w:rsid w:val="003836F8"/>
    <w:rsid w:val="00385155"/>
    <w:rsid w:val="003A38ED"/>
    <w:rsid w:val="003A7C06"/>
    <w:rsid w:val="003B1C4D"/>
    <w:rsid w:val="003B1F57"/>
    <w:rsid w:val="003B4FF5"/>
    <w:rsid w:val="003C3738"/>
    <w:rsid w:val="003C6866"/>
    <w:rsid w:val="003D1C2A"/>
    <w:rsid w:val="003E5654"/>
    <w:rsid w:val="003F439F"/>
    <w:rsid w:val="00402602"/>
    <w:rsid w:val="004100AA"/>
    <w:rsid w:val="00410961"/>
    <w:rsid w:val="00414932"/>
    <w:rsid w:val="00420518"/>
    <w:rsid w:val="004440E2"/>
    <w:rsid w:val="00444F4B"/>
    <w:rsid w:val="004511EB"/>
    <w:rsid w:val="00452D89"/>
    <w:rsid w:val="0046689D"/>
    <w:rsid w:val="00483C2D"/>
    <w:rsid w:val="004859B5"/>
    <w:rsid w:val="004A245F"/>
    <w:rsid w:val="004B4E6C"/>
    <w:rsid w:val="004C334C"/>
    <w:rsid w:val="004D6366"/>
    <w:rsid w:val="004D7A34"/>
    <w:rsid w:val="004E19FE"/>
    <w:rsid w:val="004F2A46"/>
    <w:rsid w:val="004F48FA"/>
    <w:rsid w:val="005028A3"/>
    <w:rsid w:val="00502BC7"/>
    <w:rsid w:val="00506721"/>
    <w:rsid w:val="00506B35"/>
    <w:rsid w:val="00516C59"/>
    <w:rsid w:val="005219EA"/>
    <w:rsid w:val="00536DB7"/>
    <w:rsid w:val="00542D6C"/>
    <w:rsid w:val="005441C2"/>
    <w:rsid w:val="00544AAA"/>
    <w:rsid w:val="0054548F"/>
    <w:rsid w:val="005465CD"/>
    <w:rsid w:val="005515B8"/>
    <w:rsid w:val="00557DB0"/>
    <w:rsid w:val="00561B46"/>
    <w:rsid w:val="00562AC5"/>
    <w:rsid w:val="005670D1"/>
    <w:rsid w:val="00570804"/>
    <w:rsid w:val="005779E7"/>
    <w:rsid w:val="00581801"/>
    <w:rsid w:val="0058499D"/>
    <w:rsid w:val="00595E29"/>
    <w:rsid w:val="005B21B6"/>
    <w:rsid w:val="005B294F"/>
    <w:rsid w:val="005B365C"/>
    <w:rsid w:val="005B4279"/>
    <w:rsid w:val="005B5FF0"/>
    <w:rsid w:val="005C54CC"/>
    <w:rsid w:val="005D0524"/>
    <w:rsid w:val="005D756D"/>
    <w:rsid w:val="005E00AB"/>
    <w:rsid w:val="005E6B3E"/>
    <w:rsid w:val="005E6F02"/>
    <w:rsid w:val="005F2A17"/>
    <w:rsid w:val="005F35FB"/>
    <w:rsid w:val="005F5AAD"/>
    <w:rsid w:val="005F6F03"/>
    <w:rsid w:val="00607832"/>
    <w:rsid w:val="00617133"/>
    <w:rsid w:val="006213FA"/>
    <w:rsid w:val="00644574"/>
    <w:rsid w:val="00645957"/>
    <w:rsid w:val="00656431"/>
    <w:rsid w:val="00662917"/>
    <w:rsid w:val="006632B4"/>
    <w:rsid w:val="00674280"/>
    <w:rsid w:val="00677FF6"/>
    <w:rsid w:val="006801C5"/>
    <w:rsid w:val="006832A1"/>
    <w:rsid w:val="00684ECC"/>
    <w:rsid w:val="00686EA4"/>
    <w:rsid w:val="006917A8"/>
    <w:rsid w:val="00695F83"/>
    <w:rsid w:val="00696E60"/>
    <w:rsid w:val="00697D76"/>
    <w:rsid w:val="006A602A"/>
    <w:rsid w:val="006A6BAA"/>
    <w:rsid w:val="006C6C1A"/>
    <w:rsid w:val="006C72CA"/>
    <w:rsid w:val="006D2EE1"/>
    <w:rsid w:val="006D5690"/>
    <w:rsid w:val="006E061E"/>
    <w:rsid w:val="006E6CBB"/>
    <w:rsid w:val="006E751E"/>
    <w:rsid w:val="006F1D3F"/>
    <w:rsid w:val="006F7FF3"/>
    <w:rsid w:val="007006FC"/>
    <w:rsid w:val="007030CD"/>
    <w:rsid w:val="00703EB3"/>
    <w:rsid w:val="007113D7"/>
    <w:rsid w:val="007177FD"/>
    <w:rsid w:val="00717EA6"/>
    <w:rsid w:val="00720BD0"/>
    <w:rsid w:val="007237FF"/>
    <w:rsid w:val="00724116"/>
    <w:rsid w:val="007261A3"/>
    <w:rsid w:val="00741C8F"/>
    <w:rsid w:val="00742478"/>
    <w:rsid w:val="007426BE"/>
    <w:rsid w:val="007432DC"/>
    <w:rsid w:val="007642D2"/>
    <w:rsid w:val="00770398"/>
    <w:rsid w:val="00793056"/>
    <w:rsid w:val="007930A4"/>
    <w:rsid w:val="00794623"/>
    <w:rsid w:val="007A19D6"/>
    <w:rsid w:val="007B65BB"/>
    <w:rsid w:val="007C027D"/>
    <w:rsid w:val="007C2877"/>
    <w:rsid w:val="007C40CA"/>
    <w:rsid w:val="007D0CFE"/>
    <w:rsid w:val="007D19D1"/>
    <w:rsid w:val="007E6018"/>
    <w:rsid w:val="00801F44"/>
    <w:rsid w:val="00803A51"/>
    <w:rsid w:val="008067D1"/>
    <w:rsid w:val="0081506E"/>
    <w:rsid w:val="00815093"/>
    <w:rsid w:val="00821698"/>
    <w:rsid w:val="0082695B"/>
    <w:rsid w:val="0083055A"/>
    <w:rsid w:val="008338CF"/>
    <w:rsid w:val="00840800"/>
    <w:rsid w:val="00846AFC"/>
    <w:rsid w:val="008521EB"/>
    <w:rsid w:val="00852DB8"/>
    <w:rsid w:val="00863FEE"/>
    <w:rsid w:val="00866151"/>
    <w:rsid w:val="00877763"/>
    <w:rsid w:val="008779B5"/>
    <w:rsid w:val="0088699D"/>
    <w:rsid w:val="008870FE"/>
    <w:rsid w:val="00890E7A"/>
    <w:rsid w:val="00892B5F"/>
    <w:rsid w:val="0089341D"/>
    <w:rsid w:val="00895084"/>
    <w:rsid w:val="008B78DB"/>
    <w:rsid w:val="008B79F7"/>
    <w:rsid w:val="008C1F9F"/>
    <w:rsid w:val="008C4BD1"/>
    <w:rsid w:val="008C72AF"/>
    <w:rsid w:val="008D4B1C"/>
    <w:rsid w:val="008D6FA0"/>
    <w:rsid w:val="008D7633"/>
    <w:rsid w:val="008E2C00"/>
    <w:rsid w:val="008F1994"/>
    <w:rsid w:val="008F1D7F"/>
    <w:rsid w:val="008F50C4"/>
    <w:rsid w:val="008F50EF"/>
    <w:rsid w:val="0090163D"/>
    <w:rsid w:val="00915A48"/>
    <w:rsid w:val="00932E7D"/>
    <w:rsid w:val="0094329C"/>
    <w:rsid w:val="00944B57"/>
    <w:rsid w:val="0095140B"/>
    <w:rsid w:val="00951733"/>
    <w:rsid w:val="00955939"/>
    <w:rsid w:val="00984B0C"/>
    <w:rsid w:val="00991D44"/>
    <w:rsid w:val="009954BC"/>
    <w:rsid w:val="009E14A4"/>
    <w:rsid w:val="009E2072"/>
    <w:rsid w:val="009F038E"/>
    <w:rsid w:val="009F5DA1"/>
    <w:rsid w:val="00A01C9B"/>
    <w:rsid w:val="00A14854"/>
    <w:rsid w:val="00A170FF"/>
    <w:rsid w:val="00A22372"/>
    <w:rsid w:val="00A26FBC"/>
    <w:rsid w:val="00A31599"/>
    <w:rsid w:val="00A359DC"/>
    <w:rsid w:val="00A411E9"/>
    <w:rsid w:val="00A42865"/>
    <w:rsid w:val="00A4375C"/>
    <w:rsid w:val="00A454B8"/>
    <w:rsid w:val="00A460DE"/>
    <w:rsid w:val="00A6596A"/>
    <w:rsid w:val="00A706A5"/>
    <w:rsid w:val="00A71002"/>
    <w:rsid w:val="00A72332"/>
    <w:rsid w:val="00A7311C"/>
    <w:rsid w:val="00A8691B"/>
    <w:rsid w:val="00A90F99"/>
    <w:rsid w:val="00A9669D"/>
    <w:rsid w:val="00A976D3"/>
    <w:rsid w:val="00AA240A"/>
    <w:rsid w:val="00AA556F"/>
    <w:rsid w:val="00AA5A75"/>
    <w:rsid w:val="00AA6D4B"/>
    <w:rsid w:val="00AA7A9B"/>
    <w:rsid w:val="00AD4D55"/>
    <w:rsid w:val="00AD6186"/>
    <w:rsid w:val="00AE09B6"/>
    <w:rsid w:val="00AF563C"/>
    <w:rsid w:val="00AF7246"/>
    <w:rsid w:val="00B027CF"/>
    <w:rsid w:val="00B03E52"/>
    <w:rsid w:val="00B178F1"/>
    <w:rsid w:val="00B27063"/>
    <w:rsid w:val="00B30B04"/>
    <w:rsid w:val="00B31224"/>
    <w:rsid w:val="00B42578"/>
    <w:rsid w:val="00B461B3"/>
    <w:rsid w:val="00B54503"/>
    <w:rsid w:val="00B61135"/>
    <w:rsid w:val="00B662DA"/>
    <w:rsid w:val="00B74FD9"/>
    <w:rsid w:val="00B82957"/>
    <w:rsid w:val="00BB3FC0"/>
    <w:rsid w:val="00BB7856"/>
    <w:rsid w:val="00BC1E29"/>
    <w:rsid w:val="00BC288F"/>
    <w:rsid w:val="00BD7C3C"/>
    <w:rsid w:val="00BE2FBF"/>
    <w:rsid w:val="00BE30BE"/>
    <w:rsid w:val="00BE39A7"/>
    <w:rsid w:val="00BE62A4"/>
    <w:rsid w:val="00BF3DEA"/>
    <w:rsid w:val="00BF4198"/>
    <w:rsid w:val="00BF4472"/>
    <w:rsid w:val="00C00984"/>
    <w:rsid w:val="00C00BB4"/>
    <w:rsid w:val="00C1201A"/>
    <w:rsid w:val="00C155A5"/>
    <w:rsid w:val="00C20EC6"/>
    <w:rsid w:val="00C26C81"/>
    <w:rsid w:val="00C667B8"/>
    <w:rsid w:val="00C66F98"/>
    <w:rsid w:val="00C70895"/>
    <w:rsid w:val="00C70B51"/>
    <w:rsid w:val="00C719AC"/>
    <w:rsid w:val="00C71F32"/>
    <w:rsid w:val="00C73393"/>
    <w:rsid w:val="00C74633"/>
    <w:rsid w:val="00C80974"/>
    <w:rsid w:val="00C856B0"/>
    <w:rsid w:val="00C8739D"/>
    <w:rsid w:val="00C92958"/>
    <w:rsid w:val="00C95246"/>
    <w:rsid w:val="00C95303"/>
    <w:rsid w:val="00CA3184"/>
    <w:rsid w:val="00CB029C"/>
    <w:rsid w:val="00CB57DD"/>
    <w:rsid w:val="00CB76B5"/>
    <w:rsid w:val="00CC0C4F"/>
    <w:rsid w:val="00CC77A1"/>
    <w:rsid w:val="00CD4FC7"/>
    <w:rsid w:val="00CE122D"/>
    <w:rsid w:val="00CE2741"/>
    <w:rsid w:val="00CF10E3"/>
    <w:rsid w:val="00CF2CDE"/>
    <w:rsid w:val="00CF31B1"/>
    <w:rsid w:val="00CF68E5"/>
    <w:rsid w:val="00D02DD9"/>
    <w:rsid w:val="00D124CF"/>
    <w:rsid w:val="00D33520"/>
    <w:rsid w:val="00D34751"/>
    <w:rsid w:val="00D37A72"/>
    <w:rsid w:val="00D37D26"/>
    <w:rsid w:val="00D420B2"/>
    <w:rsid w:val="00D4785D"/>
    <w:rsid w:val="00D5209D"/>
    <w:rsid w:val="00D54F6F"/>
    <w:rsid w:val="00D564E5"/>
    <w:rsid w:val="00D63DC2"/>
    <w:rsid w:val="00D71985"/>
    <w:rsid w:val="00D84540"/>
    <w:rsid w:val="00D9491B"/>
    <w:rsid w:val="00D950DC"/>
    <w:rsid w:val="00DA4E10"/>
    <w:rsid w:val="00DB5B83"/>
    <w:rsid w:val="00DC0D11"/>
    <w:rsid w:val="00DE6448"/>
    <w:rsid w:val="00DF16EE"/>
    <w:rsid w:val="00DF5926"/>
    <w:rsid w:val="00DF695C"/>
    <w:rsid w:val="00E07075"/>
    <w:rsid w:val="00E17A44"/>
    <w:rsid w:val="00E27197"/>
    <w:rsid w:val="00E4575A"/>
    <w:rsid w:val="00E55793"/>
    <w:rsid w:val="00E60B1B"/>
    <w:rsid w:val="00E70039"/>
    <w:rsid w:val="00E723AB"/>
    <w:rsid w:val="00E829C7"/>
    <w:rsid w:val="00E82EDD"/>
    <w:rsid w:val="00E9390B"/>
    <w:rsid w:val="00E96D41"/>
    <w:rsid w:val="00EA4674"/>
    <w:rsid w:val="00EA519A"/>
    <w:rsid w:val="00EB24B4"/>
    <w:rsid w:val="00EB2FD9"/>
    <w:rsid w:val="00EB371F"/>
    <w:rsid w:val="00EC1E61"/>
    <w:rsid w:val="00EC27DC"/>
    <w:rsid w:val="00EC78EC"/>
    <w:rsid w:val="00ED4185"/>
    <w:rsid w:val="00ED4593"/>
    <w:rsid w:val="00ED4E71"/>
    <w:rsid w:val="00ED666E"/>
    <w:rsid w:val="00EE2E22"/>
    <w:rsid w:val="00F07FC1"/>
    <w:rsid w:val="00F11960"/>
    <w:rsid w:val="00F132FB"/>
    <w:rsid w:val="00F14CDB"/>
    <w:rsid w:val="00F222A6"/>
    <w:rsid w:val="00F27875"/>
    <w:rsid w:val="00F3364E"/>
    <w:rsid w:val="00F36C1B"/>
    <w:rsid w:val="00F5467A"/>
    <w:rsid w:val="00F61205"/>
    <w:rsid w:val="00F65CF4"/>
    <w:rsid w:val="00F90CEF"/>
    <w:rsid w:val="00FA6FDF"/>
    <w:rsid w:val="00FB2244"/>
    <w:rsid w:val="00FB35A3"/>
    <w:rsid w:val="00FB363C"/>
    <w:rsid w:val="00FB435A"/>
    <w:rsid w:val="00FC2004"/>
    <w:rsid w:val="00FC43E1"/>
    <w:rsid w:val="00FD399E"/>
    <w:rsid w:val="00FD3D6B"/>
    <w:rsid w:val="00FE2A96"/>
    <w:rsid w:val="00FE2AAD"/>
    <w:rsid w:val="00FE3587"/>
    <w:rsid w:val="00FF3B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6917A8"/>
    <w:pPr>
      <w:spacing w:after="200" w:line="276" w:lineRule="auto"/>
    </w:pPr>
    <w:rPr>
      <w:lang w:eastAsia="en-US"/>
    </w:rPr>
  </w:style>
  <w:style w:type="paragraph" w:styleId="Virsraksts1">
    <w:name w:val="heading 1"/>
    <w:basedOn w:val="Parasts"/>
    <w:next w:val="Parasts"/>
    <w:link w:val="Virsraksts1Rakstz"/>
    <w:qFormat/>
    <w:locked/>
    <w:rsid w:val="006F7F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iPriority w:val="99"/>
    <w:qFormat/>
    <w:rsid w:val="001A09ED"/>
    <w:pPr>
      <w:keepNext/>
      <w:keepLines/>
      <w:spacing w:after="0"/>
      <w:outlineLvl w:val="1"/>
    </w:pPr>
    <w:rPr>
      <w:rFonts w:eastAsia="Times New Roman"/>
      <w:b/>
      <w:bCs/>
      <w:szCs w:val="26"/>
    </w:rPr>
  </w:style>
  <w:style w:type="paragraph" w:styleId="Virsraksts3">
    <w:name w:val="heading 3"/>
    <w:basedOn w:val="Parasts"/>
    <w:next w:val="Parasts"/>
    <w:link w:val="Virsraksts3Rakstz"/>
    <w:unhideWhenUsed/>
    <w:qFormat/>
    <w:locked/>
    <w:rsid w:val="006F7FF3"/>
    <w:pPr>
      <w:keepNext/>
      <w:keepLines/>
      <w:spacing w:before="200" w:after="0"/>
      <w:outlineLvl w:val="2"/>
    </w:pPr>
    <w:rPr>
      <w:rFonts w:asciiTheme="majorHAnsi" w:eastAsiaTheme="majorEastAsia" w:hAnsiTheme="majorHAnsi" w:cstheme="majorBidi"/>
      <w:b/>
      <w:b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9"/>
    <w:locked/>
    <w:rsid w:val="001A09ED"/>
    <w:rPr>
      <w:rFonts w:eastAsia="Times New Roman" w:cs="Times New Roman"/>
      <w:b/>
      <w:bCs/>
      <w:sz w:val="26"/>
      <w:szCs w:val="26"/>
    </w:rPr>
  </w:style>
  <w:style w:type="paragraph" w:styleId="Sarakstarindkopa">
    <w:name w:val="List Paragraph"/>
    <w:aliases w:val="2"/>
    <w:basedOn w:val="Parasts"/>
    <w:link w:val="SarakstarindkopaRakstz"/>
    <w:uiPriority w:val="99"/>
    <w:qFormat/>
    <w:rsid w:val="00D71985"/>
    <w:pPr>
      <w:ind w:left="720"/>
      <w:contextualSpacing/>
    </w:pPr>
  </w:style>
  <w:style w:type="character" w:styleId="Hipersaite">
    <w:name w:val="Hyperlink"/>
    <w:basedOn w:val="Noklusjumarindkopasfonts"/>
    <w:uiPriority w:val="99"/>
    <w:rsid w:val="002E0996"/>
    <w:rPr>
      <w:rFonts w:cs="Times New Roman"/>
      <w:color w:val="0000FF"/>
      <w:u w:val="single"/>
    </w:rPr>
  </w:style>
  <w:style w:type="paragraph" w:styleId="Balonteksts">
    <w:name w:val="Balloon Text"/>
    <w:basedOn w:val="Parasts"/>
    <w:link w:val="BalontekstsRakstz"/>
    <w:uiPriority w:val="99"/>
    <w:semiHidden/>
    <w:rsid w:val="00697D76"/>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697D76"/>
    <w:rPr>
      <w:rFonts w:ascii="Tahoma" w:hAnsi="Tahoma" w:cs="Tahoma"/>
      <w:sz w:val="16"/>
      <w:szCs w:val="16"/>
    </w:rPr>
  </w:style>
  <w:style w:type="paragraph" w:customStyle="1" w:styleId="tv213">
    <w:name w:val="tv213"/>
    <w:basedOn w:val="Parasts"/>
    <w:uiPriority w:val="99"/>
    <w:rsid w:val="008B78DB"/>
    <w:pPr>
      <w:spacing w:before="100" w:beforeAutospacing="1" w:after="100" w:afterAutospacing="1" w:line="240" w:lineRule="auto"/>
    </w:pPr>
    <w:rPr>
      <w:rFonts w:ascii="Times New Roman" w:eastAsia="Times New Roman" w:hAnsi="Times New Roman"/>
      <w:sz w:val="24"/>
      <w:szCs w:val="24"/>
      <w:lang w:eastAsia="lv-LV"/>
    </w:rPr>
  </w:style>
  <w:style w:type="paragraph" w:styleId="Paraststmeklis">
    <w:name w:val="Normal (Web)"/>
    <w:basedOn w:val="Parasts"/>
    <w:uiPriority w:val="99"/>
    <w:rsid w:val="00F65CF4"/>
    <w:pPr>
      <w:spacing w:before="100" w:beforeAutospacing="1" w:after="100" w:afterAutospacing="1" w:line="240" w:lineRule="auto"/>
    </w:pPr>
    <w:rPr>
      <w:rFonts w:ascii="Times New Roman" w:eastAsia="Times New Roman" w:hAnsi="Times New Roman"/>
      <w:sz w:val="24"/>
      <w:szCs w:val="24"/>
      <w:lang w:eastAsia="lv-LV"/>
    </w:rPr>
  </w:style>
  <w:style w:type="character" w:styleId="Izmantotahipersaite">
    <w:name w:val="FollowedHyperlink"/>
    <w:basedOn w:val="Noklusjumarindkopasfonts"/>
    <w:uiPriority w:val="99"/>
    <w:semiHidden/>
    <w:rsid w:val="00C74633"/>
    <w:rPr>
      <w:rFonts w:cs="Times New Roman"/>
      <w:color w:val="800080"/>
      <w:u w:val="single"/>
    </w:rPr>
  </w:style>
  <w:style w:type="character" w:customStyle="1" w:styleId="SarakstarindkopaRakstz">
    <w:name w:val="Saraksta rindkopa Rakstz."/>
    <w:aliases w:val="2 Rakstz."/>
    <w:link w:val="Sarakstarindkopa"/>
    <w:uiPriority w:val="99"/>
    <w:locked/>
    <w:rsid w:val="00A7311C"/>
  </w:style>
  <w:style w:type="paragraph" w:styleId="Galvene">
    <w:name w:val="header"/>
    <w:basedOn w:val="Parasts"/>
    <w:link w:val="GalveneRakstz"/>
    <w:uiPriority w:val="99"/>
    <w:rsid w:val="002F7EDE"/>
    <w:pPr>
      <w:tabs>
        <w:tab w:val="center" w:pos="4153"/>
        <w:tab w:val="right" w:pos="8306"/>
      </w:tabs>
      <w:spacing w:after="0" w:line="240" w:lineRule="auto"/>
    </w:pPr>
  </w:style>
  <w:style w:type="character" w:customStyle="1" w:styleId="GalveneRakstz">
    <w:name w:val="Galvene Rakstz."/>
    <w:basedOn w:val="Noklusjumarindkopasfonts"/>
    <w:link w:val="Galvene"/>
    <w:uiPriority w:val="99"/>
    <w:locked/>
    <w:rsid w:val="002F7EDE"/>
    <w:rPr>
      <w:rFonts w:cs="Times New Roman"/>
    </w:rPr>
  </w:style>
  <w:style w:type="paragraph" w:styleId="Kjene">
    <w:name w:val="footer"/>
    <w:basedOn w:val="Parasts"/>
    <w:link w:val="KjeneRakstz"/>
    <w:uiPriority w:val="99"/>
    <w:rsid w:val="002F7EDE"/>
    <w:pPr>
      <w:tabs>
        <w:tab w:val="center" w:pos="4153"/>
        <w:tab w:val="right" w:pos="8306"/>
      </w:tabs>
      <w:spacing w:after="0" w:line="240" w:lineRule="auto"/>
    </w:pPr>
  </w:style>
  <w:style w:type="character" w:customStyle="1" w:styleId="KjeneRakstz">
    <w:name w:val="Kājene Rakstz."/>
    <w:basedOn w:val="Noklusjumarindkopasfonts"/>
    <w:link w:val="Kjene"/>
    <w:uiPriority w:val="99"/>
    <w:locked/>
    <w:rsid w:val="002F7EDE"/>
    <w:rPr>
      <w:rFonts w:cs="Times New Roman"/>
    </w:rPr>
  </w:style>
  <w:style w:type="character" w:styleId="Komentraatsauce">
    <w:name w:val="annotation reference"/>
    <w:basedOn w:val="Noklusjumarindkopasfonts"/>
    <w:uiPriority w:val="99"/>
    <w:semiHidden/>
    <w:rsid w:val="00CC0C4F"/>
    <w:rPr>
      <w:rFonts w:cs="Times New Roman"/>
      <w:sz w:val="16"/>
      <w:szCs w:val="16"/>
    </w:rPr>
  </w:style>
  <w:style w:type="paragraph" w:styleId="Komentrateksts">
    <w:name w:val="annotation text"/>
    <w:basedOn w:val="Parasts"/>
    <w:link w:val="KomentratekstsRakstz"/>
    <w:uiPriority w:val="99"/>
    <w:semiHidden/>
    <w:rsid w:val="00CC0C4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locked/>
    <w:rsid w:val="00CC0C4F"/>
    <w:rPr>
      <w:rFonts w:cs="Times New Roman"/>
      <w:sz w:val="20"/>
      <w:szCs w:val="20"/>
      <w:lang w:eastAsia="en-US"/>
    </w:rPr>
  </w:style>
  <w:style w:type="paragraph" w:styleId="Komentratma">
    <w:name w:val="annotation subject"/>
    <w:basedOn w:val="Komentrateksts"/>
    <w:next w:val="Komentrateksts"/>
    <w:link w:val="KomentratmaRakstz"/>
    <w:uiPriority w:val="99"/>
    <w:semiHidden/>
    <w:rsid w:val="00CC0C4F"/>
    <w:rPr>
      <w:b/>
      <w:bCs/>
    </w:rPr>
  </w:style>
  <w:style w:type="character" w:customStyle="1" w:styleId="KomentratmaRakstz">
    <w:name w:val="Komentāra tēma Rakstz."/>
    <w:basedOn w:val="KomentratekstsRakstz"/>
    <w:link w:val="Komentratma"/>
    <w:uiPriority w:val="99"/>
    <w:semiHidden/>
    <w:locked/>
    <w:rsid w:val="00CC0C4F"/>
    <w:rPr>
      <w:rFonts w:cs="Times New Roman"/>
      <w:b/>
      <w:bCs/>
      <w:sz w:val="20"/>
      <w:szCs w:val="20"/>
      <w:lang w:eastAsia="en-US"/>
    </w:rPr>
  </w:style>
  <w:style w:type="character" w:customStyle="1" w:styleId="apple-converted-space">
    <w:name w:val="apple-converted-space"/>
    <w:basedOn w:val="Noklusjumarindkopasfonts"/>
    <w:rsid w:val="00724116"/>
    <w:rPr>
      <w:rFonts w:cs="Times New Roman"/>
    </w:rPr>
  </w:style>
  <w:style w:type="paragraph" w:styleId="Vresteksts">
    <w:name w:val="footnote text"/>
    <w:basedOn w:val="Parasts"/>
    <w:link w:val="VrestekstsRakstz"/>
    <w:uiPriority w:val="99"/>
    <w:semiHidden/>
    <w:rsid w:val="00145956"/>
    <w:pPr>
      <w:spacing w:after="0" w:line="240" w:lineRule="auto"/>
    </w:pPr>
    <w:rPr>
      <w:sz w:val="20"/>
      <w:szCs w:val="20"/>
    </w:rPr>
  </w:style>
  <w:style w:type="character" w:customStyle="1" w:styleId="VrestekstsRakstz">
    <w:name w:val="Vēres teksts Rakstz."/>
    <w:basedOn w:val="Noklusjumarindkopasfonts"/>
    <w:link w:val="Vresteksts"/>
    <w:uiPriority w:val="99"/>
    <w:semiHidden/>
    <w:locked/>
    <w:rsid w:val="00145956"/>
    <w:rPr>
      <w:rFonts w:cs="Times New Roman"/>
      <w:sz w:val="20"/>
      <w:szCs w:val="20"/>
      <w:lang w:eastAsia="en-US"/>
    </w:rPr>
  </w:style>
  <w:style w:type="character" w:styleId="Vresatsauce">
    <w:name w:val="footnote reference"/>
    <w:basedOn w:val="Noklusjumarindkopasfonts"/>
    <w:uiPriority w:val="99"/>
    <w:semiHidden/>
    <w:rsid w:val="00145956"/>
    <w:rPr>
      <w:rFonts w:cs="Times New Roman"/>
      <w:vertAlign w:val="superscript"/>
    </w:rPr>
  </w:style>
  <w:style w:type="character" w:styleId="Izteiksmgs">
    <w:name w:val="Strong"/>
    <w:basedOn w:val="Noklusjumarindkopasfonts"/>
    <w:uiPriority w:val="22"/>
    <w:qFormat/>
    <w:locked/>
    <w:rsid w:val="004100AA"/>
    <w:rPr>
      <w:b/>
      <w:bCs/>
    </w:rPr>
  </w:style>
  <w:style w:type="character" w:customStyle="1" w:styleId="Virsraksts3Rakstz">
    <w:name w:val="Virsraksts 3 Rakstz."/>
    <w:basedOn w:val="Noklusjumarindkopasfonts"/>
    <w:link w:val="Virsraksts3"/>
    <w:rsid w:val="006F7FF3"/>
    <w:rPr>
      <w:rFonts w:asciiTheme="majorHAnsi" w:eastAsiaTheme="majorEastAsia" w:hAnsiTheme="majorHAnsi" w:cstheme="majorBidi"/>
      <w:b/>
      <w:bCs/>
      <w:color w:val="4F81BD" w:themeColor="accent1"/>
      <w:lang w:eastAsia="en-US"/>
    </w:rPr>
  </w:style>
  <w:style w:type="character" w:customStyle="1" w:styleId="Virsraksts1Rakstz">
    <w:name w:val="Virsraksts 1 Rakstz."/>
    <w:basedOn w:val="Noklusjumarindkopasfonts"/>
    <w:link w:val="Virsraksts1"/>
    <w:rsid w:val="006F7FF3"/>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6917A8"/>
    <w:pPr>
      <w:spacing w:after="200" w:line="276" w:lineRule="auto"/>
    </w:pPr>
    <w:rPr>
      <w:lang w:eastAsia="en-US"/>
    </w:rPr>
  </w:style>
  <w:style w:type="paragraph" w:styleId="Virsraksts1">
    <w:name w:val="heading 1"/>
    <w:basedOn w:val="Parasts"/>
    <w:next w:val="Parasts"/>
    <w:link w:val="Virsraksts1Rakstz"/>
    <w:qFormat/>
    <w:locked/>
    <w:rsid w:val="006F7F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iPriority w:val="99"/>
    <w:qFormat/>
    <w:rsid w:val="001A09ED"/>
    <w:pPr>
      <w:keepNext/>
      <w:keepLines/>
      <w:spacing w:after="0"/>
      <w:outlineLvl w:val="1"/>
    </w:pPr>
    <w:rPr>
      <w:rFonts w:eastAsia="Times New Roman"/>
      <w:b/>
      <w:bCs/>
      <w:szCs w:val="26"/>
    </w:rPr>
  </w:style>
  <w:style w:type="paragraph" w:styleId="Virsraksts3">
    <w:name w:val="heading 3"/>
    <w:basedOn w:val="Parasts"/>
    <w:next w:val="Parasts"/>
    <w:link w:val="Virsraksts3Rakstz"/>
    <w:unhideWhenUsed/>
    <w:qFormat/>
    <w:locked/>
    <w:rsid w:val="006F7FF3"/>
    <w:pPr>
      <w:keepNext/>
      <w:keepLines/>
      <w:spacing w:before="200" w:after="0"/>
      <w:outlineLvl w:val="2"/>
    </w:pPr>
    <w:rPr>
      <w:rFonts w:asciiTheme="majorHAnsi" w:eastAsiaTheme="majorEastAsia" w:hAnsiTheme="majorHAnsi" w:cstheme="majorBidi"/>
      <w:b/>
      <w:b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9"/>
    <w:locked/>
    <w:rsid w:val="001A09ED"/>
    <w:rPr>
      <w:rFonts w:eastAsia="Times New Roman" w:cs="Times New Roman"/>
      <w:b/>
      <w:bCs/>
      <w:sz w:val="26"/>
      <w:szCs w:val="26"/>
    </w:rPr>
  </w:style>
  <w:style w:type="paragraph" w:styleId="Sarakstarindkopa">
    <w:name w:val="List Paragraph"/>
    <w:aliases w:val="2"/>
    <w:basedOn w:val="Parasts"/>
    <w:link w:val="SarakstarindkopaRakstz"/>
    <w:uiPriority w:val="99"/>
    <w:qFormat/>
    <w:rsid w:val="00D71985"/>
    <w:pPr>
      <w:ind w:left="720"/>
      <w:contextualSpacing/>
    </w:pPr>
  </w:style>
  <w:style w:type="character" w:styleId="Hipersaite">
    <w:name w:val="Hyperlink"/>
    <w:basedOn w:val="Noklusjumarindkopasfonts"/>
    <w:uiPriority w:val="99"/>
    <w:rsid w:val="002E0996"/>
    <w:rPr>
      <w:rFonts w:cs="Times New Roman"/>
      <w:color w:val="0000FF"/>
      <w:u w:val="single"/>
    </w:rPr>
  </w:style>
  <w:style w:type="paragraph" w:styleId="Balonteksts">
    <w:name w:val="Balloon Text"/>
    <w:basedOn w:val="Parasts"/>
    <w:link w:val="BalontekstsRakstz"/>
    <w:uiPriority w:val="99"/>
    <w:semiHidden/>
    <w:rsid w:val="00697D76"/>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697D76"/>
    <w:rPr>
      <w:rFonts w:ascii="Tahoma" w:hAnsi="Tahoma" w:cs="Tahoma"/>
      <w:sz w:val="16"/>
      <w:szCs w:val="16"/>
    </w:rPr>
  </w:style>
  <w:style w:type="paragraph" w:customStyle="1" w:styleId="tv213">
    <w:name w:val="tv213"/>
    <w:basedOn w:val="Parasts"/>
    <w:uiPriority w:val="99"/>
    <w:rsid w:val="008B78DB"/>
    <w:pPr>
      <w:spacing w:before="100" w:beforeAutospacing="1" w:after="100" w:afterAutospacing="1" w:line="240" w:lineRule="auto"/>
    </w:pPr>
    <w:rPr>
      <w:rFonts w:ascii="Times New Roman" w:eastAsia="Times New Roman" w:hAnsi="Times New Roman"/>
      <w:sz w:val="24"/>
      <w:szCs w:val="24"/>
      <w:lang w:eastAsia="lv-LV"/>
    </w:rPr>
  </w:style>
  <w:style w:type="paragraph" w:styleId="Paraststmeklis">
    <w:name w:val="Normal (Web)"/>
    <w:basedOn w:val="Parasts"/>
    <w:uiPriority w:val="99"/>
    <w:rsid w:val="00F65CF4"/>
    <w:pPr>
      <w:spacing w:before="100" w:beforeAutospacing="1" w:after="100" w:afterAutospacing="1" w:line="240" w:lineRule="auto"/>
    </w:pPr>
    <w:rPr>
      <w:rFonts w:ascii="Times New Roman" w:eastAsia="Times New Roman" w:hAnsi="Times New Roman"/>
      <w:sz w:val="24"/>
      <w:szCs w:val="24"/>
      <w:lang w:eastAsia="lv-LV"/>
    </w:rPr>
  </w:style>
  <w:style w:type="character" w:styleId="Izmantotahipersaite">
    <w:name w:val="FollowedHyperlink"/>
    <w:basedOn w:val="Noklusjumarindkopasfonts"/>
    <w:uiPriority w:val="99"/>
    <w:semiHidden/>
    <w:rsid w:val="00C74633"/>
    <w:rPr>
      <w:rFonts w:cs="Times New Roman"/>
      <w:color w:val="800080"/>
      <w:u w:val="single"/>
    </w:rPr>
  </w:style>
  <w:style w:type="character" w:customStyle="1" w:styleId="SarakstarindkopaRakstz">
    <w:name w:val="Saraksta rindkopa Rakstz."/>
    <w:aliases w:val="2 Rakstz."/>
    <w:link w:val="Sarakstarindkopa"/>
    <w:uiPriority w:val="99"/>
    <w:locked/>
    <w:rsid w:val="00A7311C"/>
  </w:style>
  <w:style w:type="paragraph" w:styleId="Galvene">
    <w:name w:val="header"/>
    <w:basedOn w:val="Parasts"/>
    <w:link w:val="GalveneRakstz"/>
    <w:uiPriority w:val="99"/>
    <w:rsid w:val="002F7EDE"/>
    <w:pPr>
      <w:tabs>
        <w:tab w:val="center" w:pos="4153"/>
        <w:tab w:val="right" w:pos="8306"/>
      </w:tabs>
      <w:spacing w:after="0" w:line="240" w:lineRule="auto"/>
    </w:pPr>
  </w:style>
  <w:style w:type="character" w:customStyle="1" w:styleId="GalveneRakstz">
    <w:name w:val="Galvene Rakstz."/>
    <w:basedOn w:val="Noklusjumarindkopasfonts"/>
    <w:link w:val="Galvene"/>
    <w:uiPriority w:val="99"/>
    <w:locked/>
    <w:rsid w:val="002F7EDE"/>
    <w:rPr>
      <w:rFonts w:cs="Times New Roman"/>
    </w:rPr>
  </w:style>
  <w:style w:type="paragraph" w:styleId="Kjene">
    <w:name w:val="footer"/>
    <w:basedOn w:val="Parasts"/>
    <w:link w:val="KjeneRakstz"/>
    <w:uiPriority w:val="99"/>
    <w:rsid w:val="002F7EDE"/>
    <w:pPr>
      <w:tabs>
        <w:tab w:val="center" w:pos="4153"/>
        <w:tab w:val="right" w:pos="8306"/>
      </w:tabs>
      <w:spacing w:after="0" w:line="240" w:lineRule="auto"/>
    </w:pPr>
  </w:style>
  <w:style w:type="character" w:customStyle="1" w:styleId="KjeneRakstz">
    <w:name w:val="Kājene Rakstz."/>
    <w:basedOn w:val="Noklusjumarindkopasfonts"/>
    <w:link w:val="Kjene"/>
    <w:uiPriority w:val="99"/>
    <w:locked/>
    <w:rsid w:val="002F7EDE"/>
    <w:rPr>
      <w:rFonts w:cs="Times New Roman"/>
    </w:rPr>
  </w:style>
  <w:style w:type="character" w:styleId="Komentraatsauce">
    <w:name w:val="annotation reference"/>
    <w:basedOn w:val="Noklusjumarindkopasfonts"/>
    <w:uiPriority w:val="99"/>
    <w:semiHidden/>
    <w:rsid w:val="00CC0C4F"/>
    <w:rPr>
      <w:rFonts w:cs="Times New Roman"/>
      <w:sz w:val="16"/>
      <w:szCs w:val="16"/>
    </w:rPr>
  </w:style>
  <w:style w:type="paragraph" w:styleId="Komentrateksts">
    <w:name w:val="annotation text"/>
    <w:basedOn w:val="Parasts"/>
    <w:link w:val="KomentratekstsRakstz"/>
    <w:uiPriority w:val="99"/>
    <w:semiHidden/>
    <w:rsid w:val="00CC0C4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locked/>
    <w:rsid w:val="00CC0C4F"/>
    <w:rPr>
      <w:rFonts w:cs="Times New Roman"/>
      <w:sz w:val="20"/>
      <w:szCs w:val="20"/>
      <w:lang w:eastAsia="en-US"/>
    </w:rPr>
  </w:style>
  <w:style w:type="paragraph" w:styleId="Komentratma">
    <w:name w:val="annotation subject"/>
    <w:basedOn w:val="Komentrateksts"/>
    <w:next w:val="Komentrateksts"/>
    <w:link w:val="KomentratmaRakstz"/>
    <w:uiPriority w:val="99"/>
    <w:semiHidden/>
    <w:rsid w:val="00CC0C4F"/>
    <w:rPr>
      <w:b/>
      <w:bCs/>
    </w:rPr>
  </w:style>
  <w:style w:type="character" w:customStyle="1" w:styleId="KomentratmaRakstz">
    <w:name w:val="Komentāra tēma Rakstz."/>
    <w:basedOn w:val="KomentratekstsRakstz"/>
    <w:link w:val="Komentratma"/>
    <w:uiPriority w:val="99"/>
    <w:semiHidden/>
    <w:locked/>
    <w:rsid w:val="00CC0C4F"/>
    <w:rPr>
      <w:rFonts w:cs="Times New Roman"/>
      <w:b/>
      <w:bCs/>
      <w:sz w:val="20"/>
      <w:szCs w:val="20"/>
      <w:lang w:eastAsia="en-US"/>
    </w:rPr>
  </w:style>
  <w:style w:type="character" w:customStyle="1" w:styleId="apple-converted-space">
    <w:name w:val="apple-converted-space"/>
    <w:basedOn w:val="Noklusjumarindkopasfonts"/>
    <w:rsid w:val="00724116"/>
    <w:rPr>
      <w:rFonts w:cs="Times New Roman"/>
    </w:rPr>
  </w:style>
  <w:style w:type="paragraph" w:styleId="Vresteksts">
    <w:name w:val="footnote text"/>
    <w:basedOn w:val="Parasts"/>
    <w:link w:val="VrestekstsRakstz"/>
    <w:uiPriority w:val="99"/>
    <w:semiHidden/>
    <w:rsid w:val="00145956"/>
    <w:pPr>
      <w:spacing w:after="0" w:line="240" w:lineRule="auto"/>
    </w:pPr>
    <w:rPr>
      <w:sz w:val="20"/>
      <w:szCs w:val="20"/>
    </w:rPr>
  </w:style>
  <w:style w:type="character" w:customStyle="1" w:styleId="VrestekstsRakstz">
    <w:name w:val="Vēres teksts Rakstz."/>
    <w:basedOn w:val="Noklusjumarindkopasfonts"/>
    <w:link w:val="Vresteksts"/>
    <w:uiPriority w:val="99"/>
    <w:semiHidden/>
    <w:locked/>
    <w:rsid w:val="00145956"/>
    <w:rPr>
      <w:rFonts w:cs="Times New Roman"/>
      <w:sz w:val="20"/>
      <w:szCs w:val="20"/>
      <w:lang w:eastAsia="en-US"/>
    </w:rPr>
  </w:style>
  <w:style w:type="character" w:styleId="Vresatsauce">
    <w:name w:val="footnote reference"/>
    <w:basedOn w:val="Noklusjumarindkopasfonts"/>
    <w:uiPriority w:val="99"/>
    <w:semiHidden/>
    <w:rsid w:val="00145956"/>
    <w:rPr>
      <w:rFonts w:cs="Times New Roman"/>
      <w:vertAlign w:val="superscript"/>
    </w:rPr>
  </w:style>
  <w:style w:type="character" w:styleId="Izteiksmgs">
    <w:name w:val="Strong"/>
    <w:basedOn w:val="Noklusjumarindkopasfonts"/>
    <w:uiPriority w:val="22"/>
    <w:qFormat/>
    <w:locked/>
    <w:rsid w:val="004100AA"/>
    <w:rPr>
      <w:b/>
      <w:bCs/>
    </w:rPr>
  </w:style>
  <w:style w:type="character" w:customStyle="1" w:styleId="Virsraksts3Rakstz">
    <w:name w:val="Virsraksts 3 Rakstz."/>
    <w:basedOn w:val="Noklusjumarindkopasfonts"/>
    <w:link w:val="Virsraksts3"/>
    <w:rsid w:val="006F7FF3"/>
    <w:rPr>
      <w:rFonts w:asciiTheme="majorHAnsi" w:eastAsiaTheme="majorEastAsia" w:hAnsiTheme="majorHAnsi" w:cstheme="majorBidi"/>
      <w:b/>
      <w:bCs/>
      <w:color w:val="4F81BD" w:themeColor="accent1"/>
      <w:lang w:eastAsia="en-US"/>
    </w:rPr>
  </w:style>
  <w:style w:type="character" w:customStyle="1" w:styleId="Virsraksts1Rakstz">
    <w:name w:val="Virsraksts 1 Rakstz."/>
    <w:basedOn w:val="Noklusjumarindkopasfonts"/>
    <w:link w:val="Virsraksts1"/>
    <w:rsid w:val="006F7FF3"/>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93031">
      <w:marLeft w:val="0"/>
      <w:marRight w:val="0"/>
      <w:marTop w:val="0"/>
      <w:marBottom w:val="0"/>
      <w:divBdr>
        <w:top w:val="none" w:sz="0" w:space="0" w:color="auto"/>
        <w:left w:val="none" w:sz="0" w:space="0" w:color="auto"/>
        <w:bottom w:val="none" w:sz="0" w:space="0" w:color="auto"/>
        <w:right w:val="none" w:sz="0" w:space="0" w:color="auto"/>
      </w:divBdr>
    </w:div>
    <w:div w:id="127093032">
      <w:marLeft w:val="0"/>
      <w:marRight w:val="0"/>
      <w:marTop w:val="0"/>
      <w:marBottom w:val="0"/>
      <w:divBdr>
        <w:top w:val="none" w:sz="0" w:space="0" w:color="auto"/>
        <w:left w:val="none" w:sz="0" w:space="0" w:color="auto"/>
        <w:bottom w:val="none" w:sz="0" w:space="0" w:color="auto"/>
        <w:right w:val="none" w:sz="0" w:space="0" w:color="auto"/>
      </w:divBdr>
    </w:div>
    <w:div w:id="127093035">
      <w:marLeft w:val="0"/>
      <w:marRight w:val="0"/>
      <w:marTop w:val="0"/>
      <w:marBottom w:val="0"/>
      <w:divBdr>
        <w:top w:val="none" w:sz="0" w:space="0" w:color="auto"/>
        <w:left w:val="none" w:sz="0" w:space="0" w:color="auto"/>
        <w:bottom w:val="none" w:sz="0" w:space="0" w:color="auto"/>
        <w:right w:val="none" w:sz="0" w:space="0" w:color="auto"/>
      </w:divBdr>
      <w:divsChild>
        <w:div w:id="127093033">
          <w:marLeft w:val="0"/>
          <w:marRight w:val="0"/>
          <w:marTop w:val="0"/>
          <w:marBottom w:val="0"/>
          <w:divBdr>
            <w:top w:val="none" w:sz="0" w:space="0" w:color="auto"/>
            <w:left w:val="none" w:sz="0" w:space="0" w:color="auto"/>
            <w:bottom w:val="none" w:sz="0" w:space="0" w:color="auto"/>
            <w:right w:val="none" w:sz="0" w:space="0" w:color="auto"/>
          </w:divBdr>
        </w:div>
      </w:divsChild>
    </w:div>
    <w:div w:id="127093036">
      <w:marLeft w:val="0"/>
      <w:marRight w:val="0"/>
      <w:marTop w:val="0"/>
      <w:marBottom w:val="0"/>
      <w:divBdr>
        <w:top w:val="none" w:sz="0" w:space="0" w:color="auto"/>
        <w:left w:val="none" w:sz="0" w:space="0" w:color="auto"/>
        <w:bottom w:val="none" w:sz="0" w:space="0" w:color="auto"/>
        <w:right w:val="none" w:sz="0" w:space="0" w:color="auto"/>
      </w:divBdr>
      <w:divsChild>
        <w:div w:id="127093040">
          <w:marLeft w:val="0"/>
          <w:marRight w:val="0"/>
          <w:marTop w:val="0"/>
          <w:marBottom w:val="0"/>
          <w:divBdr>
            <w:top w:val="none" w:sz="0" w:space="0" w:color="auto"/>
            <w:left w:val="none" w:sz="0" w:space="0" w:color="auto"/>
            <w:bottom w:val="none" w:sz="0" w:space="0" w:color="auto"/>
            <w:right w:val="none" w:sz="0" w:space="0" w:color="auto"/>
          </w:divBdr>
        </w:div>
      </w:divsChild>
    </w:div>
    <w:div w:id="127093038">
      <w:marLeft w:val="0"/>
      <w:marRight w:val="0"/>
      <w:marTop w:val="0"/>
      <w:marBottom w:val="0"/>
      <w:divBdr>
        <w:top w:val="none" w:sz="0" w:space="0" w:color="auto"/>
        <w:left w:val="none" w:sz="0" w:space="0" w:color="auto"/>
        <w:bottom w:val="none" w:sz="0" w:space="0" w:color="auto"/>
        <w:right w:val="none" w:sz="0" w:space="0" w:color="auto"/>
      </w:divBdr>
      <w:divsChild>
        <w:div w:id="127093034">
          <w:marLeft w:val="0"/>
          <w:marRight w:val="0"/>
          <w:marTop w:val="0"/>
          <w:marBottom w:val="0"/>
          <w:divBdr>
            <w:top w:val="none" w:sz="0" w:space="0" w:color="auto"/>
            <w:left w:val="none" w:sz="0" w:space="0" w:color="auto"/>
            <w:bottom w:val="none" w:sz="0" w:space="0" w:color="auto"/>
            <w:right w:val="none" w:sz="0" w:space="0" w:color="auto"/>
          </w:divBdr>
        </w:div>
      </w:divsChild>
    </w:div>
    <w:div w:id="127093039">
      <w:marLeft w:val="0"/>
      <w:marRight w:val="0"/>
      <w:marTop w:val="0"/>
      <w:marBottom w:val="0"/>
      <w:divBdr>
        <w:top w:val="none" w:sz="0" w:space="0" w:color="auto"/>
        <w:left w:val="none" w:sz="0" w:space="0" w:color="auto"/>
        <w:bottom w:val="none" w:sz="0" w:space="0" w:color="auto"/>
        <w:right w:val="none" w:sz="0" w:space="0" w:color="auto"/>
      </w:divBdr>
      <w:divsChild>
        <w:div w:id="127093037">
          <w:marLeft w:val="0"/>
          <w:marRight w:val="0"/>
          <w:marTop w:val="0"/>
          <w:marBottom w:val="0"/>
          <w:divBdr>
            <w:top w:val="none" w:sz="0" w:space="0" w:color="auto"/>
            <w:left w:val="none" w:sz="0" w:space="0" w:color="auto"/>
            <w:bottom w:val="none" w:sz="0" w:space="0" w:color="auto"/>
            <w:right w:val="none" w:sz="0" w:space="0" w:color="auto"/>
          </w:divBdr>
        </w:div>
      </w:divsChild>
    </w:div>
    <w:div w:id="313023255">
      <w:bodyDiv w:val="1"/>
      <w:marLeft w:val="0"/>
      <w:marRight w:val="0"/>
      <w:marTop w:val="0"/>
      <w:marBottom w:val="0"/>
      <w:divBdr>
        <w:top w:val="none" w:sz="0" w:space="0" w:color="auto"/>
        <w:left w:val="none" w:sz="0" w:space="0" w:color="auto"/>
        <w:bottom w:val="none" w:sz="0" w:space="0" w:color="auto"/>
        <w:right w:val="none" w:sz="0" w:space="0" w:color="auto"/>
      </w:divBdr>
    </w:div>
    <w:div w:id="1414550148">
      <w:bodyDiv w:val="1"/>
      <w:marLeft w:val="0"/>
      <w:marRight w:val="0"/>
      <w:marTop w:val="0"/>
      <w:marBottom w:val="0"/>
      <w:divBdr>
        <w:top w:val="none" w:sz="0" w:space="0" w:color="auto"/>
        <w:left w:val="none" w:sz="0" w:space="0" w:color="auto"/>
        <w:bottom w:val="none" w:sz="0" w:space="0" w:color="auto"/>
        <w:right w:val="none" w:sz="0" w:space="0" w:color="auto"/>
      </w:divBdr>
    </w:div>
    <w:div w:id="1419517372">
      <w:bodyDiv w:val="1"/>
      <w:marLeft w:val="0"/>
      <w:marRight w:val="0"/>
      <w:marTop w:val="0"/>
      <w:marBottom w:val="0"/>
      <w:divBdr>
        <w:top w:val="none" w:sz="0" w:space="0" w:color="auto"/>
        <w:left w:val="none" w:sz="0" w:space="0" w:color="auto"/>
        <w:bottom w:val="none" w:sz="0" w:space="0" w:color="auto"/>
        <w:right w:val="none" w:sz="0" w:space="0" w:color="auto"/>
      </w:divBdr>
    </w:div>
    <w:div w:id="159228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ga.helmane@tukums.lv" TargetMode="External"/><Relationship Id="rId4" Type="http://schemas.openxmlformats.org/officeDocument/2006/relationships/settings" Target="settings.xml"/><Relationship Id="rId9" Type="http://schemas.openxmlformats.org/officeDocument/2006/relationships/hyperlink" Target="http://www.kurzemevisiem.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1311</Words>
  <Characters>748</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Siliņa</dc:creator>
  <cp:lastModifiedBy>Inese Siliņa</cp:lastModifiedBy>
  <cp:revision>16</cp:revision>
  <dcterms:created xsi:type="dcterms:W3CDTF">2017-06-08T12:06:00Z</dcterms:created>
  <dcterms:modified xsi:type="dcterms:W3CDTF">2017-09-08T08:12:00Z</dcterms:modified>
</cp:coreProperties>
</file>