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3290F" w14:textId="77777777" w:rsidR="00154944" w:rsidRPr="006B2075" w:rsidRDefault="00154944" w:rsidP="00154944">
      <w:pPr>
        <w:widowControl/>
        <w:spacing w:after="0" w:line="240" w:lineRule="auto"/>
        <w:jc w:val="center"/>
        <w:rPr>
          <w:rFonts w:ascii="Verdana" w:eastAsia="Times New Roman" w:hAnsi="Verdana"/>
          <w:b/>
          <w:bCs/>
          <w:smallCaps/>
          <w:lang w:val="lv-LV" w:eastAsia="lv-LV"/>
        </w:rPr>
      </w:pPr>
      <w:bookmarkStart w:id="0" w:name="_GoBack"/>
      <w:bookmarkEnd w:id="0"/>
      <w:r w:rsidRPr="006B2075">
        <w:rPr>
          <w:rFonts w:ascii="Verdana" w:eastAsia="Times New Roman" w:hAnsi="Verdana"/>
          <w:b/>
          <w:bCs/>
          <w:smallCaps/>
          <w:lang w:val="lv-LV" w:eastAsia="lv-LV"/>
        </w:rPr>
        <w:t>Informācija plašsaziņas līdzekļiem</w:t>
      </w:r>
    </w:p>
    <w:p w14:paraId="39EAD959" w14:textId="540C216C" w:rsidR="00154944" w:rsidRPr="006B2075" w:rsidRDefault="00154944" w:rsidP="00154944">
      <w:pPr>
        <w:widowControl/>
        <w:spacing w:after="0" w:line="240" w:lineRule="auto"/>
        <w:jc w:val="center"/>
        <w:rPr>
          <w:rFonts w:ascii="Verdana" w:eastAsia="Times New Roman" w:hAnsi="Verdana"/>
          <w:bCs/>
          <w:lang w:val="lv-LV" w:eastAsia="lv-LV"/>
        </w:rPr>
      </w:pPr>
      <w:r w:rsidRPr="006B2075">
        <w:rPr>
          <w:rFonts w:ascii="Verdana" w:eastAsia="Times New Roman" w:hAnsi="Verdana"/>
          <w:bCs/>
          <w:lang w:val="lv-LV" w:eastAsia="lv-LV"/>
        </w:rPr>
        <w:t xml:space="preserve">Rīgā, </w:t>
      </w:r>
      <w:r w:rsidR="008E4938">
        <w:rPr>
          <w:rFonts w:ascii="Verdana" w:eastAsia="Times New Roman" w:hAnsi="Verdana"/>
          <w:bCs/>
          <w:lang w:val="lv-LV" w:eastAsia="lv-LV"/>
        </w:rPr>
        <w:t>1</w:t>
      </w:r>
      <w:r w:rsidR="006A47B1">
        <w:rPr>
          <w:rFonts w:ascii="Verdana" w:eastAsia="Times New Roman" w:hAnsi="Verdana"/>
          <w:bCs/>
          <w:lang w:val="lv-LV" w:eastAsia="lv-LV"/>
        </w:rPr>
        <w:t>9</w:t>
      </w:r>
      <w:r w:rsidRPr="006B2075">
        <w:rPr>
          <w:rFonts w:ascii="Verdana" w:eastAsia="Times New Roman" w:hAnsi="Verdana"/>
          <w:bCs/>
          <w:lang w:val="lv-LV" w:eastAsia="lv-LV"/>
        </w:rPr>
        <w:t>.0</w:t>
      </w:r>
      <w:r w:rsidR="00FA6A25">
        <w:rPr>
          <w:rFonts w:ascii="Verdana" w:eastAsia="Times New Roman" w:hAnsi="Verdana"/>
          <w:bCs/>
          <w:lang w:val="lv-LV" w:eastAsia="lv-LV"/>
        </w:rPr>
        <w:t>6</w:t>
      </w:r>
      <w:r w:rsidRPr="006B2075">
        <w:rPr>
          <w:rFonts w:ascii="Verdana" w:eastAsia="Times New Roman" w:hAnsi="Verdana"/>
          <w:bCs/>
          <w:lang w:val="lv-LV" w:eastAsia="lv-LV"/>
        </w:rPr>
        <w:t>.201</w:t>
      </w:r>
      <w:r w:rsidR="008E4938">
        <w:rPr>
          <w:rFonts w:ascii="Verdana" w:eastAsia="Times New Roman" w:hAnsi="Verdana"/>
          <w:bCs/>
          <w:lang w:val="lv-LV" w:eastAsia="lv-LV"/>
        </w:rPr>
        <w:t>8</w:t>
      </w:r>
      <w:r w:rsidRPr="006B2075">
        <w:rPr>
          <w:rFonts w:ascii="Verdana" w:eastAsia="Times New Roman" w:hAnsi="Verdana"/>
          <w:bCs/>
          <w:lang w:val="lv-LV" w:eastAsia="lv-LV"/>
        </w:rPr>
        <w:t>.</w:t>
      </w:r>
    </w:p>
    <w:p w14:paraId="01A10E51" w14:textId="77777777" w:rsidR="00154944" w:rsidRPr="006B2075" w:rsidRDefault="00154944" w:rsidP="00154944">
      <w:pPr>
        <w:widowControl/>
        <w:spacing w:after="0" w:line="240" w:lineRule="auto"/>
        <w:jc w:val="center"/>
        <w:rPr>
          <w:rFonts w:ascii="Verdana" w:eastAsia="Times New Roman" w:hAnsi="Verdana"/>
          <w:b/>
          <w:bCs/>
          <w:lang w:val="lv-LV" w:eastAsia="lv-LV"/>
        </w:rPr>
      </w:pPr>
    </w:p>
    <w:p w14:paraId="1AAEEAE2" w14:textId="77777777" w:rsidR="00FA6A25" w:rsidRPr="004E467A" w:rsidRDefault="00FA6A25" w:rsidP="00FA6A25">
      <w:pPr>
        <w:jc w:val="center"/>
        <w:rPr>
          <w:rFonts w:ascii="Verdana" w:hAnsi="Verdana"/>
          <w:b/>
          <w:bCs/>
          <w:lang w:val="lv-LV"/>
        </w:rPr>
      </w:pPr>
      <w:r w:rsidRPr="004E467A">
        <w:rPr>
          <w:rFonts w:ascii="Verdana" w:hAnsi="Verdana"/>
          <w:b/>
          <w:bCs/>
          <w:lang w:val="lv-LV"/>
        </w:rPr>
        <w:t xml:space="preserve">VID klientu apkalpošanas un </w:t>
      </w:r>
      <w:r w:rsidR="00E10923">
        <w:rPr>
          <w:rFonts w:ascii="Verdana" w:hAnsi="Verdana"/>
          <w:b/>
          <w:bCs/>
          <w:lang w:val="lv-LV"/>
        </w:rPr>
        <w:t xml:space="preserve">Konsultatīvā </w:t>
      </w:r>
      <w:r w:rsidRPr="004E467A">
        <w:rPr>
          <w:rFonts w:ascii="Verdana" w:hAnsi="Verdana"/>
          <w:b/>
          <w:bCs/>
          <w:lang w:val="lv-LV"/>
        </w:rPr>
        <w:t>tālruņa darba laiks svētkos</w:t>
      </w:r>
      <w:r w:rsidRPr="004E467A">
        <w:rPr>
          <w:rFonts w:ascii="Verdana" w:hAnsi="Verdana"/>
          <w:b/>
          <w:bCs/>
          <w:lang w:val="lv-LV"/>
        </w:rPr>
        <w:tab/>
      </w:r>
    </w:p>
    <w:p w14:paraId="43758F15" w14:textId="77777777" w:rsidR="00FA6A25" w:rsidRDefault="00FA6A25" w:rsidP="00FA6A25">
      <w:pPr>
        <w:spacing w:after="0" w:line="240" w:lineRule="auto"/>
        <w:ind w:firstLine="720"/>
        <w:jc w:val="both"/>
        <w:rPr>
          <w:rFonts w:ascii="Verdana" w:hAnsi="Verdana"/>
          <w:b/>
          <w:sz w:val="20"/>
          <w:szCs w:val="20"/>
          <w:lang w:val="lv-LV"/>
        </w:rPr>
      </w:pPr>
      <w:r w:rsidRPr="004E467A">
        <w:rPr>
          <w:rFonts w:ascii="Verdana" w:hAnsi="Verdana"/>
          <w:b/>
          <w:sz w:val="20"/>
          <w:szCs w:val="20"/>
          <w:lang w:val="lv-LV"/>
        </w:rPr>
        <w:t xml:space="preserve">Valsts ieņēmumu dienests (VID) lūdz ņemt vērā, ka </w:t>
      </w:r>
      <w:proofErr w:type="spellStart"/>
      <w:r w:rsidR="00E10923">
        <w:rPr>
          <w:rFonts w:ascii="Verdana" w:hAnsi="Verdana"/>
          <w:b/>
          <w:sz w:val="20"/>
          <w:szCs w:val="20"/>
          <w:lang w:val="lv-LV"/>
        </w:rPr>
        <w:t>pirmssvētku</w:t>
      </w:r>
      <w:proofErr w:type="spellEnd"/>
      <w:r w:rsidR="00E10923">
        <w:rPr>
          <w:rFonts w:ascii="Verdana" w:hAnsi="Verdana"/>
          <w:b/>
          <w:sz w:val="20"/>
          <w:szCs w:val="20"/>
          <w:lang w:val="lv-LV"/>
        </w:rPr>
        <w:t xml:space="preserve"> dienā, 2018.gada 22.jūnijā, ir nelielas izmaiņas </w:t>
      </w:r>
      <w:r w:rsidRPr="004E467A">
        <w:rPr>
          <w:rFonts w:ascii="Verdana" w:hAnsi="Verdana"/>
          <w:b/>
          <w:sz w:val="20"/>
          <w:szCs w:val="20"/>
          <w:lang w:val="lv-LV"/>
        </w:rPr>
        <w:t xml:space="preserve">VID klientu apkalpošanas </w:t>
      </w:r>
      <w:r w:rsidR="00E10923">
        <w:rPr>
          <w:rFonts w:ascii="Verdana" w:hAnsi="Verdana"/>
          <w:b/>
          <w:sz w:val="20"/>
          <w:szCs w:val="20"/>
          <w:lang w:val="lv-LV"/>
        </w:rPr>
        <w:t>un Konsultatīvā tālruņa darba laikā</w:t>
      </w:r>
      <w:r w:rsidRPr="004E467A">
        <w:rPr>
          <w:rFonts w:ascii="Verdana" w:hAnsi="Verdana"/>
          <w:b/>
          <w:sz w:val="20"/>
          <w:szCs w:val="20"/>
          <w:lang w:val="lv-LV"/>
        </w:rPr>
        <w:t xml:space="preserve">. </w:t>
      </w:r>
    </w:p>
    <w:p w14:paraId="0FFEF9B4" w14:textId="77777777" w:rsidR="008E4938" w:rsidRDefault="008E4938" w:rsidP="00FA6A25">
      <w:pPr>
        <w:spacing w:after="0" w:line="240" w:lineRule="auto"/>
        <w:ind w:firstLine="720"/>
        <w:jc w:val="both"/>
        <w:rPr>
          <w:rFonts w:ascii="Verdana" w:hAnsi="Verdana"/>
          <w:b/>
          <w:sz w:val="20"/>
          <w:szCs w:val="20"/>
          <w:lang w:val="lv-LV"/>
        </w:rPr>
      </w:pPr>
    </w:p>
    <w:p w14:paraId="7B369380" w14:textId="2D6795E6" w:rsidR="00E10923" w:rsidRPr="008E4938" w:rsidRDefault="006A47B1" w:rsidP="006A47B1">
      <w:pPr>
        <w:spacing w:after="0" w:line="240" w:lineRule="auto"/>
        <w:ind w:firstLine="720"/>
        <w:jc w:val="both"/>
        <w:rPr>
          <w:rFonts w:ascii="Verdana" w:hAnsi="Verdana"/>
          <w:b/>
          <w:sz w:val="20"/>
          <w:szCs w:val="20"/>
          <w:lang w:val="lv-LV"/>
        </w:rPr>
      </w:pPr>
      <w:r>
        <w:rPr>
          <w:rStyle w:val="Strong"/>
          <w:rFonts w:ascii="Verdana" w:hAnsi="Verdana"/>
          <w:b w:val="0"/>
          <w:sz w:val="20"/>
          <w:szCs w:val="20"/>
          <w:lang w:val="lv-LV"/>
        </w:rPr>
        <w:t xml:space="preserve">Šī gada 22.jūnijā </w:t>
      </w:r>
      <w:r w:rsidRPr="00C8582A">
        <w:rPr>
          <w:rStyle w:val="Strong"/>
          <w:rFonts w:ascii="Verdana" w:hAnsi="Verdana"/>
          <w:b w:val="0"/>
          <w:sz w:val="20"/>
          <w:szCs w:val="20"/>
          <w:lang w:val="lv-LV"/>
        </w:rPr>
        <w:t>VID klientu apkalpošanas zāl</w:t>
      </w:r>
      <w:r>
        <w:rPr>
          <w:rStyle w:val="Strong"/>
          <w:rFonts w:ascii="Verdana" w:hAnsi="Verdana"/>
          <w:b w:val="0"/>
          <w:sz w:val="20"/>
          <w:szCs w:val="20"/>
          <w:lang w:val="lv-LV"/>
        </w:rPr>
        <w:t>es d</w:t>
      </w:r>
      <w:r w:rsidR="00E10923" w:rsidRPr="00C8582A">
        <w:rPr>
          <w:rStyle w:val="Strong"/>
          <w:rFonts w:ascii="Verdana" w:hAnsi="Verdana"/>
          <w:b w:val="0"/>
          <w:sz w:val="20"/>
          <w:szCs w:val="20"/>
          <w:lang w:val="lv-LV"/>
        </w:rPr>
        <w:t xml:space="preserve">arba laiks </w:t>
      </w:r>
      <w:r w:rsidR="00E10923">
        <w:rPr>
          <w:rStyle w:val="Strong"/>
          <w:rFonts w:ascii="Verdana" w:hAnsi="Verdana"/>
          <w:b w:val="0"/>
          <w:sz w:val="20"/>
          <w:szCs w:val="20"/>
          <w:lang w:val="lv-LV"/>
        </w:rPr>
        <w:t>Rīgā, Talejas ielā 1</w:t>
      </w:r>
      <w:r>
        <w:rPr>
          <w:rStyle w:val="Strong"/>
          <w:rFonts w:ascii="Verdana" w:hAnsi="Verdana"/>
          <w:b w:val="0"/>
          <w:sz w:val="20"/>
          <w:szCs w:val="20"/>
          <w:lang w:val="lv-LV"/>
        </w:rPr>
        <w:t xml:space="preserve"> būs no plkst. </w:t>
      </w:r>
      <w:r w:rsidR="002463BA">
        <w:rPr>
          <w:rStyle w:val="Strong"/>
          <w:rFonts w:ascii="Verdana" w:hAnsi="Verdana"/>
          <w:b w:val="0"/>
          <w:sz w:val="20"/>
          <w:szCs w:val="20"/>
          <w:lang w:val="lv-LV"/>
        </w:rPr>
        <w:t>09</w:t>
      </w:r>
      <w:r>
        <w:rPr>
          <w:rStyle w:val="Strong"/>
          <w:rFonts w:ascii="Verdana" w:hAnsi="Verdana"/>
          <w:b w:val="0"/>
          <w:sz w:val="20"/>
          <w:szCs w:val="20"/>
          <w:lang w:val="lv-LV"/>
        </w:rPr>
        <w:t>.</w:t>
      </w:r>
      <w:r w:rsidR="002463BA">
        <w:rPr>
          <w:rStyle w:val="Strong"/>
          <w:rFonts w:ascii="Verdana" w:hAnsi="Verdana"/>
          <w:b w:val="0"/>
          <w:sz w:val="20"/>
          <w:szCs w:val="20"/>
          <w:lang w:val="lv-LV"/>
        </w:rPr>
        <w:t>0</w:t>
      </w:r>
      <w:r>
        <w:rPr>
          <w:rStyle w:val="Strong"/>
          <w:rFonts w:ascii="Verdana" w:hAnsi="Verdana"/>
          <w:b w:val="0"/>
          <w:sz w:val="20"/>
          <w:szCs w:val="20"/>
          <w:lang w:val="lv-LV"/>
        </w:rPr>
        <w:t xml:space="preserve">0 līdz 14.00. Savukārt </w:t>
      </w:r>
      <w:r w:rsidRPr="00F5592F">
        <w:rPr>
          <w:rFonts w:ascii="Verdana" w:hAnsi="Verdana"/>
          <w:sz w:val="20"/>
          <w:szCs w:val="20"/>
          <w:lang w:val="lv-LV"/>
        </w:rPr>
        <w:t>VID Konsultatīv</w:t>
      </w:r>
      <w:r>
        <w:rPr>
          <w:rFonts w:ascii="Verdana" w:hAnsi="Verdana"/>
          <w:sz w:val="20"/>
          <w:szCs w:val="20"/>
          <w:lang w:val="lv-LV"/>
        </w:rPr>
        <w:t xml:space="preserve">ais tālrunis </w:t>
      </w:r>
      <w:r w:rsidRPr="00F5592F">
        <w:rPr>
          <w:rFonts w:ascii="Verdana" w:hAnsi="Verdana"/>
          <w:sz w:val="20"/>
          <w:szCs w:val="20"/>
          <w:lang w:val="lv-LV"/>
        </w:rPr>
        <w:t>67120000</w:t>
      </w:r>
      <w:r>
        <w:rPr>
          <w:rFonts w:ascii="Verdana" w:hAnsi="Verdana"/>
          <w:sz w:val="20"/>
          <w:szCs w:val="20"/>
          <w:lang w:val="lv-LV"/>
        </w:rPr>
        <w:t xml:space="preserve"> būs pieejams no plkst. 8.15 – 14.45. </w:t>
      </w:r>
    </w:p>
    <w:p w14:paraId="1B9D6758" w14:textId="77777777" w:rsidR="006A47B1" w:rsidRDefault="006A47B1" w:rsidP="00E10923">
      <w:pPr>
        <w:spacing w:after="0" w:line="240" w:lineRule="auto"/>
        <w:ind w:firstLine="720"/>
        <w:jc w:val="both"/>
        <w:rPr>
          <w:rFonts w:ascii="Verdana" w:hAnsi="Verdana"/>
          <w:sz w:val="20"/>
          <w:szCs w:val="20"/>
          <w:lang w:val="lv-LV"/>
        </w:rPr>
      </w:pPr>
    </w:p>
    <w:p w14:paraId="53B56582" w14:textId="25B8B18C" w:rsidR="006A47B1" w:rsidRDefault="006A47B1" w:rsidP="00E10923">
      <w:pPr>
        <w:spacing w:after="0" w:line="240" w:lineRule="auto"/>
        <w:ind w:firstLine="720"/>
        <w:jc w:val="both"/>
        <w:rPr>
          <w:rFonts w:ascii="Verdana" w:hAnsi="Verdana"/>
          <w:sz w:val="20"/>
          <w:szCs w:val="20"/>
          <w:lang w:val="lv-LV"/>
        </w:rPr>
      </w:pPr>
      <w:r>
        <w:rPr>
          <w:rFonts w:ascii="Verdana" w:hAnsi="Verdana"/>
          <w:sz w:val="20"/>
          <w:szCs w:val="20"/>
          <w:lang w:val="lv-LV"/>
        </w:rPr>
        <w:t xml:space="preserve">Atgādinām, ka ārpus Rīgas klientu klātienes apkalpošana netiek veikta trešdienās un piektdienās (ārpus Rīgas klienti tiek apkalpoti pirmdienās, otrdienās un ceturtdienās). </w:t>
      </w:r>
    </w:p>
    <w:p w14:paraId="40E29D70" w14:textId="77777777" w:rsidR="006A47B1" w:rsidRDefault="006A47B1" w:rsidP="00E10923">
      <w:pPr>
        <w:spacing w:after="0" w:line="240" w:lineRule="auto"/>
        <w:ind w:firstLine="720"/>
        <w:jc w:val="both"/>
        <w:rPr>
          <w:rFonts w:ascii="Verdana" w:hAnsi="Verdana"/>
          <w:sz w:val="20"/>
          <w:szCs w:val="20"/>
          <w:lang w:val="lv-LV"/>
        </w:rPr>
      </w:pPr>
    </w:p>
    <w:p w14:paraId="77C58D28" w14:textId="7103FBDF" w:rsidR="00E10923" w:rsidRDefault="008E4938" w:rsidP="00E10923">
      <w:pPr>
        <w:spacing w:after="0" w:line="240" w:lineRule="auto"/>
        <w:ind w:firstLine="720"/>
        <w:jc w:val="both"/>
        <w:rPr>
          <w:rFonts w:ascii="Verdana" w:hAnsi="Verdana"/>
          <w:sz w:val="20"/>
          <w:szCs w:val="20"/>
          <w:lang w:val="lv-LV"/>
        </w:rPr>
      </w:pPr>
      <w:r w:rsidRPr="00E10923">
        <w:rPr>
          <w:rFonts w:ascii="Verdana" w:hAnsi="Verdana"/>
          <w:sz w:val="20"/>
          <w:szCs w:val="20"/>
          <w:lang w:val="lv-LV"/>
        </w:rPr>
        <w:t>Papildus</w:t>
      </w:r>
      <w:r w:rsidR="00E10923">
        <w:rPr>
          <w:rFonts w:ascii="Verdana" w:hAnsi="Verdana"/>
          <w:sz w:val="20"/>
          <w:szCs w:val="20"/>
          <w:lang w:val="lv-LV"/>
        </w:rPr>
        <w:t xml:space="preserve"> </w:t>
      </w:r>
      <w:r w:rsidRPr="00E10923">
        <w:rPr>
          <w:rFonts w:ascii="Verdana" w:hAnsi="Verdana"/>
          <w:sz w:val="20"/>
          <w:szCs w:val="20"/>
          <w:lang w:val="lv-LV"/>
        </w:rPr>
        <w:t>vērš</w:t>
      </w:r>
      <w:r w:rsidR="00E10923">
        <w:rPr>
          <w:rFonts w:ascii="Verdana" w:hAnsi="Verdana"/>
          <w:sz w:val="20"/>
          <w:szCs w:val="20"/>
          <w:lang w:val="lv-LV"/>
        </w:rPr>
        <w:t>am</w:t>
      </w:r>
      <w:r w:rsidRPr="00E10923">
        <w:rPr>
          <w:rFonts w:ascii="Verdana" w:hAnsi="Verdana"/>
          <w:sz w:val="20"/>
          <w:szCs w:val="20"/>
          <w:lang w:val="lv-LV"/>
        </w:rPr>
        <w:t xml:space="preserve"> uzmanību, ka </w:t>
      </w:r>
      <w:r w:rsidR="00E10923">
        <w:rPr>
          <w:rFonts w:ascii="Verdana" w:hAnsi="Verdana"/>
          <w:sz w:val="20"/>
          <w:szCs w:val="20"/>
          <w:lang w:val="lv-LV"/>
        </w:rPr>
        <w:t xml:space="preserve">šogad brīvdiena ir 2018.gada 9.jūlijs, jo tā ir </w:t>
      </w:r>
      <w:r w:rsidR="00E10923" w:rsidRPr="00E10923">
        <w:rPr>
          <w:rFonts w:ascii="Verdana" w:hAnsi="Verdana"/>
          <w:sz w:val="20"/>
          <w:szCs w:val="20"/>
          <w:lang w:val="lv-LV"/>
        </w:rPr>
        <w:t>diena pēc Vispārējo latviešu Dziesmu un deju svētku noslēguma</w:t>
      </w:r>
      <w:r w:rsidR="00E10923">
        <w:rPr>
          <w:rFonts w:ascii="Verdana" w:hAnsi="Verdana"/>
          <w:sz w:val="20"/>
          <w:szCs w:val="20"/>
          <w:lang w:val="lv-LV"/>
        </w:rPr>
        <w:t xml:space="preserve"> (to nosaka </w:t>
      </w:r>
      <w:r w:rsidRPr="00E10923">
        <w:rPr>
          <w:rFonts w:ascii="Verdana" w:hAnsi="Verdana"/>
          <w:sz w:val="20"/>
          <w:szCs w:val="20"/>
          <w:lang w:val="lv-LV"/>
        </w:rPr>
        <w:t>likuma “Par svētku, atceres un atzīmējamām dienām” 1. pant</w:t>
      </w:r>
      <w:r w:rsidR="00E10923">
        <w:rPr>
          <w:rFonts w:ascii="Verdana" w:hAnsi="Verdana"/>
          <w:sz w:val="20"/>
          <w:szCs w:val="20"/>
          <w:lang w:val="lv-LV"/>
        </w:rPr>
        <w:t>s)</w:t>
      </w:r>
      <w:r w:rsidRPr="00E10923">
        <w:rPr>
          <w:rFonts w:ascii="Verdana" w:hAnsi="Verdana"/>
          <w:sz w:val="20"/>
          <w:szCs w:val="20"/>
          <w:lang w:val="lv-LV"/>
        </w:rPr>
        <w:t>.</w:t>
      </w:r>
      <w:r w:rsidR="00E10923">
        <w:rPr>
          <w:rFonts w:ascii="Verdana" w:hAnsi="Verdana"/>
          <w:sz w:val="20"/>
          <w:szCs w:val="20"/>
          <w:lang w:val="lv-LV"/>
        </w:rPr>
        <w:t xml:space="preserve"> </w:t>
      </w:r>
    </w:p>
    <w:p w14:paraId="70C53AE1" w14:textId="77777777" w:rsidR="00E10923" w:rsidRDefault="00E10923" w:rsidP="00E10923">
      <w:pPr>
        <w:spacing w:after="0" w:line="240" w:lineRule="auto"/>
        <w:ind w:firstLine="720"/>
        <w:jc w:val="both"/>
        <w:rPr>
          <w:rFonts w:ascii="Verdana" w:hAnsi="Verdana"/>
          <w:sz w:val="20"/>
          <w:szCs w:val="20"/>
          <w:lang w:val="lv-LV"/>
        </w:rPr>
      </w:pPr>
    </w:p>
    <w:p w14:paraId="5970B39C" w14:textId="77777777" w:rsidR="00C14A09" w:rsidRDefault="00C14A09" w:rsidP="00E10923">
      <w:pPr>
        <w:spacing w:after="0" w:line="240" w:lineRule="auto"/>
        <w:ind w:firstLine="720"/>
        <w:jc w:val="both"/>
        <w:rPr>
          <w:rFonts w:ascii="Verdana" w:hAnsi="Verdana"/>
          <w:sz w:val="20"/>
          <w:szCs w:val="20"/>
          <w:lang w:val="lv-LV"/>
        </w:rPr>
      </w:pPr>
      <w:r w:rsidRPr="00C8582A">
        <w:rPr>
          <w:rFonts w:ascii="Verdana" w:hAnsi="Verdana"/>
          <w:sz w:val="20"/>
          <w:szCs w:val="20"/>
          <w:lang w:val="lv-LV"/>
        </w:rPr>
        <w:t>Plašāka informācija par VID klientu apkalpošan</w:t>
      </w:r>
      <w:r w:rsidR="00E10923">
        <w:rPr>
          <w:rFonts w:ascii="Verdana" w:hAnsi="Verdana"/>
          <w:sz w:val="20"/>
          <w:szCs w:val="20"/>
          <w:lang w:val="lv-LV"/>
        </w:rPr>
        <w:t xml:space="preserve">u un citām saziņas iespējām ar VID </w:t>
      </w:r>
      <w:r w:rsidRPr="00C8582A">
        <w:rPr>
          <w:rFonts w:ascii="Verdana" w:hAnsi="Verdana"/>
          <w:sz w:val="20"/>
          <w:szCs w:val="20"/>
          <w:lang w:val="lv-LV"/>
        </w:rPr>
        <w:t xml:space="preserve">pieejama </w:t>
      </w:r>
      <w:r w:rsidR="004E467A" w:rsidRPr="00C8582A">
        <w:rPr>
          <w:rFonts w:ascii="Verdana" w:hAnsi="Verdana"/>
          <w:sz w:val="20"/>
          <w:szCs w:val="20"/>
          <w:lang w:val="lv-LV"/>
        </w:rPr>
        <w:t xml:space="preserve">VID </w:t>
      </w:r>
      <w:r w:rsidR="00E10923">
        <w:rPr>
          <w:rFonts w:ascii="Verdana" w:hAnsi="Verdana"/>
          <w:sz w:val="20"/>
          <w:szCs w:val="20"/>
          <w:lang w:val="lv-LV"/>
        </w:rPr>
        <w:t xml:space="preserve">tīmekļa vietnē </w:t>
      </w:r>
      <w:r w:rsidRPr="00C8582A">
        <w:rPr>
          <w:rFonts w:ascii="Verdana" w:hAnsi="Verdana"/>
          <w:sz w:val="20"/>
          <w:szCs w:val="20"/>
          <w:lang w:val="lv-LV"/>
        </w:rPr>
        <w:t>sadaļā „</w:t>
      </w:r>
      <w:hyperlink r:id="rId8" w:history="1">
        <w:r w:rsidRPr="00E10923">
          <w:rPr>
            <w:rStyle w:val="Hyperlink"/>
            <w:rFonts w:ascii="Verdana" w:hAnsi="Verdana"/>
            <w:sz w:val="20"/>
            <w:szCs w:val="20"/>
            <w:lang w:val="lv-LV"/>
          </w:rPr>
          <w:t>Kontakti</w:t>
        </w:r>
      </w:hyperlink>
      <w:r w:rsidRPr="00C8582A">
        <w:rPr>
          <w:rFonts w:ascii="Verdana" w:hAnsi="Verdana"/>
          <w:sz w:val="20"/>
          <w:szCs w:val="20"/>
          <w:lang w:val="lv-LV"/>
        </w:rPr>
        <w:t>”.</w:t>
      </w:r>
    </w:p>
    <w:p w14:paraId="53A75AD6" w14:textId="77777777" w:rsidR="00CE3933" w:rsidRDefault="00CE3933" w:rsidP="00154944">
      <w:pPr>
        <w:widowControl/>
        <w:spacing w:after="0" w:line="240" w:lineRule="auto"/>
        <w:rPr>
          <w:rFonts w:ascii="Verdana" w:eastAsia="Times New Roman" w:hAnsi="Verdana"/>
          <w:sz w:val="20"/>
          <w:szCs w:val="20"/>
          <w:u w:val="single"/>
          <w:lang w:val="lv-LV"/>
        </w:rPr>
      </w:pPr>
      <w:bookmarkStart w:id="1" w:name="p-436524"/>
      <w:bookmarkStart w:id="2" w:name="p34.2"/>
      <w:bookmarkEnd w:id="1"/>
      <w:bookmarkEnd w:id="2"/>
    </w:p>
    <w:p w14:paraId="5654A48C" w14:textId="77777777" w:rsidR="00154944" w:rsidRDefault="00154944" w:rsidP="00154944">
      <w:pPr>
        <w:widowControl/>
        <w:spacing w:after="0" w:line="240" w:lineRule="auto"/>
        <w:rPr>
          <w:rFonts w:ascii="Verdana" w:eastAsia="Times New Roman" w:hAnsi="Verdana"/>
          <w:sz w:val="20"/>
          <w:szCs w:val="20"/>
          <w:u w:val="single"/>
          <w:lang w:val="lv-LV"/>
        </w:rPr>
      </w:pPr>
      <w:r w:rsidRPr="00CE3933">
        <w:rPr>
          <w:rFonts w:ascii="Verdana" w:eastAsia="Times New Roman" w:hAnsi="Verdana"/>
          <w:sz w:val="20"/>
          <w:szCs w:val="20"/>
          <w:u w:val="single"/>
          <w:lang w:val="lv-LV"/>
        </w:rPr>
        <w:t>Informāciju sagatavoja:</w:t>
      </w:r>
    </w:p>
    <w:p w14:paraId="083982C7" w14:textId="77777777" w:rsidR="008324C6" w:rsidRDefault="008324C6" w:rsidP="008324C6">
      <w:pPr>
        <w:tabs>
          <w:tab w:val="left" w:pos="709"/>
          <w:tab w:val="left" w:pos="1985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val="lv-LV"/>
        </w:rPr>
      </w:pPr>
      <w:r>
        <w:rPr>
          <w:rFonts w:ascii="Verdana" w:eastAsia="Times New Roman" w:hAnsi="Verdana"/>
          <w:b/>
          <w:sz w:val="18"/>
          <w:szCs w:val="18"/>
          <w:lang w:val="lv-LV"/>
        </w:rPr>
        <w:t>Evita Teice-Mamaja</w:t>
      </w:r>
    </w:p>
    <w:p w14:paraId="215ABFB2" w14:textId="77777777" w:rsidR="008324C6" w:rsidRDefault="008324C6" w:rsidP="008324C6">
      <w:pPr>
        <w:spacing w:after="0" w:line="240" w:lineRule="auto"/>
        <w:rPr>
          <w:rFonts w:ascii="Verdana" w:eastAsiaTheme="minorEastAsia" w:hAnsi="Verdana"/>
          <w:bCs/>
          <w:sz w:val="18"/>
          <w:szCs w:val="18"/>
          <w:lang w:val="lv-LV" w:eastAsia="lv-LV"/>
        </w:rPr>
      </w:pPr>
      <w:r>
        <w:rPr>
          <w:rFonts w:ascii="Verdana" w:eastAsiaTheme="minorEastAsia" w:hAnsi="Verdana"/>
          <w:bCs/>
          <w:sz w:val="18"/>
          <w:szCs w:val="18"/>
          <w:lang w:val="lv-LV" w:eastAsia="lv-LV"/>
        </w:rPr>
        <w:t>VID Sabiedrisko attiecību daļa</w:t>
      </w:r>
    </w:p>
    <w:p w14:paraId="3178DA5E" w14:textId="77777777" w:rsidR="008324C6" w:rsidRDefault="008324C6" w:rsidP="008324C6">
      <w:pPr>
        <w:spacing w:after="0" w:line="240" w:lineRule="auto"/>
        <w:rPr>
          <w:rFonts w:ascii="Verdana" w:eastAsiaTheme="minorEastAsia" w:hAnsi="Verdana"/>
          <w:sz w:val="18"/>
          <w:szCs w:val="18"/>
          <w:lang w:val="lv-LV" w:eastAsia="lv-LV"/>
        </w:rPr>
      </w:pPr>
      <w:r>
        <w:rPr>
          <w:rFonts w:ascii="Verdana" w:eastAsiaTheme="minorEastAsia" w:hAnsi="Verdana"/>
          <w:sz w:val="18"/>
          <w:szCs w:val="18"/>
          <w:lang w:val="lv-LV" w:eastAsia="lv-LV"/>
        </w:rPr>
        <w:t>Tālr. 67122668, 26351438, 67122670, 26558389      </w:t>
      </w:r>
    </w:p>
    <w:p w14:paraId="045E25AA" w14:textId="77777777" w:rsidR="008324C6" w:rsidRDefault="008324C6" w:rsidP="008324C6">
      <w:pPr>
        <w:spacing w:after="0" w:line="240" w:lineRule="auto"/>
        <w:rPr>
          <w:rFonts w:ascii="Verdana" w:eastAsiaTheme="minorEastAsia" w:hAnsi="Verdana"/>
          <w:sz w:val="18"/>
          <w:szCs w:val="18"/>
          <w:lang w:val="lv-LV" w:eastAsia="lv-LV"/>
        </w:rPr>
      </w:pPr>
      <w:r>
        <w:rPr>
          <w:rFonts w:ascii="Verdana" w:eastAsiaTheme="minorEastAsia" w:hAnsi="Verdana"/>
          <w:sz w:val="18"/>
          <w:szCs w:val="18"/>
          <w:lang w:val="lv-LV" w:eastAsia="lv-LV"/>
        </w:rPr>
        <w:t>Talejas iela 1, Rīga, LV-1978</w:t>
      </w:r>
    </w:p>
    <w:p w14:paraId="2AD7923F" w14:textId="77777777" w:rsidR="008324C6" w:rsidRDefault="005E0CF0" w:rsidP="008324C6">
      <w:pPr>
        <w:spacing w:after="0" w:line="240" w:lineRule="auto"/>
        <w:rPr>
          <w:rStyle w:val="Hyperlink"/>
        </w:rPr>
      </w:pPr>
      <w:hyperlink r:id="rId9" w:history="1">
        <w:r w:rsidR="008324C6">
          <w:rPr>
            <w:rStyle w:val="Hyperlink"/>
            <w:rFonts w:ascii="Verdana" w:eastAsiaTheme="minorEastAsia" w:hAnsi="Verdana"/>
            <w:sz w:val="18"/>
            <w:szCs w:val="18"/>
            <w:lang w:val="lv-LV" w:eastAsia="lv-LV"/>
          </w:rPr>
          <w:t>www.vid.gov.lv</w:t>
        </w:r>
      </w:hyperlink>
    </w:p>
    <w:p w14:paraId="2B124A2A" w14:textId="77777777" w:rsidR="008324C6" w:rsidRDefault="008324C6" w:rsidP="008324C6">
      <w:pPr>
        <w:spacing w:after="0" w:line="240" w:lineRule="auto"/>
        <w:rPr>
          <w:b/>
          <w:sz w:val="20"/>
          <w:szCs w:val="20"/>
        </w:rPr>
      </w:pPr>
      <w:r>
        <w:rPr>
          <w:rFonts w:ascii="Verdana" w:eastAsiaTheme="minorEastAsia" w:hAnsi="Verdana"/>
          <w:noProof/>
          <w:sz w:val="20"/>
          <w:szCs w:val="20"/>
          <w:lang w:val="lv-LV" w:eastAsia="lv-LV"/>
        </w:rPr>
        <w:drawing>
          <wp:inline distT="0" distB="0" distL="0" distR="0" wp14:anchorId="4BC41254" wp14:editId="3C0006A5">
            <wp:extent cx="361950" cy="361950"/>
            <wp:effectExtent l="0" t="0" r="0" b="0"/>
            <wp:docPr id="4" name="Picture 4" descr="cid:image001.jpg@01D2D49D.32D1A60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D2D49D.32D1A60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Theme="minorEastAsia" w:hAnsi="Verdana"/>
          <w:noProof/>
          <w:sz w:val="20"/>
          <w:szCs w:val="20"/>
          <w:lang w:val="lv-LV" w:eastAsia="lv-LV"/>
        </w:rPr>
        <w:drawing>
          <wp:inline distT="0" distB="0" distL="0" distR="0" wp14:anchorId="680BB185" wp14:editId="23A62365">
            <wp:extent cx="361950" cy="361950"/>
            <wp:effectExtent l="0" t="0" r="0" b="0"/>
            <wp:docPr id="3" name="Picture 3" descr="cid:image002.jpg@01D2D49D.32D1A60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D2D49D.32D1A60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Theme="minorEastAsia" w:hAnsi="Verdana"/>
          <w:noProof/>
          <w:sz w:val="20"/>
          <w:szCs w:val="20"/>
          <w:lang w:val="lv-LV" w:eastAsia="lv-LV"/>
        </w:rPr>
        <w:drawing>
          <wp:inline distT="0" distB="0" distL="0" distR="0" wp14:anchorId="37A898A2" wp14:editId="59F44881">
            <wp:extent cx="361950" cy="361950"/>
            <wp:effectExtent l="0" t="0" r="0" b="0"/>
            <wp:docPr id="1" name="Picture 1" descr="cid:image003.jpg@01D2D49D.32D1A60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D49D.32D1A60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Theme="minorEastAsia" w:hAnsi="Verdana"/>
          <w:sz w:val="20"/>
          <w:szCs w:val="20"/>
          <w:lang w:val="lv-LV" w:eastAsia="lv-LV"/>
        </w:rPr>
        <w:t>    </w:t>
      </w:r>
    </w:p>
    <w:p w14:paraId="77B3E779" w14:textId="77777777" w:rsidR="00E10923" w:rsidRPr="00CE3933" w:rsidRDefault="00E10923" w:rsidP="00154944">
      <w:pPr>
        <w:widowControl/>
        <w:spacing w:after="0" w:line="240" w:lineRule="auto"/>
        <w:rPr>
          <w:rFonts w:ascii="Verdana" w:eastAsia="Times New Roman" w:hAnsi="Verdana"/>
          <w:sz w:val="20"/>
          <w:szCs w:val="20"/>
          <w:u w:val="single"/>
          <w:lang w:val="lv-LV"/>
        </w:rPr>
      </w:pPr>
    </w:p>
    <w:sectPr w:rsidR="00E10923" w:rsidRPr="00CE3933" w:rsidSect="003F216A">
      <w:headerReference w:type="default" r:id="rId16"/>
      <w:headerReference w:type="first" r:id="rId17"/>
      <w:pgSz w:w="11907" w:h="16840" w:code="9"/>
      <w:pgMar w:top="1134" w:right="1134" w:bottom="142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B3039" w14:textId="77777777" w:rsidR="005E0CF0" w:rsidRDefault="005E0CF0">
      <w:pPr>
        <w:spacing w:after="0" w:line="240" w:lineRule="auto"/>
      </w:pPr>
      <w:r>
        <w:separator/>
      </w:r>
    </w:p>
  </w:endnote>
  <w:endnote w:type="continuationSeparator" w:id="0">
    <w:p w14:paraId="52B51605" w14:textId="77777777" w:rsidR="005E0CF0" w:rsidRDefault="005E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4177D" w14:textId="77777777" w:rsidR="005E0CF0" w:rsidRDefault="005E0CF0">
      <w:pPr>
        <w:spacing w:after="0" w:line="240" w:lineRule="auto"/>
      </w:pPr>
      <w:r>
        <w:separator/>
      </w:r>
    </w:p>
  </w:footnote>
  <w:footnote w:type="continuationSeparator" w:id="0">
    <w:p w14:paraId="1FE22F56" w14:textId="77777777" w:rsidR="005E0CF0" w:rsidRDefault="005E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65F0A" w14:textId="77777777" w:rsidR="00031E34" w:rsidRPr="00031E34" w:rsidRDefault="003F216A" w:rsidP="00031E34">
    <w:pPr>
      <w:pStyle w:val="Header"/>
      <w:jc w:val="center"/>
      <w:rPr>
        <w:rFonts w:ascii="Times New Roman" w:hAnsi="Times New Roman"/>
        <w:sz w:val="24"/>
        <w:szCs w:val="24"/>
      </w:rPr>
    </w:pPr>
    <w:r w:rsidRPr="00031E34">
      <w:rPr>
        <w:rFonts w:ascii="Times New Roman" w:hAnsi="Times New Roman"/>
        <w:sz w:val="24"/>
        <w:szCs w:val="24"/>
      </w:rPr>
      <w:fldChar w:fldCharType="begin"/>
    </w:r>
    <w:r w:rsidRPr="00031E34">
      <w:rPr>
        <w:rFonts w:ascii="Times New Roman" w:hAnsi="Times New Roman"/>
        <w:sz w:val="24"/>
        <w:szCs w:val="24"/>
      </w:rPr>
      <w:instrText xml:space="preserve"> PAGE   \* MERGEFORMAT </w:instrText>
    </w:r>
    <w:r w:rsidRPr="00031E34">
      <w:rPr>
        <w:rFonts w:ascii="Times New Roman" w:hAnsi="Times New Roman"/>
        <w:sz w:val="24"/>
        <w:szCs w:val="24"/>
      </w:rPr>
      <w:fldChar w:fldCharType="separate"/>
    </w:r>
    <w:r w:rsidR="00E10923">
      <w:rPr>
        <w:rFonts w:ascii="Times New Roman" w:hAnsi="Times New Roman"/>
        <w:noProof/>
        <w:sz w:val="24"/>
        <w:szCs w:val="24"/>
      </w:rPr>
      <w:t>2</w:t>
    </w:r>
    <w:r w:rsidRPr="00031E34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E01D4" w14:textId="77777777" w:rsidR="009D4B83" w:rsidRDefault="003F216A" w:rsidP="009D4B83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AE780D" wp14:editId="6940574C">
              <wp:simplePos x="0" y="0"/>
              <wp:positionH relativeFrom="column">
                <wp:posOffset>4025265</wp:posOffset>
              </wp:positionH>
              <wp:positionV relativeFrom="paragraph">
                <wp:posOffset>-154940</wp:posOffset>
              </wp:positionV>
              <wp:extent cx="2149475" cy="266700"/>
              <wp:effectExtent l="0" t="0" r="0" b="63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94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A4DD4" w14:textId="77777777" w:rsidR="00F8188D" w:rsidRPr="00F8188D" w:rsidRDefault="005E0CF0" w:rsidP="00F8188D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0C898F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95pt;margin-top:-12.2pt;width:169.2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" stroked="f">
              <v:textbox style="mso-fit-shape-to-text:t">
                <w:txbxContent>
                  <w:p w:rsidR="00F8188D" w:rsidRPr="00F8188D" w:rsidRDefault="00FA6A25" w:rsidP="00F8188D">
                    <w:pPr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  <w:lang w:val="lv-LV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108F4BC" w14:textId="77777777" w:rsidR="009D4B83" w:rsidRDefault="005E0CF0" w:rsidP="009D4B83">
    <w:pPr>
      <w:pStyle w:val="Header"/>
      <w:rPr>
        <w:rFonts w:ascii="Times New Roman" w:hAnsi="Times New Roman"/>
      </w:rPr>
    </w:pPr>
  </w:p>
  <w:p w14:paraId="7FA1BE83" w14:textId="77777777" w:rsidR="009D4B83" w:rsidRDefault="005E0CF0" w:rsidP="009D4B83">
    <w:pPr>
      <w:pStyle w:val="Header"/>
      <w:rPr>
        <w:rFonts w:ascii="Times New Roman" w:hAnsi="Times New Roman"/>
      </w:rPr>
    </w:pPr>
  </w:p>
  <w:p w14:paraId="7B16AF48" w14:textId="77777777" w:rsidR="009D4B83" w:rsidRDefault="005E0CF0" w:rsidP="009D4B83">
    <w:pPr>
      <w:pStyle w:val="Header"/>
      <w:rPr>
        <w:rFonts w:ascii="Times New Roman" w:hAnsi="Times New Roman"/>
      </w:rPr>
    </w:pPr>
  </w:p>
  <w:p w14:paraId="304F5B90" w14:textId="77777777" w:rsidR="009D4B83" w:rsidRDefault="005E0CF0" w:rsidP="009D4B83">
    <w:pPr>
      <w:pStyle w:val="Header"/>
      <w:rPr>
        <w:rFonts w:ascii="Times New Roman" w:hAnsi="Times New Roman"/>
      </w:rPr>
    </w:pPr>
  </w:p>
  <w:p w14:paraId="6F786745" w14:textId="77777777" w:rsidR="009D4B83" w:rsidRDefault="005E0CF0" w:rsidP="009D4B83">
    <w:pPr>
      <w:pStyle w:val="Header"/>
      <w:rPr>
        <w:rFonts w:ascii="Times New Roman" w:hAnsi="Times New Roman"/>
      </w:rPr>
    </w:pPr>
  </w:p>
  <w:p w14:paraId="791EB89A" w14:textId="77777777" w:rsidR="009D4B83" w:rsidRDefault="005E0CF0" w:rsidP="009D4B83">
    <w:pPr>
      <w:pStyle w:val="Header"/>
      <w:rPr>
        <w:rFonts w:ascii="Times New Roman" w:hAnsi="Times New Roman"/>
      </w:rPr>
    </w:pPr>
  </w:p>
  <w:p w14:paraId="2A9CD393" w14:textId="77777777" w:rsidR="009D4B83" w:rsidRDefault="005E0CF0" w:rsidP="009D4B83">
    <w:pPr>
      <w:pStyle w:val="Header"/>
      <w:rPr>
        <w:rFonts w:ascii="Times New Roman" w:hAnsi="Times New Roman"/>
      </w:rPr>
    </w:pPr>
  </w:p>
  <w:p w14:paraId="5D6D69F8" w14:textId="77777777" w:rsidR="009D4B83" w:rsidRDefault="005E0CF0" w:rsidP="009D4B83">
    <w:pPr>
      <w:pStyle w:val="Header"/>
      <w:rPr>
        <w:rFonts w:ascii="Times New Roman" w:hAnsi="Times New Roman"/>
      </w:rPr>
    </w:pPr>
  </w:p>
  <w:p w14:paraId="49873871" w14:textId="77777777" w:rsidR="009D4B83" w:rsidRDefault="005E0CF0" w:rsidP="009D4B83">
    <w:pPr>
      <w:pStyle w:val="Header"/>
      <w:rPr>
        <w:rFonts w:ascii="Times New Roman" w:hAnsi="Times New Roman"/>
      </w:rPr>
    </w:pPr>
  </w:p>
  <w:p w14:paraId="638D2FB9" w14:textId="77777777" w:rsidR="009D4B83" w:rsidRPr="00815277" w:rsidRDefault="003F216A" w:rsidP="009D4B83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9264" behindDoc="1" locked="0" layoutInCell="1" allowOverlap="1" wp14:anchorId="6461F0E0" wp14:editId="1C629B4B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DEC3E87" wp14:editId="3B276FF3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C8ED7" w14:textId="77777777" w:rsidR="009D4B83" w:rsidRPr="009D4B83" w:rsidRDefault="003F216A" w:rsidP="009D4B8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pt-BR"/>
                            </w:rPr>
                          </w:pPr>
                          <w:r w:rsidRPr="009D4B83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Talejas iela 1, Rīga, LV-1978, tālr. 67122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668</w:t>
                          </w:r>
                          <w:r w:rsidRPr="009D4B83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67122670, </w:t>
                          </w:r>
                          <w:r w:rsidRPr="009D4B83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e-pasts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komunikacija</w:t>
                          </w:r>
                          <w:r w:rsidRPr="009D4B83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@vid.gov.lv, www.vid.gov.lv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347978E1" id="Text Box 43" o:spid="_x0000_s1027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//trwIAALE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" filled="f" stroked="f">
              <v:textbox inset="0,0,0,0">
                <w:txbxContent>
                  <w:p w:rsidR="009D4B83" w:rsidRPr="009D4B83" w:rsidRDefault="003F216A" w:rsidP="009D4B8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pt-BR"/>
                      </w:rPr>
                    </w:pPr>
                    <w:r w:rsidRPr="009D4B83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Talejas iela 1, Rīga, LV-1978, tālr. 67122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668</w:t>
                    </w:r>
                    <w:r w:rsidRPr="009D4B83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67122670, </w:t>
                    </w:r>
                    <w:r w:rsidRPr="009D4B83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e-pasts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komunikacija</w:t>
                    </w:r>
                    <w:r w:rsidRPr="009D4B83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@vid.gov.lv, www.vid.gov.lv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2FE8BE0" wp14:editId="2A48FEF9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7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8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3571F268" id="Group 41" o:spid="_x0000_s1026" style="position:absolute;margin-left:145.7pt;margin-top:149.85pt;width:346.25pt;height:.1pt;z-index:-25165619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PkTYzJi&#10;AwAA5AcAAA4AAAAAAAAAAAAAAAAALgIAAGRycy9lMm9Eb2MueG1sUEsBAi0AFAAGAAgAAAAhAD7j&#10;23rhAAAACwEAAA8AAAAAAAAAAAAAAAAAvAUAAGRycy9kb3ducmV2LnhtbFBLBQYAAAAABAAEAPMA&#10;AADK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3A6CC2E5" w14:textId="77777777" w:rsidR="009D4B83" w:rsidRDefault="005E0C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5593"/>
    <w:multiLevelType w:val="hybridMultilevel"/>
    <w:tmpl w:val="860E307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582D4B"/>
    <w:multiLevelType w:val="hybridMultilevel"/>
    <w:tmpl w:val="C6DED7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D236E"/>
    <w:multiLevelType w:val="hybridMultilevel"/>
    <w:tmpl w:val="DF78AF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C0F1B"/>
    <w:multiLevelType w:val="multilevel"/>
    <w:tmpl w:val="5D1C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705CA8"/>
    <w:multiLevelType w:val="hybridMultilevel"/>
    <w:tmpl w:val="242867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6A"/>
    <w:rsid w:val="00042A87"/>
    <w:rsid w:val="0007468F"/>
    <w:rsid w:val="000F7AF3"/>
    <w:rsid w:val="0012337A"/>
    <w:rsid w:val="00147D93"/>
    <w:rsid w:val="00154944"/>
    <w:rsid w:val="0017354D"/>
    <w:rsid w:val="001774E8"/>
    <w:rsid w:val="0018394A"/>
    <w:rsid w:val="00196103"/>
    <w:rsid w:val="001A17E7"/>
    <w:rsid w:val="001C773A"/>
    <w:rsid w:val="001D7124"/>
    <w:rsid w:val="001E758B"/>
    <w:rsid w:val="002136F7"/>
    <w:rsid w:val="00220797"/>
    <w:rsid w:val="0024368C"/>
    <w:rsid w:val="002463BA"/>
    <w:rsid w:val="002E5571"/>
    <w:rsid w:val="002E6230"/>
    <w:rsid w:val="00346B9D"/>
    <w:rsid w:val="00382776"/>
    <w:rsid w:val="003B0A8E"/>
    <w:rsid w:val="003C2776"/>
    <w:rsid w:val="003D1FAB"/>
    <w:rsid w:val="003F216A"/>
    <w:rsid w:val="00484A4E"/>
    <w:rsid w:val="004E467A"/>
    <w:rsid w:val="004F2F64"/>
    <w:rsid w:val="00554BFD"/>
    <w:rsid w:val="00576F23"/>
    <w:rsid w:val="005E0CF0"/>
    <w:rsid w:val="00624AEA"/>
    <w:rsid w:val="006A2A8F"/>
    <w:rsid w:val="006A47B1"/>
    <w:rsid w:val="006B21C5"/>
    <w:rsid w:val="006C4DEE"/>
    <w:rsid w:val="00714AA2"/>
    <w:rsid w:val="00716A39"/>
    <w:rsid w:val="00745AFF"/>
    <w:rsid w:val="008324C6"/>
    <w:rsid w:val="00853675"/>
    <w:rsid w:val="00884163"/>
    <w:rsid w:val="008E4938"/>
    <w:rsid w:val="008E51CD"/>
    <w:rsid w:val="008F6F09"/>
    <w:rsid w:val="009614E2"/>
    <w:rsid w:val="009925C4"/>
    <w:rsid w:val="009D350F"/>
    <w:rsid w:val="009D5C20"/>
    <w:rsid w:val="00AE1FC8"/>
    <w:rsid w:val="00AF6CBF"/>
    <w:rsid w:val="00B21A93"/>
    <w:rsid w:val="00B30206"/>
    <w:rsid w:val="00C14A09"/>
    <w:rsid w:val="00C8582A"/>
    <w:rsid w:val="00C97F01"/>
    <w:rsid w:val="00CE3933"/>
    <w:rsid w:val="00D31537"/>
    <w:rsid w:val="00DE1ADB"/>
    <w:rsid w:val="00E10923"/>
    <w:rsid w:val="00E430AF"/>
    <w:rsid w:val="00E612A0"/>
    <w:rsid w:val="00E70E7B"/>
    <w:rsid w:val="00E778F4"/>
    <w:rsid w:val="00EF1E27"/>
    <w:rsid w:val="00F13C4B"/>
    <w:rsid w:val="00F50864"/>
    <w:rsid w:val="00F5592F"/>
    <w:rsid w:val="00F665C2"/>
    <w:rsid w:val="00F916CE"/>
    <w:rsid w:val="00FA6A25"/>
    <w:rsid w:val="00FD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DF80"/>
  <w15:docId w15:val="{06E43798-86DB-4DCC-9D41-7F2ACB8A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16A"/>
    <w:pPr>
      <w:widowControl w:val="0"/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6A"/>
    <w:rPr>
      <w:rFonts w:ascii="Calibri" w:eastAsia="Calibri" w:hAnsi="Calibri" w:cs="Times New Roman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3F216A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3F216A"/>
    <w:pPr>
      <w:widowControl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16A"/>
    <w:rPr>
      <w:rFonts w:ascii="Tahoma" w:eastAsia="Calibri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14AA2"/>
    <w:rPr>
      <w:rFonts w:eastAsia="Calibri" w:cs="Times New Roman"/>
    </w:rPr>
  </w:style>
  <w:style w:type="character" w:customStyle="1" w:styleId="st1">
    <w:name w:val="st1"/>
    <w:basedOn w:val="DefaultParagraphFont"/>
    <w:rsid w:val="0024368C"/>
  </w:style>
  <w:style w:type="character" w:styleId="Hyperlink">
    <w:name w:val="Hyperlink"/>
    <w:basedOn w:val="DefaultParagraphFont"/>
    <w:uiPriority w:val="99"/>
    <w:unhideWhenUsed/>
    <w:rsid w:val="0024368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6C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6CBF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F6CBF"/>
    <w:rPr>
      <w:vertAlign w:val="superscript"/>
    </w:rPr>
  </w:style>
  <w:style w:type="paragraph" w:customStyle="1" w:styleId="tv2132">
    <w:name w:val="tv2132"/>
    <w:basedOn w:val="Normal"/>
    <w:rsid w:val="00AF6CBF"/>
    <w:pPr>
      <w:widowControl/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42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A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A87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A8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6B21C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916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79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10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417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956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453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2648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1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8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1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2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24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9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.gov.lv/lv/ka-ar-mums-sazinaties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vid_gov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facebook.com/vidgovlv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d.gov.lv/" TargetMode="External"/><Relationship Id="rId14" Type="http://schemas.openxmlformats.org/officeDocument/2006/relationships/hyperlink" Target="https://www.youtube.com/user/vidkomunikacij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5611-C9F3-4DB3-BD3F-1A2D5935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Augstkalne-Jaunbērziņa</dc:creator>
  <cp:lastModifiedBy>Gundega.Rugaja</cp:lastModifiedBy>
  <cp:revision>2</cp:revision>
  <dcterms:created xsi:type="dcterms:W3CDTF">2018-06-19T13:00:00Z</dcterms:created>
  <dcterms:modified xsi:type="dcterms:W3CDTF">2018-06-19T13:00:00Z</dcterms:modified>
</cp:coreProperties>
</file>