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10" w:rsidRPr="00255610" w:rsidRDefault="00255610" w:rsidP="00255610">
      <w:pPr>
        <w:spacing w:after="0" w:line="240" w:lineRule="auto"/>
        <w:jc w:val="center"/>
        <w:rPr>
          <w:rFonts w:ascii="Times New Roman" w:eastAsia="Times New Roman" w:hAnsi="Times New Roman" w:cs="Times New Roman"/>
          <w:b/>
          <w:sz w:val="48"/>
          <w:szCs w:val="48"/>
          <w:lang w:val="it-IT" w:eastAsia="lv-LV"/>
        </w:rPr>
      </w:pPr>
      <w:r w:rsidRPr="00255610">
        <w:rPr>
          <w:rFonts w:ascii="Times New Roman" w:eastAsia="Calibri" w:hAnsi="Times New Roman" w:cs="Times New Roman"/>
          <w:noProof/>
          <w:sz w:val="24"/>
          <w:lang w:eastAsia="lv-LV"/>
        </w:rPr>
        <w:drawing>
          <wp:anchor distT="0" distB="0" distL="114300" distR="114300" simplePos="0" relativeHeight="251659264" behindDoc="1" locked="0" layoutInCell="1" allowOverlap="1" wp14:anchorId="123BC34B" wp14:editId="19BFD83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55610">
        <w:rPr>
          <w:rFonts w:ascii="Times New Roman" w:eastAsia="Times New Roman" w:hAnsi="Times New Roman" w:cs="Times New Roman"/>
          <w:b/>
          <w:sz w:val="48"/>
          <w:szCs w:val="48"/>
          <w:lang w:val="it-IT" w:eastAsia="lv-LV"/>
        </w:rPr>
        <w:t>TUKUMA  NOVADA  DOME</w:t>
      </w:r>
    </w:p>
    <w:p w:rsidR="00255610" w:rsidRPr="00255610" w:rsidRDefault="00255610" w:rsidP="00255610">
      <w:pPr>
        <w:spacing w:after="0" w:line="240" w:lineRule="auto"/>
        <w:jc w:val="center"/>
        <w:rPr>
          <w:rFonts w:ascii="Times New Roman" w:eastAsia="Times New Roman" w:hAnsi="Times New Roman" w:cs="Times New Roman"/>
          <w:szCs w:val="24"/>
          <w:lang w:val="it-IT" w:eastAsia="lv-LV"/>
        </w:rPr>
      </w:pPr>
      <w:r w:rsidRPr="00255610">
        <w:rPr>
          <w:rFonts w:ascii="Times New Roman" w:eastAsia="Times New Roman" w:hAnsi="Times New Roman" w:cs="Times New Roman"/>
          <w:szCs w:val="24"/>
          <w:lang w:val="it-IT" w:eastAsia="lv-LV"/>
        </w:rPr>
        <w:t>Reģistrācijas  Nr.90000050975</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Talsu iela 4, Tukums, Tukuma novads, LV-3101,</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tālrunis 63122707, fakss 63107243, mobilais tālrunis 26603299, 29288876</w:t>
      </w:r>
    </w:p>
    <w:p w:rsidR="00255610" w:rsidRPr="00255610" w:rsidRDefault="00046904" w:rsidP="00255610">
      <w:pPr>
        <w:spacing w:after="0" w:line="240" w:lineRule="auto"/>
        <w:jc w:val="center"/>
        <w:rPr>
          <w:rFonts w:ascii="Times New Roman" w:eastAsia="Times New Roman" w:hAnsi="Times New Roman" w:cs="Times New Roman"/>
          <w:color w:val="1C1C1C"/>
          <w:szCs w:val="24"/>
          <w:lang w:val="it-IT" w:eastAsia="lv-LV"/>
        </w:rPr>
      </w:pPr>
      <w:hyperlink r:id="rId7" w:history="1">
        <w:r w:rsidR="00255610" w:rsidRPr="00255610">
          <w:rPr>
            <w:rFonts w:ascii="Times New Roman" w:eastAsia="Times New Roman" w:hAnsi="Times New Roman" w:cs="Times New Roman"/>
            <w:color w:val="1C1C1C"/>
            <w:szCs w:val="24"/>
            <w:u w:val="single"/>
            <w:lang w:val="fr-FR" w:eastAsia="lv-LV"/>
          </w:rPr>
          <w:t>www.tukums.lv</w:t>
        </w:r>
      </w:hyperlink>
      <w:r w:rsidR="00255610" w:rsidRPr="00255610">
        <w:rPr>
          <w:rFonts w:ascii="Times New Roman" w:eastAsia="Times New Roman" w:hAnsi="Times New Roman" w:cs="Times New Roman"/>
          <w:color w:val="1C1C1C"/>
          <w:szCs w:val="24"/>
          <w:u w:val="single"/>
          <w:lang w:val="fr-FR" w:eastAsia="lv-LV"/>
        </w:rPr>
        <w:t xml:space="preserve"> </w:t>
      </w:r>
      <w:r w:rsidR="00255610" w:rsidRPr="00255610">
        <w:rPr>
          <w:rFonts w:ascii="Times New Roman" w:eastAsia="Times New Roman" w:hAnsi="Times New Roman" w:cs="Times New Roman"/>
          <w:color w:val="1C1C1C"/>
          <w:szCs w:val="24"/>
          <w:lang w:val="en-US" w:eastAsia="lv-LV"/>
        </w:rPr>
        <w:t xml:space="preserve">     </w:t>
      </w:r>
      <w:r w:rsidR="00255610" w:rsidRPr="00255610">
        <w:rPr>
          <w:rFonts w:ascii="Times New Roman" w:eastAsia="Times New Roman" w:hAnsi="Times New Roman" w:cs="Times New Roman"/>
          <w:color w:val="1C1C1C"/>
          <w:szCs w:val="24"/>
          <w:lang w:val="fr-FR" w:eastAsia="lv-LV"/>
        </w:rPr>
        <w:t xml:space="preserve">e-pasts: </w:t>
      </w:r>
      <w:hyperlink r:id="rId8" w:history="1">
        <w:r w:rsidR="00255610" w:rsidRPr="00255610">
          <w:rPr>
            <w:rFonts w:ascii="Times New Roman" w:eastAsia="Times New Roman" w:hAnsi="Times New Roman" w:cs="Times New Roman"/>
            <w:szCs w:val="24"/>
            <w:u w:val="single"/>
            <w:lang w:val="fr-FR" w:eastAsia="lv-LV"/>
          </w:rPr>
          <w:t>dome@tukums.lv</w:t>
        </w:r>
      </w:hyperlink>
    </w:p>
    <w:p w:rsidR="00255610" w:rsidRPr="00255610" w:rsidRDefault="00255610" w:rsidP="00255610">
      <w:pPr>
        <w:spacing w:after="0" w:line="240" w:lineRule="auto"/>
        <w:rPr>
          <w:rFonts w:ascii="Times New Roman" w:eastAsia="Times New Roman" w:hAnsi="Times New Roman" w:cs="Times New Roman"/>
          <w:sz w:val="16"/>
          <w:szCs w:val="16"/>
          <w:lang w:val="fr-FR" w:eastAsia="lv-LV"/>
        </w:rPr>
      </w:pP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0288" behindDoc="0" locked="0" layoutInCell="1" allowOverlap="1" wp14:anchorId="6FD6396D" wp14:editId="0865F214">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8F6B0"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1312" behindDoc="0" locked="0" layoutInCell="1" allowOverlap="1" wp14:anchorId="4A0496E6" wp14:editId="2D1DC0C9">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B3F8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2336" behindDoc="0" locked="0" layoutInCell="1" allowOverlap="1" wp14:anchorId="6979A094" wp14:editId="7A124B7E">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9EEA"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63360" behindDoc="0" locked="0" layoutInCell="1" allowOverlap="1" wp14:anchorId="2AE71909" wp14:editId="7EB83646">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F9F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255610" w:rsidRPr="00255610" w:rsidRDefault="00255610" w:rsidP="00255610">
      <w:pPr>
        <w:spacing w:after="0" w:line="240" w:lineRule="auto"/>
        <w:rPr>
          <w:rFonts w:ascii="Times New Roman" w:eastAsia="Times New Roman" w:hAnsi="Times New Roman" w:cs="Times New Roman"/>
          <w:sz w:val="20"/>
          <w:szCs w:val="36"/>
          <w:lang w:val="fr-FR" w:eastAsia="lv-LV"/>
        </w:rPr>
      </w:pPr>
    </w:p>
    <w:p w:rsidR="00D7672F" w:rsidRPr="00553617" w:rsidRDefault="00D7672F" w:rsidP="00D7672F">
      <w:pPr>
        <w:shd w:val="clear" w:color="auto" w:fill="FFFFFF"/>
        <w:spacing w:after="0" w:line="240" w:lineRule="auto"/>
        <w:ind w:left="5760" w:firstLine="720"/>
        <w:jc w:val="both"/>
        <w:rPr>
          <w:rFonts w:ascii="Times New Roman" w:eastAsia="Times New Roman" w:hAnsi="Times New Roman" w:cs="Times New Roman"/>
          <w:sz w:val="16"/>
          <w:szCs w:val="16"/>
        </w:rPr>
      </w:pPr>
      <w:bookmarkStart w:id="0" w:name="_GoBack"/>
      <w:bookmarkEnd w:id="0"/>
    </w:p>
    <w:p w:rsidR="00D7672F" w:rsidRPr="005C7D12" w:rsidRDefault="00D7672F" w:rsidP="00D7672F">
      <w:pPr>
        <w:shd w:val="clear" w:color="auto" w:fill="FFFFFF"/>
        <w:spacing w:after="0" w:line="240" w:lineRule="auto"/>
        <w:ind w:left="5760" w:firstLine="720"/>
        <w:jc w:val="both"/>
        <w:rPr>
          <w:rFonts w:ascii="Times New Roman" w:eastAsia="Times New Roman" w:hAnsi="Times New Roman" w:cs="Times New Roman"/>
          <w:sz w:val="20"/>
          <w:szCs w:val="20"/>
        </w:rPr>
      </w:pPr>
    </w:p>
    <w:p w:rsidR="00D7672F" w:rsidRPr="005C7D12" w:rsidRDefault="00D7672F" w:rsidP="00D7672F">
      <w:pPr>
        <w:shd w:val="clear" w:color="auto" w:fill="FFFFFF"/>
        <w:spacing w:after="0" w:line="240" w:lineRule="auto"/>
        <w:ind w:left="5760" w:firstLine="720"/>
        <w:jc w:val="both"/>
        <w:rPr>
          <w:rFonts w:ascii="Times New Roman" w:eastAsia="Times New Roman" w:hAnsi="Times New Roman" w:cs="Times New Roman"/>
          <w:sz w:val="20"/>
          <w:szCs w:val="20"/>
        </w:rPr>
      </w:pPr>
      <w:r w:rsidRPr="005C7D12">
        <w:rPr>
          <w:rFonts w:ascii="Times New Roman" w:eastAsia="Times New Roman" w:hAnsi="Times New Roman" w:cs="Times New Roman"/>
          <w:sz w:val="20"/>
          <w:szCs w:val="20"/>
        </w:rPr>
        <w:t>APSTIPRINĀTI</w:t>
      </w:r>
    </w:p>
    <w:p w:rsidR="00D7672F" w:rsidRPr="005C7D12" w:rsidRDefault="00D7672F" w:rsidP="00D7672F">
      <w:pPr>
        <w:shd w:val="clear" w:color="auto" w:fill="FFFFFF"/>
        <w:spacing w:after="0" w:line="240" w:lineRule="auto"/>
        <w:ind w:left="5760" w:firstLine="720"/>
        <w:jc w:val="both"/>
        <w:rPr>
          <w:rFonts w:ascii="Times New Roman" w:eastAsia="Times New Roman" w:hAnsi="Times New Roman" w:cs="Times New Roman"/>
          <w:sz w:val="20"/>
          <w:szCs w:val="20"/>
        </w:rPr>
      </w:pPr>
      <w:r w:rsidRPr="005C7D12">
        <w:rPr>
          <w:rFonts w:ascii="Times New Roman" w:eastAsia="Times New Roman" w:hAnsi="Times New Roman" w:cs="Times New Roman"/>
          <w:sz w:val="20"/>
          <w:szCs w:val="20"/>
        </w:rPr>
        <w:t xml:space="preserve">ar Tukuma novada Dome 16.05.2018.  </w:t>
      </w:r>
    </w:p>
    <w:p w:rsidR="00D7672F" w:rsidRPr="005C7D12" w:rsidRDefault="00D7672F" w:rsidP="00D7672F">
      <w:pPr>
        <w:shd w:val="clear" w:color="auto" w:fill="FFFFFF"/>
        <w:spacing w:after="0" w:line="240" w:lineRule="auto"/>
        <w:ind w:left="5760" w:firstLine="720"/>
        <w:jc w:val="both"/>
        <w:rPr>
          <w:rFonts w:ascii="Times New Roman" w:eastAsia="Times New Roman" w:hAnsi="Times New Roman" w:cs="Times New Roman"/>
          <w:sz w:val="20"/>
          <w:szCs w:val="20"/>
        </w:rPr>
      </w:pPr>
      <w:r w:rsidRPr="005C7D12">
        <w:rPr>
          <w:rFonts w:ascii="Times New Roman" w:eastAsia="Times New Roman" w:hAnsi="Times New Roman" w:cs="Times New Roman"/>
          <w:sz w:val="20"/>
          <w:szCs w:val="20"/>
        </w:rPr>
        <w:t>lēmumu (prot.Nr.</w:t>
      </w:r>
      <w:r>
        <w:rPr>
          <w:rFonts w:ascii="Times New Roman" w:eastAsia="Times New Roman" w:hAnsi="Times New Roman" w:cs="Times New Roman"/>
          <w:sz w:val="20"/>
          <w:szCs w:val="20"/>
        </w:rPr>
        <w:t>9</w:t>
      </w:r>
      <w:r w:rsidRPr="005C7D1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w:t>
      </w:r>
      <w:r w:rsidRPr="005C7D12">
        <w:rPr>
          <w:rFonts w:ascii="Times New Roman" w:eastAsia="Times New Roman" w:hAnsi="Times New Roman" w:cs="Times New Roman"/>
          <w:sz w:val="20"/>
          <w:szCs w:val="20"/>
        </w:rPr>
        <w:t xml:space="preserve">.§.) </w:t>
      </w:r>
    </w:p>
    <w:p w:rsidR="00D7672F" w:rsidRPr="005C7D12" w:rsidRDefault="00D7672F" w:rsidP="00D7672F">
      <w:pPr>
        <w:spacing w:after="0" w:line="240" w:lineRule="auto"/>
        <w:jc w:val="center"/>
        <w:rPr>
          <w:rFonts w:ascii="Times New Roman" w:eastAsia="Times New Roman" w:hAnsi="Times New Roman" w:cs="Times New Roman"/>
          <w:b/>
          <w:caps/>
          <w:noProof/>
          <w:sz w:val="24"/>
          <w:szCs w:val="24"/>
        </w:rPr>
      </w:pPr>
    </w:p>
    <w:p w:rsidR="00D7672F" w:rsidRPr="005C7D12" w:rsidRDefault="00D7672F" w:rsidP="00D7672F">
      <w:pPr>
        <w:spacing w:after="0" w:line="240" w:lineRule="auto"/>
        <w:jc w:val="center"/>
        <w:rPr>
          <w:rFonts w:ascii="Times New Roman" w:eastAsia="Times New Roman" w:hAnsi="Times New Roman" w:cs="Times New Roman"/>
          <w:b/>
          <w:caps/>
          <w:noProof/>
          <w:sz w:val="24"/>
          <w:szCs w:val="24"/>
        </w:rPr>
      </w:pPr>
      <w:r w:rsidRPr="005C7D12">
        <w:rPr>
          <w:rFonts w:ascii="Times New Roman" w:eastAsia="Times New Roman" w:hAnsi="Times New Roman" w:cs="Times New Roman"/>
          <w:b/>
          <w:caps/>
          <w:noProof/>
          <w:sz w:val="24"/>
          <w:szCs w:val="24"/>
        </w:rPr>
        <w:t xml:space="preserve">izsoles </w:t>
      </w:r>
      <w:r w:rsidRPr="005C7D12">
        <w:rPr>
          <w:rFonts w:ascii="Times New Roman" w:eastAsia="Times New Roman" w:hAnsi="Times New Roman" w:cs="Times New Roman"/>
          <w:b/>
          <w:noProof/>
          <w:sz w:val="24"/>
          <w:szCs w:val="24"/>
        </w:rPr>
        <w:t>NOTEIKUMI</w:t>
      </w:r>
    </w:p>
    <w:p w:rsidR="00D7672F" w:rsidRPr="005C7D12" w:rsidRDefault="00D7672F" w:rsidP="00D7672F">
      <w:pPr>
        <w:spacing w:after="0" w:line="240" w:lineRule="auto"/>
        <w:ind w:left="3600" w:firstLine="720"/>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     Tukumā </w:t>
      </w:r>
    </w:p>
    <w:p w:rsidR="00D7672F" w:rsidRPr="005C7D12" w:rsidRDefault="00D7672F" w:rsidP="00D7672F">
      <w:pPr>
        <w:spacing w:after="0" w:line="240" w:lineRule="auto"/>
        <w:rPr>
          <w:rFonts w:ascii="Times New Roman" w:eastAsia="Times New Roman" w:hAnsi="Times New Roman" w:cs="Times New Roman"/>
          <w:b/>
          <w:sz w:val="24"/>
          <w:szCs w:val="24"/>
        </w:rPr>
      </w:pPr>
      <w:r w:rsidRPr="005C7D12">
        <w:rPr>
          <w:rFonts w:ascii="Times New Roman" w:eastAsia="Times New Roman" w:hAnsi="Times New Roman" w:cs="Times New Roman"/>
          <w:sz w:val="24"/>
          <w:szCs w:val="24"/>
        </w:rPr>
        <w:t xml:space="preserve">2018.gada 16.maijā                                                                                             </w:t>
      </w:r>
      <w:r>
        <w:rPr>
          <w:rFonts w:ascii="Times New Roman" w:eastAsia="Times New Roman" w:hAnsi="Times New Roman" w:cs="Times New Roman"/>
          <w:sz w:val="24"/>
          <w:szCs w:val="24"/>
        </w:rPr>
        <w:t xml:space="preserve">         </w:t>
      </w:r>
      <w:r w:rsidRPr="005C7D12">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Nr.17</w:t>
      </w:r>
    </w:p>
    <w:p w:rsidR="00D7672F" w:rsidRPr="005C7D12" w:rsidRDefault="00D7672F" w:rsidP="00D7672F">
      <w:pPr>
        <w:spacing w:after="0" w:line="240" w:lineRule="auto"/>
        <w:rPr>
          <w:rFonts w:ascii="Times New Roman" w:eastAsia="Times New Roman" w:hAnsi="Times New Roman" w:cs="Times New Roman"/>
          <w:b/>
          <w:sz w:val="24"/>
          <w:szCs w:val="24"/>
        </w:rPr>
      </w:pPr>
      <w:r w:rsidRPr="005C7D12">
        <w:rPr>
          <w:rFonts w:ascii="Times New Roman" w:eastAsia="Times New Roman" w:hAnsi="Times New Roman" w:cs="Times New Roman"/>
          <w:sz w:val="24"/>
          <w:szCs w:val="24"/>
        </w:rPr>
        <w:t xml:space="preserve">                                                                                                                             (prot. Nr.</w:t>
      </w:r>
      <w:r>
        <w:rPr>
          <w:rFonts w:ascii="Times New Roman" w:eastAsia="Times New Roman" w:hAnsi="Times New Roman" w:cs="Times New Roman"/>
          <w:sz w:val="24"/>
          <w:szCs w:val="24"/>
        </w:rPr>
        <w:t>9</w:t>
      </w:r>
      <w:r w:rsidRPr="005C7D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5C7D12">
        <w:rPr>
          <w:rFonts w:ascii="Times New Roman" w:eastAsia="Times New Roman" w:hAnsi="Times New Roman" w:cs="Times New Roman"/>
          <w:sz w:val="24"/>
          <w:szCs w:val="24"/>
        </w:rPr>
        <w:t xml:space="preserve">.§.) </w:t>
      </w:r>
      <w:r w:rsidRPr="005C7D12">
        <w:rPr>
          <w:rFonts w:ascii="Times New Roman" w:eastAsia="Times New Roman" w:hAnsi="Times New Roman" w:cs="Times New Roman"/>
          <w:sz w:val="24"/>
          <w:szCs w:val="24"/>
        </w:rPr>
        <w:br/>
      </w:r>
      <w:r w:rsidRPr="005C7D12">
        <w:rPr>
          <w:rFonts w:ascii="Times New Roman" w:eastAsia="Times New Roman" w:hAnsi="Times New Roman" w:cs="Times New Roman"/>
          <w:b/>
          <w:sz w:val="24"/>
          <w:szCs w:val="24"/>
        </w:rPr>
        <w:t xml:space="preserve">Par pašvaldības kustamās mantas – </w:t>
      </w:r>
      <w:r w:rsidRPr="005C7D12">
        <w:rPr>
          <w:rFonts w:ascii="Times New Roman" w:eastAsia="Times New Roman" w:hAnsi="Times New Roman" w:cs="Times New Roman"/>
          <w:b/>
          <w:kern w:val="2"/>
          <w:sz w:val="24"/>
          <w:szCs w:val="24"/>
          <w:lang w:eastAsia="ar-SA"/>
        </w:rPr>
        <w:t>zāģbaļķu</w:t>
      </w:r>
      <w:r w:rsidRPr="005C7D12">
        <w:rPr>
          <w:rFonts w:ascii="Times New Roman" w:eastAsia="Times New Roman" w:hAnsi="Times New Roman" w:cs="Times New Roman"/>
          <w:b/>
          <w:sz w:val="24"/>
          <w:szCs w:val="24"/>
        </w:rPr>
        <w:t xml:space="preserve">,  </w:t>
      </w:r>
    </w:p>
    <w:p w:rsidR="00D7672F" w:rsidRPr="005C7D12" w:rsidRDefault="00D7672F" w:rsidP="00D7672F">
      <w:pPr>
        <w:spacing w:after="0" w:line="240" w:lineRule="auto"/>
        <w:rPr>
          <w:rFonts w:ascii="Times New Roman" w:eastAsia="Times New Roman" w:hAnsi="Times New Roman" w:cs="Times New Roman"/>
          <w:b/>
          <w:sz w:val="24"/>
          <w:szCs w:val="24"/>
        </w:rPr>
      </w:pPr>
      <w:r w:rsidRPr="005C7D12">
        <w:rPr>
          <w:rFonts w:ascii="Times New Roman" w:eastAsia="Times New Roman" w:hAnsi="Times New Roman" w:cs="Times New Roman"/>
          <w:b/>
          <w:sz w:val="24"/>
          <w:szCs w:val="24"/>
        </w:rPr>
        <w:t xml:space="preserve">nekustamajā īpašumā „Ozoliņu kapi”, </w:t>
      </w:r>
    </w:p>
    <w:p w:rsidR="00D7672F" w:rsidRPr="005C7D12" w:rsidRDefault="00D7672F" w:rsidP="00D7672F">
      <w:pPr>
        <w:spacing w:after="0" w:line="240" w:lineRule="auto"/>
        <w:rPr>
          <w:rFonts w:ascii="Times New Roman" w:eastAsia="Times New Roman" w:hAnsi="Times New Roman" w:cs="Times New Roman"/>
          <w:b/>
          <w:sz w:val="24"/>
          <w:szCs w:val="24"/>
        </w:rPr>
      </w:pPr>
      <w:r w:rsidRPr="005C7D12">
        <w:rPr>
          <w:rFonts w:ascii="Times New Roman" w:eastAsia="Times New Roman" w:hAnsi="Times New Roman" w:cs="Times New Roman"/>
          <w:b/>
          <w:sz w:val="24"/>
          <w:szCs w:val="24"/>
        </w:rPr>
        <w:t>Tumes pagastā, Tukuma novadā, izsoli</w:t>
      </w:r>
    </w:p>
    <w:p w:rsidR="00D7672F" w:rsidRPr="005C7D12" w:rsidRDefault="00D7672F" w:rsidP="00D7672F">
      <w:pPr>
        <w:spacing w:after="0" w:line="240" w:lineRule="auto"/>
        <w:rPr>
          <w:rFonts w:ascii="Times New Roman" w:eastAsia="Times New Roman" w:hAnsi="Times New Roman" w:cs="Times New Roman"/>
          <w:b/>
          <w:sz w:val="24"/>
          <w:szCs w:val="24"/>
        </w:rPr>
      </w:pPr>
    </w:p>
    <w:p w:rsidR="00D7672F" w:rsidRPr="005C7D12" w:rsidRDefault="00D7672F" w:rsidP="00D7672F">
      <w:pPr>
        <w:spacing w:after="0" w:line="240" w:lineRule="auto"/>
        <w:rPr>
          <w:rFonts w:ascii="Times New Roman" w:eastAsia="Times New Roman" w:hAnsi="Times New Roman" w:cs="Times New Roman"/>
          <w:b/>
          <w:noProof/>
          <w:sz w:val="24"/>
          <w:szCs w:val="24"/>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rPr>
      </w:pPr>
      <w:r w:rsidRPr="005C7D12">
        <w:rPr>
          <w:rFonts w:ascii="Times New Roman" w:eastAsia="Times New Roman" w:hAnsi="Times New Roman" w:cs="Times New Roman"/>
          <w:b/>
          <w:noProof/>
          <w:sz w:val="24"/>
          <w:szCs w:val="24"/>
        </w:rPr>
        <w:t>I. Vispārīgie jautājumi</w:t>
      </w:r>
    </w:p>
    <w:p w:rsidR="00D7672F" w:rsidRPr="005C7D12" w:rsidRDefault="00D7672F" w:rsidP="00D7672F">
      <w:pPr>
        <w:spacing w:after="0" w:line="240" w:lineRule="auto"/>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ab/>
        <w:t>1. Izsoles pamatojums – Tukuma novada Domes (turpmāk – Dome) 201</w:t>
      </w:r>
      <w:r>
        <w:rPr>
          <w:rFonts w:ascii="Times New Roman" w:eastAsia="Times New Roman" w:hAnsi="Times New Roman" w:cs="Times New Roman"/>
          <w:noProof/>
          <w:sz w:val="24"/>
          <w:szCs w:val="24"/>
        </w:rPr>
        <w:t>8</w:t>
      </w:r>
      <w:r w:rsidRPr="005C7D12">
        <w:rPr>
          <w:rFonts w:ascii="Times New Roman" w:eastAsia="Times New Roman" w:hAnsi="Times New Roman" w:cs="Times New Roman"/>
          <w:noProof/>
          <w:sz w:val="24"/>
          <w:szCs w:val="24"/>
        </w:rPr>
        <w:t xml:space="preserve">.gada </w:t>
      </w:r>
      <w:r>
        <w:rPr>
          <w:rFonts w:ascii="Times New Roman" w:eastAsia="Times New Roman" w:hAnsi="Times New Roman" w:cs="Times New Roman"/>
          <w:noProof/>
          <w:sz w:val="24"/>
          <w:szCs w:val="24"/>
        </w:rPr>
        <w:t>16</w:t>
      </w:r>
      <w:r w:rsidRPr="005C7D12">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ma</w:t>
      </w:r>
      <w:r w:rsidRPr="005C7D12">
        <w:rPr>
          <w:rFonts w:ascii="Times New Roman" w:eastAsia="Times New Roman" w:hAnsi="Times New Roman" w:cs="Times New Roman"/>
          <w:noProof/>
          <w:sz w:val="24"/>
          <w:szCs w:val="24"/>
        </w:rPr>
        <w:t>ija lēmums „</w:t>
      </w:r>
      <w:r w:rsidRPr="005C7D12">
        <w:rPr>
          <w:rFonts w:ascii="Times New Roman" w:eastAsia="Times New Roman" w:hAnsi="Times New Roman" w:cs="Times New Roman"/>
          <w:b/>
          <w:sz w:val="24"/>
          <w:szCs w:val="24"/>
        </w:rPr>
        <w:t xml:space="preserve"> </w:t>
      </w:r>
      <w:r w:rsidRPr="005C7D12">
        <w:rPr>
          <w:rFonts w:ascii="Times New Roman" w:eastAsia="Times New Roman" w:hAnsi="Times New Roman" w:cs="Times New Roman"/>
          <w:sz w:val="24"/>
          <w:szCs w:val="24"/>
        </w:rPr>
        <w:t xml:space="preserve">Par pašvaldības kustamās mantas –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sz w:val="24"/>
          <w:szCs w:val="24"/>
        </w:rPr>
        <w:t xml:space="preserve">, nekustamajā īpašumā „Ozoliņu kapi”, Tumes pagastā, Tukuma novadā, atsavināšanu un izsoles noteikumu apstiprināšanu” </w:t>
      </w:r>
      <w:r>
        <w:rPr>
          <w:rFonts w:ascii="Times New Roman" w:eastAsia="Times New Roman" w:hAnsi="Times New Roman" w:cs="Times New Roman"/>
          <w:noProof/>
          <w:sz w:val="24"/>
          <w:szCs w:val="24"/>
        </w:rPr>
        <w:t>(prot.Nr.9</w:t>
      </w:r>
      <w:r w:rsidRPr="005C7D1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3</w:t>
      </w:r>
      <w:r w:rsidRPr="005C7D12">
        <w:rPr>
          <w:rFonts w:ascii="Times New Roman" w:eastAsia="Times New Roman" w:hAnsi="Times New Roman" w:cs="Times New Roman"/>
          <w:noProof/>
          <w:sz w:val="24"/>
          <w:szCs w:val="24"/>
        </w:rPr>
        <w:t xml:space="preserve">.§.). </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2. Izsoles rīkotājs – Tukuma novada Domes Īpašumu apsaimniekošanas un privatizācijas komisija Talsu ielā 4, Tukumā, Tukuma novadā, LV-3101.</w:t>
      </w:r>
    </w:p>
    <w:p w:rsidR="00D7672F" w:rsidRPr="005C7D12" w:rsidRDefault="00D7672F" w:rsidP="00D7672F">
      <w:pPr>
        <w:spacing w:after="0" w:line="240" w:lineRule="auto"/>
        <w:ind w:firstLine="684"/>
        <w:jc w:val="both"/>
        <w:rPr>
          <w:rFonts w:ascii="Times New Roman" w:eastAsia="Times New Roman" w:hAnsi="Times New Roman" w:cs="Times New Roman"/>
          <w:noProof/>
          <w:color w:val="FF0000"/>
          <w:sz w:val="24"/>
          <w:szCs w:val="24"/>
        </w:rPr>
      </w:pPr>
      <w:r w:rsidRPr="005C7D12">
        <w:rPr>
          <w:rFonts w:ascii="Times New Roman" w:eastAsia="Times New Roman" w:hAnsi="Times New Roman" w:cs="Times New Roman"/>
          <w:noProof/>
          <w:sz w:val="24"/>
          <w:szCs w:val="24"/>
        </w:rPr>
        <w:t>3. Izsoles mērķis – atsavināt pašvaldības kustamo mantu par visaugstāko cenu un nodot to pircēja īpašumā</w:t>
      </w:r>
      <w:r w:rsidRPr="005C7D12">
        <w:rPr>
          <w:rFonts w:ascii="Times New Roman" w:eastAsia="Times New Roman" w:hAnsi="Times New Roman" w:cs="Times New Roman"/>
          <w:noProof/>
          <w:color w:val="FF0000"/>
          <w:sz w:val="24"/>
          <w:szCs w:val="24"/>
        </w:rPr>
        <w:t xml:space="preserve">. </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4. Dalības maksa – 200,00 EUR (divi simti eiro) par piedalīšanos </w:t>
      </w:r>
      <w:r>
        <w:rPr>
          <w:rFonts w:ascii="Times New Roman" w:eastAsia="Times New Roman" w:hAnsi="Times New Roman" w:cs="Times New Roman"/>
          <w:noProof/>
          <w:sz w:val="24"/>
          <w:szCs w:val="24"/>
          <w:lang w:val="en-US"/>
        </w:rPr>
        <w:t>kustamās mantas</w:t>
      </w:r>
      <w:r w:rsidRPr="005C7D12">
        <w:rPr>
          <w:rFonts w:ascii="Times New Roman" w:eastAsia="Times New Roman" w:hAnsi="Times New Roman" w:cs="Times New Roman"/>
          <w:noProof/>
          <w:sz w:val="24"/>
          <w:szCs w:val="24"/>
          <w:lang w:val="en-US"/>
        </w:rPr>
        <w:t xml:space="preserve"> izsolē.</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5. Nodrošinājums – 10% apmērā no izsolāmās </w:t>
      </w:r>
      <w:r>
        <w:rPr>
          <w:rFonts w:ascii="Times New Roman" w:eastAsia="Times New Roman" w:hAnsi="Times New Roman" w:cs="Times New Roman"/>
          <w:noProof/>
          <w:sz w:val="24"/>
          <w:szCs w:val="24"/>
          <w:lang w:val="en-US"/>
        </w:rPr>
        <w:t>kustamās mantas</w:t>
      </w:r>
      <w:r w:rsidRPr="005C7D12">
        <w:rPr>
          <w:rFonts w:ascii="Times New Roman" w:eastAsia="Times New Roman" w:hAnsi="Times New Roman" w:cs="Times New Roman"/>
          <w:noProof/>
          <w:sz w:val="24"/>
          <w:szCs w:val="24"/>
          <w:lang w:val="en-US"/>
        </w:rPr>
        <w:t xml:space="preserve"> nosacītās cenas, t.i., 2350,00 EUR (divi tūkstoši trīs simti piecdesmit eiro).</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6. Visi maksājumi veicami EUR. </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7. Maksājumi veicami Domes, reģistrācijas Nr.90000050975, AS „Swedbank” kontā: LV17HABA0001402040731, kods: HABALV22.</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II. Informācija par pašvaldības kustamo mantu</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 xml:space="preserve">           8. Tukuma novada pašvaldības kustamā manta – </w:t>
      </w:r>
      <w:r>
        <w:rPr>
          <w:rFonts w:ascii="Times New Roman" w:eastAsia="Times New Roman" w:hAnsi="Times New Roman" w:cs="Times New Roman"/>
          <w:sz w:val="24"/>
          <w:szCs w:val="24"/>
        </w:rPr>
        <w:t>zāģbaļķi</w:t>
      </w:r>
      <w:r w:rsidRPr="005C7D12">
        <w:rPr>
          <w:rFonts w:ascii="Times New Roman" w:eastAsia="Times New Roman" w:hAnsi="Times New Roman" w:cs="Times New Roman"/>
          <w:sz w:val="24"/>
          <w:szCs w:val="24"/>
        </w:rPr>
        <w:t>:</w:t>
      </w:r>
    </w:p>
    <w:p w:rsidR="00D7672F" w:rsidRPr="005C7D12" w:rsidRDefault="00D7672F" w:rsidP="00D7672F">
      <w:pPr>
        <w:spacing w:after="0" w:line="240" w:lineRule="auto"/>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sz w:val="24"/>
          <w:szCs w:val="24"/>
        </w:rPr>
        <w:t>8.1. adrese:</w:t>
      </w:r>
      <w:r w:rsidRPr="005C7D12">
        <w:rPr>
          <w:rFonts w:ascii="Times New Roman" w:eastAsia="Times New Roman" w:hAnsi="Times New Roman" w:cs="Times New Roman"/>
          <w:noProof/>
          <w:sz w:val="24"/>
          <w:szCs w:val="24"/>
        </w:rPr>
        <w:t xml:space="preserve"> </w:t>
      </w:r>
      <w:r w:rsidRPr="005C7D12">
        <w:rPr>
          <w:rFonts w:ascii="Times New Roman" w:eastAsia="Times New Roman" w:hAnsi="Times New Roman" w:cs="Times New Roman"/>
          <w:sz w:val="24"/>
          <w:szCs w:val="24"/>
        </w:rPr>
        <w:t>„Ozoliņu kapi”, Tumes pagastā, Tukuma novadā</w:t>
      </w:r>
      <w:r w:rsidRPr="005C7D12">
        <w:rPr>
          <w:rFonts w:ascii="Times New Roman" w:eastAsia="Times New Roman" w:hAnsi="Times New Roman" w:cs="Times New Roman"/>
          <w:noProof/>
          <w:sz w:val="24"/>
          <w:szCs w:val="24"/>
        </w:rPr>
        <w:t xml:space="preserve">; </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noProof/>
          <w:sz w:val="24"/>
          <w:szCs w:val="24"/>
        </w:rPr>
        <w:t xml:space="preserve">8.2. </w:t>
      </w:r>
      <w:r w:rsidRPr="005C7D12">
        <w:rPr>
          <w:rFonts w:ascii="Times New Roman" w:eastAsia="Times New Roman" w:hAnsi="Times New Roman" w:cs="Times New Roman"/>
          <w:sz w:val="24"/>
          <w:szCs w:val="24"/>
        </w:rPr>
        <w:t>kadastra apzīmējums: 9084 003 0097;</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8.3. koku suga: priede, egle;</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 xml:space="preserve">8.4. apjoms un cena: </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8.4.1. priede, garums 4,8+0,1 m, bruto (ar brāķi) - 219,11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neto - 212,54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cena par 1 m</w:t>
      </w:r>
      <w:r w:rsidRPr="005C7D12">
        <w:rPr>
          <w:rFonts w:ascii="Times New Roman" w:eastAsia="Times New Roman" w:hAnsi="Times New Roman" w:cs="Times New Roman"/>
          <w:sz w:val="24"/>
          <w:szCs w:val="24"/>
          <w:vertAlign w:val="superscript"/>
        </w:rPr>
        <w:t xml:space="preserve">3 </w:t>
      </w:r>
      <w:r w:rsidRPr="005C7D12">
        <w:rPr>
          <w:rFonts w:ascii="Times New Roman" w:eastAsia="Times New Roman" w:hAnsi="Times New Roman" w:cs="Times New Roman"/>
          <w:sz w:val="24"/>
          <w:szCs w:val="24"/>
        </w:rPr>
        <w:t>-70,00 EUR;</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8.4.2. priede, garums 3,6+0,1 m, bruto (ar brāķi) - 11,78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neto - 11,54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cena par 1 m</w:t>
      </w:r>
      <w:r w:rsidRPr="005C7D12">
        <w:rPr>
          <w:rFonts w:ascii="Times New Roman" w:eastAsia="Times New Roman" w:hAnsi="Times New Roman" w:cs="Times New Roman"/>
          <w:sz w:val="24"/>
          <w:szCs w:val="24"/>
          <w:vertAlign w:val="superscript"/>
        </w:rPr>
        <w:t xml:space="preserve">3 </w:t>
      </w:r>
      <w:r w:rsidRPr="005C7D12">
        <w:rPr>
          <w:rFonts w:ascii="Times New Roman" w:eastAsia="Times New Roman" w:hAnsi="Times New Roman" w:cs="Times New Roman"/>
          <w:sz w:val="24"/>
          <w:szCs w:val="24"/>
        </w:rPr>
        <w:t>- 54,00 EUR;</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8.4.3. egle, garums 3,6+0,1 m, bruto (ar brāķi) - 7,07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neto - 6,93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cena par 1 m</w:t>
      </w:r>
      <w:r w:rsidRPr="005C7D12">
        <w:rPr>
          <w:rFonts w:ascii="Times New Roman" w:eastAsia="Times New Roman" w:hAnsi="Times New Roman" w:cs="Times New Roman"/>
          <w:sz w:val="24"/>
          <w:szCs w:val="24"/>
          <w:vertAlign w:val="superscript"/>
        </w:rPr>
        <w:t xml:space="preserve">3 </w:t>
      </w:r>
      <w:r w:rsidRPr="005C7D12">
        <w:rPr>
          <w:rFonts w:ascii="Times New Roman" w:eastAsia="Times New Roman" w:hAnsi="Times New Roman" w:cs="Times New Roman"/>
          <w:sz w:val="24"/>
          <w:szCs w:val="24"/>
        </w:rPr>
        <w:t>- 55,00 EUR;</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8.4.4. egle, garums 4,8+0,1 m, bruto (ar brāķi) - 66,43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neto - 65,10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cena par 1 m</w:t>
      </w:r>
      <w:r w:rsidRPr="005C7D12">
        <w:rPr>
          <w:rFonts w:ascii="Times New Roman" w:eastAsia="Times New Roman" w:hAnsi="Times New Roman" w:cs="Times New Roman"/>
          <w:sz w:val="24"/>
          <w:szCs w:val="24"/>
          <w:vertAlign w:val="superscript"/>
        </w:rPr>
        <w:t xml:space="preserve">3 </w:t>
      </w:r>
      <w:r w:rsidRPr="005C7D12">
        <w:rPr>
          <w:rFonts w:ascii="Times New Roman" w:eastAsia="Times New Roman" w:hAnsi="Times New Roman" w:cs="Times New Roman"/>
          <w:sz w:val="24"/>
          <w:szCs w:val="24"/>
        </w:rPr>
        <w:t>- 72,50 EUR;</w:t>
      </w:r>
    </w:p>
    <w:p w:rsidR="00D7672F" w:rsidRPr="005C7D12" w:rsidRDefault="00D7672F" w:rsidP="00D7672F">
      <w:pPr>
        <w:spacing w:after="0" w:line="240" w:lineRule="auto"/>
        <w:jc w:val="both"/>
        <w:rPr>
          <w:rFonts w:ascii="Times New Roman" w:eastAsia="Times New Roman" w:hAnsi="Times New Roman" w:cs="Times New Roman"/>
          <w:sz w:val="24"/>
          <w:szCs w:val="24"/>
        </w:rPr>
      </w:pPr>
      <w:r w:rsidRPr="005C7D12">
        <w:rPr>
          <w:rFonts w:ascii="Times New Roman" w:eastAsia="Times New Roman" w:hAnsi="Times New Roman" w:cs="Times New Roman"/>
          <w:sz w:val="24"/>
          <w:szCs w:val="24"/>
        </w:rPr>
        <w:t>8.4.4. egle, garums 4,2+0,1 m, bruto (ar brāķi) - 41,04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neto - 40,22 m</w:t>
      </w:r>
      <w:r w:rsidRPr="005C7D12">
        <w:rPr>
          <w:rFonts w:ascii="Times New Roman" w:eastAsia="Times New Roman" w:hAnsi="Times New Roman" w:cs="Times New Roman"/>
          <w:sz w:val="24"/>
          <w:szCs w:val="24"/>
          <w:vertAlign w:val="superscript"/>
        </w:rPr>
        <w:t>3</w:t>
      </w:r>
      <w:r w:rsidRPr="005C7D12">
        <w:rPr>
          <w:rFonts w:ascii="Times New Roman" w:eastAsia="Times New Roman" w:hAnsi="Times New Roman" w:cs="Times New Roman"/>
          <w:sz w:val="24"/>
          <w:szCs w:val="24"/>
        </w:rPr>
        <w:t>, cena par 1 m</w:t>
      </w:r>
      <w:r w:rsidRPr="005C7D12">
        <w:rPr>
          <w:rFonts w:ascii="Times New Roman" w:eastAsia="Times New Roman" w:hAnsi="Times New Roman" w:cs="Times New Roman"/>
          <w:sz w:val="24"/>
          <w:szCs w:val="24"/>
          <w:vertAlign w:val="superscript"/>
        </w:rPr>
        <w:t xml:space="preserve">3 </w:t>
      </w:r>
      <w:r w:rsidRPr="005C7D12">
        <w:rPr>
          <w:rFonts w:ascii="Times New Roman" w:eastAsia="Times New Roman" w:hAnsi="Times New Roman" w:cs="Times New Roman"/>
          <w:sz w:val="24"/>
          <w:szCs w:val="24"/>
        </w:rPr>
        <w:t>- 65,00 EUR.</w:t>
      </w:r>
    </w:p>
    <w:p w:rsidR="00D7672F" w:rsidRPr="005C7D12" w:rsidRDefault="00D7672F" w:rsidP="00D7672F">
      <w:pPr>
        <w:spacing w:after="0" w:line="240" w:lineRule="auto"/>
        <w:jc w:val="both"/>
        <w:rPr>
          <w:rFonts w:ascii="Times New Roman" w:eastAsia="Times New Roman" w:hAnsi="Times New Roman" w:cs="Times New Roman"/>
          <w:sz w:val="24"/>
          <w:szCs w:val="24"/>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rPr>
      </w:pPr>
      <w:r w:rsidRPr="005C7D12">
        <w:rPr>
          <w:rFonts w:ascii="Times New Roman" w:eastAsia="Times New Roman" w:hAnsi="Times New Roman" w:cs="Times New Roman"/>
          <w:b/>
          <w:noProof/>
          <w:sz w:val="24"/>
          <w:szCs w:val="24"/>
        </w:rPr>
        <w:lastRenderedPageBreak/>
        <w:t>III. Izsoles sākuma cena</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9. Izsoles sākuma cena </w:t>
      </w:r>
      <w:r w:rsidRPr="005C7D12">
        <w:rPr>
          <w:rFonts w:ascii="Times New Roman" w:eastAsia="Times New Roman" w:hAnsi="Times New Roman" w:cs="Times New Roman"/>
          <w:sz w:val="24"/>
          <w:szCs w:val="24"/>
        </w:rPr>
        <w:t>23500</w:t>
      </w:r>
      <w:r w:rsidRPr="005C7D12">
        <w:rPr>
          <w:rFonts w:ascii="Times New Roman" w:eastAsia="Times New Roman" w:hAnsi="Times New Roman" w:cs="Times New Roman"/>
          <w:noProof/>
          <w:sz w:val="24"/>
          <w:szCs w:val="24"/>
        </w:rPr>
        <w:t>,00 EUR (divdesmit trīs tūkstoši pieci simti eiro)</w:t>
      </w:r>
      <w:r w:rsidRPr="005C7D12">
        <w:rPr>
          <w:rFonts w:ascii="Times New Roman" w:eastAsia="Times New Roman" w:hAnsi="Times New Roman" w:cs="Times New Roman"/>
          <w:sz w:val="24"/>
          <w:szCs w:val="24"/>
          <w:lang w:eastAsia="ar-SA"/>
        </w:rPr>
        <w:t xml:space="preserve">, </w:t>
      </w:r>
      <w:r w:rsidRPr="005C7D12">
        <w:rPr>
          <w:rFonts w:ascii="Times New Roman" w:eastAsia="Times New Roman" w:hAnsi="Times New Roman" w:cs="Times New Roman"/>
          <w:noProof/>
          <w:sz w:val="24"/>
          <w:szCs w:val="24"/>
        </w:rPr>
        <w:t>bez PVN.</w:t>
      </w:r>
    </w:p>
    <w:p w:rsidR="00D7672F" w:rsidRPr="005C7D12" w:rsidRDefault="00D7672F" w:rsidP="00D7672F">
      <w:pPr>
        <w:spacing w:after="0" w:line="240" w:lineRule="auto"/>
        <w:ind w:firstLine="720"/>
        <w:jc w:val="both"/>
        <w:rPr>
          <w:rFonts w:ascii="Times New Roman" w:eastAsia="Times New Roman" w:hAnsi="Times New Roman" w:cs="Times New Roman"/>
          <w:b/>
          <w:noProof/>
          <w:sz w:val="24"/>
          <w:szCs w:val="24"/>
        </w:rPr>
      </w:pPr>
      <w:r w:rsidRPr="005C7D12">
        <w:rPr>
          <w:rFonts w:ascii="Times New Roman" w:eastAsia="Times New Roman" w:hAnsi="Times New Roman" w:cs="Times New Roman"/>
          <w:noProof/>
          <w:sz w:val="24"/>
          <w:szCs w:val="24"/>
        </w:rPr>
        <w:t xml:space="preserve"> </w:t>
      </w:r>
    </w:p>
    <w:p w:rsidR="00D7672F" w:rsidRPr="005C7D12" w:rsidRDefault="00D7672F" w:rsidP="00D7672F">
      <w:pPr>
        <w:spacing w:after="0" w:line="240" w:lineRule="auto"/>
        <w:jc w:val="center"/>
        <w:rPr>
          <w:rFonts w:ascii="Times New Roman" w:eastAsia="Times New Roman" w:hAnsi="Times New Roman" w:cs="Times New Roman"/>
          <w:b/>
          <w:noProof/>
          <w:sz w:val="24"/>
          <w:szCs w:val="24"/>
        </w:rPr>
      </w:pPr>
      <w:r w:rsidRPr="005C7D12">
        <w:rPr>
          <w:rFonts w:ascii="Times New Roman" w:eastAsia="Times New Roman" w:hAnsi="Times New Roman" w:cs="Times New Roman"/>
          <w:b/>
          <w:noProof/>
          <w:sz w:val="24"/>
          <w:szCs w:val="24"/>
        </w:rPr>
        <w:t>IV. Izsoles veids, maksājumi</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10. Izsole notiks 2018.gada 6.jūnijā plkst.15:45 Domē Talsu ielā 4, Tukumā, Tukuma novadā, otrā stāvā </w:t>
      </w:r>
      <w:r>
        <w:rPr>
          <w:rFonts w:ascii="Times New Roman" w:eastAsia="Times New Roman" w:hAnsi="Times New Roman" w:cs="Times New Roman"/>
          <w:noProof/>
          <w:sz w:val="24"/>
          <w:szCs w:val="24"/>
        </w:rPr>
        <w:t>–</w:t>
      </w:r>
      <w:r w:rsidRPr="005C7D1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sēžu</w:t>
      </w:r>
      <w:r w:rsidRPr="005C7D12">
        <w:rPr>
          <w:rFonts w:ascii="Times New Roman" w:eastAsia="Times New Roman" w:hAnsi="Times New Roman" w:cs="Times New Roman"/>
          <w:noProof/>
          <w:sz w:val="24"/>
          <w:szCs w:val="24"/>
        </w:rPr>
        <w:t xml:space="preserve"> zālē.</w:t>
      </w:r>
    </w:p>
    <w:p w:rsidR="00D7672F" w:rsidRPr="005C7D12" w:rsidRDefault="00D7672F" w:rsidP="00D7672F">
      <w:pPr>
        <w:spacing w:after="0" w:line="240" w:lineRule="auto"/>
        <w:ind w:firstLine="570"/>
        <w:jc w:val="both"/>
        <w:rPr>
          <w:rFonts w:ascii="Times New Roman" w:eastAsia="Times New Roman" w:hAnsi="Times New Roman" w:cs="Times New Roman"/>
          <w:sz w:val="24"/>
          <w:szCs w:val="24"/>
        </w:rPr>
      </w:pPr>
      <w:r w:rsidRPr="005C7D12">
        <w:rPr>
          <w:rFonts w:ascii="Times New Roman" w:eastAsia="Times New Roman" w:hAnsi="Times New Roman" w:cs="Times New Roman"/>
          <w:noProof/>
          <w:sz w:val="24"/>
          <w:szCs w:val="24"/>
        </w:rPr>
        <w:t xml:space="preserve">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noProof/>
          <w:sz w:val="24"/>
          <w:szCs w:val="24"/>
        </w:rPr>
        <w:t xml:space="preserve"> apskate notiks 2018.gada 1.jūnijā plkst.10:00. Pulcēšanās pie Domes (Talsu ielā 4</w:t>
      </w:r>
      <w:r w:rsidRPr="005C7D12">
        <w:rPr>
          <w:rFonts w:ascii="Times New Roman" w:eastAsia="Times New Roman" w:hAnsi="Times New Roman" w:cs="Times New Roman"/>
          <w:sz w:val="24"/>
          <w:szCs w:val="24"/>
        </w:rPr>
        <w:t>, Tukumā, Tukuma novadā</w:t>
      </w:r>
      <w:r w:rsidRPr="005C7D12">
        <w:rPr>
          <w:rFonts w:ascii="Times New Roman" w:eastAsia="Times New Roman" w:hAnsi="Times New Roman" w:cs="Times New Roman"/>
          <w:noProof/>
          <w:sz w:val="24"/>
          <w:szCs w:val="24"/>
        </w:rPr>
        <w:t xml:space="preserve">), papildus informācija pa mobilo tālruni 29249362 (A.Volfs).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11. Izsole ir atklāta, mutiska, ar augšupejošu soli.</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12. Izsolē piedalās tikai tie dalībnieki, kuri ir izpildījuši šo noteikumu V nodaļas prasības.</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13. Pirmais un turpmākie solīšanas soļi – 50,00 EUR (piecdesmit eiro). </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V. Izsoles dalībnieki</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14. Lai kļūtu par izsoles dalībnieku, pretendentam līdz 2018.gada 4.jūnijam plkst. 12:00</w:t>
      </w:r>
      <w:r w:rsidRPr="005C7D12">
        <w:rPr>
          <w:rFonts w:ascii="Times New Roman" w:eastAsia="Times New Roman" w:hAnsi="Times New Roman" w:cs="Times New Roman"/>
          <w:b/>
          <w:noProof/>
          <w:sz w:val="24"/>
          <w:szCs w:val="24"/>
          <w:lang w:val="en-US"/>
        </w:rPr>
        <w:t xml:space="preserve"> </w:t>
      </w:r>
      <w:r w:rsidRPr="005C7D12">
        <w:rPr>
          <w:rFonts w:ascii="Times New Roman" w:eastAsia="Times New Roman" w:hAnsi="Times New Roman" w:cs="Times New Roman"/>
          <w:noProof/>
          <w:sz w:val="24"/>
          <w:szCs w:val="24"/>
          <w:lang w:val="en-US"/>
        </w:rPr>
        <w:t>jāiesniedz Domes telpās Talsu ielā 4, Tukumā, Tukuma novadā, LV–3101, 315.kabinetā šādi dokumenti:</w:t>
      </w:r>
    </w:p>
    <w:p w:rsidR="00D7672F" w:rsidRPr="005C7D12" w:rsidRDefault="00D7672F" w:rsidP="00D7672F">
      <w:pPr>
        <w:spacing w:after="0" w:line="240" w:lineRule="auto"/>
        <w:ind w:firstLine="684"/>
        <w:jc w:val="both"/>
        <w:rPr>
          <w:rFonts w:ascii="Times New Roman" w:eastAsia="Times New Roman" w:hAnsi="Times New Roman" w:cs="Times New Roman"/>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D7672F" w:rsidRPr="005C7D12" w:rsidTr="0026732A">
        <w:tc>
          <w:tcPr>
            <w:tcW w:w="890"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both"/>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Juridiskai personai</w:t>
            </w:r>
          </w:p>
        </w:tc>
      </w:tr>
      <w:tr w:rsidR="00D7672F" w:rsidRPr="005C7D12" w:rsidTr="0026732A">
        <w:tc>
          <w:tcPr>
            <w:tcW w:w="890"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  </w:t>
            </w:r>
          </w:p>
          <w:p w:rsidR="00D7672F" w:rsidRPr="005C7D12" w:rsidRDefault="00D7672F" w:rsidP="0026732A">
            <w:pPr>
              <w:spacing w:after="0" w:line="240" w:lineRule="auto"/>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D7672F" w:rsidRPr="005C7D12" w:rsidRDefault="00D7672F" w:rsidP="0026732A">
            <w:pPr>
              <w:spacing w:after="0" w:line="240" w:lineRule="auto"/>
              <w:jc w:val="center"/>
              <w:rPr>
                <w:rFonts w:ascii="Times New Roman" w:eastAsia="Times New Roman" w:hAnsi="Times New Roman" w:cs="Times New Roman"/>
                <w:noProof/>
                <w:sz w:val="24"/>
                <w:szCs w:val="24"/>
                <w:lang w:val="en-US"/>
              </w:rPr>
            </w:pPr>
          </w:p>
          <w:p w:rsidR="00D7672F" w:rsidRPr="005C7D12" w:rsidRDefault="00D7672F" w:rsidP="0026732A">
            <w:pPr>
              <w:spacing w:after="0" w:line="240" w:lineRule="auto"/>
              <w:jc w:val="center"/>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D7672F" w:rsidRPr="005C7D12" w:rsidRDefault="00D7672F" w:rsidP="0026732A">
            <w:pPr>
              <w:spacing w:after="0" w:line="240" w:lineRule="auto"/>
              <w:rPr>
                <w:rFonts w:ascii="Times New Roman" w:eastAsia="Times New Roman" w:hAnsi="Times New Roman" w:cs="Times New Roman"/>
                <w:noProof/>
                <w:sz w:val="24"/>
                <w:szCs w:val="24"/>
                <w:lang w:val="en-US"/>
              </w:rPr>
            </w:pPr>
          </w:p>
          <w:p w:rsidR="00D7672F" w:rsidRPr="005C7D12" w:rsidRDefault="00D7672F" w:rsidP="0026732A">
            <w:pPr>
              <w:spacing w:after="0" w:line="240" w:lineRule="auto"/>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Pieteikums par piedalīšanos izsolē</w:t>
            </w:r>
          </w:p>
        </w:tc>
      </w:tr>
      <w:tr w:rsidR="00D7672F" w:rsidRPr="005C7D12" w:rsidTr="0026732A">
        <w:tc>
          <w:tcPr>
            <w:tcW w:w="890"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center"/>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r>
      <w:tr w:rsidR="00D7672F" w:rsidRPr="005C7D12" w:rsidTr="0026732A">
        <w:tc>
          <w:tcPr>
            <w:tcW w:w="890" w:type="dxa"/>
            <w:tcBorders>
              <w:top w:val="single" w:sz="4" w:space="0" w:color="auto"/>
              <w:left w:val="single" w:sz="4" w:space="0" w:color="auto"/>
              <w:bottom w:val="single" w:sz="4" w:space="0" w:color="auto"/>
              <w:right w:val="single" w:sz="4" w:space="0" w:color="auto"/>
            </w:tcBorders>
            <w:hideMark/>
          </w:tcPr>
          <w:p w:rsidR="00D7672F" w:rsidRPr="005C7D12" w:rsidRDefault="00D7672F" w:rsidP="0026732A">
            <w:pPr>
              <w:spacing w:after="0" w:line="240" w:lineRule="auto"/>
              <w:jc w:val="center"/>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D7672F" w:rsidRPr="005C7D12" w:rsidRDefault="00D7672F" w:rsidP="0026732A">
            <w:pPr>
              <w:suppressAutoHyphens/>
              <w:spacing w:after="0" w:line="240" w:lineRule="auto"/>
              <w:jc w:val="both"/>
              <w:rPr>
                <w:rFonts w:ascii="Times New Roman" w:eastAsia="Times New Roman" w:hAnsi="Times New Roman" w:cs="Times New Roman"/>
                <w:sz w:val="24"/>
                <w:szCs w:val="24"/>
                <w:lang w:eastAsia="ar-SA"/>
              </w:rPr>
            </w:pPr>
            <w:r w:rsidRPr="005C7D12">
              <w:rPr>
                <w:rFonts w:ascii="Times New Roman" w:eastAsia="Times New Roman" w:hAnsi="Times New Roman" w:cs="Times New Roman"/>
                <w:sz w:val="24"/>
                <w:szCs w:val="24"/>
                <w:lang w:eastAsia="ar-SA"/>
              </w:rPr>
              <w:t>Ja fizisko personu pārstāv pilnvarnieks</w:t>
            </w:r>
          </w:p>
          <w:p w:rsidR="00D7672F" w:rsidRPr="005C7D12" w:rsidRDefault="00D7672F" w:rsidP="0026732A">
            <w:pPr>
              <w:suppressAutoHyphens/>
              <w:spacing w:after="0" w:line="240" w:lineRule="auto"/>
              <w:jc w:val="both"/>
              <w:rPr>
                <w:rFonts w:ascii="Times New Roman" w:eastAsia="Times New Roman" w:hAnsi="Times New Roman" w:cs="Times New Roman"/>
                <w:sz w:val="24"/>
                <w:szCs w:val="24"/>
                <w:lang w:eastAsia="ar-SA"/>
              </w:rPr>
            </w:pPr>
            <w:r w:rsidRPr="005C7D12">
              <w:rPr>
                <w:rFonts w:ascii="Times New Roman" w:eastAsia="Times New Roman" w:hAnsi="Times New Roman" w:cs="Times New Roman"/>
                <w:sz w:val="24"/>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D7672F" w:rsidRPr="005C7D12" w:rsidRDefault="00D7672F" w:rsidP="0026732A">
            <w:pPr>
              <w:spacing w:after="0" w:line="240" w:lineRule="auto"/>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D7672F" w:rsidRPr="005C7D12" w:rsidRDefault="00D7672F" w:rsidP="00D7672F">
      <w:pPr>
        <w:spacing w:after="0" w:line="240" w:lineRule="auto"/>
        <w:jc w:val="both"/>
        <w:rPr>
          <w:rFonts w:ascii="Times New Roman" w:eastAsia="Times New Roman" w:hAnsi="Times New Roman" w:cs="Times New Roman"/>
          <w:noProof/>
          <w:sz w:val="24"/>
          <w:szCs w:val="24"/>
        </w:rPr>
      </w:pPr>
    </w:p>
    <w:p w:rsidR="00D7672F" w:rsidRPr="005C7D12" w:rsidRDefault="00D7672F" w:rsidP="00D7672F">
      <w:pPr>
        <w:suppressAutoHyphens/>
        <w:spacing w:after="0" w:line="240" w:lineRule="auto"/>
        <w:ind w:firstLine="720"/>
        <w:jc w:val="both"/>
        <w:rPr>
          <w:rFonts w:ascii="Times New Roman" w:eastAsia="Times New Roman" w:hAnsi="Times New Roman" w:cs="Times New Roman"/>
          <w:sz w:val="24"/>
          <w:szCs w:val="24"/>
          <w:lang w:eastAsia="ar-SA"/>
        </w:rPr>
      </w:pPr>
      <w:r w:rsidRPr="005C7D12">
        <w:rPr>
          <w:rFonts w:ascii="Times New Roman" w:eastAsia="Times New Roman" w:hAnsi="Times New Roman" w:cs="Times New Roman"/>
          <w:sz w:val="24"/>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D7672F" w:rsidRPr="005C7D12" w:rsidRDefault="00D7672F" w:rsidP="00D7672F">
      <w:pPr>
        <w:spacing w:after="0" w:line="240" w:lineRule="auto"/>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D7672F" w:rsidRPr="005C7D12" w:rsidRDefault="00D7672F" w:rsidP="00D7672F">
      <w:pPr>
        <w:spacing w:after="0" w:line="240" w:lineRule="auto"/>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ab/>
        <w:t xml:space="preserve">18. Ziņas par izsoles dalībniekiem nav izpaužamas līdz izsoles sākumam. </w:t>
      </w:r>
    </w:p>
    <w:p w:rsidR="00D7672F" w:rsidRPr="005C7D12" w:rsidRDefault="00D7672F" w:rsidP="00D7672F">
      <w:pPr>
        <w:spacing w:after="0" w:line="240" w:lineRule="auto"/>
        <w:jc w:val="center"/>
        <w:rPr>
          <w:rFonts w:ascii="Times New Roman" w:eastAsia="Times New Roman" w:hAnsi="Times New Roman" w:cs="Times New Roman"/>
          <w:b/>
          <w:noProof/>
          <w:sz w:val="24"/>
          <w:szCs w:val="24"/>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rPr>
      </w:pPr>
      <w:r w:rsidRPr="005C7D12">
        <w:rPr>
          <w:rFonts w:ascii="Times New Roman" w:eastAsia="Times New Roman" w:hAnsi="Times New Roman" w:cs="Times New Roman"/>
          <w:b/>
          <w:noProof/>
          <w:sz w:val="24"/>
          <w:szCs w:val="24"/>
        </w:rPr>
        <w:t>VI. Izsoles norise</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19. Izsoles dalībnieks vai viņa pilnvarotā persona izsoles telpās uzrāda </w:t>
      </w:r>
      <w:r w:rsidRPr="005C7D12">
        <w:rPr>
          <w:rFonts w:ascii="Times New Roman" w:eastAsia="Times New Roman" w:hAnsi="Times New Roman" w:cs="Times New Roman"/>
          <w:vanish/>
          <w:sz w:val="24"/>
          <w:szCs w:val="24"/>
        </w:rPr>
        <w:br/>
      </w:r>
      <w:r w:rsidRPr="005C7D12">
        <w:rPr>
          <w:rFonts w:ascii="Times New Roman" w:eastAsia="Times New Roman" w:hAnsi="Times New Roman" w:cs="Times New Roman"/>
          <w:noProof/>
          <w:sz w:val="24"/>
          <w:szCs w:val="24"/>
        </w:rPr>
        <w:t>pasi vai personas</w:t>
      </w:r>
      <w:r w:rsidRPr="005C7D12">
        <w:rPr>
          <w:rFonts w:ascii="Times New Roman" w:eastAsia="Times New Roman" w:hAnsi="Times New Roman" w:cs="Times New Roman"/>
          <w:sz w:val="24"/>
          <w:szCs w:val="24"/>
        </w:rPr>
        <w:t xml:space="preserve"> apliecību (</w:t>
      </w:r>
      <w:r w:rsidRPr="005C7D12">
        <w:rPr>
          <w:rFonts w:ascii="Times New Roman" w:eastAsia="Times New Roman" w:hAnsi="Times New Roman" w:cs="Times New Roman"/>
          <w:bCs/>
          <w:sz w:val="24"/>
          <w:szCs w:val="24"/>
        </w:rPr>
        <w:t>identifikācijas karti</w:t>
      </w:r>
      <w:r w:rsidRPr="005C7D12">
        <w:rPr>
          <w:rFonts w:ascii="Arial" w:eastAsia="Times New Roman" w:hAnsi="Arial" w:cs="Arial"/>
          <w:color w:val="444444"/>
          <w:sz w:val="20"/>
          <w:szCs w:val="20"/>
        </w:rPr>
        <w:t>)</w:t>
      </w:r>
      <w:r w:rsidRPr="005C7D12">
        <w:rPr>
          <w:rFonts w:ascii="Times New Roman" w:eastAsia="Times New Roman" w:hAnsi="Times New Roman" w:cs="Times New Roman"/>
          <w:noProof/>
          <w:sz w:val="24"/>
          <w:szCs w:val="24"/>
        </w:rPr>
        <w:t xml:space="preserve">, un ar parakstu uz izsoles noteikumiem, apliecina, ka ar tiem ir iepazinies un apņemas tos ievērot.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rPr>
      </w:pPr>
      <w:r w:rsidRPr="005C7D12">
        <w:rPr>
          <w:rFonts w:ascii="Times New Roman" w:eastAsia="Times New Roman" w:hAnsi="Times New Roman" w:cs="Times New Roman"/>
          <w:noProof/>
          <w:sz w:val="24"/>
          <w:szCs w:val="24"/>
        </w:rPr>
        <w:t xml:space="preserve">20. Ja izsoles dalībnieks vai viņa pilnvarotā persona izsoles telpā nevar uzrādīt </w:t>
      </w:r>
      <w:r w:rsidRPr="005C7D12">
        <w:rPr>
          <w:rFonts w:ascii="Times New Roman" w:eastAsia="Times New Roman" w:hAnsi="Times New Roman" w:cs="Times New Roman"/>
          <w:vanish/>
          <w:sz w:val="24"/>
          <w:szCs w:val="24"/>
        </w:rPr>
        <w:br/>
      </w:r>
      <w:r w:rsidRPr="005C7D12">
        <w:rPr>
          <w:rFonts w:ascii="Times New Roman" w:eastAsia="Times New Roman" w:hAnsi="Times New Roman" w:cs="Times New Roman"/>
          <w:noProof/>
          <w:sz w:val="24"/>
          <w:szCs w:val="24"/>
        </w:rPr>
        <w:t>pasi vai personas</w:t>
      </w:r>
      <w:r w:rsidRPr="005C7D12">
        <w:rPr>
          <w:rFonts w:ascii="Times New Roman" w:eastAsia="Times New Roman" w:hAnsi="Times New Roman" w:cs="Times New Roman"/>
          <w:sz w:val="24"/>
          <w:szCs w:val="24"/>
        </w:rPr>
        <w:t xml:space="preserve"> apliecību (</w:t>
      </w:r>
      <w:r w:rsidRPr="005C7D12">
        <w:rPr>
          <w:rFonts w:ascii="Times New Roman" w:eastAsia="Times New Roman" w:hAnsi="Times New Roman" w:cs="Times New Roman"/>
          <w:bCs/>
          <w:sz w:val="24"/>
          <w:szCs w:val="24"/>
        </w:rPr>
        <w:t>identifikācijas karti</w:t>
      </w:r>
      <w:r w:rsidRPr="005C7D12">
        <w:rPr>
          <w:rFonts w:ascii="Arial" w:eastAsia="Times New Roman" w:hAnsi="Arial" w:cs="Arial"/>
          <w:color w:val="444444"/>
          <w:sz w:val="20"/>
          <w:szCs w:val="20"/>
        </w:rPr>
        <w:t>)</w:t>
      </w:r>
      <w:r w:rsidRPr="005C7D12">
        <w:rPr>
          <w:rFonts w:ascii="Times New Roman" w:eastAsia="Times New Roman" w:hAnsi="Times New Roman" w:cs="Times New Roman"/>
          <w:noProof/>
          <w:sz w:val="24"/>
          <w:szCs w:val="24"/>
        </w:rPr>
        <w:t xml:space="preserve">, izsoles dalībnieks skaitās neieradies uz izsoli.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21. Solīšana notiek pa 1 (vienam) izsoles solim.</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22. Katrs solītājs ar parakstu apstiprina izsoles dalībnieku sarakstā savu pēdējo nosolīto cenu. Ja solītājs atsakās parakstīties, viņu svītro no izsoles dalībnieku saraksta un viņam neatmaksā Nodrošinājumu.</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lastRenderedPageBreak/>
        <w:t xml:space="preserve">23. Ja izsoles laikā neviens no solītājiem nepiedalās solīšanā, tad visiem izsoles dalībniekiem neatmaksā Nodrošinājumu.  </w:t>
      </w:r>
    </w:p>
    <w:p w:rsidR="00D7672F" w:rsidRPr="005C7D12" w:rsidRDefault="00D7672F" w:rsidP="00D7672F">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VII. Izsoles rezultāti</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24. Par izsoles uzvarētāju kļūst tas dalībnieks, kurš ir nosolījis visaugstāko cenu.</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25. Ja neviens no izsoles dalībniekiem nav pārsolījis sākumcenu, izsole atzīstama par nenotikušu.</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26. Komisija apstiprina izsoles protokolu, par ko tiek paziņots izsoles uzvarētājam.</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27. Izsoles uzvarētājam, atrēķinot samaksāto Nodrošinājumu, nedēļas laikā no izsoles dienas, jāsamaksā piedāvātā summa par nosolītajiem </w:t>
      </w:r>
      <w:r w:rsidRPr="005C7D12">
        <w:rPr>
          <w:rFonts w:ascii="Times New Roman" w:eastAsia="Times New Roman" w:hAnsi="Times New Roman" w:cs="Times New Roman"/>
          <w:kern w:val="2"/>
          <w:sz w:val="24"/>
          <w:szCs w:val="24"/>
          <w:lang w:eastAsia="ar-SA"/>
        </w:rPr>
        <w:t xml:space="preserve">Zāģbaļķiem </w:t>
      </w:r>
      <w:r w:rsidRPr="005C7D12">
        <w:rPr>
          <w:rFonts w:ascii="Times New Roman" w:eastAsia="Times New Roman" w:hAnsi="Times New Roman" w:cs="Times New Roman"/>
          <w:noProof/>
          <w:sz w:val="24"/>
          <w:szCs w:val="24"/>
          <w:lang w:val="en-US"/>
        </w:rPr>
        <w:t>pilnā apmērā.</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28. Izsoles uzvarētāja samaksātais Nodrošinājums tiek ieskaitīts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noProof/>
          <w:sz w:val="24"/>
          <w:szCs w:val="24"/>
          <w:lang w:val="en-US"/>
        </w:rPr>
        <w:t xml:space="preserve"> pirkuma līguma līgumcenā, bet, ja izsoles uzvarētājs nedēļas laikā neveic 27.punktā noteikto maksājumu, Nodrošinājums tiek zaudēts par labu Domei.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29. Pēc 27.punktā noteiktā maksājuma samaksas izsoles rezultāti </w:t>
      </w:r>
      <w:r w:rsidRPr="005C7D12">
        <w:rPr>
          <w:rFonts w:ascii="Times New Roman" w:eastAsia="Times New Roman" w:hAnsi="Times New Roman" w:cs="Times New Roman"/>
          <w:color w:val="000000"/>
          <w:sz w:val="24"/>
          <w:szCs w:val="24"/>
          <w:lang w:eastAsia="lv-LV" w:bidi="lo-LA"/>
        </w:rPr>
        <w:t xml:space="preserve">30 (trīsdesmit) dienu laikā pēc izsoles </w:t>
      </w:r>
      <w:r w:rsidRPr="005C7D12">
        <w:rPr>
          <w:rFonts w:ascii="Times New Roman" w:eastAsia="Times New Roman" w:hAnsi="Times New Roman" w:cs="Times New Roman"/>
          <w:noProof/>
          <w:sz w:val="24"/>
          <w:szCs w:val="24"/>
          <w:lang w:val="en-US"/>
        </w:rPr>
        <w:t xml:space="preserve">tiek apstiprināti Domes sēdē.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30.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noProof/>
          <w:sz w:val="24"/>
          <w:szCs w:val="24"/>
          <w:lang w:val="en-US"/>
        </w:rPr>
        <w:t xml:space="preserve"> pirkuma līgums ar izsoles uzvarētāju tiek noslēgts </w:t>
      </w:r>
      <w:r w:rsidRPr="005C7D12">
        <w:rPr>
          <w:rFonts w:ascii="Times New Roman" w:eastAsia="Times New Roman" w:hAnsi="Times New Roman" w:cs="Times New Roman"/>
          <w:color w:val="000000"/>
          <w:sz w:val="24"/>
          <w:szCs w:val="24"/>
          <w:lang w:eastAsia="lv-LV" w:bidi="lo-LA"/>
        </w:rPr>
        <w:t xml:space="preserve">30 (trīsdesmit) dienu </w:t>
      </w:r>
      <w:r w:rsidRPr="005C7D12">
        <w:rPr>
          <w:rFonts w:ascii="Times New Roman" w:eastAsia="Times New Roman" w:hAnsi="Times New Roman" w:cs="Times New Roman"/>
          <w:noProof/>
          <w:sz w:val="24"/>
          <w:szCs w:val="24"/>
          <w:lang w:val="en-US"/>
        </w:rPr>
        <w:t xml:space="preserve">laikā pēc izsoles rezultātu apstiprināšanas Domes sēdē.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31. Pēc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noProof/>
          <w:sz w:val="24"/>
          <w:szCs w:val="24"/>
          <w:lang w:val="en-US"/>
        </w:rPr>
        <w:t xml:space="preserve"> pirkuma līguma noslēgšanas, parakstot pieņemšanas - nodošanas aktu, kustamais īpašums tiek nodots izsoles uzvarētājam īpašumā.</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32. Īpašuma tiesības uz kustamo mantu izsoles uzvarētājam pāriet pēc visas </w:t>
      </w:r>
      <w:r w:rsidRPr="005C7D12">
        <w:rPr>
          <w:rFonts w:ascii="Times New Roman" w:eastAsia="Times New Roman" w:hAnsi="Times New Roman" w:cs="Times New Roman"/>
          <w:kern w:val="2"/>
          <w:sz w:val="24"/>
          <w:szCs w:val="24"/>
          <w:lang w:eastAsia="ar-SA"/>
        </w:rPr>
        <w:t>Zāģbaļķu</w:t>
      </w:r>
      <w:r w:rsidRPr="005C7D12">
        <w:rPr>
          <w:rFonts w:ascii="Times New Roman" w:eastAsia="Times New Roman" w:hAnsi="Times New Roman" w:cs="Times New Roman"/>
          <w:noProof/>
          <w:sz w:val="24"/>
          <w:szCs w:val="24"/>
          <w:lang w:val="en-US"/>
        </w:rPr>
        <w:t xml:space="preserve"> pirkuma līgumā noteiktās pirkuma maksas samaksas un izsoles rezultātu apstiprināšanas.</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r w:rsidRPr="005C7D12">
        <w:rPr>
          <w:rFonts w:ascii="Times New Roman" w:eastAsia="Times New Roman" w:hAnsi="Times New Roman" w:cs="Times New Roman"/>
          <w:noProof/>
          <w:sz w:val="24"/>
          <w:szCs w:val="24"/>
          <w:lang w:val="en-US"/>
        </w:rPr>
        <w:t xml:space="preserve">34. Pircējam, kurš nosolījis nākamo augstāko cenu, ir tiesības divu nedēļu laikā no paziņojuma saņemšanas dienas paziņot izsoles rīkotājam par kustamās mantas pirkšanu. </w:t>
      </w:r>
    </w:p>
    <w:p w:rsidR="00D7672F" w:rsidRPr="005C7D12" w:rsidRDefault="00D7672F" w:rsidP="00D7672F">
      <w:pPr>
        <w:spacing w:after="0" w:line="240" w:lineRule="auto"/>
        <w:ind w:firstLine="720"/>
        <w:jc w:val="both"/>
        <w:rPr>
          <w:rFonts w:ascii="Times New Roman" w:eastAsia="Times New Roman" w:hAnsi="Times New Roman" w:cs="Times New Roman"/>
          <w:color w:val="000000"/>
          <w:sz w:val="24"/>
          <w:szCs w:val="24"/>
          <w:lang w:eastAsia="lv-LV" w:bidi="lo-LA"/>
        </w:rPr>
      </w:pPr>
      <w:r w:rsidRPr="005C7D12">
        <w:rPr>
          <w:rFonts w:ascii="Times New Roman" w:eastAsia="Times New Roman" w:hAnsi="Times New Roman" w:cs="Times New Roman"/>
          <w:noProof/>
          <w:sz w:val="24"/>
          <w:szCs w:val="24"/>
          <w:lang w:val="en-US"/>
        </w:rPr>
        <w:t xml:space="preserve">35. Gadījumā, ja arī </w:t>
      </w:r>
      <w:r w:rsidRPr="005C7D12">
        <w:rPr>
          <w:rFonts w:ascii="Times New Roman" w:eastAsia="Times New Roman" w:hAnsi="Times New Roman" w:cs="Times New Roman"/>
          <w:color w:val="000000"/>
          <w:sz w:val="24"/>
          <w:szCs w:val="24"/>
          <w:lang w:eastAsia="lv-LV" w:bidi="lo-LA"/>
        </w:rPr>
        <w:t xml:space="preserve">pārsolītais izsoles dalībnieks neizmanto viņam 33.punktā piešķirtās tiesības 34.punktā noteiktajā termiņā un kārtībā, izsole atzīstama par nenotikušu. </w:t>
      </w:r>
    </w:p>
    <w:p w:rsidR="00D7672F" w:rsidRPr="005C7D12" w:rsidRDefault="00D7672F" w:rsidP="00D7672F">
      <w:pPr>
        <w:spacing w:after="0" w:line="240" w:lineRule="auto"/>
        <w:ind w:firstLine="720"/>
        <w:jc w:val="both"/>
        <w:rPr>
          <w:rFonts w:ascii="Times New Roman" w:eastAsia="Times New Roman" w:hAnsi="Times New Roman" w:cs="Times New Roman"/>
          <w:color w:val="000000"/>
          <w:sz w:val="24"/>
          <w:szCs w:val="24"/>
          <w:lang w:eastAsia="lv-LV" w:bidi="lo-LA"/>
        </w:rPr>
      </w:pPr>
      <w:r w:rsidRPr="005C7D12">
        <w:rPr>
          <w:rFonts w:ascii="Times New Roman" w:eastAsia="Times New Roman" w:hAnsi="Times New Roman" w:cs="Times New Roman"/>
          <w:noProof/>
          <w:sz w:val="24"/>
          <w:szCs w:val="24"/>
        </w:rPr>
        <w:t xml:space="preserve">36. </w:t>
      </w:r>
      <w:r w:rsidRPr="005C7D12">
        <w:rPr>
          <w:rFonts w:ascii="Times New Roman" w:eastAsia="Times New Roman" w:hAnsi="Times New Roman" w:cs="Times New Roman"/>
          <w:color w:val="000000"/>
          <w:sz w:val="24"/>
          <w:szCs w:val="24"/>
          <w:lang w:eastAsia="lv-LV" w:bidi="lo-LA"/>
        </w:rPr>
        <w:t>Izsoles dalībnieki, kuri nav uzvarējuši izsolē</w:t>
      </w:r>
      <w:r w:rsidRPr="005C7D12">
        <w:rPr>
          <w:rFonts w:ascii="Times New Roman" w:eastAsia="Times New Roman" w:hAnsi="Times New Roman" w:cs="Times New Roman"/>
          <w:sz w:val="24"/>
          <w:szCs w:val="24"/>
          <w:lang w:eastAsia="lv-LV" w:bidi="lo-LA"/>
        </w:rPr>
        <w:t xml:space="preserve"> vai skaitās neieradušies uz izsoli, </w:t>
      </w:r>
      <w:r w:rsidRPr="005C7D12">
        <w:rPr>
          <w:rFonts w:ascii="Times New Roman" w:eastAsia="Times New Roman" w:hAnsi="Times New Roman" w:cs="Times New Roman"/>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D7672F" w:rsidRPr="005C7D12" w:rsidRDefault="00D7672F" w:rsidP="00D7672F">
      <w:pPr>
        <w:spacing w:after="0" w:line="240" w:lineRule="auto"/>
        <w:ind w:firstLine="720"/>
        <w:jc w:val="both"/>
        <w:rPr>
          <w:rFonts w:ascii="Times New Roman" w:eastAsia="Times New Roman" w:hAnsi="Times New Roman" w:cs="Times New Roman"/>
          <w:color w:val="000000"/>
          <w:sz w:val="24"/>
          <w:szCs w:val="24"/>
          <w:lang w:eastAsia="lv-LV" w:bidi="lo-LA"/>
        </w:rPr>
      </w:pPr>
      <w:r w:rsidRPr="005C7D12">
        <w:rPr>
          <w:rFonts w:ascii="Times New Roman" w:eastAsia="Times New Roman" w:hAnsi="Times New Roman" w:cs="Times New Roman"/>
          <w:color w:val="000000"/>
          <w:sz w:val="24"/>
          <w:szCs w:val="24"/>
          <w:lang w:eastAsia="lv-LV" w:bidi="lo-LA"/>
        </w:rPr>
        <w:t>37. Izsoles dalībnieki samaksāto dalības maksu atpakaļ nesaņem.</w:t>
      </w:r>
    </w:p>
    <w:p w:rsidR="00D7672F" w:rsidRPr="005C7D12" w:rsidRDefault="00D7672F" w:rsidP="00D7672F">
      <w:pPr>
        <w:spacing w:after="0" w:line="240" w:lineRule="auto"/>
        <w:ind w:firstLine="720"/>
        <w:jc w:val="both"/>
        <w:rPr>
          <w:rFonts w:ascii="Times New Roman" w:eastAsia="Times New Roman" w:hAnsi="Times New Roman" w:cs="Times New Roman"/>
          <w:noProof/>
          <w:sz w:val="24"/>
          <w:szCs w:val="24"/>
          <w:lang w:val="en-US"/>
        </w:rPr>
      </w:pPr>
    </w:p>
    <w:p w:rsidR="00D7672F" w:rsidRPr="005C7D12" w:rsidRDefault="00D7672F" w:rsidP="00D7672F">
      <w:pPr>
        <w:spacing w:after="0" w:line="240" w:lineRule="auto"/>
        <w:jc w:val="center"/>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b/>
          <w:noProof/>
          <w:sz w:val="24"/>
          <w:szCs w:val="24"/>
          <w:lang w:val="en-US"/>
        </w:rPr>
        <w:t>VIII. Noslēguma jautājums</w:t>
      </w:r>
    </w:p>
    <w:p w:rsidR="00D7672F" w:rsidRPr="005C7D12" w:rsidRDefault="00D7672F" w:rsidP="00D7672F">
      <w:pPr>
        <w:spacing w:after="0" w:line="240" w:lineRule="auto"/>
        <w:ind w:firstLine="720"/>
        <w:jc w:val="both"/>
        <w:rPr>
          <w:rFonts w:ascii="Times New Roman" w:eastAsia="Times New Roman" w:hAnsi="Times New Roman" w:cs="Times New Roman"/>
          <w:b/>
          <w:noProof/>
          <w:sz w:val="24"/>
          <w:szCs w:val="24"/>
          <w:lang w:val="en-US"/>
        </w:rPr>
      </w:pPr>
      <w:r w:rsidRPr="005C7D12">
        <w:rPr>
          <w:rFonts w:ascii="Times New Roman" w:eastAsia="Times New Roman" w:hAnsi="Times New Roman" w:cs="Times New Roman"/>
          <w:noProof/>
          <w:sz w:val="24"/>
          <w:szCs w:val="24"/>
          <w:lang w:val="en-US"/>
        </w:rPr>
        <w:t>38. Sūdzības par Izsoles rīkotāja darbībām iesniedzamas Domē līdz izsoles rezultātu apstiprināšanas dienai.</w:t>
      </w:r>
      <w:r w:rsidRPr="005C7D12">
        <w:rPr>
          <w:rFonts w:ascii="Times New Roman" w:eastAsia="Times New Roman" w:hAnsi="Times New Roman" w:cs="Times New Roman"/>
          <w:b/>
          <w:noProof/>
          <w:sz w:val="24"/>
          <w:szCs w:val="24"/>
          <w:lang w:val="en-US"/>
        </w:rPr>
        <w:t xml:space="preserve"> </w:t>
      </w:r>
    </w:p>
    <w:p w:rsidR="00D7672F" w:rsidRDefault="00D7672F" w:rsidP="00D7672F">
      <w:pPr>
        <w:suppressAutoHyphens/>
        <w:spacing w:after="0" w:line="240" w:lineRule="auto"/>
        <w:rPr>
          <w:rFonts w:ascii="Times New Roman" w:eastAsia="Times New Roman" w:hAnsi="Times New Roman" w:cs="Times New Roman"/>
          <w:noProof/>
          <w:sz w:val="24"/>
          <w:szCs w:val="20"/>
          <w:lang w:val="en-US" w:eastAsia="ar-SA"/>
        </w:rPr>
      </w:pPr>
    </w:p>
    <w:p w:rsidR="00D7672F" w:rsidRDefault="00D7672F" w:rsidP="00D7672F">
      <w:pPr>
        <w:suppressAutoHyphens/>
        <w:spacing w:after="0" w:line="240" w:lineRule="auto"/>
        <w:rPr>
          <w:rFonts w:ascii="Times New Roman" w:eastAsia="Times New Roman" w:hAnsi="Times New Roman" w:cs="Times New Roman"/>
          <w:noProof/>
          <w:sz w:val="24"/>
          <w:szCs w:val="20"/>
          <w:lang w:val="en-US" w:eastAsia="ar-SA"/>
        </w:rPr>
      </w:pPr>
    </w:p>
    <w:p w:rsidR="00D7672F" w:rsidRPr="005C7D12" w:rsidRDefault="00D7672F" w:rsidP="00D7672F">
      <w:pPr>
        <w:suppressAutoHyphens/>
        <w:spacing w:after="0" w:line="240" w:lineRule="auto"/>
        <w:rPr>
          <w:rFonts w:ascii="Times New Roman" w:eastAsia="Times New Roman" w:hAnsi="Times New Roman" w:cs="Times New Roman"/>
          <w:noProof/>
          <w:sz w:val="24"/>
          <w:szCs w:val="20"/>
          <w:lang w:val="en-US" w:eastAsia="ar-SA"/>
        </w:rPr>
      </w:pPr>
    </w:p>
    <w:p w:rsidR="00D7672F" w:rsidRPr="005C7D12" w:rsidRDefault="00D7672F" w:rsidP="00D7672F">
      <w:pPr>
        <w:spacing w:after="0" w:line="240" w:lineRule="auto"/>
        <w:ind w:right="5"/>
        <w:jc w:val="both"/>
        <w:rPr>
          <w:rFonts w:ascii="Times New Roman" w:eastAsia="Times New Roman" w:hAnsi="Times New Roman" w:cs="Times New Roman"/>
          <w:sz w:val="20"/>
          <w:szCs w:val="20"/>
        </w:rPr>
      </w:pPr>
    </w:p>
    <w:p w:rsidR="00D7672F" w:rsidRDefault="00D7672F" w:rsidP="00D7672F">
      <w:pPr>
        <w:spacing w:after="0" w:line="240" w:lineRule="auto"/>
        <w:ind w:right="99"/>
        <w:jc w:val="both"/>
        <w:rPr>
          <w:rFonts w:ascii="Times New Roman" w:eastAsia="Times New Roman" w:hAnsi="Times New Roman" w:cs="Times New Roman"/>
          <w:sz w:val="24"/>
          <w:szCs w:val="24"/>
          <w:lang w:eastAsia="lv-LV"/>
        </w:rPr>
      </w:pPr>
      <w:r w:rsidRPr="003A2136">
        <w:rPr>
          <w:rFonts w:ascii="Times New Roman" w:eastAsia="Times New Roman" w:hAnsi="Times New Roman" w:cs="Times New Roman"/>
          <w:sz w:val="24"/>
          <w:szCs w:val="24"/>
          <w:lang w:eastAsia="lv-LV"/>
        </w:rPr>
        <w:t>Domes priekšsēdētājs</w:t>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D7672F" w:rsidRPr="005C7D12" w:rsidRDefault="00D7672F" w:rsidP="00D7672F">
      <w:pPr>
        <w:spacing w:after="0" w:line="240" w:lineRule="auto"/>
        <w:jc w:val="center"/>
        <w:rPr>
          <w:rFonts w:ascii="Times New Roman" w:eastAsia="Times New Roman" w:hAnsi="Times New Roman" w:cs="Times New Roman"/>
          <w:b/>
          <w:sz w:val="24"/>
          <w:szCs w:val="24"/>
          <w:lang w:eastAsia="lv-LV" w:bidi="lo-LA"/>
        </w:rPr>
      </w:pPr>
    </w:p>
    <w:p w:rsidR="00D7672F" w:rsidRDefault="00D7672F" w:rsidP="00D7672F"/>
    <w:p w:rsidR="00D7672F" w:rsidRPr="004C70BF" w:rsidRDefault="00D7672F" w:rsidP="00D7672F">
      <w:pPr>
        <w:spacing w:after="0" w:line="240" w:lineRule="auto"/>
        <w:rPr>
          <w:rFonts w:ascii="Times New Roman" w:eastAsia="Times New Roman" w:hAnsi="Times New Roman" w:cs="Times New Roman"/>
          <w:sz w:val="20"/>
          <w:szCs w:val="36"/>
          <w:lang w:val="fr-FR" w:eastAsia="lv-LV"/>
        </w:rPr>
      </w:pPr>
    </w:p>
    <w:p w:rsidR="0015029B" w:rsidRPr="00EA2F07" w:rsidRDefault="0015029B" w:rsidP="0015029B">
      <w:pPr>
        <w:spacing w:after="0" w:line="240" w:lineRule="auto"/>
        <w:jc w:val="center"/>
        <w:rPr>
          <w:rFonts w:ascii="Times New Roman" w:eastAsia="Times New Roman" w:hAnsi="Times New Roman" w:cs="Times New Roman"/>
          <w:b/>
          <w:caps/>
          <w:noProof/>
          <w:sz w:val="24"/>
          <w:szCs w:val="24"/>
        </w:rPr>
      </w:pPr>
    </w:p>
    <w:sectPr w:rsidR="0015029B" w:rsidRPr="00EA2F07" w:rsidSect="00167C5E">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904" w:rsidRDefault="00046904" w:rsidP="002C648E">
      <w:pPr>
        <w:spacing w:after="0" w:line="240" w:lineRule="auto"/>
      </w:pPr>
      <w:r>
        <w:separator/>
      </w:r>
    </w:p>
  </w:endnote>
  <w:endnote w:type="continuationSeparator" w:id="0">
    <w:p w:rsidR="00046904" w:rsidRDefault="00046904" w:rsidP="002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B56" w:rsidRPr="002C648E" w:rsidRDefault="00A57B56">
    <w:pPr>
      <w:pStyle w:val="Footer"/>
      <w:jc w:val="center"/>
      <w:rPr>
        <w:rFonts w:ascii="Times New Roman" w:hAnsi="Times New Roman" w:cs="Times New Roman"/>
        <w:sz w:val="12"/>
        <w:szCs w:val="12"/>
      </w:rPr>
    </w:pPr>
    <w:r w:rsidRPr="002C648E">
      <w:rPr>
        <w:rFonts w:ascii="Times New Roman" w:hAnsi="Times New Roman" w:cs="Times New Roman"/>
        <w:sz w:val="12"/>
        <w:szCs w:val="12"/>
      </w:rPr>
      <w:t>Nd9-18</w:t>
    </w:r>
  </w:p>
  <w:p w:rsidR="00A57B56" w:rsidRPr="002C648E" w:rsidRDefault="00046904">
    <w:pPr>
      <w:pStyle w:val="Footer"/>
      <w:jc w:val="center"/>
      <w:rPr>
        <w:rFonts w:ascii="Times New Roman" w:hAnsi="Times New Roman" w:cs="Times New Roman"/>
        <w:sz w:val="12"/>
        <w:szCs w:val="12"/>
      </w:rPr>
    </w:pPr>
    <w:sdt>
      <w:sdtPr>
        <w:rPr>
          <w:rFonts w:ascii="Times New Roman" w:hAnsi="Times New Roman" w:cs="Times New Roman"/>
          <w:sz w:val="12"/>
          <w:szCs w:val="12"/>
        </w:rPr>
        <w:id w:val="1848359756"/>
        <w:docPartObj>
          <w:docPartGallery w:val="Page Numbers (Bottom of Page)"/>
          <w:docPartUnique/>
        </w:docPartObj>
      </w:sdtPr>
      <w:sdtEndPr>
        <w:rPr>
          <w:noProof/>
        </w:rPr>
      </w:sdtEndPr>
      <w:sdtContent>
        <w:r w:rsidR="00A57B56" w:rsidRPr="002C648E">
          <w:rPr>
            <w:rFonts w:ascii="Times New Roman" w:hAnsi="Times New Roman" w:cs="Times New Roman"/>
            <w:sz w:val="12"/>
            <w:szCs w:val="12"/>
          </w:rPr>
          <w:fldChar w:fldCharType="begin"/>
        </w:r>
        <w:r w:rsidR="00A57B56" w:rsidRPr="002C648E">
          <w:rPr>
            <w:rFonts w:ascii="Times New Roman" w:hAnsi="Times New Roman" w:cs="Times New Roman"/>
            <w:sz w:val="12"/>
            <w:szCs w:val="12"/>
          </w:rPr>
          <w:instrText xml:space="preserve"> PAGE   \* MERGEFORMAT </w:instrText>
        </w:r>
        <w:r w:rsidR="00A57B56" w:rsidRPr="002C648E">
          <w:rPr>
            <w:rFonts w:ascii="Times New Roman" w:hAnsi="Times New Roman" w:cs="Times New Roman"/>
            <w:sz w:val="12"/>
            <w:szCs w:val="12"/>
          </w:rPr>
          <w:fldChar w:fldCharType="separate"/>
        </w:r>
        <w:r w:rsidR="00D7672F">
          <w:rPr>
            <w:rFonts w:ascii="Times New Roman" w:hAnsi="Times New Roman" w:cs="Times New Roman"/>
            <w:noProof/>
            <w:sz w:val="12"/>
            <w:szCs w:val="12"/>
          </w:rPr>
          <w:t>1</w:t>
        </w:r>
        <w:r w:rsidR="00A57B56" w:rsidRPr="002C648E">
          <w:rPr>
            <w:rFonts w:ascii="Times New Roman" w:hAnsi="Times New Roman" w:cs="Times New Roman"/>
            <w:noProof/>
            <w:sz w:val="12"/>
            <w:szCs w:val="12"/>
          </w:rPr>
          <w:fldChar w:fldCharType="end"/>
        </w:r>
      </w:sdtContent>
    </w:sdt>
  </w:p>
  <w:p w:rsidR="00A57B56" w:rsidRDefault="00A57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904" w:rsidRDefault="00046904" w:rsidP="002C648E">
      <w:pPr>
        <w:spacing w:after="0" w:line="240" w:lineRule="auto"/>
      </w:pPr>
      <w:r>
        <w:separator/>
      </w:r>
    </w:p>
  </w:footnote>
  <w:footnote w:type="continuationSeparator" w:id="0">
    <w:p w:rsidR="00046904" w:rsidRDefault="00046904" w:rsidP="002C6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07"/>
    <w:rsid w:val="00046904"/>
    <w:rsid w:val="000A472F"/>
    <w:rsid w:val="000C300C"/>
    <w:rsid w:val="0013556A"/>
    <w:rsid w:val="0015029B"/>
    <w:rsid w:val="00162B08"/>
    <w:rsid w:val="00167C5E"/>
    <w:rsid w:val="00255610"/>
    <w:rsid w:val="00292C41"/>
    <w:rsid w:val="002C648E"/>
    <w:rsid w:val="002C652B"/>
    <w:rsid w:val="003A2136"/>
    <w:rsid w:val="00425E4B"/>
    <w:rsid w:val="00444BD9"/>
    <w:rsid w:val="004712A6"/>
    <w:rsid w:val="004820AB"/>
    <w:rsid w:val="005252EA"/>
    <w:rsid w:val="00553617"/>
    <w:rsid w:val="005C7D12"/>
    <w:rsid w:val="0067523C"/>
    <w:rsid w:val="007C7394"/>
    <w:rsid w:val="007D4689"/>
    <w:rsid w:val="009B4E8A"/>
    <w:rsid w:val="009F5584"/>
    <w:rsid w:val="00A57B56"/>
    <w:rsid w:val="00A801E7"/>
    <w:rsid w:val="00AF304E"/>
    <w:rsid w:val="00B70E8F"/>
    <w:rsid w:val="00BA24BC"/>
    <w:rsid w:val="00BA6A97"/>
    <w:rsid w:val="00BF3A0A"/>
    <w:rsid w:val="00C93AD3"/>
    <w:rsid w:val="00CD7BEE"/>
    <w:rsid w:val="00CE15E4"/>
    <w:rsid w:val="00D0380C"/>
    <w:rsid w:val="00D279CA"/>
    <w:rsid w:val="00D31303"/>
    <w:rsid w:val="00D575DF"/>
    <w:rsid w:val="00D7672F"/>
    <w:rsid w:val="00DE27BE"/>
    <w:rsid w:val="00EA2F07"/>
    <w:rsid w:val="00F16F87"/>
    <w:rsid w:val="00F83C30"/>
    <w:rsid w:val="00FD3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737F5-4D20-4171-A039-B25C9AD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48E"/>
  </w:style>
  <w:style w:type="paragraph" w:styleId="Footer">
    <w:name w:val="footer"/>
    <w:basedOn w:val="Normal"/>
    <w:link w:val="FooterChar"/>
    <w:uiPriority w:val="99"/>
    <w:unhideWhenUsed/>
    <w:rsid w:val="002C64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5203</Words>
  <Characters>2966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Dace Laukmane</cp:lastModifiedBy>
  <cp:revision>2</cp:revision>
  <cp:lastPrinted>2018-05-16T12:12:00Z</cp:lastPrinted>
  <dcterms:created xsi:type="dcterms:W3CDTF">2018-05-21T12:54:00Z</dcterms:created>
  <dcterms:modified xsi:type="dcterms:W3CDTF">2018-05-21T12:54:00Z</dcterms:modified>
</cp:coreProperties>
</file>