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34" w:rsidRPr="005D2934" w:rsidRDefault="00381B55" w:rsidP="004A385C">
      <w:pPr>
        <w:jc w:val="center"/>
        <w:rPr>
          <w:sz w:val="28"/>
          <w:szCs w:val="28"/>
        </w:rPr>
      </w:pPr>
      <w:bookmarkStart w:id="0" w:name="_GoBack"/>
      <w:bookmarkEnd w:id="0"/>
      <w:r>
        <w:rPr>
          <w:sz w:val="42"/>
          <w:szCs w:val="42"/>
        </w:rPr>
        <w:t>S</w:t>
      </w:r>
      <w:r w:rsidRPr="005D2934">
        <w:rPr>
          <w:sz w:val="42"/>
          <w:szCs w:val="42"/>
        </w:rPr>
        <w:t xml:space="preserve">tikla skrējiens </w:t>
      </w:r>
      <w:r w:rsidR="00825522">
        <w:rPr>
          <w:sz w:val="42"/>
          <w:szCs w:val="42"/>
        </w:rPr>
        <w:t>Tukumā</w:t>
      </w:r>
      <w:r>
        <w:t xml:space="preserve"> </w:t>
      </w:r>
      <w:r w:rsidR="005D2934">
        <w:br/>
      </w:r>
      <w:r w:rsidR="005D2934" w:rsidRPr="005D2934">
        <w:rPr>
          <w:sz w:val="28"/>
          <w:szCs w:val="28"/>
        </w:rPr>
        <w:t>foto orientēšanās komandu sacensības</w:t>
      </w:r>
      <w:r w:rsidR="005D2934">
        <w:rPr>
          <w:sz w:val="28"/>
          <w:szCs w:val="28"/>
        </w:rPr>
        <w:br/>
      </w:r>
      <w:r w:rsidR="00825522">
        <w:rPr>
          <w:sz w:val="28"/>
          <w:szCs w:val="28"/>
        </w:rPr>
        <w:t>10.09</w:t>
      </w:r>
      <w:r w:rsidR="00B4195C">
        <w:rPr>
          <w:sz w:val="28"/>
          <w:szCs w:val="28"/>
        </w:rPr>
        <w:t>.2016.</w:t>
      </w:r>
      <w:r w:rsidR="005D2934">
        <w:rPr>
          <w:sz w:val="28"/>
          <w:szCs w:val="28"/>
        </w:rPr>
        <w:br/>
        <w:t>NOLIKUMS</w:t>
      </w:r>
    </w:p>
    <w:p w:rsidR="005D2934" w:rsidRDefault="005D2934" w:rsidP="00CD53FE">
      <w:r w:rsidRPr="00317A9B">
        <w:rPr>
          <w:b/>
        </w:rPr>
        <w:t xml:space="preserve">1. PIETEIKŠANĀS </w:t>
      </w:r>
      <w:r w:rsidR="00AA64DD">
        <w:rPr>
          <w:b/>
        </w:rPr>
        <w:t>SACENSĪBĀM</w:t>
      </w:r>
      <w:r>
        <w:br/>
        <w:t xml:space="preserve">1.1. Pieteikšanās </w:t>
      </w:r>
      <w:r w:rsidR="00AA64DD">
        <w:t xml:space="preserve">foto </w:t>
      </w:r>
      <w:r>
        <w:t xml:space="preserve">orientēšanās </w:t>
      </w:r>
      <w:r w:rsidR="00766520">
        <w:t xml:space="preserve">sacensībām </w:t>
      </w:r>
      <w:r>
        <w:t>notiek līdz 201</w:t>
      </w:r>
      <w:r w:rsidR="00CD53FE">
        <w:t>6</w:t>
      </w:r>
      <w:r>
        <w:t xml:space="preserve">.gada </w:t>
      </w:r>
      <w:r w:rsidR="00825522">
        <w:t>8.septembrim</w:t>
      </w:r>
      <w:r w:rsidR="00F86C22">
        <w:t xml:space="preserve"> </w:t>
      </w:r>
      <w:r>
        <w:t>vai līdz brīdim, kad kopējais reģistrētais spēļu</w:t>
      </w:r>
      <w:r w:rsidR="00CD53FE">
        <w:t xml:space="preserve"> dalībnieku skaits sasniedz 300 (trīs simts</w:t>
      </w:r>
      <w:r>
        <w:t xml:space="preserve">) dalībniekus, par ko orientēšanās spēļu organizators nekavējoties paziņo mājas lapā </w:t>
      </w:r>
      <w:hyperlink r:id="rId7" w:history="1">
        <w:r w:rsidR="00F86C22" w:rsidRPr="007C1D2C">
          <w:rPr>
            <w:rStyle w:val="Hyperlink"/>
          </w:rPr>
          <w:t>www.vide.ecobaltia.lv</w:t>
        </w:r>
      </w:hyperlink>
      <w:r w:rsidR="00F86C22">
        <w:t xml:space="preserve"> un </w:t>
      </w:r>
      <w:hyperlink r:id="rId8" w:history="1">
        <w:r w:rsidR="00F86C22" w:rsidRPr="007C1D2C">
          <w:rPr>
            <w:rStyle w:val="Hyperlink"/>
          </w:rPr>
          <w:t>www.zalais.lv</w:t>
        </w:r>
      </w:hyperlink>
      <w:r w:rsidR="00F86C22">
        <w:t>,</w:t>
      </w:r>
      <w:r>
        <w:t xml:space="preserve"> masu medijos un so</w:t>
      </w:r>
      <w:r w:rsidR="00CD53FE">
        <w:t>ciālajos tīklos.</w:t>
      </w:r>
      <w:r w:rsidR="00CD53FE">
        <w:br/>
        <w:t>1.2. Pieteikums jāiesniedz elektroniski, aizpildot anketu elektroniski vienā no šīm mājas lapām:</w:t>
      </w:r>
      <w:r>
        <w:t xml:space="preserve"> </w:t>
      </w:r>
      <w:r>
        <w:br/>
      </w:r>
      <w:proofErr w:type="gramStart"/>
      <w:r w:rsidR="00317A9B">
        <w:t xml:space="preserve">       </w:t>
      </w:r>
      <w:proofErr w:type="gramEnd"/>
      <w:r>
        <w:t>1.2.</w:t>
      </w:r>
      <w:r w:rsidR="00CD53FE">
        <w:t>1</w:t>
      </w:r>
      <w:r>
        <w:t xml:space="preserve">. </w:t>
      </w:r>
      <w:hyperlink r:id="rId9" w:history="1">
        <w:r w:rsidR="00243AAA" w:rsidRPr="00C67FC6">
          <w:rPr>
            <w:rStyle w:val="Hyperlink"/>
          </w:rPr>
          <w:t>www.zalais.lv</w:t>
        </w:r>
      </w:hyperlink>
      <w:r w:rsidR="00243AAA">
        <w:br/>
        <w:t xml:space="preserve">       1.2.</w:t>
      </w:r>
      <w:r w:rsidR="00CD53FE">
        <w:t>2</w:t>
      </w:r>
      <w:r w:rsidR="00243AAA">
        <w:t xml:space="preserve">. </w:t>
      </w:r>
      <w:hyperlink r:id="rId10" w:history="1">
        <w:r w:rsidR="00F86C22" w:rsidRPr="007C1D2C">
          <w:rPr>
            <w:rStyle w:val="Hyperlink"/>
          </w:rPr>
          <w:t>www.vide.ecobaltia.lv</w:t>
        </w:r>
      </w:hyperlink>
      <w:r w:rsidR="00317A9B">
        <w:br/>
      </w:r>
      <w:r w:rsidR="00CD53FE">
        <w:br/>
      </w:r>
      <w:r w:rsidR="00317A9B" w:rsidRPr="00317A9B">
        <w:rPr>
          <w:b/>
        </w:rPr>
        <w:t xml:space="preserve">2. NORISES LAIKI UN VIETAS </w:t>
      </w:r>
      <w:r>
        <w:br/>
      </w:r>
      <w:r w:rsidRPr="00D205E5">
        <w:t>2</w:t>
      </w:r>
      <w:r w:rsidR="00317A9B" w:rsidRPr="00D205E5">
        <w:t xml:space="preserve">.1. </w:t>
      </w:r>
      <w:r w:rsidR="00DD3800" w:rsidRPr="00D205E5">
        <w:t>11.30</w:t>
      </w:r>
      <w:r w:rsidR="006522A9" w:rsidRPr="00D205E5">
        <w:t xml:space="preserve"> – </w:t>
      </w:r>
      <w:r w:rsidR="00317A9B" w:rsidRPr="00D205E5">
        <w:t>1</w:t>
      </w:r>
      <w:r w:rsidR="00DD3800" w:rsidRPr="00D205E5">
        <w:t>2:2</w:t>
      </w:r>
      <w:r w:rsidR="00C825D2" w:rsidRPr="00D205E5">
        <w:t>0 – reģistrācija</w:t>
      </w:r>
      <w:r w:rsidR="00DD3800" w:rsidRPr="00D205E5">
        <w:t xml:space="preserve"> Lauktehnikas stadionā</w:t>
      </w:r>
      <w:r w:rsidR="00DD3800" w:rsidRPr="00D205E5">
        <w:br/>
        <w:t>2.2. 12:2</w:t>
      </w:r>
      <w:r w:rsidRPr="00D205E5">
        <w:t xml:space="preserve">0 – </w:t>
      </w:r>
      <w:r w:rsidR="00DD3800" w:rsidRPr="00D205E5">
        <w:t>12:30</w:t>
      </w:r>
      <w:r w:rsidR="00CD53FE" w:rsidRPr="00D205E5">
        <w:t xml:space="preserve"> - „Stikla skrējiena</w:t>
      </w:r>
      <w:r w:rsidR="00F86C22" w:rsidRPr="00D205E5">
        <w:t xml:space="preserve"> </w:t>
      </w:r>
      <w:r w:rsidR="00C825D2" w:rsidRPr="00D205E5">
        <w:t>Tukumā</w:t>
      </w:r>
      <w:r w:rsidR="00317A9B" w:rsidRPr="00D205E5">
        <w:t>”</w:t>
      </w:r>
      <w:r w:rsidRPr="00D205E5">
        <w:t xml:space="preserve"> atklāšana </w:t>
      </w:r>
      <w:r w:rsidR="00DD3800" w:rsidRPr="00D205E5">
        <w:t xml:space="preserve">un tehniskā instruktāža </w:t>
      </w:r>
      <w:r w:rsidR="00DD3800" w:rsidRPr="00D205E5">
        <w:br/>
        <w:t>2.3</w:t>
      </w:r>
      <w:r w:rsidR="00317A9B" w:rsidRPr="00D205E5">
        <w:t xml:space="preserve">. </w:t>
      </w:r>
      <w:r w:rsidR="00CD53FE" w:rsidRPr="00D205E5">
        <w:t>1</w:t>
      </w:r>
      <w:r w:rsidR="00DD3800" w:rsidRPr="00D205E5">
        <w:t>2:3</w:t>
      </w:r>
      <w:r w:rsidR="00CD53FE" w:rsidRPr="00D205E5">
        <w:t>0</w:t>
      </w:r>
      <w:r w:rsidRPr="00D205E5">
        <w:t xml:space="preserve"> – </w:t>
      </w:r>
      <w:r w:rsidR="00CD53FE" w:rsidRPr="00D205E5">
        <w:t>“Stikla skrējiena</w:t>
      </w:r>
      <w:r w:rsidR="00DD3800" w:rsidRPr="00D205E5">
        <w:t xml:space="preserve"> Tukumā</w:t>
      </w:r>
      <w:r w:rsidR="00CD53FE" w:rsidRPr="00D205E5">
        <w:t xml:space="preserve">” </w:t>
      </w:r>
      <w:r w:rsidRPr="00D205E5">
        <w:t xml:space="preserve">STARTS </w:t>
      </w:r>
      <w:r w:rsidRPr="00D205E5">
        <w:br/>
        <w:t xml:space="preserve">2.5. </w:t>
      </w:r>
      <w:r w:rsidR="00DD3800" w:rsidRPr="00D205E5">
        <w:t>12:3</w:t>
      </w:r>
      <w:r w:rsidR="00CD53FE" w:rsidRPr="00D205E5">
        <w:t>0</w:t>
      </w:r>
      <w:r w:rsidR="006522A9" w:rsidRPr="00D205E5">
        <w:t xml:space="preserve"> – </w:t>
      </w:r>
      <w:r w:rsidR="00CD53FE" w:rsidRPr="00D205E5">
        <w:t>1</w:t>
      </w:r>
      <w:r w:rsidR="00DD3800" w:rsidRPr="00D205E5">
        <w:t>4</w:t>
      </w:r>
      <w:r w:rsidRPr="00D205E5">
        <w:t>:</w:t>
      </w:r>
      <w:r w:rsidR="00DD3800" w:rsidRPr="00D205E5">
        <w:t>30</w:t>
      </w:r>
      <w:r w:rsidRPr="00D205E5">
        <w:t xml:space="preserve"> – </w:t>
      </w:r>
      <w:r w:rsidR="00F86C22" w:rsidRPr="00D205E5">
        <w:t xml:space="preserve">„Stikla skrējiens </w:t>
      </w:r>
      <w:r w:rsidR="00C825D2" w:rsidRPr="00D205E5">
        <w:t>Tukumā</w:t>
      </w:r>
      <w:r w:rsidR="00F86C22" w:rsidRPr="00D205E5">
        <w:t>”</w:t>
      </w:r>
      <w:r w:rsidR="00CD53FE" w:rsidRPr="00D205E5">
        <w:t xml:space="preserve"> </w:t>
      </w:r>
      <w:r w:rsidR="00CD53FE" w:rsidRPr="00D205E5">
        <w:br/>
        <w:t>2.6. 1</w:t>
      </w:r>
      <w:r w:rsidR="00DD3800" w:rsidRPr="00D205E5">
        <w:t>4</w:t>
      </w:r>
      <w:r w:rsidR="006522A9" w:rsidRPr="00D205E5">
        <w:t>:</w:t>
      </w:r>
      <w:r w:rsidR="00DD3800" w:rsidRPr="00D205E5">
        <w:t>30 – finišs</w:t>
      </w:r>
      <w:r w:rsidR="00C825D2" w:rsidRPr="00D205E5">
        <w:t xml:space="preserve"> </w:t>
      </w:r>
      <w:r w:rsidR="00F86C22" w:rsidRPr="00D205E5">
        <w:br/>
      </w:r>
      <w:r w:rsidRPr="00D205E5">
        <w:t xml:space="preserve">2.7. </w:t>
      </w:r>
      <w:r w:rsidR="00DD3800" w:rsidRPr="00D205E5">
        <w:t>14:45</w:t>
      </w:r>
      <w:r w:rsidRPr="00D205E5">
        <w:t xml:space="preserve"> –</w:t>
      </w:r>
      <w:r w:rsidR="00317A9B" w:rsidRPr="00D205E5">
        <w:t xml:space="preserve"> uzvarētāju </w:t>
      </w:r>
      <w:r w:rsidRPr="00D205E5">
        <w:t>apbalvošana</w:t>
      </w:r>
      <w:r>
        <w:t xml:space="preserve"> </w:t>
      </w:r>
    </w:p>
    <w:p w:rsidR="005D2934" w:rsidRDefault="005D2934" w:rsidP="005D2934">
      <w:pPr>
        <w:tabs>
          <w:tab w:val="left" w:pos="709"/>
        </w:tabs>
      </w:pPr>
      <w:r w:rsidRPr="00317A9B">
        <w:rPr>
          <w:b/>
        </w:rPr>
        <w:t>3. SACENSĪBU MĒRĶIS</w:t>
      </w:r>
      <w:r>
        <w:t xml:space="preserve"> </w:t>
      </w:r>
      <w:r w:rsidR="00317A9B">
        <w:br/>
      </w:r>
      <w:r w:rsidRPr="00A91F6F">
        <w:t xml:space="preserve">Radīt iespēju </w:t>
      </w:r>
      <w:r w:rsidR="00C825D2">
        <w:t>Tukuma</w:t>
      </w:r>
      <w:r w:rsidR="00CD53FE">
        <w:t xml:space="preserve"> iedzīvotājiem un pilsētas</w:t>
      </w:r>
      <w:r w:rsidRPr="00A91F6F">
        <w:t xml:space="preserve"> viesiem piedalīties </w:t>
      </w:r>
      <w:r w:rsidR="00332929" w:rsidRPr="00A91F6F">
        <w:t xml:space="preserve">aizraujošās </w:t>
      </w:r>
      <w:r w:rsidRPr="00A91F6F">
        <w:t xml:space="preserve">komandu </w:t>
      </w:r>
      <w:r w:rsidR="00332929" w:rsidRPr="00A91F6F">
        <w:t xml:space="preserve">foto </w:t>
      </w:r>
      <w:r w:rsidRPr="00A91F6F">
        <w:t>orientēšanās s</w:t>
      </w:r>
      <w:r w:rsidR="00332929" w:rsidRPr="00A91F6F">
        <w:t xml:space="preserve">acensībās. </w:t>
      </w:r>
      <w:r w:rsidR="00332929" w:rsidRPr="00A91F6F">
        <w:rPr>
          <w:color w:val="000000"/>
        </w:rPr>
        <w:t>Foto orientē</w:t>
      </w:r>
      <w:r w:rsidR="006522A9">
        <w:rPr>
          <w:color w:val="000000"/>
        </w:rPr>
        <w:t>šanas sacensības notiks, lai</w:t>
      </w:r>
      <w:r w:rsidR="00332929" w:rsidRPr="00A91F6F">
        <w:rPr>
          <w:color w:val="000000"/>
        </w:rPr>
        <w:t xml:space="preserve"> popularizēt</w:t>
      </w:r>
      <w:r w:rsidR="006522A9">
        <w:rPr>
          <w:color w:val="000000"/>
        </w:rPr>
        <w:t>u</w:t>
      </w:r>
      <w:r w:rsidR="00332929" w:rsidRPr="00A91F6F">
        <w:rPr>
          <w:color w:val="000000"/>
        </w:rPr>
        <w:t xml:space="preserve"> stikla šķirošanu</w:t>
      </w:r>
      <w:r w:rsidR="006522A9">
        <w:rPr>
          <w:color w:val="000000"/>
        </w:rPr>
        <w:t xml:space="preserve"> novadā</w:t>
      </w:r>
      <w:r w:rsidR="00332929" w:rsidRPr="00A91F6F">
        <w:rPr>
          <w:color w:val="000000"/>
        </w:rPr>
        <w:t>. Komandā</w:t>
      </w:r>
      <w:r w:rsidR="006522A9">
        <w:rPr>
          <w:color w:val="000000"/>
        </w:rPr>
        <w:t xml:space="preserve">m būs jāatrod </w:t>
      </w:r>
      <w:r w:rsidR="00332929" w:rsidRPr="00A91F6F">
        <w:rPr>
          <w:color w:val="000000"/>
        </w:rPr>
        <w:t xml:space="preserve">stikla šķirošanas konteineru atrašanās vietas </w:t>
      </w:r>
      <w:r w:rsidR="00C825D2">
        <w:rPr>
          <w:color w:val="000000"/>
        </w:rPr>
        <w:t>Tukumā</w:t>
      </w:r>
      <w:r w:rsidR="006522A9">
        <w:rPr>
          <w:color w:val="000000"/>
        </w:rPr>
        <w:t>, izmantojot īpaši sagatavotu orientēšanās karti ar atzīmētiem kontrolpunktiem</w:t>
      </w:r>
      <w:r w:rsidR="00332929" w:rsidRPr="00A91F6F">
        <w:rPr>
          <w:color w:val="000000"/>
        </w:rPr>
        <w:t>.</w:t>
      </w:r>
    </w:p>
    <w:p w:rsidR="00C825D2" w:rsidRDefault="005D2934" w:rsidP="005D2934">
      <w:pPr>
        <w:tabs>
          <w:tab w:val="left" w:pos="709"/>
        </w:tabs>
      </w:pPr>
      <w:r w:rsidRPr="00332929">
        <w:rPr>
          <w:b/>
        </w:rPr>
        <w:t>4. DALĪBNIEKI</w:t>
      </w:r>
      <w:r w:rsidR="00A91F6F">
        <w:t xml:space="preserve"> </w:t>
      </w:r>
      <w:r w:rsidR="00A91F6F">
        <w:br/>
        <w:t xml:space="preserve">4.1. Foto orientēšanās sacensībās „Stikla skrējiens </w:t>
      </w:r>
      <w:r w:rsidR="00C825D2">
        <w:t>Tukumā</w:t>
      </w:r>
      <w:r w:rsidR="00A91F6F">
        <w:t>”</w:t>
      </w:r>
      <w:r w:rsidR="00534A18">
        <w:t xml:space="preserve"> piedalās komandas </w:t>
      </w:r>
      <w:r w:rsidR="0070139B">
        <w:t>ar</w:t>
      </w:r>
      <w:r w:rsidR="00332929">
        <w:t xml:space="preserve"> 2 līdz 4</w:t>
      </w:r>
      <w:r>
        <w:t xml:space="preserve"> dalī</w:t>
      </w:r>
      <w:r w:rsidR="00A91F6F">
        <w:t xml:space="preserve">bniekiem. </w:t>
      </w:r>
      <w:r w:rsidR="00A91F6F">
        <w:br/>
        <w:t xml:space="preserve">4.2. Komandai jāizvirza </w:t>
      </w:r>
      <w:r>
        <w:t xml:space="preserve">kapteinis </w:t>
      </w:r>
      <w:r w:rsidR="00A91F6F">
        <w:t>un jānorāda viņa kontaktinformācija.</w:t>
      </w:r>
      <w:r w:rsidR="00C825D2">
        <w:br/>
      </w:r>
      <w:r>
        <w:t xml:space="preserve">4.3. Komandas dalībnieku vecumam nav ierobežojumu. </w:t>
      </w:r>
      <w:r>
        <w:br/>
        <w:t>4.4. Komandā jābūt vismaz vienam</w:t>
      </w:r>
      <w:r w:rsidR="00C52115">
        <w:t xml:space="preserve"> pieaugušajam, ja</w:t>
      </w:r>
      <w:r w:rsidR="00A91F6F">
        <w:t xml:space="preserve"> foto orientēšanās sacensībās „Stikla skrējiens” </w:t>
      </w:r>
      <w:r>
        <w:t>piedalās bērni, kas jaunāki par 14 gadiem.</w:t>
      </w:r>
      <w:r w:rsidR="00C825D2">
        <w:br/>
        <w:t>4.5. Komandai uzdevuma veikšanai ir nepieciešams fotoaparāts, telefons ar foto kameru vai jebkāda cita ierīce, ar ko var vizuāli nofiksēt kontrolpunkta apmeklējumu.</w:t>
      </w:r>
    </w:p>
    <w:p w:rsidR="00B15B7E" w:rsidRPr="008C2848" w:rsidRDefault="00B15B7E" w:rsidP="008C2848">
      <w:pPr>
        <w:rPr>
          <w:sz w:val="28"/>
          <w:szCs w:val="28"/>
        </w:rPr>
      </w:pPr>
      <w:r w:rsidRPr="008C2848">
        <w:rPr>
          <w:b/>
        </w:rPr>
        <w:t>5. DALĪBAS MAKSA</w:t>
      </w:r>
      <w:r>
        <w:br/>
      </w:r>
      <w:r w:rsidR="00CD53FE">
        <w:t>Viena stikla pudele vai burciņa</w:t>
      </w:r>
      <w:r w:rsidR="008C2848" w:rsidRPr="008C2848">
        <w:t>, kas pie reģistrācijas sacensību dienā jāiemet „Runājošajā stikla konteinerī</w:t>
      </w:r>
      <w:r w:rsidR="00E26D11">
        <w:t>”</w:t>
      </w:r>
      <w:r w:rsidR="008C2848" w:rsidRPr="008C2848">
        <w:t>.</w:t>
      </w:r>
      <w:r w:rsidR="00E26D11">
        <w:br/>
      </w:r>
      <w:r w:rsidR="00CD53FE">
        <w:t>K</w:t>
      </w:r>
      <w:r w:rsidR="008C2848" w:rsidRPr="008C2848">
        <w:t xml:space="preserve">omanda, kas </w:t>
      </w:r>
      <w:r w:rsidR="00CD53FE">
        <w:t>atnesīs lielāko</w:t>
      </w:r>
      <w:r w:rsidRPr="008C2848">
        <w:t xml:space="preserve"> dalības maksu</w:t>
      </w:r>
      <w:r w:rsidR="00CD53FE">
        <w:t xml:space="preserve"> – visvairāk stikla pudeļu un burku</w:t>
      </w:r>
      <w:r w:rsidRPr="008C2848">
        <w:t xml:space="preserve">, </w:t>
      </w:r>
      <w:r w:rsidR="00534A18">
        <w:t xml:space="preserve">kas atnestas </w:t>
      </w:r>
      <w:r w:rsidR="00534A18">
        <w:lastRenderedPageBreak/>
        <w:t xml:space="preserve">stikla šķirošanas somā, </w:t>
      </w:r>
      <w:r w:rsidRPr="008C2848">
        <w:t>saņems īpašu</w:t>
      </w:r>
      <w:r w:rsidR="008C2848" w:rsidRPr="008C2848">
        <w:t xml:space="preserve"> spec</w:t>
      </w:r>
      <w:r w:rsidRPr="008C2848">
        <w:t>balvu</w:t>
      </w:r>
      <w:r w:rsidR="00CD53FE">
        <w:t xml:space="preserve"> – veikala “Rimi” sarūpētu dāvanu grozu 50 eiro vērtībā</w:t>
      </w:r>
      <w:r w:rsidRPr="008C2848">
        <w:t>.</w:t>
      </w:r>
    </w:p>
    <w:p w:rsidR="005D2934" w:rsidRDefault="008C2848" w:rsidP="005D2934">
      <w:pPr>
        <w:tabs>
          <w:tab w:val="left" w:pos="709"/>
        </w:tabs>
      </w:pPr>
      <w:r>
        <w:rPr>
          <w:b/>
        </w:rPr>
        <w:t>6</w:t>
      </w:r>
      <w:r w:rsidR="005D2934" w:rsidRPr="00A91F6F">
        <w:rPr>
          <w:b/>
        </w:rPr>
        <w:t>. ORGANIZATORI</w:t>
      </w:r>
      <w:r w:rsidR="005D2934">
        <w:t xml:space="preserve"> </w:t>
      </w:r>
      <w:r w:rsidR="00A91F6F">
        <w:br/>
      </w:r>
      <w:r w:rsidR="00A91F6F" w:rsidRPr="00A91F6F">
        <w:t>Foto o</w:t>
      </w:r>
      <w:r w:rsidR="005D2934" w:rsidRPr="00A91F6F">
        <w:t>rientēšanās s</w:t>
      </w:r>
      <w:r w:rsidR="00A91F6F" w:rsidRPr="00A91F6F">
        <w:t>acensības</w:t>
      </w:r>
      <w:r w:rsidR="005D2934" w:rsidRPr="00A91F6F">
        <w:t xml:space="preserve"> “</w:t>
      </w:r>
      <w:r w:rsidR="00CD53FE">
        <w:t xml:space="preserve">Stikla skrējiens </w:t>
      </w:r>
      <w:r w:rsidR="00C825D2">
        <w:t>Tukumā</w:t>
      </w:r>
      <w:r w:rsidR="00A91F6F" w:rsidRPr="00A91F6F">
        <w:t xml:space="preserve">” </w:t>
      </w:r>
      <w:r w:rsidR="005D2934" w:rsidRPr="00A91F6F">
        <w:t xml:space="preserve">organizē </w:t>
      </w:r>
      <w:r w:rsidR="006E07DC">
        <w:t>SIA „</w:t>
      </w:r>
      <w:proofErr w:type="spellStart"/>
      <w:r w:rsidR="006E07DC">
        <w:t>Eco</w:t>
      </w:r>
      <w:proofErr w:type="spellEnd"/>
      <w:r w:rsidR="006E07DC">
        <w:t xml:space="preserve"> </w:t>
      </w:r>
      <w:proofErr w:type="spellStart"/>
      <w:r w:rsidR="006E07DC">
        <w:t>Baltia</w:t>
      </w:r>
      <w:proofErr w:type="spellEnd"/>
      <w:r w:rsidR="006E07DC">
        <w:t xml:space="preserve"> vide</w:t>
      </w:r>
      <w:r w:rsidR="00CD53FE">
        <w:t xml:space="preserve">” </w:t>
      </w:r>
      <w:r w:rsidR="00A91F6F" w:rsidRPr="00A91F6F">
        <w:t>un A</w:t>
      </w:r>
      <w:r w:rsidR="003D1FB9">
        <w:t>S</w:t>
      </w:r>
      <w:r w:rsidR="00A91F6F">
        <w:t xml:space="preserve"> </w:t>
      </w:r>
      <w:r w:rsidR="00A91F6F" w:rsidRPr="00A91F6F">
        <w:t>„Latvijas Zaļais punkts” sadarbībā ar</w:t>
      </w:r>
      <w:r w:rsidR="00CD53FE">
        <w:t xml:space="preserve"> </w:t>
      </w:r>
      <w:r w:rsidR="00C825D2">
        <w:t>Tukuma</w:t>
      </w:r>
      <w:r w:rsidR="006E07DC">
        <w:t xml:space="preserve"> novada domi, “Rimi Latvia”</w:t>
      </w:r>
      <w:r w:rsidR="00CD53FE">
        <w:t xml:space="preserve"> </w:t>
      </w:r>
      <w:r w:rsidR="006E07DC">
        <w:t xml:space="preserve">un </w:t>
      </w:r>
      <w:r w:rsidR="00CD53FE">
        <w:t>“Cido”</w:t>
      </w:r>
      <w:r w:rsidR="00A91F6F" w:rsidRPr="00A91F6F">
        <w:t>.</w:t>
      </w:r>
    </w:p>
    <w:p w:rsidR="006E07DC" w:rsidRDefault="008C2848" w:rsidP="00CA4F76">
      <w:r>
        <w:rPr>
          <w:b/>
        </w:rPr>
        <w:t>7</w:t>
      </w:r>
      <w:r w:rsidR="005D2934" w:rsidRPr="00A91F6F">
        <w:rPr>
          <w:b/>
        </w:rPr>
        <w:t xml:space="preserve">. NOTEIKUMI DALĪBNIEKIEM </w:t>
      </w:r>
      <w:r>
        <w:br/>
      </w:r>
      <w:r w:rsidR="00CA4F76">
        <w:t xml:space="preserve">7.1. Sacensību maršrutu dalībnieki var veikt ar kājām vai braucot ar velosipēdu, bet nedrīkst izmantot automašīnas, motorollerus un citus personīgos transportlīdzekļus. </w:t>
      </w:r>
      <w:r w:rsidR="00284328">
        <w:br/>
      </w:r>
      <w:r w:rsidR="00A07FD9">
        <w:t>7.2.</w:t>
      </w:r>
      <w:r w:rsidR="005D2934">
        <w:t xml:space="preserve"> </w:t>
      </w:r>
      <w:r w:rsidR="00A91F6F">
        <w:t xml:space="preserve">Sacensības </w:t>
      </w:r>
      <w:r w:rsidR="005D2934">
        <w:t xml:space="preserve">notiek saskaņā ar šo Nolikumu un spēkā esošajiem Ceļu satiksmes noteikumiem. </w:t>
      </w:r>
      <w:r w:rsidR="00A91F6F">
        <w:br/>
      </w:r>
      <w:r>
        <w:t>7</w:t>
      </w:r>
      <w:r w:rsidR="00763BEA">
        <w:t>.3</w:t>
      </w:r>
      <w:r w:rsidR="005D2934">
        <w:t xml:space="preserve">. Pārvietojoties </w:t>
      </w:r>
      <w:r w:rsidR="0070139B">
        <w:t xml:space="preserve">ir </w:t>
      </w:r>
      <w:r w:rsidR="005D2934">
        <w:t>jāievēro Ceļu satiksmes noteikumi</w:t>
      </w:r>
      <w:r w:rsidR="002A4E05">
        <w:t>.</w:t>
      </w:r>
      <w:r w:rsidR="006E07DC">
        <w:br/>
        <w:t>7.4. Ar savu parakstu reģistrācijas anketā komandas kapteinis apliecina, ka ievēros Ceļu satiksmes noteikumus, kā arī uzņemas pilnu atbildību par savu un savas komandas drošību un veselības stāvokli.</w:t>
      </w:r>
    </w:p>
    <w:p w:rsidR="00651313" w:rsidRPr="006755DA" w:rsidRDefault="008C2848" w:rsidP="005D2934">
      <w:pPr>
        <w:tabs>
          <w:tab w:val="left" w:pos="709"/>
        </w:tabs>
      </w:pPr>
      <w:r>
        <w:rPr>
          <w:b/>
        </w:rPr>
        <w:t>8</w:t>
      </w:r>
      <w:r w:rsidR="005D2934" w:rsidRPr="00A91F6F">
        <w:rPr>
          <w:b/>
        </w:rPr>
        <w:t>. REĢISTRĒŠANĀS</w:t>
      </w:r>
      <w:r>
        <w:br/>
        <w:t>8</w:t>
      </w:r>
      <w:r w:rsidR="005D2934">
        <w:t>.1. Reģistrēšanās laiks ir n</w:t>
      </w:r>
      <w:r>
        <w:t>oteikts noteikumu 2.1. punktā.</w:t>
      </w:r>
      <w:r>
        <w:br/>
        <w:t>8</w:t>
      </w:r>
      <w:r w:rsidR="005D2934">
        <w:t xml:space="preserve">.2. Ar savu parakstu reģistrācijas lapā komandas kapteinis apliecina komandas apņemšanos izpildīt spēļu noteikumus, kā arī spēkā esošos Ceļu satiksmes noteikumus un uzņemas pilnīgu atbildību par komandu un iespējamajiem negadījumiem. </w:t>
      </w:r>
      <w:r w:rsidR="005D2934">
        <w:br/>
      </w:r>
      <w:r w:rsidR="008C54E0">
        <w:rPr>
          <w:b/>
        </w:rPr>
        <w:br/>
      </w:r>
      <w:r>
        <w:rPr>
          <w:b/>
        </w:rPr>
        <w:t>9</w:t>
      </w:r>
      <w:r w:rsidR="005D2934" w:rsidRPr="00A91F6F">
        <w:rPr>
          <w:b/>
        </w:rPr>
        <w:t>. ORIENTĒŠANĀS SPĒĻU GAITA</w:t>
      </w:r>
      <w:r>
        <w:t xml:space="preserve"> </w:t>
      </w:r>
      <w:r>
        <w:br/>
        <w:t>9</w:t>
      </w:r>
      <w:r w:rsidR="005D2934">
        <w:t xml:space="preserve">.1. </w:t>
      </w:r>
      <w:r w:rsidR="00C825D2">
        <w:t xml:space="preserve">Komanda apmeklē tos kontrolpunktus, kas apzīmēti sacensību kartē un visa komanda nofotografējas pie katra kontrolpunkta tā, lai redzama visa komanda un kontrolpunkta numurs. Ja nav iespējams uzņemt bildi visiem komandas dalībniekiem kopā </w:t>
      </w:r>
      <w:proofErr w:type="spellStart"/>
      <w:r w:rsidR="00C825D2" w:rsidRPr="005B3B41">
        <w:rPr>
          <w:i/>
        </w:rPr>
        <w:t>selfijā</w:t>
      </w:r>
      <w:proofErr w:type="spellEnd"/>
      <w:r w:rsidR="00C825D2" w:rsidRPr="005B3B41">
        <w:rPr>
          <w:i/>
        </w:rPr>
        <w:t>,</w:t>
      </w:r>
      <w:r w:rsidR="00C825D2">
        <w:t xml:space="preserve"> tad viens no komandas dalībniekiem drīkst nofotografēt savu komandu.</w:t>
      </w:r>
      <w:r w:rsidR="005E30C1">
        <w:br/>
      </w:r>
      <w:r w:rsidRPr="00D205E5">
        <w:t>9</w:t>
      </w:r>
      <w:r w:rsidR="005D2934" w:rsidRPr="00D205E5">
        <w:t>.2. S</w:t>
      </w:r>
      <w:r w:rsidR="005E30C1" w:rsidRPr="00D205E5">
        <w:t>acensības</w:t>
      </w:r>
      <w:r w:rsidR="005D2934" w:rsidRPr="00D205E5">
        <w:t xml:space="preserve"> notiek </w:t>
      </w:r>
      <w:r w:rsidR="00A6642A" w:rsidRPr="00D205E5">
        <w:t xml:space="preserve">Tukumā </w:t>
      </w:r>
      <w:r w:rsidR="005D2934" w:rsidRPr="00D205E5">
        <w:t xml:space="preserve">un to </w:t>
      </w:r>
      <w:r w:rsidR="005E30C1" w:rsidRPr="00D205E5">
        <w:t xml:space="preserve">norises </w:t>
      </w:r>
      <w:r w:rsidR="005D2934" w:rsidRPr="00D205E5">
        <w:t>teritorija attēlota orientēšan</w:t>
      </w:r>
      <w:r w:rsidR="005E30C1" w:rsidRPr="00D205E5">
        <w:t>ā</w:t>
      </w:r>
      <w:r w:rsidR="008C54E0" w:rsidRPr="00D205E5">
        <w:t>s kartē</w:t>
      </w:r>
      <w:r w:rsidR="00B4195C" w:rsidRPr="00D205E5">
        <w:t xml:space="preserve">s, kas tiek izsniegtas </w:t>
      </w:r>
      <w:proofErr w:type="gramStart"/>
      <w:r w:rsidR="00A6642A" w:rsidRPr="00D205E5">
        <w:t>10.septembrī</w:t>
      </w:r>
      <w:proofErr w:type="gramEnd"/>
      <w:r w:rsidR="008C54E0" w:rsidRPr="00D205E5">
        <w:t xml:space="preserve"> pirms STARTA</w:t>
      </w:r>
      <w:r w:rsidRPr="00D205E5">
        <w:t xml:space="preserve">. </w:t>
      </w:r>
      <w:r w:rsidRPr="00D205E5">
        <w:br/>
        <w:t>9</w:t>
      </w:r>
      <w:r w:rsidR="005D2934" w:rsidRPr="00D205E5">
        <w:t>.3. Komandai noteikumu 2.3.punktā norādītajā laikā jāierodas starta vietā un jāstartē laikā, kas no</w:t>
      </w:r>
      <w:r w:rsidRPr="00D205E5">
        <w:t xml:space="preserve">rādīts noteikumu 2.4. punktā. </w:t>
      </w:r>
      <w:r w:rsidRPr="00D205E5">
        <w:br/>
        <w:t>9</w:t>
      </w:r>
      <w:r w:rsidR="005D2934" w:rsidRPr="00D205E5">
        <w:t>.4. Pēc starta komanda dodas trasē ar nolūku atrast orientēšanās kartē aprakstītos objektus – kontrolpunktus. Orientēšanās kartē aprakstītos kontrolpunktus komandas a</w:t>
      </w:r>
      <w:r w:rsidRPr="00D205E5">
        <w:t>pmeklē brīvi izvēlētā secībā.</w:t>
      </w:r>
      <w:r w:rsidRPr="00D205E5">
        <w:br/>
        <w:t xml:space="preserve"> 9</w:t>
      </w:r>
      <w:r w:rsidR="005D2934" w:rsidRPr="00D205E5">
        <w:t>.5. Orientēšanās spēļu uzdevumu veikšanai tiek dots laiks līdz plkst.</w:t>
      </w:r>
      <w:r w:rsidR="006F4514" w:rsidRPr="00D205E5">
        <w:t>1</w:t>
      </w:r>
      <w:r w:rsidR="002A06A6" w:rsidRPr="00D205E5">
        <w:t>5</w:t>
      </w:r>
      <w:r w:rsidR="003D1FB9" w:rsidRPr="00D205E5">
        <w:t>:00</w:t>
      </w:r>
      <w:r w:rsidR="005D2934" w:rsidRPr="00D205E5">
        <w:t xml:space="preserve"> bez laika kontroles kontrolpunktos un precīzas </w:t>
      </w:r>
      <w:r w:rsidR="00CA4F76" w:rsidRPr="00D205E5">
        <w:t xml:space="preserve">laika fiksēšanas finišā. </w:t>
      </w:r>
      <w:r w:rsidRPr="00D205E5">
        <w:br/>
        <w:t>9</w:t>
      </w:r>
      <w:r w:rsidR="003D1FB9" w:rsidRPr="00D205E5">
        <w:t>.7. Komandai noteikumu 2.6</w:t>
      </w:r>
      <w:r w:rsidR="005D2934" w:rsidRPr="00D205E5">
        <w:t>. punktā norādītajā laikā</w:t>
      </w:r>
      <w:r w:rsidRPr="00D205E5">
        <w:t xml:space="preserve"> jāierodas spēļu finiša vietā.</w:t>
      </w:r>
      <w:r w:rsidRPr="00D205E5">
        <w:br/>
        <w:t>9</w:t>
      </w:r>
      <w:r w:rsidR="005D2934" w:rsidRPr="00D205E5">
        <w:t xml:space="preserve">.8. Kad komanda ierodas finišā, komandas kapteinim jāreģistrējas pie spēļu tiesnešiem, parakstoties, </w:t>
      </w:r>
      <w:r w:rsidRPr="00D205E5">
        <w:t xml:space="preserve">ka komanda ir beigusi spēles. </w:t>
      </w:r>
      <w:r w:rsidRPr="00D205E5">
        <w:br/>
        <w:t>9</w:t>
      </w:r>
      <w:r w:rsidR="005D2934" w:rsidRPr="00D205E5">
        <w:t>.9. Ja komanda finišā ierodas pēc 2.6. punk</w:t>
      </w:r>
      <w:r w:rsidR="00D927DE" w:rsidRPr="00D205E5">
        <w:t>tā minētā laika</w:t>
      </w:r>
      <w:r w:rsidR="003D1FB9" w:rsidRPr="00D205E5">
        <w:t xml:space="preserve"> vairāk par 2</w:t>
      </w:r>
      <w:r w:rsidR="005D2934" w:rsidRPr="00D205E5">
        <w:t xml:space="preserve">0 min. – </w:t>
      </w:r>
      <w:r w:rsidR="00D927DE" w:rsidRPr="00D205E5">
        <w:t>komandas spēļu rezultāts nekvalificējas kopējai ieskaitei.</w:t>
      </w:r>
      <w:r w:rsidR="005D2934">
        <w:br/>
      </w:r>
      <w:r w:rsidR="005D2934">
        <w:br/>
      </w:r>
      <w:r>
        <w:rPr>
          <w:b/>
        </w:rPr>
        <w:t>10</w:t>
      </w:r>
      <w:r w:rsidR="005D2934" w:rsidRPr="003D1FB9">
        <w:rPr>
          <w:b/>
        </w:rPr>
        <w:t xml:space="preserve">. DALĪBNIEKU ORIENTĒŠANĀS KARTE </w:t>
      </w:r>
      <w:r>
        <w:br/>
        <w:t>10</w:t>
      </w:r>
      <w:r w:rsidR="005D2934">
        <w:t xml:space="preserve">.1. </w:t>
      </w:r>
      <w:r w:rsidR="002A06A6">
        <w:t>Reģistrējoties</w:t>
      </w:r>
      <w:r w:rsidR="005D2934">
        <w:t xml:space="preserve"> katrai komandai izsniedz orientēšanās karti ar objektu - kontrolpunktu </w:t>
      </w:r>
      <w:r w:rsidR="005D2934">
        <w:lastRenderedPageBreak/>
        <w:t>aprakstiem. Katra komanda atbild par savu orientēšanās karti, tās nozaudēšanas gadījumā kom</w:t>
      </w:r>
      <w:r>
        <w:t xml:space="preserve">anda tiek izslēgta no spēlēm. </w:t>
      </w:r>
      <w:r>
        <w:br/>
        <w:t>10</w:t>
      </w:r>
      <w:r w:rsidR="005D2934">
        <w:t xml:space="preserve">.2. Spēļu laikā orientēšanās kartei jāatrodas pie komandas. </w:t>
      </w:r>
      <w:r w:rsidR="005D2934">
        <w:br/>
      </w:r>
      <w:r>
        <w:rPr>
          <w:b/>
        </w:rPr>
        <w:br/>
        <w:t>11</w:t>
      </w:r>
      <w:r w:rsidR="005D2934" w:rsidRPr="003D1FB9">
        <w:rPr>
          <w:b/>
        </w:rPr>
        <w:t>. VĒRTĒŠANA</w:t>
      </w:r>
      <w:r w:rsidR="00D927DE">
        <w:t xml:space="preserve"> </w:t>
      </w:r>
      <w:r w:rsidR="0023150A">
        <w:rPr>
          <w:color w:val="FF0000"/>
        </w:rPr>
        <w:br/>
      </w:r>
      <w:r w:rsidR="00D927DE">
        <w:t>11.1</w:t>
      </w:r>
      <w:r w:rsidR="0023150A" w:rsidRPr="00763BEA">
        <w:t xml:space="preserve">. Visas komandas, kuras sacensībās sasniegs, </w:t>
      </w:r>
      <w:r w:rsidR="008F5A42">
        <w:t xml:space="preserve">visus </w:t>
      </w:r>
      <w:r w:rsidR="0023150A" w:rsidRPr="00763BEA">
        <w:t xml:space="preserve">10 kontrolpunktus kvalificēsies </w:t>
      </w:r>
      <w:r w:rsidR="00763BEA" w:rsidRPr="00763BEA">
        <w:t xml:space="preserve">izlozei </w:t>
      </w:r>
      <w:r w:rsidR="0023150A" w:rsidRPr="00763BEA">
        <w:t>par sacensību galveno balvu.</w:t>
      </w:r>
      <w:r w:rsidR="00CA4F76">
        <w:rPr>
          <w:color w:val="FF0000"/>
        </w:rPr>
        <w:br/>
      </w:r>
      <w:r>
        <w:t>11</w:t>
      </w:r>
      <w:r w:rsidR="00D927DE">
        <w:t>.2</w:t>
      </w:r>
      <w:r w:rsidR="005D2934">
        <w:t>. Atsevišķi visu s</w:t>
      </w:r>
      <w:r w:rsidR="009A7A04">
        <w:t xml:space="preserve">acensību </w:t>
      </w:r>
      <w:r w:rsidR="005D2934">
        <w:t xml:space="preserve">laikā tiek vērtēts komandas noformējums, nosaukums un atraktivitāte. </w:t>
      </w:r>
      <w:r w:rsidR="009A7A04">
        <w:t>Atraktīvākā komanda saņems organizatoru specbalvu.</w:t>
      </w:r>
      <w:r>
        <w:br/>
        <w:t>11</w:t>
      </w:r>
      <w:r w:rsidR="00D927DE">
        <w:t>.3</w:t>
      </w:r>
      <w:r w:rsidR="009A7A04">
        <w:t xml:space="preserve">. Sacensību noslēgumā organizatori piešķir specbalvu komandai ar </w:t>
      </w:r>
      <w:r w:rsidR="008F5A42">
        <w:rPr>
          <w:i/>
        </w:rPr>
        <w:t>lielāko dalības maksu</w:t>
      </w:r>
      <w:r w:rsidR="005D2934">
        <w:t xml:space="preserve">. </w:t>
      </w:r>
      <w:r w:rsidR="00651313">
        <w:br/>
      </w:r>
      <w:r w:rsidR="00651313">
        <w:br/>
      </w:r>
      <w:r>
        <w:rPr>
          <w:b/>
        </w:rPr>
        <w:t>12</w:t>
      </w:r>
      <w:r w:rsidR="005D2934" w:rsidRPr="00450AE3">
        <w:rPr>
          <w:b/>
        </w:rPr>
        <w:t>. APBALVOŠANA</w:t>
      </w:r>
      <w:r w:rsidR="005D2934">
        <w:t xml:space="preserve"> </w:t>
      </w:r>
      <w:r w:rsidR="00651313">
        <w:br/>
      </w:r>
      <w:r>
        <w:t>12</w:t>
      </w:r>
      <w:r w:rsidR="00CA4F76">
        <w:t xml:space="preserve">.1. Spēļu organizatori izlozes kārtībā noskaidro un apbalvo vienu </w:t>
      </w:r>
      <w:r w:rsidR="00491624">
        <w:t>komandu</w:t>
      </w:r>
      <w:r w:rsidR="00CA4F76">
        <w:t xml:space="preserve">, kas sacensībās ir </w:t>
      </w:r>
      <w:r w:rsidR="00491624">
        <w:t xml:space="preserve">sasniegusi </w:t>
      </w:r>
      <w:r w:rsidR="008F5A42">
        <w:t>visus</w:t>
      </w:r>
      <w:r w:rsidR="00491624">
        <w:t xml:space="preserve"> 10 kontrolpunktus. Izlozē par balvu piedalās visas komandas, kas izpildījušas </w:t>
      </w:r>
      <w:r w:rsidR="0023150A">
        <w:t>šo uzde</w:t>
      </w:r>
      <w:r w:rsidR="00126955">
        <w:t>vumu.</w:t>
      </w:r>
      <w:r w:rsidR="00766520">
        <w:br/>
      </w:r>
      <w:r>
        <w:t>12</w:t>
      </w:r>
      <w:r w:rsidR="00CA4F76">
        <w:t>.2.</w:t>
      </w:r>
      <w:r w:rsidR="006755DA">
        <w:t xml:space="preserve"> Galvenā balva, kuras saņēmējs tiek noskaidrots izlozes kārtībā ir dāvanu karte no veikala “Rimi” 100 eiro vērtībā.</w:t>
      </w:r>
      <w:r w:rsidR="006755DA">
        <w:br/>
        <w:t>12.3.</w:t>
      </w:r>
      <w:r w:rsidR="00CA4F76">
        <w:t>Spēļu organizatori</w:t>
      </w:r>
      <w:r w:rsidR="006755DA">
        <w:t xml:space="preserve"> apbalvo atraktīvāko</w:t>
      </w:r>
      <w:r w:rsidR="00450AE3">
        <w:t xml:space="preserve"> komandu.</w:t>
      </w:r>
      <w:r w:rsidR="006755DA">
        <w:t xml:space="preserve"> </w:t>
      </w:r>
      <w:r w:rsidR="006755DA">
        <w:br/>
      </w:r>
      <w:r>
        <w:t>12</w:t>
      </w:r>
      <w:r w:rsidR="006755DA">
        <w:t>.4</w:t>
      </w:r>
      <w:r w:rsidR="00CA4F76">
        <w:t>. Spēļu organizatori</w:t>
      </w:r>
      <w:r w:rsidR="00450AE3">
        <w:t xml:space="preserve"> apbalvo komandu ar </w:t>
      </w:r>
      <w:r w:rsidR="00450AE3" w:rsidRPr="00450AE3">
        <w:rPr>
          <w:i/>
        </w:rPr>
        <w:t>lielāko dalības maksu.</w:t>
      </w:r>
      <w:r w:rsidR="006755DA" w:rsidRPr="006755DA">
        <w:t xml:space="preserve"> </w:t>
      </w:r>
      <w:r w:rsidR="006755DA">
        <w:t>Balvā dāvanu grozs no veikala “Rimi” 50 eiro vērtībā.</w:t>
      </w:r>
      <w:r w:rsidR="006755DA">
        <w:br/>
      </w:r>
      <w:r>
        <w:t>12</w:t>
      </w:r>
      <w:r w:rsidR="006755DA">
        <w:t>.5</w:t>
      </w:r>
      <w:r w:rsidR="005D2934">
        <w:t>. Spēļu orga</w:t>
      </w:r>
      <w:r w:rsidR="00CA4F76">
        <w:t>nizatori</w:t>
      </w:r>
      <w:r w:rsidR="005D2934">
        <w:t xml:space="preserve"> var piešķirt arī citas</w:t>
      </w:r>
      <w:r w:rsidR="00450AE3">
        <w:t xml:space="preserve"> veicināšanas</w:t>
      </w:r>
      <w:r w:rsidR="005D2934">
        <w:t xml:space="preserve"> balvas. </w:t>
      </w:r>
    </w:p>
    <w:p w:rsidR="00CA4F76" w:rsidRPr="00CA4F76" w:rsidRDefault="00CA4F76" w:rsidP="005D2934">
      <w:pPr>
        <w:tabs>
          <w:tab w:val="left" w:pos="709"/>
        </w:tabs>
      </w:pPr>
      <w:r w:rsidRPr="00CA4F76">
        <w:rPr>
          <w:b/>
        </w:rPr>
        <w:t>13. CITI NOTEIKUMI</w:t>
      </w:r>
      <w:r>
        <w:br/>
        <w:t xml:space="preserve">13.1. Organizatoriem ir tiesības veikt izmaiņas nolikumā, pēc to veikšanas </w:t>
      </w:r>
      <w:r w:rsidR="00491624">
        <w:t>tās publicējot</w:t>
      </w:r>
      <w:r>
        <w:t xml:space="preserve"> mājas lapā</w:t>
      </w:r>
      <w:r w:rsidR="006F4514">
        <w:t xml:space="preserve"> </w:t>
      </w:r>
      <w:hyperlink r:id="rId11" w:history="1">
        <w:r w:rsidR="008F5A42" w:rsidRPr="007C1D2C">
          <w:rPr>
            <w:rStyle w:val="Hyperlink"/>
          </w:rPr>
          <w:t>www.vide.ecobaltia.lv</w:t>
        </w:r>
      </w:hyperlink>
      <w:r w:rsidR="006F4514">
        <w:t xml:space="preserve"> un </w:t>
      </w:r>
      <w:hyperlink r:id="rId12" w:history="1">
        <w:r w:rsidR="0048256C" w:rsidRPr="00E36491">
          <w:rPr>
            <w:rStyle w:val="Hyperlink"/>
          </w:rPr>
          <w:t>www.zalais.lv</w:t>
        </w:r>
      </w:hyperlink>
      <w:r w:rsidR="0048256C">
        <w:t xml:space="preserve">. </w:t>
      </w:r>
    </w:p>
    <w:p w:rsidR="00651313" w:rsidRDefault="00651313" w:rsidP="005D2934">
      <w:pPr>
        <w:tabs>
          <w:tab w:val="left" w:pos="709"/>
        </w:tabs>
      </w:pPr>
    </w:p>
    <w:p w:rsidR="00450AE3" w:rsidRPr="00450AE3" w:rsidRDefault="005D2934" w:rsidP="005D2934">
      <w:pPr>
        <w:tabs>
          <w:tab w:val="left" w:pos="709"/>
        </w:tabs>
      </w:pPr>
      <w:r w:rsidRPr="00450AE3">
        <w:t xml:space="preserve">Orientēšanās </w:t>
      </w:r>
      <w:r w:rsidR="00450AE3" w:rsidRPr="00450AE3">
        <w:t xml:space="preserve">sacensību </w:t>
      </w:r>
      <w:r w:rsidRPr="00450AE3">
        <w:t>„</w:t>
      </w:r>
      <w:r w:rsidR="00A6642A">
        <w:t>Stikla s</w:t>
      </w:r>
      <w:r w:rsidR="00450AE3" w:rsidRPr="00450AE3">
        <w:t xml:space="preserve">krējiens </w:t>
      </w:r>
      <w:r w:rsidR="00A6642A">
        <w:t>Tukumā</w:t>
      </w:r>
      <w:r w:rsidR="00450AE3" w:rsidRPr="00450AE3">
        <w:t xml:space="preserve"> </w:t>
      </w:r>
      <w:r w:rsidRPr="00450AE3">
        <w:t xml:space="preserve">” </w:t>
      </w:r>
      <w:r w:rsidR="00450AE3" w:rsidRPr="00450AE3">
        <w:t>koordinatore</w:t>
      </w:r>
      <w:r w:rsidR="00450AE3">
        <w:t xml:space="preserve"> </w:t>
      </w:r>
      <w:r w:rsidR="006F4514">
        <w:br/>
        <w:t>Ilze Čikule</w:t>
      </w:r>
      <w:r w:rsidR="00766520">
        <w:t xml:space="preserve">, </w:t>
      </w:r>
      <w:r w:rsidR="00491624">
        <w:br/>
      </w:r>
      <w:r w:rsidR="006F4514">
        <w:t>AS „Latvijas Zaļais punkts</w:t>
      </w:r>
      <w:r w:rsidR="00766520">
        <w:t>”</w:t>
      </w:r>
      <w:r w:rsidR="00450AE3" w:rsidRPr="00450AE3">
        <w:br/>
        <w:t xml:space="preserve">Tālr. </w:t>
      </w:r>
      <w:r w:rsidR="006F4514">
        <w:rPr>
          <w:rFonts w:ascii="Tahoma" w:hAnsi="Tahoma" w:cs="Tahoma"/>
          <w:sz w:val="18"/>
          <w:szCs w:val="18"/>
          <w:lang w:eastAsia="lv-LV"/>
        </w:rPr>
        <w:t>67039816</w:t>
      </w:r>
      <w:r w:rsidR="00450AE3" w:rsidRPr="00450AE3">
        <w:br/>
      </w:r>
      <w:hyperlink r:id="rId13" w:history="1">
        <w:r w:rsidR="006F4514" w:rsidRPr="00C628E1">
          <w:rPr>
            <w:rStyle w:val="Hyperlink"/>
          </w:rPr>
          <w:t>ilzec@zalais.lv</w:t>
        </w:r>
      </w:hyperlink>
      <w:r w:rsidR="00450AE3">
        <w:br/>
      </w:r>
    </w:p>
    <w:sectPr w:rsidR="00450AE3" w:rsidRPr="00450AE3">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F8" w:rsidRDefault="00E42DF8" w:rsidP="004A385C">
      <w:pPr>
        <w:spacing w:after="0" w:line="240" w:lineRule="auto"/>
      </w:pPr>
      <w:r>
        <w:separator/>
      </w:r>
    </w:p>
  </w:endnote>
  <w:endnote w:type="continuationSeparator" w:id="0">
    <w:p w:rsidR="00E42DF8" w:rsidRDefault="00E42DF8" w:rsidP="004A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F8" w:rsidRDefault="00E42DF8" w:rsidP="004A385C">
      <w:pPr>
        <w:spacing w:after="0" w:line="240" w:lineRule="auto"/>
      </w:pPr>
      <w:r>
        <w:separator/>
      </w:r>
    </w:p>
  </w:footnote>
  <w:footnote w:type="continuationSeparator" w:id="0">
    <w:p w:rsidR="00E42DF8" w:rsidRDefault="00E42DF8" w:rsidP="004A3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FE" w:rsidRDefault="008F5A42" w:rsidP="008F5A42">
    <w:pPr>
      <w:pStyle w:val="Header"/>
      <w:tabs>
        <w:tab w:val="clear" w:pos="8306"/>
      </w:tabs>
      <w:jc w:val="right"/>
    </w:pPr>
    <w:r>
      <w:rPr>
        <w:noProof/>
        <w:lang w:eastAsia="lv-LV"/>
      </w:rPr>
      <w:drawing>
        <wp:inline distT="0" distB="0" distL="0" distR="0" wp14:anchorId="0A1A1B81" wp14:editId="269DC7D5">
          <wp:extent cx="2403691" cy="491876"/>
          <wp:effectExtent l="0" t="0" r="0" b="3810"/>
          <wp:docPr id="1" name="Picture 1" descr="\\lzp.lzp\data$\EkoBaltija\SHARED\EcoBaltia_GRUPA\KORPORATĪVĀS KOMUNIKĀCIJAS\logo\Eco Baltia vide\eco baltia VIDE_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zp.lzp\data$\EkoBaltija\SHARED\EcoBaltia_GRUPA\KORPORATĪVĀS KOMUNIKĀCIJAS\logo\Eco Baltia vide\eco baltia VIDE_logo fin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415" t="28086" r="10251" b="26808"/>
                  <a:stretch/>
                </pic:blipFill>
                <pic:spPr bwMode="auto">
                  <a:xfrm>
                    <a:off x="0" y="0"/>
                    <a:ext cx="2404009" cy="491941"/>
                  </a:xfrm>
                  <a:prstGeom prst="rect">
                    <a:avLst/>
                  </a:prstGeom>
                  <a:noFill/>
                  <a:ln>
                    <a:noFill/>
                  </a:ln>
                  <a:extLst>
                    <a:ext uri="{53640926-AAD7-44D8-BBD7-CCE9431645EC}">
                      <a14:shadowObscured xmlns:a14="http://schemas.microsoft.com/office/drawing/2010/main"/>
                    </a:ext>
                  </a:extLst>
                </pic:spPr>
              </pic:pic>
            </a:graphicData>
          </a:graphic>
        </wp:inline>
      </w:drawing>
    </w:r>
    <w:r w:rsidR="00CD53FE">
      <w:rPr>
        <w:noProof/>
        <w:lang w:eastAsia="lv-LV"/>
      </w:rPr>
      <w:drawing>
        <wp:inline distT="0" distB="0" distL="0" distR="0" wp14:anchorId="0E07F10D" wp14:editId="61B73BD0">
          <wp:extent cx="1868557" cy="56925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61" cy="5716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34"/>
    <w:rsid w:val="00006796"/>
    <w:rsid w:val="00007370"/>
    <w:rsid w:val="000C48A5"/>
    <w:rsid w:val="00126955"/>
    <w:rsid w:val="0023150A"/>
    <w:rsid w:val="00243AAA"/>
    <w:rsid w:val="00284328"/>
    <w:rsid w:val="002A06A6"/>
    <w:rsid w:val="002A4E05"/>
    <w:rsid w:val="00317A9B"/>
    <w:rsid w:val="00332929"/>
    <w:rsid w:val="00381B55"/>
    <w:rsid w:val="003D1FB9"/>
    <w:rsid w:val="004134A4"/>
    <w:rsid w:val="00450AE3"/>
    <w:rsid w:val="0048256C"/>
    <w:rsid w:val="00491624"/>
    <w:rsid w:val="004A385C"/>
    <w:rsid w:val="004E2FDA"/>
    <w:rsid w:val="00534A18"/>
    <w:rsid w:val="005D2934"/>
    <w:rsid w:val="005E30C1"/>
    <w:rsid w:val="00651313"/>
    <w:rsid w:val="006522A9"/>
    <w:rsid w:val="006755DA"/>
    <w:rsid w:val="00675E85"/>
    <w:rsid w:val="006E07DC"/>
    <w:rsid w:val="006F4514"/>
    <w:rsid w:val="0070139B"/>
    <w:rsid w:val="00763BEA"/>
    <w:rsid w:val="00766520"/>
    <w:rsid w:val="00776986"/>
    <w:rsid w:val="007A4682"/>
    <w:rsid w:val="007C2A44"/>
    <w:rsid w:val="007F5A44"/>
    <w:rsid w:val="00825522"/>
    <w:rsid w:val="00856ED4"/>
    <w:rsid w:val="0088393A"/>
    <w:rsid w:val="008C2848"/>
    <w:rsid w:val="008C54E0"/>
    <w:rsid w:val="008D752C"/>
    <w:rsid w:val="008F5A42"/>
    <w:rsid w:val="009A7A04"/>
    <w:rsid w:val="009C0FA8"/>
    <w:rsid w:val="00A07FD9"/>
    <w:rsid w:val="00A6642A"/>
    <w:rsid w:val="00A91F6F"/>
    <w:rsid w:val="00AA64DD"/>
    <w:rsid w:val="00AC7353"/>
    <w:rsid w:val="00B15B7E"/>
    <w:rsid w:val="00B4195C"/>
    <w:rsid w:val="00BB2A6E"/>
    <w:rsid w:val="00C52115"/>
    <w:rsid w:val="00C825D2"/>
    <w:rsid w:val="00CA4F76"/>
    <w:rsid w:val="00CC664B"/>
    <w:rsid w:val="00CD53FE"/>
    <w:rsid w:val="00D205E5"/>
    <w:rsid w:val="00D927DE"/>
    <w:rsid w:val="00DB674D"/>
    <w:rsid w:val="00DD3800"/>
    <w:rsid w:val="00E26D11"/>
    <w:rsid w:val="00E42DF8"/>
    <w:rsid w:val="00F86C22"/>
    <w:rsid w:val="00FE2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AAA"/>
    <w:rPr>
      <w:color w:val="0000FF" w:themeColor="hyperlink"/>
      <w:u w:val="single"/>
    </w:rPr>
  </w:style>
  <w:style w:type="paragraph" w:styleId="Header">
    <w:name w:val="header"/>
    <w:basedOn w:val="Normal"/>
    <w:link w:val="HeaderChar"/>
    <w:uiPriority w:val="99"/>
    <w:unhideWhenUsed/>
    <w:rsid w:val="004A38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385C"/>
  </w:style>
  <w:style w:type="paragraph" w:styleId="Footer">
    <w:name w:val="footer"/>
    <w:basedOn w:val="Normal"/>
    <w:link w:val="FooterChar"/>
    <w:uiPriority w:val="99"/>
    <w:unhideWhenUsed/>
    <w:rsid w:val="004A38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385C"/>
  </w:style>
  <w:style w:type="character" w:styleId="CommentReference">
    <w:name w:val="annotation reference"/>
    <w:basedOn w:val="DefaultParagraphFont"/>
    <w:uiPriority w:val="99"/>
    <w:semiHidden/>
    <w:unhideWhenUsed/>
    <w:rsid w:val="00766520"/>
    <w:rPr>
      <w:sz w:val="16"/>
      <w:szCs w:val="16"/>
    </w:rPr>
  </w:style>
  <w:style w:type="paragraph" w:styleId="CommentText">
    <w:name w:val="annotation text"/>
    <w:basedOn w:val="Normal"/>
    <w:link w:val="CommentTextChar"/>
    <w:uiPriority w:val="99"/>
    <w:semiHidden/>
    <w:unhideWhenUsed/>
    <w:rsid w:val="00766520"/>
    <w:pPr>
      <w:spacing w:line="240" w:lineRule="auto"/>
    </w:pPr>
    <w:rPr>
      <w:sz w:val="20"/>
      <w:szCs w:val="20"/>
    </w:rPr>
  </w:style>
  <w:style w:type="character" w:customStyle="1" w:styleId="CommentTextChar">
    <w:name w:val="Comment Text Char"/>
    <w:basedOn w:val="DefaultParagraphFont"/>
    <w:link w:val="CommentText"/>
    <w:uiPriority w:val="99"/>
    <w:semiHidden/>
    <w:rsid w:val="00766520"/>
    <w:rPr>
      <w:sz w:val="20"/>
      <w:szCs w:val="20"/>
    </w:rPr>
  </w:style>
  <w:style w:type="paragraph" w:styleId="CommentSubject">
    <w:name w:val="annotation subject"/>
    <w:basedOn w:val="CommentText"/>
    <w:next w:val="CommentText"/>
    <w:link w:val="CommentSubjectChar"/>
    <w:uiPriority w:val="99"/>
    <w:semiHidden/>
    <w:unhideWhenUsed/>
    <w:rsid w:val="00766520"/>
    <w:rPr>
      <w:b/>
      <w:bCs/>
    </w:rPr>
  </w:style>
  <w:style w:type="character" w:customStyle="1" w:styleId="CommentSubjectChar">
    <w:name w:val="Comment Subject Char"/>
    <w:basedOn w:val="CommentTextChar"/>
    <w:link w:val="CommentSubject"/>
    <w:uiPriority w:val="99"/>
    <w:semiHidden/>
    <w:rsid w:val="00766520"/>
    <w:rPr>
      <w:b/>
      <w:bCs/>
      <w:sz w:val="20"/>
      <w:szCs w:val="20"/>
    </w:rPr>
  </w:style>
  <w:style w:type="paragraph" w:styleId="BalloonText">
    <w:name w:val="Balloon Text"/>
    <w:basedOn w:val="Normal"/>
    <w:link w:val="BalloonTextChar"/>
    <w:uiPriority w:val="99"/>
    <w:semiHidden/>
    <w:unhideWhenUsed/>
    <w:rsid w:val="0076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AAA"/>
    <w:rPr>
      <w:color w:val="0000FF" w:themeColor="hyperlink"/>
      <w:u w:val="single"/>
    </w:rPr>
  </w:style>
  <w:style w:type="paragraph" w:styleId="Header">
    <w:name w:val="header"/>
    <w:basedOn w:val="Normal"/>
    <w:link w:val="HeaderChar"/>
    <w:uiPriority w:val="99"/>
    <w:unhideWhenUsed/>
    <w:rsid w:val="004A38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385C"/>
  </w:style>
  <w:style w:type="paragraph" w:styleId="Footer">
    <w:name w:val="footer"/>
    <w:basedOn w:val="Normal"/>
    <w:link w:val="FooterChar"/>
    <w:uiPriority w:val="99"/>
    <w:unhideWhenUsed/>
    <w:rsid w:val="004A38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385C"/>
  </w:style>
  <w:style w:type="character" w:styleId="CommentReference">
    <w:name w:val="annotation reference"/>
    <w:basedOn w:val="DefaultParagraphFont"/>
    <w:uiPriority w:val="99"/>
    <w:semiHidden/>
    <w:unhideWhenUsed/>
    <w:rsid w:val="00766520"/>
    <w:rPr>
      <w:sz w:val="16"/>
      <w:szCs w:val="16"/>
    </w:rPr>
  </w:style>
  <w:style w:type="paragraph" w:styleId="CommentText">
    <w:name w:val="annotation text"/>
    <w:basedOn w:val="Normal"/>
    <w:link w:val="CommentTextChar"/>
    <w:uiPriority w:val="99"/>
    <w:semiHidden/>
    <w:unhideWhenUsed/>
    <w:rsid w:val="00766520"/>
    <w:pPr>
      <w:spacing w:line="240" w:lineRule="auto"/>
    </w:pPr>
    <w:rPr>
      <w:sz w:val="20"/>
      <w:szCs w:val="20"/>
    </w:rPr>
  </w:style>
  <w:style w:type="character" w:customStyle="1" w:styleId="CommentTextChar">
    <w:name w:val="Comment Text Char"/>
    <w:basedOn w:val="DefaultParagraphFont"/>
    <w:link w:val="CommentText"/>
    <w:uiPriority w:val="99"/>
    <w:semiHidden/>
    <w:rsid w:val="00766520"/>
    <w:rPr>
      <w:sz w:val="20"/>
      <w:szCs w:val="20"/>
    </w:rPr>
  </w:style>
  <w:style w:type="paragraph" w:styleId="CommentSubject">
    <w:name w:val="annotation subject"/>
    <w:basedOn w:val="CommentText"/>
    <w:next w:val="CommentText"/>
    <w:link w:val="CommentSubjectChar"/>
    <w:uiPriority w:val="99"/>
    <w:semiHidden/>
    <w:unhideWhenUsed/>
    <w:rsid w:val="00766520"/>
    <w:rPr>
      <w:b/>
      <w:bCs/>
    </w:rPr>
  </w:style>
  <w:style w:type="character" w:customStyle="1" w:styleId="CommentSubjectChar">
    <w:name w:val="Comment Subject Char"/>
    <w:basedOn w:val="CommentTextChar"/>
    <w:link w:val="CommentSubject"/>
    <w:uiPriority w:val="99"/>
    <w:semiHidden/>
    <w:rsid w:val="00766520"/>
    <w:rPr>
      <w:b/>
      <w:bCs/>
      <w:sz w:val="20"/>
      <w:szCs w:val="20"/>
    </w:rPr>
  </w:style>
  <w:style w:type="paragraph" w:styleId="BalloonText">
    <w:name w:val="Balloon Text"/>
    <w:basedOn w:val="Normal"/>
    <w:link w:val="BalloonTextChar"/>
    <w:uiPriority w:val="99"/>
    <w:semiHidden/>
    <w:unhideWhenUsed/>
    <w:rsid w:val="0076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lais.lv" TargetMode="External"/><Relationship Id="rId13" Type="http://schemas.openxmlformats.org/officeDocument/2006/relationships/hyperlink" Target="mailto:ilzec@zalais.lv" TargetMode="External"/><Relationship Id="rId3" Type="http://schemas.openxmlformats.org/officeDocument/2006/relationships/settings" Target="settings.xml"/><Relationship Id="rId7" Type="http://schemas.openxmlformats.org/officeDocument/2006/relationships/hyperlink" Target="http://www.vide.ecobaltia.lv" TargetMode="External"/><Relationship Id="rId12" Type="http://schemas.openxmlformats.org/officeDocument/2006/relationships/hyperlink" Target="http://www.zalais.lv"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vide.ecobalti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de.ecobaltia.lv" TargetMode="External"/><Relationship Id="rId4" Type="http://schemas.openxmlformats.org/officeDocument/2006/relationships/webSettings" Target="webSettings.xml"/><Relationship Id="rId9" Type="http://schemas.openxmlformats.org/officeDocument/2006/relationships/hyperlink" Target="http://www.zalais.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4081</Words>
  <Characters>2327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Utinans</dc:creator>
  <cp:lastModifiedBy>Maija.Sulca</cp:lastModifiedBy>
  <cp:revision>2</cp:revision>
  <cp:lastPrinted>2015-05-18T07:17:00Z</cp:lastPrinted>
  <dcterms:created xsi:type="dcterms:W3CDTF">2016-08-30T12:35:00Z</dcterms:created>
  <dcterms:modified xsi:type="dcterms:W3CDTF">2016-08-30T12:35:00Z</dcterms:modified>
</cp:coreProperties>
</file>