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92" w:rsidRPr="003025C1" w:rsidRDefault="00BB2792" w:rsidP="00BB2792">
      <w:pPr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APSTIPRINĀTS</w:t>
      </w:r>
    </w:p>
    <w:p w:rsidR="00BB2792" w:rsidRPr="003025C1" w:rsidRDefault="00BB2792" w:rsidP="00BB2792">
      <w:pPr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ar Tukuma novada Domes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28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.04.2016.</w:t>
      </w:r>
    </w:p>
    <w:p w:rsidR="00BB2792" w:rsidRPr="003025C1" w:rsidRDefault="00BB2792" w:rsidP="00BB2792">
      <w:pPr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lēmumu (prot.Nr.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6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3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.§.)</w:t>
      </w:r>
    </w:p>
    <w:p w:rsidR="00BB2792" w:rsidRPr="003025C1" w:rsidRDefault="00BB2792" w:rsidP="00BB27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Mērķdotācijas pašvaldību ceļiem (ielām) izlietošanas vidējā termiņa programma</w:t>
      </w: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Tukuma novada pašvaldībā 2016.-2018.gadam</w:t>
      </w: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BB2792" w:rsidRPr="003025C1" w:rsidRDefault="00BB2792" w:rsidP="00BB2792">
      <w:pPr>
        <w:ind w:left="43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>Izstrādāts, pamatojoties uz likuma „Par pašvaldībām”</w:t>
      </w:r>
    </w:p>
    <w:p w:rsidR="00BB2792" w:rsidRPr="003025C1" w:rsidRDefault="00BB2792" w:rsidP="00BB2792">
      <w:pPr>
        <w:ind w:left="43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21.panta pirmās daļas 27.punktu un Ministru kabineta 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11.03.2008. noteikumu Nr.173 „Valsts pamatbudžeta 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valsts autoceļu fonda programmai piešķirto līdzekļu </w:t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izlietošanas kārtība” 24.punktu</w:t>
      </w:r>
    </w:p>
    <w:p w:rsidR="00BB2792" w:rsidRPr="003025C1" w:rsidRDefault="00BB2792" w:rsidP="00BB2792">
      <w:pPr>
        <w:ind w:left="43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BB2792" w:rsidRPr="003025C1" w:rsidRDefault="00BB2792" w:rsidP="00BB2792">
      <w:pPr>
        <w:ind w:left="43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BB2792" w:rsidRPr="003025C1" w:rsidRDefault="00BB2792" w:rsidP="00BB2792">
      <w:pPr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novada pašvaldības reģistrēto pašvaldības ceļu tīklu (uz 2015.gada 26.novembri) veido: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Ceļu kopgarums </w:t>
      </w: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530,48 km, </w:t>
      </w: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t.sk. ar melno segumu 21,833 km.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Ielu kopgarums </w:t>
      </w: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149,315 km, </w:t>
      </w: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t.sk.: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- ar melno segumu 79,34 km;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- ar grants segumu 65,31 km;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- ar bruģa segumu 2,19 km;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- bez seguma 2,48 km.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Tiltu kopgarums </w:t>
      </w: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316,2 m.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 izveidota, pamatojoties uz Tukuma novada pagastu pārvalžu un Tukuma pilsētas iesniegtajām mērķdotācijas pašvaldību ceļiem un ielām izlietojuma programmām 2016.-2018. gadā, nosakot prioritātes un ceļu fonda finanšu līdzekļu sadali atbilstoši tām.</w:t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 mērķis ir piešķirtā finansējuma ietvaros atjaunot novada teritorijā reģistrēto pašvaldību ceļu un ielu posmus ar sabrukušu grants segumu, papildināt grants seguma planējamo kārtu un uzlabot ūdens atvades sistēmas darbību.</w:t>
      </w:r>
    </w:p>
    <w:p w:rsidR="00BB2792" w:rsidRPr="003025C1" w:rsidRDefault="00BB2792" w:rsidP="00BB27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BB2792" w:rsidRPr="003025C1" w:rsidSect="006E1FFB">
          <w:footerReference w:type="default" r:id="rId5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B2792" w:rsidRPr="003025C1" w:rsidRDefault="00BB2792" w:rsidP="00BB27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Default="00BB2792" w:rsidP="00BB279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3025C1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</w:p>
    <w:p w:rsidR="00BB2792" w:rsidRPr="003025C1" w:rsidRDefault="00BB2792" w:rsidP="00BB279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Mērķdotācijas pašvaldību ceļiem un ielām izlietojuma vidējā termiņa programma 2016.-2018.gadam Tukuma novada pašvaldībā</w:t>
      </w:r>
    </w:p>
    <w:p w:rsidR="00BB2792" w:rsidRPr="003025C1" w:rsidRDefault="00BB2792" w:rsidP="00BB27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5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2200"/>
        <w:gridCol w:w="2901"/>
        <w:gridCol w:w="601"/>
        <w:gridCol w:w="711"/>
        <w:gridCol w:w="881"/>
        <w:gridCol w:w="1109"/>
        <w:gridCol w:w="1109"/>
        <w:gridCol w:w="1004"/>
        <w:gridCol w:w="1004"/>
      </w:tblGrid>
      <w:tr w:rsidR="00BB2792" w:rsidRPr="003025C1" w:rsidTr="00C73ADA">
        <w:trPr>
          <w:trHeight w:val="4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Nr.p.k.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Pašvaldība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Autoceļa/ ielas/ tilta nosaukums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 xml:space="preserve"> Veicamais darbs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Adrese, km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Garums km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Plānotās izmaksas (</w:t>
            </w:r>
            <w:r w:rsidRPr="003025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v-LV"/>
              </w:rPr>
              <w:t>euro</w:t>
            </w:r>
            <w:r w:rsidRPr="00302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t.sk. pa gadiem</w:t>
            </w:r>
          </w:p>
        </w:tc>
      </w:tr>
      <w:tr w:rsidR="00BB2792" w:rsidRPr="003025C1" w:rsidTr="00C73ADA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līdz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2016.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2017.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2018.</w:t>
            </w:r>
          </w:p>
        </w:tc>
      </w:tr>
      <w:tr w:rsidR="00BB2792" w:rsidRPr="003025C1" w:rsidTr="00C73ADA">
        <w:trPr>
          <w:trHeight w:val="285"/>
        </w:trPr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 Ceļu un ielu būvprojektēšana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240"/>
        </w:trPr>
        <w:tc>
          <w:tcPr>
            <w:tcW w:w="5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 Ceļu un ielu būvniecība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300"/>
        </w:trPr>
        <w:tc>
          <w:tcPr>
            <w:tcW w:w="57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 Ceļu un ielu rekonstrukcija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Sēmes un Zentenes pagastu pārvalde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Rindzele-Jaunpļavas-Ezernieki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jauna grants seguma izbūve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0,00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13,40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13,40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5000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5000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6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Pūres un Jaunsātu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Pasta iela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seguma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0,249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14 000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285"/>
        </w:trPr>
        <w:tc>
          <w:tcPr>
            <w:tcW w:w="57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 Ceļu un ielu ikdienas uzturēšana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025C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Tumes un Degoles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52686,56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17486,56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17600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17600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ceļu greiderēšana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37349,53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12149,53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12800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a/betona seguma bedrīšu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29336,19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10336,19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9500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9500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ceļu nomaļu pļaušana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15721,32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5521,32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5200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izbūve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39765,68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16565,68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11600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11600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ielu apgaismojuma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ceļa zīmju uzstādīšana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caurteku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755,1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247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64553,38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57514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58077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Slampes un Džūkstes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123000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39000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tiltu un caurteku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ceļu greiderēšana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48000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16000</w:t>
            </w:r>
          </w:p>
        </w:tc>
      </w:tr>
      <w:tr w:rsidR="00BB2792" w:rsidRPr="003025C1" w:rsidTr="00C73ADA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a/betona seguma bedrīšu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14000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</w:tr>
      <w:tr w:rsidR="00BB2792" w:rsidRPr="003025C1" w:rsidTr="00C73AD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ceļa zīmju iegāde, uzstādīšana un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4770,43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1811,43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ceļu nomaļu pļaušana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segumu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9000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segumu atputekļošana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grāvju un nomaļu tīrīšana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27600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7000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104211,43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88659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82500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Sēmes un Zentenes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30000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ceļu greiderēšana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30000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a/betona seguma bedrīšu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caurteku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degviela (zāles pļāvējam)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ceļa zīmju uzstādīšana un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24800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23200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23200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Irlavas un Lestenes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39800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12500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 xml:space="preserve">ceļmalu ikdienas uzturēšana (zāles pļaušana, krūmu ciršana)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7000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ceļu greiderēšana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caurteku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bedrīšu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41100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37500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37500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Pūres un Jaunsātu pagastu pārvalde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29500,70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8500,70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9000,00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tiltu un caurteku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59885,76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5885,76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4800</w:t>
            </w:r>
          </w:p>
        </w:tc>
      </w:tr>
      <w:tr w:rsidR="00BB2792" w:rsidRPr="003025C1" w:rsidTr="00C73ADA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ceļa zīmju uzstādīšana un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asfaltbetona bedrīšu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34000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14000</w:t>
            </w:r>
          </w:p>
        </w:tc>
      </w:tr>
      <w:tr w:rsidR="00BB2792" w:rsidRPr="003025C1" w:rsidTr="00C73ADA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degviela, eļļas, smērvielas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36094,49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12094,49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36680,95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40200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40300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Tukuma pilsēta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ceļu satiksmes organizēšanas tehnisko līdzekļu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38862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12954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12954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12954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brauktuvju marķēšana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70557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23519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23519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23519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grantēto ielu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62964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20988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20988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20988</w:t>
            </w:r>
          </w:p>
        </w:tc>
      </w:tr>
      <w:tr w:rsidR="00BB2792" w:rsidRPr="003025C1" w:rsidTr="00C73AD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ziemas dienests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891136,37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303222,37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293907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293907</w:t>
            </w:r>
          </w:p>
        </w:tc>
      </w:tr>
      <w:tr w:rsidR="00BB2792" w:rsidRPr="003025C1" w:rsidTr="00C73ADA">
        <w:trPr>
          <w:trHeight w:val="2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360683,37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351368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351368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Tukuma novada rezerves fonds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113503,22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13503,22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50000</w:t>
            </w:r>
          </w:p>
        </w:tc>
      </w:tr>
      <w:tr w:rsidR="00BB2792" w:rsidRPr="003025C1" w:rsidTr="00C73ADA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Ceļu un ielu periodiskā uzturēšana (renovācija)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Tumes un Degoles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Ozolpils c.-Lestenes c.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ceļu nomaļu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Nākotnes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180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Skolas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Pasta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Lauku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Darbnīcu ceļš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Tume-Bērzkalni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860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860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Tume-Viļņi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uzturēšana (renovācija)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3328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3328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Siljāņi-Māraskalni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2662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2662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Vecmokas-Ķīļu kapi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2661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2661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Vīnkalni-Dāri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6655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6655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Kalnrozītes-Bergi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Lestenes c.-Garauši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Lestenes c.-Kalnsauši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2662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2662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Valeikas-Degoles c.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2662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2662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Puķulauku c.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Vilciņu c.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Lekužas c.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Čubatas-Garaušu c.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caurteku nomaiņa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508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Vīnkalni-Dāri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Viksu kapu c.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1016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Skolas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Pasta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ind w:right="-176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Ozolpils c.-Lestenes c.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grāvju tīrīšana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Pasta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Skolas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770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Lauku iela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170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15732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10568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lv-LV"/>
              </w:rPr>
              <w:t>10005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Slampes un Džūkstes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Džūkste-Pienava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uzturēšana (renovācija) asfaltbetona seguma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3,40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15000,00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Šoseja-Pētermuiža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12000,00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Anša-Lerha Puškaiša iela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1,10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20000,0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27000</w:t>
            </w:r>
          </w:p>
        </w:tc>
      </w:tr>
      <w:tr w:rsidR="00BB2792" w:rsidRPr="003025C1" w:rsidTr="00C73AD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Sēmes un Zentenes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Ezernieki-Jaunpļavas-Rindzele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13,40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13,40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28281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12881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Dzirciems-Sudmaļi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Rijnieki-Vēdas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1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Vecā Sēme-Sudmaļi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2700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Sēme-Ķīši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Oši-Totas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Plieņu skola-Sīpoli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Plieņu skola-Kalnmežas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Sēme-Lāči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Lejiņas-Upmaļi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Renči-Klāņi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Rideļi-Līkkažoki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8000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Brizule-Strūrnieki-Ķesterciems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8,00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21881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11881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10000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Plūdoņi-Zvaigznes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31881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31881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Irlavas un Lestenes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4.ceļš-5.ceļš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atjaunošana, remonts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Vasku centrs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13000,00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Vendes-Bluiskas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7163,00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7163,00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Lieljāņi-Putni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29803,00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29803,00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Snapji-Romji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29803,00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29803,00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32163,00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29803,00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29803,00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Pūres un Jaunsātu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Jaunsermuļi-Osīši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grants seguma atjaunošana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9000,00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Meiniķi-Skrimbas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11000,00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ind w:right="-176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Kreģi-Bundzenieki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Krimpas-Skultiņi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Pūre-Lamiņi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30000,00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14000,00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ind w:right="-176" w:hanging="108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Lakstīgalas-Sermuļi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jauna grants seguma klāšana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12857,00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8857,00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1000,00</w:t>
            </w:r>
          </w:p>
        </w:tc>
      </w:tr>
      <w:tr w:rsidR="00BB2792" w:rsidRPr="003025C1" w:rsidTr="00C73ADA">
        <w:trPr>
          <w:trHeight w:val="25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Beitiņi-Liepsalas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32000,00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8000,00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12000,00</w:t>
            </w:r>
          </w:p>
        </w:tc>
      </w:tr>
      <w:tr w:rsidR="00BB2792" w:rsidRPr="003025C1" w:rsidTr="00C73ADA">
        <w:trPr>
          <w:trHeight w:val="41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a/c Luntes-Ružciema kapi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40857,00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38000,00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38000,00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</w:t>
            </w:r>
          </w:p>
        </w:tc>
        <w:tc>
          <w:tcPr>
            <w:tcW w:w="144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Pārējie izdevumi</w:t>
            </w:r>
          </w:p>
        </w:tc>
      </w:tr>
      <w:tr w:rsidR="00BB2792" w:rsidRPr="003025C1" w:rsidTr="00C73ADA">
        <w:trPr>
          <w:trHeight w:val="7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Slampes un Džūkstes pagastu pārvalde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remontdarbu izdevumi (rezerves daļu iegāde, uzturēšana)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16359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5400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4559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tai skaitā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tai skaitā</w:t>
            </w:r>
          </w:p>
        </w:tc>
      </w:tr>
      <w:tr w:rsidR="00BB2792" w:rsidRPr="003025C1" w:rsidTr="00C73ADA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ielu apgaismojuma remontdarbi Džūkstes pagastā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</w:tr>
      <w:tr w:rsidR="00BB2792" w:rsidRPr="003025C1" w:rsidTr="00C73ADA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ielu apgaismojuma remontdarbi Slampes pagastā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6559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1559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pārējie izdevumi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1500</w:t>
            </w:r>
          </w:p>
        </w:tc>
      </w:tr>
      <w:tr w:rsidR="00BB2792" w:rsidRPr="003025C1" w:rsidTr="00C73ADA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Irlavas un Lestenes pagastu pārvalde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remontdarbu izdevumi (rezerves daļu iegāde, uzturēšana)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3390,28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890,28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1380</w:t>
            </w:r>
          </w:p>
        </w:tc>
      </w:tr>
      <w:tr w:rsidR="00BB2792" w:rsidRPr="003025C1" w:rsidTr="00C73ADA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tai skaitā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tai skaitā</w:t>
            </w:r>
          </w:p>
        </w:tc>
      </w:tr>
      <w:tr w:rsidR="00BB2792" w:rsidRPr="003025C1" w:rsidTr="00C73ADA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tilta krāsoto virsmu atjaunošana (par Abavu un Viesatu 2 gab.)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900,28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</w:t>
            </w:r>
          </w:p>
        </w:tc>
      </w:tr>
      <w:tr w:rsidR="00BB2792" w:rsidRPr="003025C1" w:rsidTr="00C73AD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pārējie pakalpojumi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300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</w:t>
            </w:r>
          </w:p>
        </w:tc>
      </w:tr>
      <w:tr w:rsidR="00BB2792" w:rsidRPr="003025C1" w:rsidTr="00C73AD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materiāli, ceļa zīmju iegāde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1450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580</w:t>
            </w:r>
          </w:p>
        </w:tc>
      </w:tr>
      <w:tr w:rsidR="00BB2792" w:rsidRPr="003025C1" w:rsidTr="00C73ADA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Sēmes un Zentenes pagastu pārvalde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remontdarbu izdevumi (rezerves daļu iegāde, uzturēšana)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500</w:t>
            </w:r>
          </w:p>
        </w:tc>
      </w:tr>
      <w:tr w:rsidR="00BB2792" w:rsidRPr="003025C1" w:rsidTr="00C73ADA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Pūres un Jaunsātu pagastu pārvalde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remontdarbu izdevumi (rezerves daļu iegāde, uzturēšana)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13626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4613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4513</w:t>
            </w:r>
          </w:p>
        </w:tc>
      </w:tr>
      <w:tr w:rsidR="00BB2792" w:rsidRPr="003025C1" w:rsidTr="00C73ADA">
        <w:trPr>
          <w:trHeight w:val="2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tai skaitā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tai skaitā</w:t>
            </w:r>
          </w:p>
        </w:tc>
      </w:tr>
      <w:tr w:rsidR="00BB2792" w:rsidRPr="003025C1" w:rsidTr="00C73ADA">
        <w:trPr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traktora "Belarus 920.3" rezerves daļas,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10000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4000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2000</w:t>
            </w:r>
          </w:p>
        </w:tc>
      </w:tr>
      <w:tr w:rsidR="00BB2792" w:rsidRPr="003025C1" w:rsidTr="00C73ADA">
        <w:trPr>
          <w:trHeight w:val="6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rotējošās zāles pļaujmašīnas "Z-178" rezerves daļas, uzturēšana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3626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613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2513</w:t>
            </w:r>
          </w:p>
        </w:tc>
      </w:tr>
      <w:tr w:rsidR="00BB2792" w:rsidRPr="003025C1" w:rsidTr="00C73AD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Bankas pakalpojumi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B2792" w:rsidRPr="003025C1" w:rsidRDefault="00BB2792" w:rsidP="00C73A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40</w:t>
            </w:r>
          </w:p>
        </w:tc>
      </w:tr>
      <w:tr w:rsidR="00BB2792" w:rsidRPr="003025C1" w:rsidTr="00C73ADA">
        <w:trPr>
          <w:trHeight w:val="300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 Rezerve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B2792" w:rsidRPr="003025C1" w:rsidTr="00C73ADA">
        <w:trPr>
          <w:trHeight w:val="6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Sēmes un Zentenes pagastu pārvalde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706,86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706,86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92" w:rsidRPr="003025C1" w:rsidRDefault="00BB2792" w:rsidP="00C73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3025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0</w:t>
            </w:r>
          </w:p>
        </w:tc>
      </w:tr>
    </w:tbl>
    <w:p w:rsidR="00BB2792" w:rsidRPr="003025C1" w:rsidRDefault="00BB2792" w:rsidP="00BB27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B2792" w:rsidRPr="003025C1" w:rsidRDefault="00BB2792" w:rsidP="00BB279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025C1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Vidēja termiņa programma ir precizējama ik gadu atbilstoši faktiski pieejamam finansējumam kārtējā gadā.</w:t>
      </w:r>
    </w:p>
    <w:p w:rsidR="00BB2792" w:rsidRPr="003025C1" w:rsidRDefault="00BB2792" w:rsidP="00BB2792"/>
    <w:p w:rsidR="00BB2792" w:rsidRDefault="00BB2792" w:rsidP="00BB27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792" w:rsidRDefault="00BB2792" w:rsidP="00BB2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(personiskais paraksts)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Ē.Lukmans</w:t>
      </w:r>
    </w:p>
    <w:p w:rsidR="002F75FE" w:rsidRDefault="002F75FE">
      <w:bookmarkStart w:id="0" w:name="_GoBack"/>
      <w:bookmarkEnd w:id="0"/>
    </w:p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2"/>
        <w:szCs w:val="12"/>
      </w:rPr>
      <w:id w:val="1445186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2CF5" w:rsidRPr="00A227CE" w:rsidRDefault="00BB279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A227CE">
          <w:rPr>
            <w:rFonts w:ascii="Times New Roman" w:hAnsi="Times New Roman" w:cs="Times New Roman"/>
            <w:sz w:val="12"/>
            <w:szCs w:val="12"/>
          </w:rPr>
          <w:t>Nd6-16</w:t>
        </w:r>
      </w:p>
      <w:p w:rsidR="005A2CF5" w:rsidRPr="00A227CE" w:rsidRDefault="00BB279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A227CE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A227CE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A227CE">
          <w:rPr>
            <w:rFonts w:ascii="Times New Roman" w:hAnsi="Times New Roman" w:cs="Times New Roman"/>
            <w:sz w:val="12"/>
            <w:szCs w:val="12"/>
          </w:rPr>
          <w:fldChar w:fldCharType="separate"/>
        </w:r>
        <w:r>
          <w:rPr>
            <w:rFonts w:ascii="Times New Roman" w:hAnsi="Times New Roman" w:cs="Times New Roman"/>
            <w:noProof/>
            <w:sz w:val="12"/>
            <w:szCs w:val="12"/>
          </w:rPr>
          <w:t>5</w:t>
        </w:r>
        <w:r w:rsidRPr="00A227CE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5A2CF5" w:rsidRPr="00731981" w:rsidRDefault="00BB2792">
    <w:pPr>
      <w:pStyle w:val="Footer"/>
      <w:rPr>
        <w:sz w:val="12"/>
        <w:szCs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A26"/>
    <w:multiLevelType w:val="hybridMultilevel"/>
    <w:tmpl w:val="65A60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77466"/>
    <w:multiLevelType w:val="hybridMultilevel"/>
    <w:tmpl w:val="45C4D6AC"/>
    <w:lvl w:ilvl="0" w:tplc="D33AE4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2BA0"/>
    <w:multiLevelType w:val="multilevel"/>
    <w:tmpl w:val="83F27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95C127C"/>
    <w:multiLevelType w:val="multilevel"/>
    <w:tmpl w:val="974EF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631B7A"/>
    <w:multiLevelType w:val="hybridMultilevel"/>
    <w:tmpl w:val="EE5AB21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89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47501"/>
    <w:multiLevelType w:val="hybridMultilevel"/>
    <w:tmpl w:val="F3E43A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90659"/>
    <w:multiLevelType w:val="hybridMultilevel"/>
    <w:tmpl w:val="96C2F9B4"/>
    <w:lvl w:ilvl="0" w:tplc="31E45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B5E4E"/>
    <w:multiLevelType w:val="hybridMultilevel"/>
    <w:tmpl w:val="4F6E8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03F"/>
    <w:multiLevelType w:val="hybridMultilevel"/>
    <w:tmpl w:val="FA5073DA"/>
    <w:lvl w:ilvl="0" w:tplc="C884129A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84093"/>
    <w:multiLevelType w:val="hybridMultilevel"/>
    <w:tmpl w:val="27F6868A"/>
    <w:lvl w:ilvl="0" w:tplc="2FA2B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C1C31"/>
    <w:multiLevelType w:val="hybridMultilevel"/>
    <w:tmpl w:val="7E5AD1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40CD8"/>
    <w:multiLevelType w:val="hybridMultilevel"/>
    <w:tmpl w:val="C4EE7F98"/>
    <w:lvl w:ilvl="0" w:tplc="CDE6848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95A50"/>
    <w:multiLevelType w:val="hybridMultilevel"/>
    <w:tmpl w:val="E18C5A2A"/>
    <w:lvl w:ilvl="0" w:tplc="066CD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D05F31"/>
    <w:multiLevelType w:val="hybridMultilevel"/>
    <w:tmpl w:val="315033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587B"/>
    <w:multiLevelType w:val="hybridMultilevel"/>
    <w:tmpl w:val="9DEE597E"/>
    <w:lvl w:ilvl="0" w:tplc="FAD2E52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397D"/>
    <w:multiLevelType w:val="hybridMultilevel"/>
    <w:tmpl w:val="1ECE3AC2"/>
    <w:lvl w:ilvl="0" w:tplc="89CCF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25778"/>
    <w:multiLevelType w:val="hybridMultilevel"/>
    <w:tmpl w:val="DDB4BE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15DC6"/>
    <w:multiLevelType w:val="multilevel"/>
    <w:tmpl w:val="4376704C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2CF4FDC"/>
    <w:multiLevelType w:val="hybridMultilevel"/>
    <w:tmpl w:val="45DC9A14"/>
    <w:lvl w:ilvl="0" w:tplc="E6004C08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452FF"/>
    <w:multiLevelType w:val="hybridMultilevel"/>
    <w:tmpl w:val="60841B94"/>
    <w:lvl w:ilvl="0" w:tplc="2D1AA64C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64EC9"/>
    <w:multiLevelType w:val="hybridMultilevel"/>
    <w:tmpl w:val="4E08EA82"/>
    <w:lvl w:ilvl="0" w:tplc="AD4EF9B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AB7D62"/>
    <w:multiLevelType w:val="hybridMultilevel"/>
    <w:tmpl w:val="66126198"/>
    <w:lvl w:ilvl="0" w:tplc="35A685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C10"/>
    <w:multiLevelType w:val="hybridMultilevel"/>
    <w:tmpl w:val="1BD41986"/>
    <w:lvl w:ilvl="0" w:tplc="8FA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C0563"/>
    <w:multiLevelType w:val="hybridMultilevel"/>
    <w:tmpl w:val="F9C470F2"/>
    <w:lvl w:ilvl="0" w:tplc="03066A86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30C2850"/>
    <w:multiLevelType w:val="hybridMultilevel"/>
    <w:tmpl w:val="9A123E5E"/>
    <w:lvl w:ilvl="0" w:tplc="5BAA0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90A84"/>
    <w:multiLevelType w:val="hybridMultilevel"/>
    <w:tmpl w:val="6D62A786"/>
    <w:lvl w:ilvl="0" w:tplc="F4589E1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8D2F45"/>
    <w:multiLevelType w:val="multilevel"/>
    <w:tmpl w:val="2AF8C5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7" w15:restartNumberingAfterBreak="0">
    <w:nsid w:val="60B30B7A"/>
    <w:multiLevelType w:val="hybridMultilevel"/>
    <w:tmpl w:val="85A48460"/>
    <w:lvl w:ilvl="0" w:tplc="41023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D3FD0"/>
    <w:multiLevelType w:val="hybridMultilevel"/>
    <w:tmpl w:val="9FA04D1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4F71D3"/>
    <w:multiLevelType w:val="multilevel"/>
    <w:tmpl w:val="9048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F96050"/>
    <w:multiLevelType w:val="hybridMultilevel"/>
    <w:tmpl w:val="2CE6EEEE"/>
    <w:lvl w:ilvl="0" w:tplc="874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E7752"/>
    <w:multiLevelType w:val="hybridMultilevel"/>
    <w:tmpl w:val="98149B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743EB"/>
    <w:multiLevelType w:val="hybridMultilevel"/>
    <w:tmpl w:val="7CF65BC2"/>
    <w:lvl w:ilvl="0" w:tplc="23F6F764">
      <w:start w:val="3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3" w15:restartNumberingAfterBreak="0">
    <w:nsid w:val="7A9B7137"/>
    <w:multiLevelType w:val="hybridMultilevel"/>
    <w:tmpl w:val="51A804FE"/>
    <w:lvl w:ilvl="0" w:tplc="48C29B8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4"/>
  </w:num>
  <w:num w:numId="4">
    <w:abstractNumId w:val="21"/>
  </w:num>
  <w:num w:numId="5">
    <w:abstractNumId w:val="17"/>
  </w:num>
  <w:num w:numId="6">
    <w:abstractNumId w:val="26"/>
  </w:num>
  <w:num w:numId="7">
    <w:abstractNumId w:val="22"/>
  </w:num>
  <w:num w:numId="8">
    <w:abstractNumId w:val="3"/>
  </w:num>
  <w:num w:numId="9">
    <w:abstractNumId w:val="13"/>
  </w:num>
  <w:num w:numId="10">
    <w:abstractNumId w:val="11"/>
  </w:num>
  <w:num w:numId="11">
    <w:abstractNumId w:val="20"/>
  </w:num>
  <w:num w:numId="12">
    <w:abstractNumId w:val="18"/>
  </w:num>
  <w:num w:numId="13">
    <w:abstractNumId w:val="6"/>
  </w:num>
  <w:num w:numId="14">
    <w:abstractNumId w:val="25"/>
  </w:num>
  <w:num w:numId="15">
    <w:abstractNumId w:val="15"/>
  </w:num>
  <w:num w:numId="16">
    <w:abstractNumId w:val="16"/>
  </w:num>
  <w:num w:numId="17">
    <w:abstractNumId w:val="8"/>
  </w:num>
  <w:num w:numId="18">
    <w:abstractNumId w:val="29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3"/>
  </w:num>
  <w:num w:numId="22">
    <w:abstractNumId w:val="32"/>
  </w:num>
  <w:num w:numId="23">
    <w:abstractNumId w:val="1"/>
  </w:num>
  <w:num w:numId="24">
    <w:abstractNumId w:val="7"/>
  </w:num>
  <w:num w:numId="25">
    <w:abstractNumId w:val="24"/>
  </w:num>
  <w:num w:numId="26">
    <w:abstractNumId w:val="10"/>
  </w:num>
  <w:num w:numId="27">
    <w:abstractNumId w:val="5"/>
  </w:num>
  <w:num w:numId="28">
    <w:abstractNumId w:val="27"/>
  </w:num>
  <w:num w:numId="29">
    <w:abstractNumId w:val="0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92"/>
    <w:rsid w:val="002F75FE"/>
    <w:rsid w:val="009F59B6"/>
    <w:rsid w:val="00B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DB1F5-CD04-4A41-A35A-C2E60EF5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792"/>
    <w:pPr>
      <w:spacing w:line="240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7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79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B27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792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B2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792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B2792"/>
  </w:style>
  <w:style w:type="character" w:styleId="FollowedHyperlink">
    <w:name w:val="FollowedHyperlink"/>
    <w:basedOn w:val="DefaultParagraphFont"/>
    <w:uiPriority w:val="99"/>
    <w:semiHidden/>
    <w:unhideWhenUsed/>
    <w:rsid w:val="00BB2792"/>
    <w:rPr>
      <w:color w:val="800080"/>
      <w:u w:val="single"/>
    </w:rPr>
  </w:style>
  <w:style w:type="paragraph" w:customStyle="1" w:styleId="xl65">
    <w:name w:val="xl6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66">
    <w:name w:val="xl6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67">
    <w:name w:val="xl67"/>
    <w:basedOn w:val="Normal"/>
    <w:rsid w:val="00BB279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68">
    <w:name w:val="xl68"/>
    <w:basedOn w:val="Normal"/>
    <w:rsid w:val="00BB27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69">
    <w:name w:val="xl69"/>
    <w:basedOn w:val="Normal"/>
    <w:rsid w:val="00BB27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0">
    <w:name w:val="xl7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1">
    <w:name w:val="xl7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2">
    <w:name w:val="xl7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3">
    <w:name w:val="xl7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4">
    <w:name w:val="xl74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5">
    <w:name w:val="xl7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6">
    <w:name w:val="xl76"/>
    <w:basedOn w:val="Normal"/>
    <w:rsid w:val="00BB27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7">
    <w:name w:val="xl77"/>
    <w:basedOn w:val="Normal"/>
    <w:rsid w:val="00BB27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8">
    <w:name w:val="xl78"/>
    <w:basedOn w:val="Normal"/>
    <w:rsid w:val="00BB27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9">
    <w:name w:val="xl79"/>
    <w:basedOn w:val="Normal"/>
    <w:rsid w:val="00BB27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80">
    <w:name w:val="xl8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1">
    <w:name w:val="xl8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2">
    <w:name w:val="xl8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3">
    <w:name w:val="xl8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4">
    <w:name w:val="xl84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5">
    <w:name w:val="xl8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86">
    <w:name w:val="xl8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7">
    <w:name w:val="xl87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8">
    <w:name w:val="xl8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89">
    <w:name w:val="xl8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0">
    <w:name w:val="xl9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1">
    <w:name w:val="xl9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2">
    <w:name w:val="xl9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3">
    <w:name w:val="xl93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4">
    <w:name w:val="xl94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5">
    <w:name w:val="xl95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6">
    <w:name w:val="xl96"/>
    <w:basedOn w:val="Normal"/>
    <w:rsid w:val="00BB27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97">
    <w:name w:val="xl97"/>
    <w:basedOn w:val="Normal"/>
    <w:rsid w:val="00BB27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8">
    <w:name w:val="xl98"/>
    <w:basedOn w:val="Normal"/>
    <w:rsid w:val="00BB27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9">
    <w:name w:val="xl9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0">
    <w:name w:val="xl10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1">
    <w:name w:val="xl101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2">
    <w:name w:val="xl10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3">
    <w:name w:val="xl103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4">
    <w:name w:val="xl104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5">
    <w:name w:val="xl10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6">
    <w:name w:val="xl106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BB2792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8">
    <w:name w:val="xl108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9">
    <w:name w:val="xl10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10">
    <w:name w:val="xl11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lv-LV"/>
    </w:rPr>
  </w:style>
  <w:style w:type="paragraph" w:customStyle="1" w:styleId="xl111">
    <w:name w:val="xl11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lv-LV"/>
    </w:rPr>
  </w:style>
  <w:style w:type="paragraph" w:customStyle="1" w:styleId="xl112">
    <w:name w:val="xl11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13">
    <w:name w:val="xl113"/>
    <w:basedOn w:val="Normal"/>
    <w:rsid w:val="00BB279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4">
    <w:name w:val="xl114"/>
    <w:basedOn w:val="Normal"/>
    <w:rsid w:val="00BB27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5">
    <w:name w:val="xl11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6">
    <w:name w:val="xl11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7">
    <w:name w:val="xl117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8">
    <w:name w:val="xl11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9">
    <w:name w:val="xl11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20">
    <w:name w:val="xl12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1">
    <w:name w:val="xl12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122">
    <w:name w:val="xl12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3">
    <w:name w:val="xl12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4">
    <w:name w:val="xl124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5">
    <w:name w:val="xl125"/>
    <w:basedOn w:val="Normal"/>
    <w:rsid w:val="00BB27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6">
    <w:name w:val="xl12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27">
    <w:name w:val="xl127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28">
    <w:name w:val="xl12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29">
    <w:name w:val="xl129"/>
    <w:basedOn w:val="Normal"/>
    <w:rsid w:val="00BB279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0">
    <w:name w:val="xl130"/>
    <w:basedOn w:val="Normal"/>
    <w:rsid w:val="00BB27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1">
    <w:name w:val="xl131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32">
    <w:name w:val="xl13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33">
    <w:name w:val="xl13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4">
    <w:name w:val="xl134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5">
    <w:name w:val="xl135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36">
    <w:name w:val="xl136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7">
    <w:name w:val="xl137"/>
    <w:basedOn w:val="Normal"/>
    <w:rsid w:val="00BB27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8">
    <w:name w:val="xl13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9">
    <w:name w:val="xl139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40">
    <w:name w:val="xl14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1">
    <w:name w:val="xl14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42">
    <w:name w:val="xl14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143">
    <w:name w:val="xl14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4">
    <w:name w:val="xl144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5">
    <w:name w:val="xl14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6">
    <w:name w:val="xl14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7">
    <w:name w:val="xl147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48">
    <w:name w:val="xl148"/>
    <w:basedOn w:val="Normal"/>
    <w:rsid w:val="00BB27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9">
    <w:name w:val="xl14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0">
    <w:name w:val="xl15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1">
    <w:name w:val="xl15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2">
    <w:name w:val="xl15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3">
    <w:name w:val="xl153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4">
    <w:name w:val="xl154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55">
    <w:name w:val="xl155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6">
    <w:name w:val="xl156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57">
    <w:name w:val="xl157"/>
    <w:basedOn w:val="Normal"/>
    <w:rsid w:val="00BB27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58">
    <w:name w:val="xl158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9">
    <w:name w:val="xl159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0">
    <w:name w:val="xl160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1">
    <w:name w:val="xl16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2">
    <w:name w:val="xl162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63">
    <w:name w:val="xl163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4">
    <w:name w:val="xl164"/>
    <w:basedOn w:val="Normal"/>
    <w:rsid w:val="00BB27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5">
    <w:name w:val="xl16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6">
    <w:name w:val="xl16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67">
    <w:name w:val="xl167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68">
    <w:name w:val="xl16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9">
    <w:name w:val="xl169"/>
    <w:basedOn w:val="Normal"/>
    <w:rsid w:val="00BB279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70">
    <w:name w:val="xl170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71">
    <w:name w:val="xl171"/>
    <w:basedOn w:val="Normal"/>
    <w:rsid w:val="00BB279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72">
    <w:name w:val="xl172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73">
    <w:name w:val="xl173"/>
    <w:basedOn w:val="Normal"/>
    <w:rsid w:val="00BB27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4">
    <w:name w:val="xl174"/>
    <w:basedOn w:val="Normal"/>
    <w:rsid w:val="00BB27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5">
    <w:name w:val="xl175"/>
    <w:basedOn w:val="Normal"/>
    <w:rsid w:val="00BB27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6">
    <w:name w:val="xl176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7">
    <w:name w:val="xl177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8">
    <w:name w:val="xl178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9">
    <w:name w:val="xl179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0">
    <w:name w:val="xl180"/>
    <w:basedOn w:val="Normal"/>
    <w:rsid w:val="00BB27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1">
    <w:name w:val="xl181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2">
    <w:name w:val="xl18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3">
    <w:name w:val="xl183"/>
    <w:basedOn w:val="Normal"/>
    <w:rsid w:val="00BB27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4">
    <w:name w:val="xl184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5">
    <w:name w:val="xl185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6">
    <w:name w:val="xl186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7">
    <w:name w:val="xl187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8">
    <w:name w:val="xl188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89">
    <w:name w:val="xl189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90">
    <w:name w:val="xl190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1">
    <w:name w:val="xl191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2">
    <w:name w:val="xl19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3">
    <w:name w:val="xl193"/>
    <w:basedOn w:val="Normal"/>
    <w:rsid w:val="00BB27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4">
    <w:name w:val="xl194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5">
    <w:name w:val="xl195"/>
    <w:basedOn w:val="Normal"/>
    <w:rsid w:val="00BB27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6">
    <w:name w:val="xl196"/>
    <w:basedOn w:val="Normal"/>
    <w:rsid w:val="00BB27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7">
    <w:name w:val="xl197"/>
    <w:basedOn w:val="Normal"/>
    <w:rsid w:val="00BB27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8">
    <w:name w:val="xl198"/>
    <w:basedOn w:val="Normal"/>
    <w:rsid w:val="00BB27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9">
    <w:name w:val="xl199"/>
    <w:basedOn w:val="Normal"/>
    <w:rsid w:val="00BB279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0">
    <w:name w:val="xl200"/>
    <w:basedOn w:val="Normal"/>
    <w:rsid w:val="00BB27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1">
    <w:name w:val="xl20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2">
    <w:name w:val="xl202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3">
    <w:name w:val="xl203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4">
    <w:name w:val="xl204"/>
    <w:basedOn w:val="Normal"/>
    <w:rsid w:val="00BB27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5">
    <w:name w:val="xl205"/>
    <w:basedOn w:val="Normal"/>
    <w:rsid w:val="00BB27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6">
    <w:name w:val="xl206"/>
    <w:basedOn w:val="Normal"/>
    <w:rsid w:val="00BB279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7">
    <w:name w:val="xl207"/>
    <w:basedOn w:val="Normal"/>
    <w:rsid w:val="00BB27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8">
    <w:name w:val="xl20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9">
    <w:name w:val="xl209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0">
    <w:name w:val="xl210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1">
    <w:name w:val="xl211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2">
    <w:name w:val="xl212"/>
    <w:basedOn w:val="Normal"/>
    <w:rsid w:val="00BB27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13">
    <w:name w:val="xl213"/>
    <w:basedOn w:val="Normal"/>
    <w:rsid w:val="00BB27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14">
    <w:name w:val="xl214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5">
    <w:name w:val="xl215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6">
    <w:name w:val="xl216"/>
    <w:basedOn w:val="Normal"/>
    <w:rsid w:val="00BB27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7">
    <w:name w:val="xl217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8">
    <w:name w:val="xl218"/>
    <w:basedOn w:val="Normal"/>
    <w:rsid w:val="00BB27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9">
    <w:name w:val="xl219"/>
    <w:basedOn w:val="Normal"/>
    <w:rsid w:val="00BB27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20">
    <w:name w:val="xl220"/>
    <w:basedOn w:val="Normal"/>
    <w:rsid w:val="00BB27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92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BB2792"/>
  </w:style>
  <w:style w:type="numbering" w:customStyle="1" w:styleId="NoList11">
    <w:name w:val="No List11"/>
    <w:next w:val="NoList"/>
    <w:uiPriority w:val="99"/>
    <w:semiHidden/>
    <w:unhideWhenUsed/>
    <w:rsid w:val="00BB2792"/>
  </w:style>
  <w:style w:type="table" w:styleId="TableGrid">
    <w:name w:val="Table Grid"/>
    <w:basedOn w:val="TableNormal"/>
    <w:uiPriority w:val="59"/>
    <w:rsid w:val="00BB2792"/>
    <w:pPr>
      <w:spacing w:line="240" w:lineRule="auto"/>
      <w:ind w:firstLine="0"/>
    </w:pPr>
    <w:rPr>
      <w:rFonts w:eastAsia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B2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92"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9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92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6361</Words>
  <Characters>3627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2016-05-09T08:46:00Z</dcterms:created>
  <dcterms:modified xsi:type="dcterms:W3CDTF">2016-05-09T08:47:00Z</dcterms:modified>
</cp:coreProperties>
</file>