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B1" w:rsidRPr="00060722" w:rsidRDefault="001262B1" w:rsidP="001262B1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anchor distT="0" distB="0" distL="114300" distR="114300" simplePos="0" relativeHeight="251663360" behindDoc="1" locked="0" layoutInCell="1" allowOverlap="1" wp14:anchorId="0F1949AD" wp14:editId="582C1C68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722">
        <w:rPr>
          <w:rFonts w:ascii="Times New Roman" w:eastAsia="Times New Roman" w:hAnsi="Times New Roman" w:cs="Times New Roman"/>
          <w:b/>
          <w:sz w:val="48"/>
          <w:szCs w:val="48"/>
          <w:lang w:eastAsia="lv-LV"/>
        </w:rPr>
        <w:t>TUKUMA NOVADA DOME</w:t>
      </w:r>
    </w:p>
    <w:p w:rsidR="001262B1" w:rsidRPr="00060722" w:rsidRDefault="001262B1" w:rsidP="00126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62B1" w:rsidRPr="00060722" w:rsidRDefault="001262B1" w:rsidP="00126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722">
        <w:rPr>
          <w:rFonts w:ascii="Times New Roman" w:eastAsia="Times New Roman" w:hAnsi="Times New Roman" w:cs="Times New Roman"/>
          <w:b/>
          <w:sz w:val="28"/>
          <w:szCs w:val="28"/>
        </w:rPr>
        <w:t>SOCIĀLO UN VESELĪBAS JAUTĀJUMU KOMITEJA</w:t>
      </w:r>
    </w:p>
    <w:p w:rsidR="001262B1" w:rsidRPr="00060722" w:rsidRDefault="001262B1" w:rsidP="001262B1">
      <w:pPr>
        <w:jc w:val="center"/>
        <w:rPr>
          <w:rFonts w:ascii="Times New Roman" w:eastAsia="Times New Roman" w:hAnsi="Times New Roman" w:cs="Times New Roman"/>
          <w:color w:val="1C1C1C"/>
          <w:lang w:eastAsia="lv-LV"/>
        </w:rPr>
      </w:pPr>
    </w:p>
    <w:p w:rsidR="001262B1" w:rsidRPr="00060722" w:rsidRDefault="001262B1" w:rsidP="001262B1">
      <w:pPr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AA237" wp14:editId="5D3DE90D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448E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28618" wp14:editId="667F0F8C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682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45CFB" wp14:editId="77EFCAF8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DA69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1262B1" w:rsidRPr="00060722" w:rsidRDefault="001262B1" w:rsidP="001262B1">
      <w:pPr>
        <w:rPr>
          <w:rFonts w:ascii="Times New Roman" w:eastAsia="Times New Roman" w:hAnsi="Times New Roman" w:cs="Times New Roman"/>
          <w:sz w:val="20"/>
          <w:szCs w:val="36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A785D" wp14:editId="54F873C2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2225" r="22225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73B6B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1262B1" w:rsidRDefault="001262B1" w:rsidP="001262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262B1" w:rsidRDefault="001262B1" w:rsidP="001262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262B1" w:rsidRPr="00060722" w:rsidRDefault="001262B1" w:rsidP="001262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6072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SĒDES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KĀRTĪBA</w:t>
      </w:r>
    </w:p>
    <w:p w:rsidR="001262B1" w:rsidRDefault="001262B1" w:rsidP="001262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0722">
        <w:rPr>
          <w:rFonts w:ascii="Times New Roman" w:eastAsia="Times New Roman" w:hAnsi="Times New Roman" w:cs="Times New Roman"/>
          <w:sz w:val="24"/>
          <w:szCs w:val="24"/>
          <w:lang w:eastAsia="lv-LV"/>
        </w:rPr>
        <w:t>Tukumā</w:t>
      </w:r>
    </w:p>
    <w:p w:rsidR="001262B1" w:rsidRPr="00060722" w:rsidRDefault="001262B1" w:rsidP="001262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262B1" w:rsidRDefault="001262B1" w:rsidP="001262B1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520D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2016.gada1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</w:t>
      </w:r>
      <w:r w:rsidRPr="009520D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prīlī</w:t>
      </w:r>
    </w:p>
    <w:p w:rsidR="001262B1" w:rsidRDefault="001262B1" w:rsidP="001262B1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plkst.8:30</w:t>
      </w:r>
      <w:r w:rsidRPr="009520D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:rsidR="001262B1" w:rsidRPr="009520D9" w:rsidRDefault="001262B1" w:rsidP="001262B1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262B1" w:rsidRDefault="001262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413E" w:rsidRDefault="005B41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B413E" w:rsidRDefault="005B41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B1" w:rsidRDefault="00DF3B2A" w:rsidP="001262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262B1" w:rsidRPr="001262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41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2B1" w:rsidRPr="00A478B4">
        <w:rPr>
          <w:rFonts w:ascii="Times New Roman" w:eastAsia="Times New Roman" w:hAnsi="Times New Roman" w:cs="Times New Roman"/>
          <w:sz w:val="24"/>
          <w:szCs w:val="24"/>
        </w:rPr>
        <w:t>Par dzīvojamo telpu izīrēšanu</w:t>
      </w:r>
      <w:r w:rsidR="001262B1" w:rsidRPr="001262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2852">
        <w:rPr>
          <w:rFonts w:ascii="Times New Roman" w:eastAsia="Times New Roman" w:hAnsi="Times New Roman" w:cs="Times New Roman"/>
          <w:sz w:val="24"/>
          <w:szCs w:val="24"/>
        </w:rPr>
        <w:t xml:space="preserve"> (Nav publicējams)</w:t>
      </w:r>
    </w:p>
    <w:p w:rsidR="001262B1" w:rsidRPr="001262B1" w:rsidRDefault="001262B1" w:rsidP="001262B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ZIŅO: L.Proņina</w:t>
      </w:r>
    </w:p>
    <w:p w:rsidR="001262B1" w:rsidRDefault="001262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4C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Par izmaiņām Dzīvokļu komisijas sastāvā. </w:t>
      </w:r>
      <w:r w:rsidR="005F2852">
        <w:rPr>
          <w:rFonts w:ascii="Times New Roman" w:eastAsia="Times New Roman" w:hAnsi="Times New Roman" w:cs="Times New Roman"/>
          <w:sz w:val="24"/>
          <w:szCs w:val="24"/>
        </w:rPr>
        <w:t>(Nav publicējams)</w:t>
      </w:r>
    </w:p>
    <w:p w:rsidR="00644C46" w:rsidRPr="001262B1" w:rsidRDefault="00644C46" w:rsidP="00644C4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ZIŅO: L.Zērvēna</w:t>
      </w:r>
    </w:p>
    <w:p w:rsidR="00644C46" w:rsidRDefault="00644C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11E3" w:rsidRPr="00BD7205" w:rsidRDefault="00644C46" w:rsidP="000B11E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0B11E3">
        <w:rPr>
          <w:rFonts w:ascii="Times New Roman" w:eastAsia="Calibri" w:hAnsi="Times New Roman" w:cs="Times New Roman"/>
        </w:rPr>
        <w:t xml:space="preserve">. </w:t>
      </w:r>
      <w:r w:rsidR="000B11E3" w:rsidRPr="00BD7205">
        <w:rPr>
          <w:rFonts w:ascii="Times New Roman" w:eastAsia="Calibri" w:hAnsi="Times New Roman" w:cs="Times New Roman"/>
        </w:rPr>
        <w:t xml:space="preserve">Par projekta </w:t>
      </w:r>
      <w:r w:rsidR="000B11E3" w:rsidRPr="00BD7205">
        <w:rPr>
          <w:rFonts w:ascii="Times New Roman" w:eastAsia="Calibri" w:hAnsi="Times New Roman" w:cs="Times New Roman"/>
          <w:sz w:val="24"/>
          <w:szCs w:val="24"/>
        </w:rPr>
        <w:t>„Lietpratīga pārvaldība</w:t>
      </w:r>
      <w:r w:rsidR="000B11E3" w:rsidRPr="000B1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11E3" w:rsidRPr="00BD7205">
        <w:rPr>
          <w:rFonts w:ascii="Times New Roman" w:eastAsia="Calibri" w:hAnsi="Times New Roman" w:cs="Times New Roman"/>
          <w:sz w:val="24"/>
          <w:szCs w:val="24"/>
        </w:rPr>
        <w:t>un Latvijas pašvaldību veiktspējas uzlabošana” ietvaros izstrādātā nodevuma pieņemšanu zināšanai</w:t>
      </w:r>
      <w:r w:rsidR="000B11E3" w:rsidRPr="000B11E3">
        <w:rPr>
          <w:rFonts w:ascii="Times New Roman" w:eastAsia="Calibri" w:hAnsi="Times New Roman" w:cs="Times New Roman"/>
          <w:sz w:val="24"/>
          <w:szCs w:val="24"/>
        </w:rPr>
        <w:t>.</w:t>
      </w:r>
      <w:r w:rsidR="00D96F30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r w:rsidR="00D96F30" w:rsidRPr="00D96F30">
        <w:rPr>
          <w:rFonts w:ascii="Times New Roman" w:eastAsia="Calibri" w:hAnsi="Times New Roman" w:cs="Times New Roman"/>
          <w:color w:val="FF0000"/>
          <w:sz w:val="24"/>
          <w:szCs w:val="24"/>
        </w:rPr>
        <w:t>atsevišķi nosūtīts</w:t>
      </w:r>
      <w:r w:rsidR="00D96F3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F3B2A" w:rsidRPr="001262B1" w:rsidRDefault="00DF3B2A" w:rsidP="00DF3B2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ZIŅO: L.Liepiņa</w:t>
      </w:r>
    </w:p>
    <w:p w:rsidR="001262B1" w:rsidRDefault="001262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24"/>
          <w:szCs w:val="24"/>
        </w:rPr>
      </w:pPr>
      <w:r w:rsidRPr="00C3532D">
        <w:rPr>
          <w:rFonts w:ascii="Times New Roman" w:eastAsia="Times New Roman" w:hAnsi="Times New Roman" w:cs="Times New Roman"/>
          <w:sz w:val="24"/>
          <w:szCs w:val="24"/>
        </w:rPr>
        <w:t>4. Par sociālo pakalpojumu sniedzēju institūciju slēgšanu apmeklētājiem uz laiku.</w:t>
      </w:r>
    </w:p>
    <w:p w:rsidR="00C3532D" w:rsidRPr="001262B1" w:rsidRDefault="00C3532D" w:rsidP="00C3532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ZIŅO: L.Liepiņa</w:t>
      </w:r>
    </w:p>
    <w:p w:rsidR="00975C68" w:rsidRDefault="00975C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5C68" w:rsidRDefault="00975C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B1" w:rsidRDefault="001262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2B1" w:rsidRDefault="001262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Komitejas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A.Baumanis</w:t>
      </w:r>
    </w:p>
    <w:p w:rsidR="001262B1" w:rsidRDefault="001262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B413E" w:rsidRDefault="006F39B2" w:rsidP="005B413E">
      <w:pPr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"/>
          <w:sz w:val="24"/>
          <w:szCs w:val="24"/>
          <w:lang w:eastAsia="lv-LV" w:bidi="lo-LA"/>
        </w:rPr>
        <w:lastRenderedPageBreak/>
        <w:t>1.</w:t>
      </w:r>
      <w:r w:rsidR="005B413E">
        <w:rPr>
          <w:rFonts w:ascii="Times New Roman" w:eastAsia="Times New Roman" w:hAnsi="Times New Roman" w:cs="Arial"/>
          <w:sz w:val="24"/>
          <w:szCs w:val="24"/>
          <w:lang w:eastAsia="lv-LV" w:bidi="lo-LA"/>
        </w:rPr>
        <w:t>§.</w:t>
      </w:r>
    </w:p>
    <w:p w:rsidR="005B413E" w:rsidRPr="005B413E" w:rsidRDefault="005B413E" w:rsidP="005B413E">
      <w:pPr>
        <w:jc w:val="center"/>
        <w:rPr>
          <w:rFonts w:ascii="Times New Roman" w:eastAsia="Times New Roman" w:hAnsi="Times New Roman" w:cs="Arial"/>
          <w:sz w:val="24"/>
          <w:szCs w:val="24"/>
          <w:lang w:eastAsia="lv-LV" w:bidi="lo-LA"/>
        </w:rPr>
      </w:pPr>
    </w:p>
    <w:p w:rsidR="005B413E" w:rsidRDefault="005B413E" w:rsidP="005B413E">
      <w:pPr>
        <w:rPr>
          <w:rFonts w:ascii="Times New Roman" w:eastAsia="Times New Roman" w:hAnsi="Times New Roman" w:cs="Arial"/>
          <w:b/>
          <w:sz w:val="24"/>
          <w:szCs w:val="24"/>
          <w:lang w:eastAsia="lv-LV" w:bidi="lo-LA"/>
        </w:rPr>
      </w:pPr>
    </w:p>
    <w:p w:rsidR="00644C46" w:rsidRPr="00644C46" w:rsidRDefault="00644C46" w:rsidP="00644C46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44C4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Projekts</w:t>
      </w: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4C46">
        <w:rPr>
          <w:rFonts w:ascii="Times New Roman" w:eastAsia="Times New Roman" w:hAnsi="Times New Roman" w:cs="Times New Roman"/>
          <w:sz w:val="24"/>
          <w:szCs w:val="24"/>
          <w:lang w:eastAsia="lv-LV"/>
        </w:rPr>
        <w:t>2.§.</w:t>
      </w: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4C4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izmaiņām Dzīvokļu komisijas sastāvā </w:t>
      </w: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4C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2016.gada 7.aprīlī saņemts A.Kasilovas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644C4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iesniegums</w:t>
        </w:r>
      </w:smartTag>
      <w:r w:rsidRPr="00644C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(reģ.Nr.62-np) par viņas izslēgšanu no Tukuma novada Domes Dzīvokļu komisijas sastāva, sakarā ar darba tiesisko attiecību izbeigšanu ar Tukuma novada Domi.</w:t>
      </w:r>
    </w:p>
    <w:p w:rsidR="00644C46" w:rsidRPr="00644C46" w:rsidRDefault="00644C46" w:rsidP="00644C46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left="180" w:firstLine="5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4C46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iepriekš minēto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4C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izslēgt </w:t>
      </w:r>
      <w:r w:rsidRPr="00644C4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Aigu Kasilovu</w:t>
      </w:r>
      <w:r w:rsidRPr="00644C4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Tukuma novada Domes Dzīvokļu komisijas.</w:t>
      </w: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4C46" w:rsidRPr="00644C46" w:rsidRDefault="00644C46" w:rsidP="00644C46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ZINĀŠANAI: </w:t>
      </w:r>
    </w:p>
    <w:p w:rsidR="00644C46" w:rsidRPr="00644C46" w:rsidRDefault="00644C46" w:rsidP="00644C46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>Dzīvokļu komisijas nolikuma 1.punkts nosaka:</w:t>
      </w:r>
    </w:p>
    <w:p w:rsidR="00644C46" w:rsidRPr="00644C46" w:rsidRDefault="00644C46" w:rsidP="00644C46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>„1. Tukuma novada Domes Dzīvokļu komisiju (turpmāk – komisija) izveido ar Tukuma novada Domes (turpmāk – Dome) lēmumu ne vairāk kā 9 (deviņu) cilvēku sastāvā.”</w:t>
      </w:r>
    </w:p>
    <w:p w:rsidR="00644C46" w:rsidRPr="00644C46" w:rsidRDefault="00644C46" w:rsidP="00644C46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644C46" w:rsidRPr="00644C46" w:rsidRDefault="00644C46" w:rsidP="00644C46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>Šobrīd komisijā būs 6 locekļi.</w:t>
      </w:r>
    </w:p>
    <w:p w:rsidR="00644C46" w:rsidRPr="00644C46" w:rsidRDefault="00644C46" w:rsidP="00644C46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>Nosūtīt:</w:t>
      </w: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>- Admin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nod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(L.Zērvēnai) </w:t>
      </w: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Kom.</w:t>
      </w: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nod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(L.Proņinai)</w:t>
      </w: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>- A.Kasilovai</w:t>
      </w: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</w:t>
      </w:r>
    </w:p>
    <w:p w:rsidR="00644C46" w:rsidRPr="00644C46" w:rsidRDefault="00644C46" w:rsidP="00644C46">
      <w:pPr>
        <w:jc w:val="lef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>Sagatavoja Administratīvā nod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Pr="00644C4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(L.Zērvēna) </w:t>
      </w:r>
    </w:p>
    <w:p w:rsidR="00644C46" w:rsidRPr="00644C46" w:rsidRDefault="00644C46" w:rsidP="00644C46">
      <w:pPr>
        <w:rPr>
          <w:rFonts w:ascii="Times New Roman" w:eastAsia="Calibri" w:hAnsi="Times New Roman" w:cs="Times New Roman"/>
          <w:szCs w:val="20"/>
        </w:rPr>
      </w:pPr>
    </w:p>
    <w:p w:rsidR="00644C46" w:rsidRDefault="00644C46">
      <w:pPr>
        <w:rPr>
          <w:rFonts w:ascii="Times New Roman" w:eastAsia="Times New Roman" w:hAnsi="Times New Roman" w:cs="Times New Roman"/>
          <w:iCs/>
          <w:sz w:val="20"/>
          <w:szCs w:val="24"/>
        </w:rPr>
      </w:pPr>
    </w:p>
    <w:p w:rsidR="00644C46" w:rsidRDefault="00644C46" w:rsidP="000B11E3">
      <w:pPr>
        <w:jc w:val="center"/>
        <w:rPr>
          <w:rFonts w:ascii="Times New Roman" w:eastAsia="Calibri" w:hAnsi="Times New Roman" w:cs="Times New Roman"/>
        </w:rPr>
      </w:pPr>
    </w:p>
    <w:p w:rsidR="00644C46" w:rsidRDefault="00644C46" w:rsidP="000B11E3">
      <w:pPr>
        <w:jc w:val="center"/>
        <w:rPr>
          <w:rFonts w:ascii="Times New Roman" w:eastAsia="Calibri" w:hAnsi="Times New Roman" w:cs="Times New Roman"/>
        </w:rPr>
      </w:pPr>
    </w:p>
    <w:p w:rsidR="00644C46" w:rsidRDefault="00644C46" w:rsidP="000B11E3">
      <w:pPr>
        <w:jc w:val="center"/>
        <w:rPr>
          <w:rFonts w:ascii="Times New Roman" w:eastAsia="Calibri" w:hAnsi="Times New Roman" w:cs="Times New Roman"/>
        </w:rPr>
      </w:pPr>
    </w:p>
    <w:p w:rsidR="00BD7205" w:rsidRPr="00BD7205" w:rsidRDefault="00644C46" w:rsidP="000B11E3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BD7205">
        <w:rPr>
          <w:rFonts w:ascii="Times New Roman" w:eastAsia="Calibri" w:hAnsi="Times New Roman" w:cs="Times New Roman"/>
        </w:rPr>
        <w:t>.</w:t>
      </w:r>
      <w:r w:rsidR="00BD7205" w:rsidRPr="00BD7205">
        <w:rPr>
          <w:rFonts w:ascii="Times New Roman" w:eastAsia="Calibri" w:hAnsi="Times New Roman" w:cs="Times New Roman"/>
        </w:rPr>
        <w:t>§.</w:t>
      </w:r>
    </w:p>
    <w:p w:rsidR="00BD7205" w:rsidRPr="00BD7205" w:rsidRDefault="00BD7205" w:rsidP="00BD7205">
      <w:pPr>
        <w:rPr>
          <w:rFonts w:ascii="Times New Roman" w:eastAsia="Calibri" w:hAnsi="Times New Roman" w:cs="Times New Roman"/>
          <w:b/>
        </w:rPr>
      </w:pPr>
    </w:p>
    <w:p w:rsidR="00BD7205" w:rsidRPr="00BA2F60" w:rsidRDefault="00BD7205" w:rsidP="00BD720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A2F60">
        <w:rPr>
          <w:rFonts w:ascii="Times New Roman" w:eastAsia="Calibri" w:hAnsi="Times New Roman" w:cs="Times New Roman"/>
          <w:b/>
          <w:sz w:val="24"/>
          <w:szCs w:val="24"/>
        </w:rPr>
        <w:t>Par projekta „Lietpratīga pārvaldība</w:t>
      </w:r>
    </w:p>
    <w:p w:rsidR="00BD7205" w:rsidRPr="00BA2F60" w:rsidRDefault="00BD7205" w:rsidP="00BD720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A2F60">
        <w:rPr>
          <w:rFonts w:ascii="Times New Roman" w:eastAsia="Calibri" w:hAnsi="Times New Roman" w:cs="Times New Roman"/>
          <w:b/>
          <w:sz w:val="24"/>
          <w:szCs w:val="24"/>
        </w:rPr>
        <w:t xml:space="preserve">un Latvijas pašvaldību veiktspējas uzlabošana” </w:t>
      </w:r>
    </w:p>
    <w:p w:rsidR="00BD7205" w:rsidRPr="00BA2F60" w:rsidRDefault="00BD7205" w:rsidP="00BD720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A2F60">
        <w:rPr>
          <w:rFonts w:ascii="Times New Roman" w:eastAsia="Calibri" w:hAnsi="Times New Roman" w:cs="Times New Roman"/>
          <w:b/>
          <w:sz w:val="24"/>
          <w:szCs w:val="24"/>
        </w:rPr>
        <w:t>ietvaros izstrādātā nodevuma pieņemšanu zināšanai</w:t>
      </w:r>
    </w:p>
    <w:p w:rsidR="00BD7205" w:rsidRDefault="00BD7205" w:rsidP="00BD7205">
      <w:pPr>
        <w:rPr>
          <w:rFonts w:ascii="Times New Roman" w:eastAsia="Calibri" w:hAnsi="Times New Roman" w:cs="Times New Roman"/>
          <w:b/>
        </w:rPr>
      </w:pPr>
    </w:p>
    <w:p w:rsidR="00BD7205" w:rsidRDefault="00BD7205" w:rsidP="00BD7205">
      <w:pPr>
        <w:rPr>
          <w:rFonts w:ascii="Times New Roman" w:eastAsia="Calibri" w:hAnsi="Times New Roman" w:cs="Times New Roman"/>
          <w:b/>
        </w:rPr>
      </w:pPr>
    </w:p>
    <w:p w:rsidR="00BD7205" w:rsidRDefault="00BD7205" w:rsidP="00BD7205">
      <w:pPr>
        <w:rPr>
          <w:rFonts w:ascii="Times New Roman" w:eastAsia="Calibri" w:hAnsi="Times New Roman" w:cs="Times New Roman"/>
          <w:b/>
        </w:rPr>
      </w:pPr>
    </w:p>
    <w:p w:rsidR="00BD7205" w:rsidRPr="00BD7205" w:rsidRDefault="00BD7205" w:rsidP="00BD7205">
      <w:pPr>
        <w:rPr>
          <w:rFonts w:ascii="Times New Roman" w:eastAsia="Calibri" w:hAnsi="Times New Roman" w:cs="Times New Roman"/>
          <w:b/>
        </w:rPr>
      </w:pPr>
    </w:p>
    <w:p w:rsidR="00BD7205" w:rsidRPr="00BD7205" w:rsidRDefault="00BD7205" w:rsidP="00BD7205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BD7205">
        <w:rPr>
          <w:rFonts w:ascii="Times New Roman" w:eastAsia="Times New Roman" w:hAnsi="Times New Roman" w:cs="Times New Roman"/>
          <w:i/>
          <w:sz w:val="24"/>
          <w:szCs w:val="24"/>
        </w:rPr>
        <w:t>Iesniegt izskatīšanai Domei šādu lēmuma projektu:</w:t>
      </w:r>
    </w:p>
    <w:p w:rsidR="00BD7205" w:rsidRDefault="00BD7205" w:rsidP="00BD7205">
      <w:pPr>
        <w:rPr>
          <w:rFonts w:ascii="Times New Roman" w:eastAsia="Calibri" w:hAnsi="Times New Roman" w:cs="Times New Roman"/>
        </w:rPr>
      </w:pPr>
    </w:p>
    <w:p w:rsidR="00BD7205" w:rsidRDefault="00BD7205" w:rsidP="00BD7205">
      <w:pPr>
        <w:rPr>
          <w:rFonts w:ascii="Times New Roman" w:eastAsia="Calibri" w:hAnsi="Times New Roman" w:cs="Times New Roman"/>
        </w:rPr>
      </w:pPr>
    </w:p>
    <w:p w:rsidR="00BD7205" w:rsidRDefault="00BD7205" w:rsidP="00BD7205">
      <w:pPr>
        <w:rPr>
          <w:rFonts w:ascii="Times New Roman" w:eastAsia="Calibri" w:hAnsi="Times New Roman" w:cs="Times New Roman"/>
        </w:rPr>
      </w:pPr>
    </w:p>
    <w:p w:rsidR="00BD7205" w:rsidRPr="00BD7205" w:rsidRDefault="00BD7205" w:rsidP="00BD7205">
      <w:pPr>
        <w:rPr>
          <w:rFonts w:ascii="Times New Roman" w:eastAsia="Calibri" w:hAnsi="Times New Roman" w:cs="Times New Roman"/>
        </w:rPr>
      </w:pPr>
    </w:p>
    <w:p w:rsidR="00BD7205" w:rsidRPr="00C3532D" w:rsidRDefault="00BD7205" w:rsidP="00BD7205">
      <w:pPr>
        <w:autoSpaceDE w:val="0"/>
        <w:autoSpaceDN w:val="0"/>
        <w:adjustRightInd w:val="0"/>
        <w:ind w:firstLine="720"/>
        <w:contextualSpacing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D7205">
        <w:rPr>
          <w:rFonts w:ascii="Times New Roman" w:eastAsia="Calibri" w:hAnsi="Times New Roman" w:cs="Times New Roman"/>
          <w:sz w:val="24"/>
          <w:szCs w:val="24"/>
        </w:rPr>
        <w:t xml:space="preserve">Pamatojoties uz 2014.gada 27.novembra sadarbības līgumu starp biedrību “Latvijas </w:t>
      </w:r>
      <w:r w:rsidR="007920D3">
        <w:rPr>
          <w:rFonts w:ascii="Times New Roman" w:eastAsia="Calibri" w:hAnsi="Times New Roman" w:cs="Times New Roman"/>
          <w:sz w:val="24"/>
          <w:szCs w:val="24"/>
        </w:rPr>
        <w:t>P</w:t>
      </w:r>
      <w:r w:rsidRPr="00BD7205">
        <w:rPr>
          <w:rFonts w:ascii="Times New Roman" w:eastAsia="Calibri" w:hAnsi="Times New Roman" w:cs="Times New Roman"/>
          <w:sz w:val="24"/>
          <w:szCs w:val="24"/>
        </w:rPr>
        <w:t>ašvaldību savienība” un Tukuma novada pašvaldību par projekta „Lietpratīga pārvaldība un Latvijas pašvaldību veiktspējas uzlabošana” īstenošanu Tīkla T2 “Pašvaldību sociālā darba un veselības aprūpes pieejamības nodrošināšana”</w:t>
      </w:r>
      <w:r w:rsidRPr="00BD72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D7205">
        <w:rPr>
          <w:rFonts w:ascii="Times New Roman" w:eastAsia="Calibri" w:hAnsi="Times New Roman" w:cs="Times New Roman"/>
          <w:sz w:val="24"/>
          <w:szCs w:val="24"/>
        </w:rPr>
        <w:t>ietvaros, pieņemt zināšanai Tukuma novada pašvaldības izstrādāto nodevumu “Sociālais darbs Tukuma novada pašvaldībā (pievienots</w:t>
      </w:r>
      <w:r w:rsidR="00DC15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2852">
        <w:rPr>
          <w:rFonts w:ascii="Times New Roman" w:eastAsia="Calibri" w:hAnsi="Times New Roman" w:cs="Times New Roman"/>
          <w:sz w:val="24"/>
          <w:szCs w:val="24"/>
        </w:rPr>
        <w:t>pielikumā).</w:t>
      </w:r>
    </w:p>
    <w:p w:rsidR="00BD7205" w:rsidRPr="00BD7205" w:rsidRDefault="00BD7205" w:rsidP="00BD7205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BD7205" w:rsidRPr="00BD7205" w:rsidRDefault="00BD7205" w:rsidP="00BD7205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BD7205" w:rsidRPr="00BD7205" w:rsidRDefault="00BD7205" w:rsidP="00BD7205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BD7205" w:rsidRPr="00BD7205" w:rsidRDefault="00BD7205" w:rsidP="00BD7205">
      <w:pPr>
        <w:rPr>
          <w:rFonts w:ascii="Times New Roman" w:eastAsia="Calibri" w:hAnsi="Times New Roman" w:cs="Times New Roman"/>
        </w:rPr>
      </w:pPr>
    </w:p>
    <w:p w:rsidR="00BD7205" w:rsidRPr="00BD7205" w:rsidRDefault="00BD7205" w:rsidP="00BD7205">
      <w:pPr>
        <w:rPr>
          <w:rFonts w:ascii="Times New Roman" w:eastAsia="Calibri" w:hAnsi="Times New Roman" w:cs="Times New Roman"/>
          <w:sz w:val="20"/>
          <w:szCs w:val="20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D7205" w:rsidRDefault="00BD7205" w:rsidP="00BD7205">
      <w:pPr>
        <w:rPr>
          <w:rFonts w:ascii="Times New Roman" w:eastAsia="Calibri" w:hAnsi="Times New Roman" w:cs="Times New Roman"/>
          <w:sz w:val="18"/>
          <w:szCs w:val="18"/>
        </w:rPr>
      </w:pPr>
      <w:r w:rsidRPr="00BD7205">
        <w:rPr>
          <w:rFonts w:ascii="Times New Roman" w:eastAsia="Calibri" w:hAnsi="Times New Roman" w:cs="Times New Roman"/>
          <w:sz w:val="18"/>
          <w:szCs w:val="18"/>
        </w:rPr>
        <w:t>Nosūtīt:</w:t>
      </w:r>
    </w:p>
    <w:p w:rsidR="00BD7205" w:rsidRDefault="00BD7205" w:rsidP="00BD7205">
      <w:p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</w:t>
      </w:r>
      <w:r w:rsidRPr="00BD7205">
        <w:rPr>
          <w:rFonts w:ascii="Times New Roman" w:eastAsia="Calibri" w:hAnsi="Times New Roman" w:cs="Times New Roman"/>
          <w:sz w:val="18"/>
          <w:szCs w:val="18"/>
        </w:rPr>
        <w:t xml:space="preserve">TNSD </w:t>
      </w:r>
    </w:p>
    <w:p w:rsidR="00BD7205" w:rsidRPr="00BD7205" w:rsidRDefault="00BD7205" w:rsidP="00BD7205">
      <w:p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</w:t>
      </w:r>
      <w:r w:rsidRPr="00BD7205">
        <w:rPr>
          <w:rFonts w:ascii="Times New Roman" w:eastAsia="Calibri" w:hAnsi="Times New Roman" w:cs="Times New Roman"/>
          <w:sz w:val="18"/>
          <w:szCs w:val="18"/>
        </w:rPr>
        <w:t>Att</w:t>
      </w:r>
      <w:r>
        <w:rPr>
          <w:rFonts w:ascii="Times New Roman" w:eastAsia="Calibri" w:hAnsi="Times New Roman" w:cs="Times New Roman"/>
          <w:sz w:val="18"/>
          <w:szCs w:val="18"/>
        </w:rPr>
        <w:t>īst. nod.</w:t>
      </w:r>
    </w:p>
    <w:p w:rsidR="00BD7205" w:rsidRPr="00BD7205" w:rsidRDefault="00BD7205" w:rsidP="00BD7205">
      <w:pPr>
        <w:rPr>
          <w:rFonts w:ascii="Times New Roman" w:eastAsia="Calibri" w:hAnsi="Times New Roman" w:cs="Times New Roman"/>
          <w:sz w:val="18"/>
          <w:szCs w:val="18"/>
        </w:rPr>
      </w:pPr>
      <w:r w:rsidRPr="00BD7205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</w:t>
      </w:r>
    </w:p>
    <w:p w:rsidR="00BD7205" w:rsidRPr="00BD7205" w:rsidRDefault="00BD7205" w:rsidP="00BD7205">
      <w:pPr>
        <w:rPr>
          <w:rFonts w:ascii="Times New Roman" w:eastAsia="Calibri" w:hAnsi="Times New Roman" w:cs="Times New Roman"/>
          <w:sz w:val="18"/>
          <w:szCs w:val="18"/>
        </w:rPr>
      </w:pPr>
      <w:r w:rsidRPr="00BD7205">
        <w:rPr>
          <w:rFonts w:ascii="Times New Roman" w:eastAsia="Calibri" w:hAnsi="Times New Roman" w:cs="Times New Roman"/>
          <w:sz w:val="18"/>
          <w:szCs w:val="18"/>
        </w:rPr>
        <w:t xml:space="preserve">Sagatavoja </w:t>
      </w:r>
      <w:r>
        <w:rPr>
          <w:rFonts w:ascii="Times New Roman" w:eastAsia="Calibri" w:hAnsi="Times New Roman" w:cs="Times New Roman"/>
          <w:sz w:val="18"/>
          <w:szCs w:val="18"/>
        </w:rPr>
        <w:t>p/a</w:t>
      </w:r>
      <w:r w:rsidRPr="00BD7205">
        <w:rPr>
          <w:rFonts w:ascii="Times New Roman" w:eastAsia="Calibri" w:hAnsi="Times New Roman" w:cs="Times New Roman"/>
          <w:sz w:val="18"/>
          <w:szCs w:val="18"/>
        </w:rPr>
        <w:t xml:space="preserve"> „Tukuma novada sociālais dienests” I.Liepiņa, saskaņots ar I.Balgalvi</w:t>
      </w:r>
    </w:p>
    <w:p w:rsidR="00BD7205" w:rsidRPr="00BD7205" w:rsidRDefault="00BD7205" w:rsidP="00BD7205">
      <w:pPr>
        <w:rPr>
          <w:rFonts w:ascii="Times New Roman" w:eastAsia="Calibri" w:hAnsi="Times New Roman" w:cs="Times New Roman"/>
        </w:rPr>
      </w:pPr>
    </w:p>
    <w:p w:rsidR="00BD7205" w:rsidRPr="00BD7205" w:rsidRDefault="00BD7205" w:rsidP="00BD720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D7205">
        <w:rPr>
          <w:rFonts w:ascii="Times New Roman" w:eastAsia="Calibri" w:hAnsi="Times New Roman" w:cs="Times New Roman"/>
          <w:sz w:val="20"/>
          <w:szCs w:val="20"/>
        </w:rPr>
        <w:lastRenderedPageBreak/>
        <w:br w:type="page"/>
      </w:r>
    </w:p>
    <w:p w:rsidR="00C3532D" w:rsidRPr="00C3532D" w:rsidRDefault="00C3532D" w:rsidP="00C3532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C3532D">
        <w:rPr>
          <w:rFonts w:ascii="Times New Roman" w:eastAsia="Times New Roman" w:hAnsi="Times New Roman" w:cs="Times New Roman"/>
          <w:sz w:val="24"/>
          <w:szCs w:val="24"/>
        </w:rPr>
        <w:t>§.</w:t>
      </w:r>
    </w:p>
    <w:p w:rsidR="00C3532D" w:rsidRDefault="00C3532D" w:rsidP="00C353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532D">
        <w:rPr>
          <w:rFonts w:ascii="Times New Roman" w:eastAsia="Times New Roman" w:hAnsi="Times New Roman" w:cs="Times New Roman"/>
          <w:b/>
          <w:sz w:val="24"/>
          <w:szCs w:val="24"/>
        </w:rPr>
        <w:t>Par sociālo pakalpojumu sniedzēju institūciju</w:t>
      </w:r>
    </w:p>
    <w:p w:rsidR="00C3532D" w:rsidRPr="00C3532D" w:rsidRDefault="00C3532D" w:rsidP="00C3532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532D">
        <w:rPr>
          <w:rFonts w:ascii="Times New Roman" w:eastAsia="Times New Roman" w:hAnsi="Times New Roman" w:cs="Times New Roman"/>
          <w:b/>
          <w:sz w:val="24"/>
          <w:szCs w:val="24"/>
        </w:rPr>
        <w:t>slēgšanu apmeklētājiem uz laiku</w:t>
      </w:r>
    </w:p>
    <w:p w:rsidR="00C3532D" w:rsidRDefault="00C3532D" w:rsidP="00C353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C3532D">
        <w:rPr>
          <w:rFonts w:ascii="Times New Roman" w:eastAsia="Times New Roman" w:hAnsi="Times New Roman" w:cs="Times New Roman"/>
          <w:i/>
          <w:sz w:val="24"/>
          <w:szCs w:val="24"/>
        </w:rPr>
        <w:t>Iesniegt izskatīšanai Domei šādu lēmuma projektu:</w:t>
      </w:r>
    </w:p>
    <w:p w:rsidR="00C3532D" w:rsidRDefault="00C3532D" w:rsidP="00C3532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3532D" w:rsidRDefault="00C3532D" w:rsidP="00C3532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3532D" w:rsidRDefault="00C3532D" w:rsidP="00C3532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3532D">
        <w:rPr>
          <w:rFonts w:ascii="Times New Roman" w:eastAsia="Times New Roman" w:hAnsi="Times New Roman" w:cs="Times New Roman"/>
          <w:sz w:val="24"/>
          <w:szCs w:val="24"/>
        </w:rPr>
        <w:t>Pamatojoties uz Tukuma novada pašvaldības aģentūras “Tukuma novada sociālais dienests” darbības plānu 2016. gadam, slēgt apmeklētājiem:</w:t>
      </w:r>
    </w:p>
    <w:p w:rsidR="00C3532D" w:rsidRDefault="00C3532D" w:rsidP="00C3532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3532D" w:rsidRPr="00C3532D" w:rsidRDefault="00C3532D" w:rsidP="00C3532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3532D">
        <w:rPr>
          <w:rFonts w:ascii="Times New Roman" w:eastAsia="Times New Roman" w:hAnsi="Times New Roman" w:cs="Times New Roman"/>
          <w:sz w:val="24"/>
          <w:szCs w:val="24"/>
        </w:rPr>
        <w:t>1. Tukuma novada patversmi no 2016.gada 1.jūlija līdz 2016.gada 9.augustam, nodrošinot patversmes pakalpojumu Slampes un Džūkstes pagastu kopienas centrā „Rīti”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3532D" w:rsidRPr="00C3532D" w:rsidRDefault="00C3532D" w:rsidP="00C353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532D">
        <w:rPr>
          <w:rFonts w:ascii="Times New Roman" w:eastAsia="Times New Roman" w:hAnsi="Times New Roman" w:cs="Times New Roman"/>
          <w:sz w:val="24"/>
          <w:szCs w:val="24"/>
        </w:rPr>
        <w:t>2. Invalīdu dienas centru „Saime” no 2016.gada 1.jūlija līdz 2016.gada 9.augustam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3532D" w:rsidRPr="00C3532D" w:rsidRDefault="00C3532D" w:rsidP="00C353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532D">
        <w:rPr>
          <w:rFonts w:ascii="Times New Roman" w:eastAsia="Times New Roman" w:hAnsi="Times New Roman" w:cs="Times New Roman"/>
          <w:sz w:val="24"/>
          <w:szCs w:val="24"/>
        </w:rPr>
        <w:t>3. Dienas centru „Saimīte” no 2016.gada 1.jūlija līdz 2016.gada 9.augustam.</w:t>
      </w: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C3532D">
        <w:rPr>
          <w:rFonts w:ascii="Times New Roman" w:eastAsia="Times New Roman" w:hAnsi="Times New Roman" w:cs="Times New Roman"/>
          <w:sz w:val="18"/>
          <w:szCs w:val="18"/>
          <w:lang w:val="en-US"/>
        </w:rPr>
        <w:t>Nosūtīt :</w:t>
      </w:r>
    </w:p>
    <w:p w:rsidR="00C3532D" w:rsidRPr="00C3532D" w:rsidRDefault="00C3532D" w:rsidP="00C3532D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C3532D">
        <w:rPr>
          <w:rFonts w:ascii="Times New Roman" w:eastAsia="Times New Roman" w:hAnsi="Times New Roman" w:cs="Times New Roman"/>
          <w:sz w:val="18"/>
          <w:szCs w:val="18"/>
          <w:lang w:val="en-US"/>
        </w:rPr>
        <w:t>Admin. nodaļa</w:t>
      </w:r>
    </w:p>
    <w:p w:rsidR="00C3532D" w:rsidRPr="00C3532D" w:rsidRDefault="00C3532D" w:rsidP="00C3532D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C3532D">
        <w:rPr>
          <w:rFonts w:ascii="Times New Roman" w:eastAsia="Times New Roman" w:hAnsi="Times New Roman" w:cs="Times New Roman"/>
          <w:sz w:val="18"/>
          <w:szCs w:val="18"/>
          <w:lang w:val="en-US"/>
        </w:rPr>
        <w:t>Sociālais dienests</w:t>
      </w: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C3532D">
        <w:rPr>
          <w:rFonts w:ascii="Times New Roman" w:eastAsia="Times New Roman" w:hAnsi="Times New Roman" w:cs="Times New Roman"/>
          <w:sz w:val="18"/>
          <w:szCs w:val="18"/>
          <w:lang w:val="en-US"/>
        </w:rPr>
        <w:t>_____________________________________________________</w:t>
      </w:r>
    </w:p>
    <w:p w:rsidR="00C3532D" w:rsidRPr="00C3532D" w:rsidRDefault="00C3532D" w:rsidP="00C3532D">
      <w:pPr>
        <w:ind w:right="98"/>
        <w:jc w:val="lef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3532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Sagatavoja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p/a</w:t>
      </w:r>
      <w:r w:rsidRPr="00C3532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„Tukuma novada sociālais dienests” (I.Liepiņa), saskaņots ar  I.Balgalvi </w:t>
      </w:r>
    </w:p>
    <w:p w:rsidR="00C3532D" w:rsidRPr="00C3532D" w:rsidRDefault="00C3532D" w:rsidP="00C353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205" w:rsidRPr="00C3532D" w:rsidRDefault="00BD7205">
      <w:pPr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sectPr w:rsidR="00BD7205" w:rsidRPr="00C3532D" w:rsidSect="00AF5C48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D1" w:rsidRDefault="00A27FD1" w:rsidP="005030E2">
      <w:r>
        <w:separator/>
      </w:r>
    </w:p>
  </w:endnote>
  <w:endnote w:type="continuationSeparator" w:id="0">
    <w:p w:rsidR="00A27FD1" w:rsidRDefault="00A27FD1" w:rsidP="0050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2"/>
        <w:szCs w:val="12"/>
      </w:rPr>
      <w:id w:val="218715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0E2" w:rsidRPr="005030E2" w:rsidRDefault="005030E2">
        <w:pPr>
          <w:pStyle w:val="Footer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5030E2">
          <w:rPr>
            <w:rFonts w:ascii="Times New Roman" w:hAnsi="Times New Roman" w:cs="Times New Roman"/>
            <w:sz w:val="12"/>
            <w:szCs w:val="12"/>
          </w:rPr>
          <w:t>Sk4-16</w:t>
        </w:r>
      </w:p>
      <w:p w:rsidR="005030E2" w:rsidRPr="005030E2" w:rsidRDefault="005030E2">
        <w:pPr>
          <w:pStyle w:val="Footer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5030E2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5030E2">
          <w:rPr>
            <w:rFonts w:ascii="Times New Roman" w:hAnsi="Times New Roman" w:cs="Times New Roman"/>
            <w:sz w:val="12"/>
            <w:szCs w:val="12"/>
          </w:rPr>
          <w:instrText xml:space="preserve"> PAGE   \* MERGEFORMAT </w:instrText>
        </w:r>
        <w:r w:rsidRPr="005030E2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F2852">
          <w:rPr>
            <w:rFonts w:ascii="Times New Roman" w:hAnsi="Times New Roman" w:cs="Times New Roman"/>
            <w:noProof/>
            <w:sz w:val="12"/>
            <w:szCs w:val="12"/>
          </w:rPr>
          <w:t>4</w:t>
        </w:r>
        <w:r w:rsidRPr="005030E2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5030E2" w:rsidRDefault="00503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D1" w:rsidRDefault="00A27FD1" w:rsidP="005030E2">
      <w:r>
        <w:separator/>
      </w:r>
    </w:p>
  </w:footnote>
  <w:footnote w:type="continuationSeparator" w:id="0">
    <w:p w:rsidR="00A27FD1" w:rsidRDefault="00A27FD1" w:rsidP="0050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45C10"/>
    <w:multiLevelType w:val="hybridMultilevel"/>
    <w:tmpl w:val="1BD41986"/>
    <w:lvl w:ilvl="0" w:tplc="8FA41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B4"/>
    <w:rsid w:val="00011223"/>
    <w:rsid w:val="000B11E3"/>
    <w:rsid w:val="001262B1"/>
    <w:rsid w:val="0017049E"/>
    <w:rsid w:val="001D0993"/>
    <w:rsid w:val="001E6F8B"/>
    <w:rsid w:val="0020571C"/>
    <w:rsid w:val="00317209"/>
    <w:rsid w:val="00423562"/>
    <w:rsid w:val="00437EF7"/>
    <w:rsid w:val="00440396"/>
    <w:rsid w:val="00483347"/>
    <w:rsid w:val="004D5D1F"/>
    <w:rsid w:val="005030E2"/>
    <w:rsid w:val="005B1B9B"/>
    <w:rsid w:val="005B413E"/>
    <w:rsid w:val="005B6824"/>
    <w:rsid w:val="005F2852"/>
    <w:rsid w:val="00627123"/>
    <w:rsid w:val="00643C63"/>
    <w:rsid w:val="00644C46"/>
    <w:rsid w:val="00653B76"/>
    <w:rsid w:val="006E1FFB"/>
    <w:rsid w:val="006F39B2"/>
    <w:rsid w:val="00752524"/>
    <w:rsid w:val="007769D1"/>
    <w:rsid w:val="007920D3"/>
    <w:rsid w:val="00805E2B"/>
    <w:rsid w:val="00830494"/>
    <w:rsid w:val="0094042C"/>
    <w:rsid w:val="00965510"/>
    <w:rsid w:val="00974023"/>
    <w:rsid w:val="00975C68"/>
    <w:rsid w:val="009C212B"/>
    <w:rsid w:val="009D2FD7"/>
    <w:rsid w:val="009E7640"/>
    <w:rsid w:val="00A27FD1"/>
    <w:rsid w:val="00A320B7"/>
    <w:rsid w:val="00A478B4"/>
    <w:rsid w:val="00A7385B"/>
    <w:rsid w:val="00A95C33"/>
    <w:rsid w:val="00AB204E"/>
    <w:rsid w:val="00AC0FC6"/>
    <w:rsid w:val="00B12F21"/>
    <w:rsid w:val="00B243F7"/>
    <w:rsid w:val="00BA2F60"/>
    <w:rsid w:val="00BD7205"/>
    <w:rsid w:val="00C3532D"/>
    <w:rsid w:val="00C55B91"/>
    <w:rsid w:val="00CF53AC"/>
    <w:rsid w:val="00D13722"/>
    <w:rsid w:val="00D248C1"/>
    <w:rsid w:val="00D336AB"/>
    <w:rsid w:val="00D96F30"/>
    <w:rsid w:val="00DA21EF"/>
    <w:rsid w:val="00DC15DA"/>
    <w:rsid w:val="00DF3B2A"/>
    <w:rsid w:val="00EA3D3B"/>
    <w:rsid w:val="00EC6F20"/>
    <w:rsid w:val="00F31C9F"/>
    <w:rsid w:val="00F74E94"/>
    <w:rsid w:val="00F81972"/>
    <w:rsid w:val="00FB1E1B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3FF5FF0E-F320-4622-B520-A31DB6CD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478B4"/>
  </w:style>
  <w:style w:type="paragraph" w:styleId="ListParagraph">
    <w:name w:val="List Paragraph"/>
    <w:basedOn w:val="Normal"/>
    <w:uiPriority w:val="34"/>
    <w:qFormat/>
    <w:rsid w:val="00A478B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3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0E2"/>
  </w:style>
  <w:style w:type="paragraph" w:styleId="Footer">
    <w:name w:val="footer"/>
    <w:basedOn w:val="Normal"/>
    <w:link w:val="FooterChar"/>
    <w:uiPriority w:val="99"/>
    <w:unhideWhenUsed/>
    <w:rsid w:val="00503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0E2"/>
  </w:style>
  <w:style w:type="paragraph" w:styleId="BalloonText">
    <w:name w:val="Balloon Text"/>
    <w:basedOn w:val="Normal"/>
    <w:link w:val="BalloonTextChar"/>
    <w:uiPriority w:val="99"/>
    <w:semiHidden/>
    <w:unhideWhenUsed/>
    <w:rsid w:val="00644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Aiga.Priede</cp:lastModifiedBy>
  <cp:revision>27</cp:revision>
  <cp:lastPrinted>2016-04-11T14:51:00Z</cp:lastPrinted>
  <dcterms:created xsi:type="dcterms:W3CDTF">2016-04-08T06:50:00Z</dcterms:created>
  <dcterms:modified xsi:type="dcterms:W3CDTF">2016-04-12T06:08:00Z</dcterms:modified>
</cp:coreProperties>
</file>