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206" w:rsidRPr="00611C1A" w:rsidRDefault="00CE0206" w:rsidP="00CE0206">
      <w:pPr>
        <w:spacing w:after="0" w:line="240" w:lineRule="auto"/>
        <w:jc w:val="center"/>
        <w:rPr>
          <w:rFonts w:ascii="Times New Roman" w:eastAsia="Times New Roman" w:hAnsi="Times New Roman" w:cs="Times New Roman"/>
          <w:sz w:val="24"/>
          <w:szCs w:val="24"/>
          <w:lang w:val="it-IT"/>
        </w:rPr>
      </w:pPr>
      <w:r w:rsidRPr="00611C1A">
        <w:rPr>
          <w:noProof/>
          <w:lang w:eastAsia="lv-LV"/>
        </w:rPr>
        <mc:AlternateContent>
          <mc:Choice Requires="wps">
            <w:drawing>
              <wp:anchor distT="0" distB="0" distL="114300" distR="114300" simplePos="0" relativeHeight="251659264" behindDoc="0" locked="0" layoutInCell="1" allowOverlap="1" wp14:anchorId="6651FA86" wp14:editId="7204E036">
                <wp:simplePos x="0" y="0"/>
                <wp:positionH relativeFrom="column">
                  <wp:posOffset>0</wp:posOffset>
                </wp:positionH>
                <wp:positionV relativeFrom="paragraph">
                  <wp:posOffset>0</wp:posOffset>
                </wp:positionV>
                <wp:extent cx="977265" cy="9601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190" w:rsidRDefault="00582190" w:rsidP="00CE0206">
                            <w:r>
                              <w:rPr>
                                <w:rFonts w:ascii="Times New Roman" w:hAnsi="Times New Roman"/>
                                <w:noProof/>
                                <w:sz w:val="20"/>
                                <w:szCs w:val="20"/>
                                <w:lang w:eastAsia="lv-LV"/>
                              </w:rPr>
                              <w:drawing>
                                <wp:inline distT="0" distB="0" distL="0" distR="0" wp14:anchorId="638177EE" wp14:editId="78E2DF11">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1FA86"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582190" w:rsidRDefault="00582190" w:rsidP="00CE0206">
                      <w:r>
                        <w:rPr>
                          <w:rFonts w:ascii="Times New Roman" w:hAnsi="Times New Roman"/>
                          <w:noProof/>
                          <w:sz w:val="20"/>
                          <w:szCs w:val="20"/>
                          <w:lang w:eastAsia="lv-LV"/>
                        </w:rPr>
                        <w:drawing>
                          <wp:inline distT="0" distB="0" distL="0" distR="0" wp14:anchorId="638177EE" wp14:editId="78E2DF11">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611C1A">
        <w:rPr>
          <w:rFonts w:ascii="Times New Roman" w:eastAsia="Times New Roman" w:hAnsi="Times New Roman" w:cs="Times New Roman"/>
          <w:sz w:val="24"/>
          <w:szCs w:val="24"/>
          <w:lang w:val="it-IT"/>
        </w:rPr>
        <w:t>LATVIJAS REPUBLIKA</w:t>
      </w:r>
    </w:p>
    <w:p w:rsidR="00CE0206" w:rsidRPr="00611C1A" w:rsidRDefault="00CE0206" w:rsidP="00CE0206">
      <w:pPr>
        <w:spacing w:after="0" w:line="240" w:lineRule="auto"/>
        <w:jc w:val="center"/>
        <w:rPr>
          <w:rFonts w:ascii="Times New Roman" w:eastAsia="Times New Roman" w:hAnsi="Times New Roman" w:cs="Times New Roman"/>
          <w:b/>
          <w:sz w:val="48"/>
          <w:szCs w:val="48"/>
          <w:lang w:val="it-IT"/>
        </w:rPr>
      </w:pPr>
      <w:r w:rsidRPr="00611C1A">
        <w:rPr>
          <w:rFonts w:ascii="Times New Roman" w:eastAsia="Times New Roman" w:hAnsi="Times New Roman" w:cs="Times New Roman"/>
          <w:b/>
          <w:sz w:val="48"/>
          <w:szCs w:val="48"/>
          <w:lang w:val="it-IT"/>
        </w:rPr>
        <w:t>TUKUMA  NOVADA  DOME</w:t>
      </w:r>
    </w:p>
    <w:p w:rsidR="00CE0206" w:rsidRPr="00611C1A" w:rsidRDefault="00CE0206" w:rsidP="00CE0206">
      <w:pPr>
        <w:spacing w:after="0" w:line="240" w:lineRule="auto"/>
        <w:jc w:val="center"/>
        <w:rPr>
          <w:rFonts w:ascii="Times New Roman" w:eastAsia="Times New Roman" w:hAnsi="Times New Roman" w:cs="Times New Roman"/>
          <w:b/>
          <w:sz w:val="28"/>
          <w:szCs w:val="28"/>
        </w:rPr>
      </w:pPr>
      <w:r w:rsidRPr="00611C1A">
        <w:rPr>
          <w:rFonts w:ascii="Times New Roman" w:eastAsia="Times New Roman" w:hAnsi="Times New Roman" w:cs="Times New Roman"/>
          <w:b/>
          <w:sz w:val="28"/>
          <w:szCs w:val="28"/>
        </w:rPr>
        <w:t>FINANŠU KOMITEJA</w:t>
      </w:r>
    </w:p>
    <w:p w:rsidR="00CE0206" w:rsidRPr="00611C1A" w:rsidRDefault="00CE0206" w:rsidP="00CE0206">
      <w:pPr>
        <w:spacing w:after="0" w:line="240" w:lineRule="auto"/>
        <w:rPr>
          <w:rFonts w:ascii="Times New Roman" w:eastAsia="Times New Roman" w:hAnsi="Times New Roman" w:cs="Times New Roman"/>
          <w:sz w:val="24"/>
          <w:szCs w:val="24"/>
          <w:lang w:val="en-US"/>
        </w:rPr>
      </w:pPr>
      <w:r w:rsidRPr="00611C1A">
        <w:rPr>
          <w:noProof/>
          <w:lang w:eastAsia="lv-LV"/>
        </w:rPr>
        <mc:AlternateContent>
          <mc:Choice Requires="wps">
            <w:drawing>
              <wp:anchor distT="0" distB="0" distL="114300" distR="114300" simplePos="0" relativeHeight="251660288" behindDoc="0" locked="0" layoutInCell="1" allowOverlap="1" wp14:anchorId="401A6949" wp14:editId="5045DE20">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47C98"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611C1A">
        <w:rPr>
          <w:noProof/>
          <w:lang w:eastAsia="lv-LV"/>
        </w:rPr>
        <mc:AlternateContent>
          <mc:Choice Requires="wps">
            <w:drawing>
              <wp:anchor distT="0" distB="0" distL="114300" distR="114300" simplePos="0" relativeHeight="251661312" behindDoc="0" locked="0" layoutInCell="1" allowOverlap="1" wp14:anchorId="23674BD7" wp14:editId="4CD54541">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ED5DC"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611C1A">
        <w:rPr>
          <w:noProof/>
          <w:lang w:eastAsia="lv-LV"/>
        </w:rPr>
        <mc:AlternateContent>
          <mc:Choice Requires="wps">
            <w:drawing>
              <wp:anchor distT="0" distB="0" distL="114300" distR="114300" simplePos="0" relativeHeight="251662336" behindDoc="0" locked="0" layoutInCell="1" allowOverlap="1" wp14:anchorId="2CCEB9C3" wp14:editId="11B93DF1">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0383"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611C1A">
        <w:rPr>
          <w:noProof/>
          <w:lang w:eastAsia="lv-LV"/>
        </w:rPr>
        <mc:AlternateContent>
          <mc:Choice Requires="wps">
            <w:drawing>
              <wp:anchor distT="0" distB="0" distL="114300" distR="114300" simplePos="0" relativeHeight="251663360" behindDoc="0" locked="0" layoutInCell="1" allowOverlap="1" wp14:anchorId="0A8A00B3" wp14:editId="6B4984B4">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EE829"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CE0206" w:rsidRPr="00611C1A" w:rsidRDefault="00CE0206" w:rsidP="00CE0206">
      <w:pPr>
        <w:spacing w:after="0" w:line="240" w:lineRule="auto"/>
        <w:rPr>
          <w:rFonts w:ascii="Times New Roman" w:eastAsia="Times New Roman" w:hAnsi="Times New Roman" w:cs="Times New Roman"/>
          <w:sz w:val="24"/>
          <w:szCs w:val="36"/>
          <w:lang w:val="en-US"/>
        </w:rPr>
      </w:pPr>
    </w:p>
    <w:p w:rsidR="00CE0206" w:rsidRPr="00611C1A" w:rsidRDefault="00CE0206" w:rsidP="00CE0206">
      <w:pPr>
        <w:keepNext/>
        <w:spacing w:after="0" w:line="240" w:lineRule="auto"/>
        <w:jc w:val="center"/>
        <w:outlineLvl w:val="0"/>
        <w:rPr>
          <w:rFonts w:ascii="Times New Roman" w:eastAsia="Times New Roman" w:hAnsi="Times New Roman" w:cs="Times New Roman"/>
          <w:b/>
          <w:bCs/>
          <w:kern w:val="32"/>
          <w:sz w:val="24"/>
          <w:szCs w:val="24"/>
        </w:rPr>
      </w:pPr>
      <w:r w:rsidRPr="00611C1A">
        <w:rPr>
          <w:rFonts w:ascii="Times New Roman" w:eastAsia="Times New Roman" w:hAnsi="Times New Roman" w:cs="Times New Roman"/>
          <w:b/>
          <w:bCs/>
          <w:kern w:val="32"/>
          <w:sz w:val="24"/>
          <w:szCs w:val="24"/>
        </w:rPr>
        <w:t xml:space="preserve">SĒDES </w:t>
      </w:r>
      <w:r>
        <w:rPr>
          <w:rFonts w:ascii="Times New Roman" w:eastAsia="Times New Roman" w:hAnsi="Times New Roman" w:cs="Times New Roman"/>
          <w:b/>
          <w:bCs/>
          <w:kern w:val="32"/>
          <w:sz w:val="24"/>
          <w:szCs w:val="24"/>
        </w:rPr>
        <w:t>DARBA KĀRTĪBA</w:t>
      </w:r>
    </w:p>
    <w:p w:rsidR="00CE0206" w:rsidRPr="00611C1A" w:rsidRDefault="00CE0206" w:rsidP="00CE0206">
      <w:pPr>
        <w:keepNext/>
        <w:spacing w:after="0" w:line="240" w:lineRule="auto"/>
        <w:jc w:val="center"/>
        <w:outlineLvl w:val="0"/>
        <w:rPr>
          <w:rFonts w:ascii="Times New Roman" w:eastAsia="Times New Roman" w:hAnsi="Times New Roman" w:cs="Times New Roman"/>
          <w:bCs/>
          <w:kern w:val="32"/>
          <w:sz w:val="24"/>
          <w:szCs w:val="24"/>
        </w:rPr>
      </w:pPr>
      <w:r w:rsidRPr="00611C1A">
        <w:rPr>
          <w:rFonts w:ascii="Times New Roman" w:eastAsia="Times New Roman" w:hAnsi="Times New Roman" w:cs="Times New Roman"/>
          <w:bCs/>
          <w:kern w:val="32"/>
          <w:sz w:val="24"/>
          <w:szCs w:val="24"/>
        </w:rPr>
        <w:t>Tukumā</w:t>
      </w:r>
    </w:p>
    <w:p w:rsidR="00CE0206" w:rsidRPr="00CE0206" w:rsidRDefault="00CE0206" w:rsidP="00CE0206">
      <w:pPr>
        <w:spacing w:after="0" w:line="240" w:lineRule="auto"/>
        <w:jc w:val="both"/>
        <w:rPr>
          <w:rFonts w:ascii="Times New Roman" w:eastAsia="Times New Roman" w:hAnsi="Times New Roman" w:cs="Times New Roman"/>
          <w:b/>
          <w:bCs/>
          <w:color w:val="FF0000"/>
          <w:kern w:val="32"/>
          <w:sz w:val="24"/>
          <w:szCs w:val="24"/>
        </w:rPr>
      </w:pPr>
      <w:r w:rsidRPr="00F45E66">
        <w:rPr>
          <w:rFonts w:ascii="Times New Roman" w:eastAsia="Times New Roman" w:hAnsi="Times New Roman" w:cs="Times New Roman"/>
          <w:b/>
          <w:bCs/>
          <w:kern w:val="32"/>
          <w:sz w:val="24"/>
          <w:szCs w:val="24"/>
        </w:rPr>
        <w:t>2015.gada 17.novembrī</w:t>
      </w:r>
      <w:r w:rsidRPr="00CE0206">
        <w:rPr>
          <w:rFonts w:ascii="Times New Roman" w:eastAsia="Times New Roman" w:hAnsi="Times New Roman" w:cs="Times New Roman"/>
          <w:b/>
          <w:bCs/>
          <w:color w:val="FF0000"/>
          <w:kern w:val="32"/>
          <w:sz w:val="24"/>
          <w:szCs w:val="24"/>
        </w:rPr>
        <w:tab/>
      </w:r>
      <w:r w:rsidRPr="00CE0206">
        <w:rPr>
          <w:rFonts w:ascii="Times New Roman" w:eastAsia="Times New Roman" w:hAnsi="Times New Roman" w:cs="Times New Roman"/>
          <w:b/>
          <w:bCs/>
          <w:color w:val="FF0000"/>
          <w:kern w:val="32"/>
          <w:sz w:val="24"/>
          <w:szCs w:val="24"/>
        </w:rPr>
        <w:tab/>
      </w:r>
      <w:r w:rsidRPr="00CE0206">
        <w:rPr>
          <w:rFonts w:ascii="Times New Roman" w:eastAsia="Times New Roman" w:hAnsi="Times New Roman" w:cs="Times New Roman"/>
          <w:b/>
          <w:bCs/>
          <w:color w:val="FF0000"/>
          <w:kern w:val="32"/>
          <w:sz w:val="24"/>
          <w:szCs w:val="24"/>
        </w:rPr>
        <w:tab/>
      </w:r>
      <w:r w:rsidRPr="00CE0206">
        <w:rPr>
          <w:rFonts w:ascii="Times New Roman" w:eastAsia="Times New Roman" w:hAnsi="Times New Roman" w:cs="Times New Roman"/>
          <w:b/>
          <w:bCs/>
          <w:color w:val="FF0000"/>
          <w:kern w:val="32"/>
          <w:sz w:val="24"/>
          <w:szCs w:val="24"/>
        </w:rPr>
        <w:tab/>
      </w:r>
      <w:r w:rsidRPr="00CE0206">
        <w:rPr>
          <w:rFonts w:ascii="Times New Roman" w:eastAsia="Times New Roman" w:hAnsi="Times New Roman" w:cs="Times New Roman"/>
          <w:b/>
          <w:bCs/>
          <w:color w:val="FF0000"/>
          <w:kern w:val="32"/>
          <w:sz w:val="24"/>
          <w:szCs w:val="24"/>
        </w:rPr>
        <w:tab/>
      </w:r>
      <w:r w:rsidRPr="00CE0206">
        <w:rPr>
          <w:rFonts w:ascii="Times New Roman" w:eastAsia="Times New Roman" w:hAnsi="Times New Roman" w:cs="Times New Roman"/>
          <w:b/>
          <w:bCs/>
          <w:color w:val="FF0000"/>
          <w:kern w:val="32"/>
          <w:sz w:val="24"/>
          <w:szCs w:val="24"/>
        </w:rPr>
        <w:tab/>
      </w:r>
    </w:p>
    <w:p w:rsidR="00C30A9F" w:rsidRPr="00CE0206" w:rsidRDefault="00CE0206" w:rsidP="00CE0206">
      <w:pPr>
        <w:spacing w:after="0" w:line="240" w:lineRule="auto"/>
        <w:jc w:val="both"/>
        <w:rPr>
          <w:rFonts w:ascii="Times New Roman" w:eastAsia="Times New Roman" w:hAnsi="Times New Roman" w:cs="Times New Roman"/>
          <w:color w:val="FF0000"/>
          <w:sz w:val="24"/>
          <w:szCs w:val="24"/>
          <w:u w:val="single"/>
          <w:lang w:eastAsia="lv-LV"/>
        </w:rPr>
      </w:pPr>
      <w:r w:rsidRPr="00CE0206">
        <w:rPr>
          <w:rFonts w:ascii="Times New Roman" w:eastAsia="Times New Roman" w:hAnsi="Times New Roman" w:cs="Times New Roman"/>
          <w:b/>
          <w:bCs/>
          <w:color w:val="FF0000"/>
          <w:kern w:val="32"/>
          <w:sz w:val="24"/>
          <w:szCs w:val="24"/>
          <w:u w:val="single"/>
        </w:rPr>
        <w:t>plkst.9:00</w:t>
      </w:r>
    </w:p>
    <w:p w:rsidR="00C30A9F" w:rsidRDefault="00C30A9F" w:rsidP="00C30A9F">
      <w:pPr>
        <w:spacing w:after="0" w:line="240" w:lineRule="auto"/>
        <w:jc w:val="both"/>
        <w:rPr>
          <w:rFonts w:ascii="Times New Roman" w:eastAsia="Times New Roman" w:hAnsi="Times New Roman" w:cs="Times New Roman"/>
          <w:sz w:val="24"/>
          <w:szCs w:val="24"/>
          <w:lang w:eastAsia="lv-LV"/>
        </w:rPr>
      </w:pPr>
    </w:p>
    <w:p w:rsidR="00C30A9F" w:rsidRDefault="00C30A9F" w:rsidP="00C30A9F">
      <w:pPr>
        <w:spacing w:after="0" w:line="240" w:lineRule="auto"/>
        <w:jc w:val="both"/>
        <w:rPr>
          <w:rFonts w:ascii="Times New Roman" w:eastAsia="Times New Roman" w:hAnsi="Times New Roman" w:cs="Times New Roman"/>
          <w:sz w:val="24"/>
          <w:szCs w:val="24"/>
          <w:lang w:eastAsia="lv-LV"/>
        </w:rPr>
      </w:pPr>
    </w:p>
    <w:p w:rsidR="00FF363F" w:rsidRPr="00FF363F" w:rsidRDefault="00FF363F" w:rsidP="00FF363F">
      <w:pPr>
        <w:suppressAutoHyphens/>
        <w:autoSpaceDN w:val="0"/>
        <w:spacing w:after="0" w:line="240" w:lineRule="auto"/>
        <w:ind w:right="-1"/>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FF363F">
        <w:rPr>
          <w:rFonts w:ascii="Times New Roman" w:eastAsia="Times New Roman" w:hAnsi="Times New Roman" w:cs="Times New Roman"/>
          <w:sz w:val="24"/>
          <w:szCs w:val="24"/>
          <w:lang w:eastAsia="lv-LV"/>
        </w:rPr>
        <w:t xml:space="preserve">Par saistošo noteikumu </w:t>
      </w:r>
      <w:r w:rsidRPr="00FF363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Par </w:t>
      </w:r>
      <w:r w:rsidRPr="00FF363F">
        <w:rPr>
          <w:rFonts w:ascii="Times New Roman" w:eastAsia="Times New Roman" w:hAnsi="Times New Roman" w:cs="Times New Roman"/>
          <w:sz w:val="24"/>
          <w:szCs w:val="24"/>
          <w:lang w:eastAsia="lv-LV"/>
        </w:rPr>
        <w:t>Tukuma novada pašvaldības aģentūras „Tukuma novada sociālais dienests” maksas pakalpojumi</w:t>
      </w:r>
      <w:r>
        <w:rPr>
          <w:rFonts w:ascii="Times New Roman" w:eastAsia="Times New Roman" w:hAnsi="Times New Roman" w:cs="Times New Roman"/>
          <w:sz w:val="24"/>
          <w:szCs w:val="24"/>
          <w:lang w:eastAsia="lv-LV"/>
        </w:rPr>
        <w:t>em</w:t>
      </w:r>
      <w:r w:rsidRPr="00FF363F">
        <w:rPr>
          <w:rFonts w:ascii="Times New Roman" w:eastAsia="Times New Roman" w:hAnsi="Times New Roman" w:cs="Times New Roman"/>
          <w:sz w:val="24"/>
          <w:szCs w:val="24"/>
          <w:lang w:eastAsia="lv-LV"/>
        </w:rPr>
        <w:t>” apstiprināšanu.</w:t>
      </w:r>
    </w:p>
    <w:p w:rsidR="00FF363F" w:rsidRDefault="00FF363F" w:rsidP="00FF363F">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B1022B" w:rsidRDefault="00B1022B" w:rsidP="00B1022B">
      <w:pPr>
        <w:spacing w:after="0" w:line="240" w:lineRule="auto"/>
        <w:ind w:right="98"/>
        <w:jc w:val="both"/>
        <w:rPr>
          <w:rFonts w:ascii="Times New Roman" w:eastAsia="Times New Roman" w:hAnsi="Times New Roman" w:cs="Times New Roman"/>
          <w:sz w:val="24"/>
          <w:szCs w:val="24"/>
          <w:lang w:eastAsia="lv-LV"/>
        </w:rPr>
      </w:pPr>
    </w:p>
    <w:p w:rsidR="00B1022B" w:rsidRPr="000D1536" w:rsidRDefault="00B1022B" w:rsidP="00B1022B">
      <w:pPr>
        <w:spacing w:after="0" w:line="240" w:lineRule="auto"/>
        <w:ind w:right="98"/>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rPr>
        <w:t xml:space="preserve">2. </w:t>
      </w:r>
      <w:r w:rsidRPr="000D1536">
        <w:rPr>
          <w:rFonts w:ascii="Times New Roman" w:eastAsia="Times New Roman" w:hAnsi="Times New Roman" w:cs="Times New Roman"/>
          <w:sz w:val="24"/>
          <w:szCs w:val="24"/>
          <w:lang w:eastAsia="lv-LV"/>
        </w:rPr>
        <w:t>Par grozījumiem Tukuma novada Domes 23.10.2014. noteikumos Nr.15 „Par Tukuma</w:t>
      </w:r>
      <w:r>
        <w:rPr>
          <w:rFonts w:ascii="Times New Roman" w:eastAsia="Times New Roman" w:hAnsi="Times New Roman" w:cs="Times New Roman"/>
          <w:sz w:val="24"/>
          <w:szCs w:val="24"/>
          <w:lang w:eastAsia="lv-LV"/>
        </w:rPr>
        <w:t xml:space="preserve"> </w:t>
      </w:r>
      <w:r w:rsidRPr="000D1536">
        <w:rPr>
          <w:rFonts w:ascii="Times New Roman" w:eastAsia="Times New Roman" w:hAnsi="Times New Roman" w:cs="Times New Roman"/>
          <w:sz w:val="24"/>
          <w:szCs w:val="24"/>
          <w:lang w:eastAsia="lv-LV"/>
        </w:rPr>
        <w:t>novada Domes un Tukuma novada pašvaldības amatpersonu un darbinieku atlīdzību”.</w:t>
      </w:r>
    </w:p>
    <w:p w:rsidR="00B1022B" w:rsidRPr="00306224" w:rsidRDefault="00B1022B" w:rsidP="00B1022B">
      <w:pPr>
        <w:spacing w:after="0" w:line="240" w:lineRule="auto"/>
        <w:jc w:val="both"/>
        <w:rPr>
          <w:rFonts w:ascii="Times New Roman" w:eastAsia="Times New Roman" w:hAnsi="Times New Roman" w:cs="Times New Roman"/>
          <w:color w:val="FF0000"/>
          <w:sz w:val="24"/>
          <w:szCs w:val="24"/>
          <w:lang w:eastAsia="lv-LV"/>
        </w:rPr>
      </w:pPr>
      <w:r>
        <w:rPr>
          <w:rFonts w:ascii="Times New Roman" w:eastAsia="Times New Roman" w:hAnsi="Times New Roman" w:cs="Times New Roman"/>
          <w:sz w:val="20"/>
          <w:szCs w:val="20"/>
          <w:lang w:eastAsia="lv-LV"/>
        </w:rPr>
        <w:t>ZIŅO: Ē.Lukmans</w:t>
      </w:r>
      <w:r w:rsidR="00306224">
        <w:rPr>
          <w:rFonts w:ascii="Times New Roman" w:eastAsia="Times New Roman" w:hAnsi="Times New Roman" w:cs="Times New Roman"/>
          <w:sz w:val="20"/>
          <w:szCs w:val="20"/>
          <w:lang w:eastAsia="lv-LV"/>
        </w:rPr>
        <w:tab/>
      </w:r>
      <w:r w:rsidR="00306224">
        <w:rPr>
          <w:rFonts w:ascii="Times New Roman" w:eastAsia="Times New Roman" w:hAnsi="Times New Roman" w:cs="Times New Roman"/>
          <w:sz w:val="20"/>
          <w:szCs w:val="20"/>
          <w:lang w:eastAsia="lv-LV"/>
        </w:rPr>
        <w:tab/>
      </w:r>
      <w:r w:rsidR="00306224" w:rsidRPr="00306224">
        <w:rPr>
          <w:rFonts w:ascii="Times New Roman" w:eastAsia="Times New Roman" w:hAnsi="Times New Roman" w:cs="Times New Roman"/>
          <w:color w:val="FF0000"/>
          <w:sz w:val="24"/>
          <w:szCs w:val="24"/>
          <w:lang w:eastAsia="lv-LV"/>
        </w:rPr>
        <w:t>(labojumi</w:t>
      </w:r>
      <w:r w:rsidR="00AB78BE">
        <w:rPr>
          <w:rFonts w:ascii="Times New Roman" w:eastAsia="Times New Roman" w:hAnsi="Times New Roman" w:cs="Times New Roman"/>
          <w:color w:val="FF0000"/>
          <w:sz w:val="24"/>
          <w:szCs w:val="24"/>
          <w:lang w:eastAsia="lv-LV"/>
        </w:rPr>
        <w:t xml:space="preserve"> lēmuma </w:t>
      </w:r>
      <w:r w:rsidR="00306224" w:rsidRPr="00306224">
        <w:rPr>
          <w:rFonts w:ascii="Times New Roman" w:eastAsia="Times New Roman" w:hAnsi="Times New Roman" w:cs="Times New Roman"/>
          <w:color w:val="FF0000"/>
          <w:sz w:val="24"/>
          <w:szCs w:val="24"/>
          <w:lang w:eastAsia="lv-LV"/>
        </w:rPr>
        <w:t>1.punktā)</w:t>
      </w:r>
    </w:p>
    <w:p w:rsidR="00FF363F" w:rsidRPr="00C30A9F" w:rsidRDefault="00FF363F" w:rsidP="00C30A9F">
      <w:pPr>
        <w:spacing w:after="0" w:line="240" w:lineRule="auto"/>
        <w:jc w:val="both"/>
        <w:rPr>
          <w:rFonts w:ascii="Times New Roman" w:eastAsia="Times New Roman" w:hAnsi="Times New Roman" w:cs="Times New Roman"/>
          <w:sz w:val="24"/>
          <w:szCs w:val="24"/>
          <w:lang w:eastAsia="lv-LV"/>
        </w:rPr>
      </w:pPr>
    </w:p>
    <w:p w:rsidR="00C30A9F" w:rsidRPr="00C30A9F" w:rsidRDefault="00B1022B" w:rsidP="00C30A9F">
      <w:pPr>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080">
        <w:rPr>
          <w:rFonts w:ascii="Times New Roman" w:eastAsia="Times New Roman" w:hAnsi="Times New Roman" w:cs="Times New Roman"/>
          <w:sz w:val="24"/>
          <w:szCs w:val="24"/>
        </w:rPr>
        <w:t xml:space="preserve">. </w:t>
      </w:r>
      <w:r w:rsidR="00C30A9F" w:rsidRPr="00C30A9F">
        <w:rPr>
          <w:rFonts w:ascii="Times New Roman" w:eastAsia="Times New Roman" w:hAnsi="Times New Roman" w:cs="Times New Roman"/>
          <w:sz w:val="24"/>
          <w:szCs w:val="24"/>
        </w:rPr>
        <w:t>Par Tukuma novada Domes priekšsēdētāja, priekšsēdētāja vietnieka, Domes komiteju priekšsēdētāju, deputātu un pašvaldības izpilddirektora darba samaksas noteikšanu 2016.gadā</w:t>
      </w:r>
      <w:r w:rsidR="00C30A9F">
        <w:rPr>
          <w:rFonts w:ascii="Times New Roman" w:eastAsia="Times New Roman" w:hAnsi="Times New Roman" w:cs="Times New Roman"/>
          <w:sz w:val="24"/>
          <w:szCs w:val="24"/>
        </w:rPr>
        <w:t>.</w:t>
      </w:r>
    </w:p>
    <w:p w:rsidR="00CE0206" w:rsidRDefault="006959CA" w:rsidP="006959CA">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Ē.Lukmans</w:t>
      </w:r>
    </w:p>
    <w:p w:rsidR="00CE0206" w:rsidRDefault="00CE0206" w:rsidP="00676080">
      <w:pPr>
        <w:spacing w:after="0" w:line="240" w:lineRule="auto"/>
        <w:jc w:val="both"/>
        <w:rPr>
          <w:rFonts w:ascii="Times New Roman" w:eastAsia="Times New Roman" w:hAnsi="Times New Roman" w:cs="Times New Roman"/>
          <w:sz w:val="24"/>
          <w:szCs w:val="24"/>
          <w:lang w:eastAsia="lv-LV"/>
        </w:rPr>
      </w:pPr>
    </w:p>
    <w:p w:rsidR="00676080" w:rsidRDefault="00FF363F" w:rsidP="0067608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676080">
        <w:rPr>
          <w:rFonts w:ascii="Times New Roman" w:eastAsia="Times New Roman" w:hAnsi="Times New Roman" w:cs="Times New Roman"/>
          <w:sz w:val="24"/>
          <w:szCs w:val="24"/>
          <w:lang w:eastAsia="lv-LV"/>
        </w:rPr>
        <w:t xml:space="preserve">. Par grozījumu Tukuma novada Domes 2014.gada 27.februāra noteikumos Nr.1 </w:t>
      </w:r>
      <w:r w:rsidR="00676080" w:rsidRPr="000D1536">
        <w:rPr>
          <w:rFonts w:ascii="Times New Roman" w:eastAsia="Times New Roman" w:hAnsi="Times New Roman" w:cs="Times New Roman"/>
          <w:sz w:val="24"/>
          <w:szCs w:val="24"/>
          <w:lang w:eastAsia="lv-LV"/>
        </w:rPr>
        <w:t>„</w:t>
      </w:r>
      <w:r w:rsidR="00676080">
        <w:rPr>
          <w:rFonts w:ascii="Times New Roman" w:eastAsia="Times New Roman" w:hAnsi="Times New Roman" w:cs="Times New Roman"/>
          <w:sz w:val="24"/>
          <w:szCs w:val="24"/>
          <w:lang w:eastAsia="lv-LV"/>
        </w:rPr>
        <w:t>Tukuma novada izglītības iestāžu izglītojamo un pedagogu apbalvošana ar naudas balvu”.</w:t>
      </w:r>
    </w:p>
    <w:p w:rsidR="00676080" w:rsidRDefault="00676080" w:rsidP="0067608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N.Rečs</w:t>
      </w:r>
    </w:p>
    <w:p w:rsidR="00676080" w:rsidRDefault="00676080" w:rsidP="00676080">
      <w:pPr>
        <w:spacing w:after="0" w:line="240" w:lineRule="auto"/>
        <w:jc w:val="both"/>
        <w:rPr>
          <w:rFonts w:ascii="Times New Roman" w:eastAsia="Times New Roman" w:hAnsi="Times New Roman" w:cs="Times New Roman"/>
          <w:sz w:val="24"/>
          <w:szCs w:val="24"/>
          <w:lang w:eastAsia="lv-LV"/>
        </w:rPr>
      </w:pPr>
    </w:p>
    <w:p w:rsidR="00676080" w:rsidRPr="00CA6095" w:rsidRDefault="00FF363F" w:rsidP="00676080">
      <w:pPr>
        <w:spacing w:after="0" w:line="240" w:lineRule="auto"/>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5.</w:t>
      </w:r>
      <w:r w:rsidR="007C600C">
        <w:rPr>
          <w:rFonts w:ascii="Times New Roman" w:eastAsia="Times New Roman" w:hAnsi="Times New Roman" w:cs="Courier New"/>
          <w:sz w:val="24"/>
          <w:szCs w:val="24"/>
          <w:lang w:eastAsia="lv-LV" w:bidi="lo-LA"/>
        </w:rPr>
        <w:t xml:space="preserve"> </w:t>
      </w:r>
      <w:r w:rsidR="00676080" w:rsidRPr="00CA6095">
        <w:rPr>
          <w:rFonts w:ascii="Times New Roman" w:eastAsia="Times New Roman" w:hAnsi="Times New Roman" w:cs="Courier New"/>
          <w:sz w:val="24"/>
          <w:szCs w:val="24"/>
          <w:lang w:eastAsia="lv-LV" w:bidi="lo-LA"/>
        </w:rPr>
        <w:t>Par grozījumiem Tukuma novada Pašvaldības policijas nolikumā.</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Ē.Lukmans</w:t>
      </w:r>
    </w:p>
    <w:p w:rsidR="00676080" w:rsidRDefault="00676080" w:rsidP="00676080">
      <w:pPr>
        <w:spacing w:after="0" w:line="240" w:lineRule="auto"/>
        <w:rPr>
          <w:rFonts w:ascii="Times New Roman" w:eastAsia="Times New Roman" w:hAnsi="Times New Roman" w:cs="Courier New"/>
          <w:b/>
          <w:sz w:val="24"/>
          <w:szCs w:val="24"/>
          <w:lang w:eastAsia="lv-LV" w:bidi="lo-LA"/>
        </w:rPr>
      </w:pPr>
    </w:p>
    <w:p w:rsidR="00676080" w:rsidRDefault="007C600C" w:rsidP="00676080">
      <w:pPr>
        <w:spacing w:after="0" w:line="240" w:lineRule="auto"/>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 xml:space="preserve">6. </w:t>
      </w:r>
      <w:r w:rsidR="00676080">
        <w:rPr>
          <w:rFonts w:ascii="Times New Roman" w:eastAsia="Times New Roman" w:hAnsi="Times New Roman" w:cs="Courier New"/>
          <w:sz w:val="24"/>
          <w:szCs w:val="24"/>
          <w:lang w:eastAsia="lv-LV" w:bidi="lo-LA"/>
        </w:rPr>
        <w:t>Par Rožu svētkiem Tukumā 2016.gadā.</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I.Smirnova</w:t>
      </w:r>
    </w:p>
    <w:p w:rsidR="00676080" w:rsidRDefault="00676080" w:rsidP="00676080">
      <w:pPr>
        <w:spacing w:after="0" w:line="240" w:lineRule="auto"/>
        <w:rPr>
          <w:rFonts w:ascii="Times New Roman" w:eastAsia="Times New Roman" w:hAnsi="Times New Roman" w:cs="Courier New"/>
          <w:sz w:val="24"/>
          <w:szCs w:val="24"/>
          <w:lang w:eastAsia="lv-LV" w:bidi="lo-LA"/>
        </w:rPr>
      </w:pPr>
    </w:p>
    <w:p w:rsidR="00676080" w:rsidRDefault="007C600C" w:rsidP="00676080">
      <w:pPr>
        <w:spacing w:after="0" w:line="240" w:lineRule="auto"/>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 xml:space="preserve">7. </w:t>
      </w:r>
      <w:r w:rsidR="00676080">
        <w:rPr>
          <w:rFonts w:ascii="Times New Roman" w:eastAsia="Times New Roman" w:hAnsi="Times New Roman" w:cs="Courier New"/>
          <w:sz w:val="24"/>
          <w:szCs w:val="24"/>
          <w:lang w:eastAsia="lv-LV" w:bidi="lo-LA"/>
        </w:rPr>
        <w:t xml:space="preserve">Par projekta līdzfinansēšanu biedrībai </w:t>
      </w:r>
      <w:r w:rsidR="0033313F" w:rsidRPr="000D1536">
        <w:rPr>
          <w:rFonts w:ascii="Times New Roman" w:eastAsia="Times New Roman" w:hAnsi="Times New Roman" w:cs="Times New Roman"/>
          <w:sz w:val="24"/>
          <w:szCs w:val="24"/>
          <w:lang w:eastAsia="lv-LV"/>
        </w:rPr>
        <w:t>„</w:t>
      </w:r>
      <w:r w:rsidR="00676080">
        <w:rPr>
          <w:rFonts w:ascii="Times New Roman" w:eastAsia="Times New Roman" w:hAnsi="Times New Roman" w:cs="Courier New"/>
          <w:sz w:val="24"/>
          <w:szCs w:val="24"/>
          <w:lang w:eastAsia="lv-LV" w:bidi="lo-LA"/>
        </w:rPr>
        <w:t>Cidonya”.</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I.Helmane</w:t>
      </w:r>
    </w:p>
    <w:p w:rsidR="00676080" w:rsidRDefault="00676080" w:rsidP="00676080">
      <w:pPr>
        <w:spacing w:after="0" w:line="240" w:lineRule="auto"/>
        <w:rPr>
          <w:rFonts w:ascii="Times New Roman" w:eastAsia="Times New Roman" w:hAnsi="Times New Roman" w:cs="Courier New"/>
          <w:sz w:val="24"/>
          <w:szCs w:val="24"/>
          <w:lang w:eastAsia="lv-LV" w:bidi="lo-LA"/>
        </w:rPr>
      </w:pPr>
    </w:p>
    <w:p w:rsidR="009C6270" w:rsidRDefault="007C600C" w:rsidP="00676080">
      <w:pPr>
        <w:spacing w:after="0" w:line="240" w:lineRule="auto"/>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 xml:space="preserve">8. </w:t>
      </w:r>
      <w:r w:rsidR="009C6270">
        <w:rPr>
          <w:rFonts w:ascii="Times New Roman" w:eastAsia="Times New Roman" w:hAnsi="Times New Roman" w:cs="Courier New"/>
          <w:sz w:val="24"/>
          <w:szCs w:val="24"/>
          <w:lang w:eastAsia="lv-LV" w:bidi="lo-LA"/>
        </w:rPr>
        <w:t>Par galvojumu studiju kredītam.</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N.Rečs</w:t>
      </w:r>
    </w:p>
    <w:p w:rsidR="009C6270" w:rsidRDefault="009C6270" w:rsidP="00676080">
      <w:pPr>
        <w:spacing w:after="0" w:line="240" w:lineRule="auto"/>
        <w:rPr>
          <w:rFonts w:ascii="Times New Roman" w:eastAsia="Times New Roman" w:hAnsi="Times New Roman" w:cs="Courier New"/>
          <w:sz w:val="24"/>
          <w:szCs w:val="24"/>
          <w:lang w:eastAsia="lv-LV" w:bidi="lo-LA"/>
        </w:rPr>
      </w:pPr>
    </w:p>
    <w:p w:rsidR="009C6270" w:rsidRDefault="007C600C" w:rsidP="00676080">
      <w:pPr>
        <w:spacing w:after="0" w:line="240" w:lineRule="auto"/>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 xml:space="preserve">9. </w:t>
      </w:r>
      <w:r w:rsidR="009C6270">
        <w:rPr>
          <w:rFonts w:ascii="Times New Roman" w:eastAsia="Times New Roman" w:hAnsi="Times New Roman" w:cs="Courier New"/>
          <w:sz w:val="24"/>
          <w:szCs w:val="24"/>
          <w:lang w:eastAsia="lv-LV" w:bidi="lo-LA"/>
        </w:rPr>
        <w:t>Par naudas līdzekļiem.</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I.Smirnova</w:t>
      </w:r>
    </w:p>
    <w:p w:rsidR="007E1104" w:rsidRDefault="007E1104" w:rsidP="007E1104">
      <w:pPr>
        <w:spacing w:after="0" w:line="240" w:lineRule="auto"/>
        <w:rPr>
          <w:rFonts w:ascii="Times New Roman" w:eastAsia="Calibri" w:hAnsi="Times New Roman" w:cs="Times New Roman"/>
          <w:b/>
          <w:sz w:val="24"/>
          <w:szCs w:val="24"/>
          <w:lang w:eastAsia="lv-LV"/>
        </w:rPr>
      </w:pPr>
    </w:p>
    <w:p w:rsidR="007E1104" w:rsidRPr="00C52ABE" w:rsidRDefault="007E1104" w:rsidP="007E1104">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10. </w:t>
      </w:r>
      <w:r w:rsidRPr="00C52ABE">
        <w:rPr>
          <w:rFonts w:ascii="Times New Roman" w:eastAsia="Calibri" w:hAnsi="Times New Roman" w:cs="Times New Roman"/>
          <w:sz w:val="24"/>
          <w:szCs w:val="24"/>
          <w:lang w:eastAsia="lv-LV"/>
        </w:rPr>
        <w:t>Par maksas noteikšanu par paraksta īstuma apliecināšanu</w:t>
      </w:r>
      <w:r w:rsidRPr="007E1104">
        <w:rPr>
          <w:rFonts w:ascii="Times New Roman" w:eastAsia="Calibri" w:hAnsi="Times New Roman" w:cs="Times New Roman"/>
          <w:sz w:val="24"/>
          <w:szCs w:val="24"/>
          <w:lang w:eastAsia="lv-LV"/>
        </w:rPr>
        <w:t>.</w:t>
      </w:r>
    </w:p>
    <w:p w:rsidR="007E1104" w:rsidRDefault="007E1104" w:rsidP="007E1104">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r w:rsidR="00B711BC">
        <w:rPr>
          <w:rFonts w:ascii="Times New Roman" w:eastAsia="Times New Roman" w:hAnsi="Times New Roman" w:cs="Times New Roman"/>
          <w:sz w:val="20"/>
          <w:szCs w:val="20"/>
          <w:lang w:eastAsia="lv-LV"/>
        </w:rPr>
        <w:t>I.Kaminska</w:t>
      </w:r>
    </w:p>
    <w:p w:rsidR="004728A8" w:rsidRDefault="004728A8" w:rsidP="00385C5B">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rPr>
          <w:rFonts w:ascii="Times New Roman" w:eastAsia="Calibri" w:hAnsi="Times New Roman" w:cs="Times New Roman"/>
          <w:sz w:val="24"/>
          <w:szCs w:val="24"/>
        </w:rPr>
      </w:pPr>
      <w:r w:rsidRPr="00AB2B2F">
        <w:rPr>
          <w:rFonts w:ascii="Times New Roman" w:eastAsia="Times New Roman" w:hAnsi="Times New Roman" w:cs="Times New Roman"/>
          <w:sz w:val="24"/>
          <w:szCs w:val="24"/>
          <w:lang w:eastAsia="lv-LV"/>
        </w:rPr>
        <w:t xml:space="preserve">11. </w:t>
      </w:r>
      <w:r w:rsidRPr="00AB2B2F">
        <w:rPr>
          <w:rFonts w:ascii="Times New Roman" w:eastAsia="Calibri" w:hAnsi="Times New Roman" w:cs="Times New Roman"/>
          <w:sz w:val="24"/>
          <w:szCs w:val="24"/>
        </w:rPr>
        <w:t>Par Tukuma novada Domes maksas pakalpojumu cenrāža apstiprināšanu.</w:t>
      </w:r>
    </w:p>
    <w:p w:rsidR="00AB2B2F" w:rsidRDefault="00AB2B2F" w:rsidP="00AB2B2F">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r w:rsidR="00B711BC">
        <w:rPr>
          <w:rFonts w:ascii="Times New Roman" w:eastAsia="Times New Roman" w:hAnsi="Times New Roman" w:cs="Times New Roman"/>
          <w:sz w:val="20"/>
          <w:szCs w:val="20"/>
          <w:lang w:eastAsia="lv-LV"/>
        </w:rPr>
        <w:t>L.Dzalbe</w:t>
      </w:r>
    </w:p>
    <w:p w:rsidR="00AB2B2F" w:rsidRDefault="00AB2B2F" w:rsidP="00385C5B">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385C5B" w:rsidRPr="004728A8" w:rsidRDefault="007C600C"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Tukuma novada Dzimtsarakstu nodaļas maksas pakalpojumu cenrāža apstiprināšanu</w:t>
      </w:r>
      <w:r w:rsidR="004728A8" w:rsidRP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S.Kokina</w:t>
      </w:r>
    </w:p>
    <w:p w:rsidR="00385C5B" w:rsidRPr="004728A8" w:rsidRDefault="00385C5B" w:rsidP="004728A8">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385C5B" w:rsidRPr="004728A8" w:rsidRDefault="007C600C"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Sēmes un Zentenes pagastu pārvaldes 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S.Rabkēviča</w:t>
      </w:r>
    </w:p>
    <w:p w:rsidR="00385C5B" w:rsidRPr="004728A8" w:rsidRDefault="00385C5B" w:rsidP="004728A8">
      <w:pPr>
        <w:suppressAutoHyphens/>
        <w:autoSpaceDN w:val="0"/>
        <w:spacing w:after="0" w:line="240" w:lineRule="auto"/>
        <w:jc w:val="both"/>
        <w:textAlignment w:val="baseline"/>
        <w:rPr>
          <w:rFonts w:ascii="Times New Roman" w:eastAsia="Calibri" w:hAnsi="Times New Roman" w:cs="Times New Roman"/>
          <w:noProof/>
          <w:sz w:val="24"/>
          <w:szCs w:val="24"/>
        </w:rPr>
      </w:pPr>
    </w:p>
    <w:p w:rsidR="00385C5B" w:rsidRPr="004728A8" w:rsidRDefault="007C600C" w:rsidP="00385C5B">
      <w:pPr>
        <w:suppressAutoHyphens/>
        <w:autoSpaceDN w:val="0"/>
        <w:spacing w:after="0" w:line="240" w:lineRule="auto"/>
        <w:jc w:val="both"/>
        <w:textAlignment w:val="baseline"/>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1</w:t>
      </w:r>
      <w:r w:rsidR="00536F05">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 xml:space="preserve">. </w:t>
      </w:r>
      <w:r w:rsidR="00385C5B" w:rsidRPr="004728A8">
        <w:rPr>
          <w:rFonts w:ascii="Times New Roman" w:eastAsia="Calibri" w:hAnsi="Times New Roman" w:cs="Times New Roman"/>
          <w:sz w:val="24"/>
          <w:szCs w:val="24"/>
          <w:lang w:eastAsia="lv-LV"/>
        </w:rPr>
        <w:t>Par Pūres un Jaunsātu pagastu pārvaldes</w:t>
      </w:r>
      <w:r w:rsidR="004728A8">
        <w:rPr>
          <w:rFonts w:ascii="Times New Roman" w:eastAsia="Calibri" w:hAnsi="Times New Roman" w:cs="Times New Roman"/>
          <w:sz w:val="24"/>
          <w:szCs w:val="24"/>
          <w:lang w:eastAsia="lv-LV"/>
        </w:rPr>
        <w:t xml:space="preserve"> </w:t>
      </w:r>
      <w:r w:rsidR="00385C5B" w:rsidRPr="004728A8">
        <w:rPr>
          <w:rFonts w:ascii="Times New Roman" w:eastAsia="Calibri" w:hAnsi="Times New Roman" w:cs="Times New Roman"/>
          <w:sz w:val="24"/>
          <w:szCs w:val="24"/>
          <w:lang w:eastAsia="lv-LV"/>
        </w:rPr>
        <w:t>maksas pakalpojumu cenrāža apstiprināšanu</w:t>
      </w:r>
      <w:r w:rsidR="004728A8">
        <w:rPr>
          <w:rFonts w:ascii="Times New Roman" w:eastAsia="Calibri" w:hAnsi="Times New Roman" w:cs="Times New Roman"/>
          <w:sz w:val="24"/>
          <w:szCs w:val="24"/>
          <w:lang w:eastAsia="lv-LV"/>
        </w:rPr>
        <w:t>.</w:t>
      </w:r>
    </w:p>
    <w:p w:rsidR="004728A8" w:rsidRDefault="00385C5B" w:rsidP="004728A8">
      <w:pPr>
        <w:spacing w:after="0" w:line="240" w:lineRule="auto"/>
        <w:jc w:val="both"/>
        <w:rPr>
          <w:rFonts w:ascii="Times New Roman" w:eastAsia="Times New Roman" w:hAnsi="Times New Roman" w:cs="Times New Roman"/>
          <w:sz w:val="20"/>
          <w:szCs w:val="20"/>
          <w:lang w:eastAsia="lv-LV"/>
        </w:rPr>
      </w:pPr>
      <w:r w:rsidRPr="004728A8">
        <w:rPr>
          <w:rFonts w:ascii="Times New Roman" w:eastAsia="Times New Roman" w:hAnsi="Times New Roman" w:cs="Times New Roman"/>
          <w:sz w:val="24"/>
          <w:szCs w:val="24"/>
          <w:lang w:eastAsia="lv-LV"/>
        </w:rPr>
        <w:tab/>
      </w:r>
      <w:r w:rsidR="004728A8">
        <w:rPr>
          <w:rFonts w:ascii="Times New Roman" w:eastAsia="Times New Roman" w:hAnsi="Times New Roman" w:cs="Times New Roman"/>
          <w:sz w:val="20"/>
          <w:szCs w:val="20"/>
          <w:lang w:eastAsia="lv-LV"/>
        </w:rPr>
        <w:t>ZIŅO: S.Heimane</w:t>
      </w:r>
    </w:p>
    <w:p w:rsidR="00385C5B" w:rsidRPr="004728A8" w:rsidRDefault="00385C5B" w:rsidP="00385C5B">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385C5B" w:rsidRPr="004728A8" w:rsidRDefault="007C600C"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Irlavas un Lestenes pagastu pārvaldes</w:t>
      </w:r>
      <w:r w:rsidR="004728A8">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V.Janševskis</w:t>
      </w:r>
    </w:p>
    <w:p w:rsidR="00385C5B" w:rsidRPr="004728A8" w:rsidRDefault="00385C5B" w:rsidP="00385C5B">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385C5B" w:rsidRPr="004728A8" w:rsidRDefault="007C600C"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6</w:t>
      </w:r>
      <w:r>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Slampes un Džūkstes pagastu pārvaldes</w:t>
      </w:r>
      <w:r w:rsidR="004728A8">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D.Pole</w:t>
      </w:r>
    </w:p>
    <w:p w:rsidR="00385C5B" w:rsidRDefault="00385C5B"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p>
    <w:p w:rsidR="007E1104" w:rsidRPr="007E1104" w:rsidRDefault="007E1104" w:rsidP="007E1104">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sidRPr="007E1104">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7</w:t>
      </w:r>
      <w:r w:rsidRPr="007E1104">
        <w:rPr>
          <w:rFonts w:ascii="Times New Roman" w:eastAsia="Times New Roman" w:hAnsi="Times New Roman" w:cs="Times New Roman"/>
          <w:sz w:val="24"/>
          <w:szCs w:val="24"/>
          <w:lang w:eastAsia="lv-LV"/>
        </w:rPr>
        <w:t>.  Par Tumes un Degoles pagastu pārvaldes maksas pakalpojumu cenrāža apstiprināšanu.</w:t>
      </w:r>
    </w:p>
    <w:p w:rsidR="007E1104" w:rsidRDefault="007E1104" w:rsidP="007E1104">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L.Legzdiņa</w:t>
      </w:r>
    </w:p>
    <w:p w:rsidR="007E1104" w:rsidRDefault="007E1104"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p>
    <w:p w:rsidR="00536F05" w:rsidRPr="00AB2B2F" w:rsidRDefault="00536F05" w:rsidP="00536F05">
      <w:pPr>
        <w:spacing w:after="0" w:line="240" w:lineRule="auto"/>
        <w:ind w:right="-3"/>
        <w:jc w:val="both"/>
        <w:rPr>
          <w:rFonts w:ascii="Times New Roman" w:eastAsia="Times New Roman" w:hAnsi="Times New Roman" w:cs="Times New Roman"/>
          <w:sz w:val="24"/>
          <w:szCs w:val="24"/>
          <w:lang w:eastAsia="lv-LV"/>
        </w:rPr>
      </w:pPr>
      <w:r w:rsidRPr="00536F05">
        <w:rPr>
          <w:rFonts w:ascii="Times New Roman" w:eastAsia="Times New Roman" w:hAnsi="Times New Roman" w:cs="Times New Roman"/>
          <w:sz w:val="24"/>
          <w:szCs w:val="24"/>
          <w:lang w:eastAsia="lv-LV"/>
        </w:rPr>
        <w:t xml:space="preserve">18. </w:t>
      </w:r>
      <w:r w:rsidRPr="00AB2B2F">
        <w:rPr>
          <w:rFonts w:ascii="Times New Roman" w:eastAsia="Times New Roman" w:hAnsi="Times New Roman" w:cs="Times New Roman"/>
          <w:sz w:val="24"/>
          <w:szCs w:val="24"/>
          <w:lang w:eastAsia="lv-LV"/>
        </w:rPr>
        <w:t>Par Tukuma bibliotēkas maksas</w:t>
      </w:r>
      <w:r w:rsidRPr="00536F05">
        <w:rPr>
          <w:rFonts w:ascii="Times New Roman" w:eastAsia="Times New Roman" w:hAnsi="Times New Roman" w:cs="Times New Roman"/>
          <w:sz w:val="24"/>
          <w:szCs w:val="24"/>
          <w:lang w:eastAsia="lv-LV"/>
        </w:rPr>
        <w:t xml:space="preserve"> </w:t>
      </w:r>
      <w:r w:rsidRPr="00AB2B2F">
        <w:rPr>
          <w:rFonts w:ascii="Times New Roman" w:eastAsia="Times New Roman" w:hAnsi="Times New Roman" w:cs="Times New Roman"/>
          <w:sz w:val="24"/>
          <w:szCs w:val="24"/>
          <w:lang w:eastAsia="lv-LV"/>
        </w:rPr>
        <w:t>pakalpojumu cenrāža apstiprināšanu</w:t>
      </w:r>
      <w:r w:rsidRPr="00536F05">
        <w:rPr>
          <w:rFonts w:ascii="Times New Roman" w:eastAsia="Times New Roman" w:hAnsi="Times New Roman" w:cs="Times New Roman"/>
          <w:sz w:val="24"/>
          <w:szCs w:val="24"/>
          <w:lang w:eastAsia="lv-LV"/>
        </w:rPr>
        <w:t>.</w:t>
      </w:r>
    </w:p>
    <w:p w:rsidR="00536F05" w:rsidRDefault="00536F05" w:rsidP="00536F05">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I.Morīte</w:t>
      </w:r>
    </w:p>
    <w:p w:rsidR="00536F05" w:rsidRPr="00385C5B" w:rsidRDefault="00536F05"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p>
    <w:p w:rsidR="00385C5B" w:rsidRPr="004728A8" w:rsidRDefault="007C600C"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36F05">
        <w:rPr>
          <w:rFonts w:ascii="Times New Roman" w:eastAsia="Times New Roman" w:hAnsi="Times New Roman" w:cs="Times New Roman"/>
          <w:sz w:val="24"/>
          <w:szCs w:val="24"/>
          <w:lang w:eastAsia="lv-LV"/>
        </w:rPr>
        <w:t>9</w:t>
      </w:r>
      <w:r>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Tukuma muzeja 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A.Ozola</w:t>
      </w:r>
    </w:p>
    <w:p w:rsidR="00385C5B" w:rsidRPr="004728A8" w:rsidRDefault="00385C5B" w:rsidP="00385C5B">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385C5B" w:rsidRPr="004728A8" w:rsidRDefault="00536F05"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w:t>
      </w:r>
      <w:r w:rsidR="007C600C">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Par Tukuma pilsētas Kultūras nama</w:t>
      </w:r>
      <w:r w:rsidR="004728A8">
        <w:rPr>
          <w:rFonts w:ascii="Times New Roman" w:eastAsia="Times New Roman" w:hAnsi="Times New Roman" w:cs="Times New Roman"/>
          <w:sz w:val="24"/>
          <w:szCs w:val="24"/>
          <w:lang w:eastAsia="lv-LV"/>
        </w:rPr>
        <w:t xml:space="preserve"> </w:t>
      </w:r>
      <w:r w:rsidR="00385C5B" w:rsidRPr="004728A8">
        <w:rPr>
          <w:rFonts w:ascii="Times New Roman" w:eastAsia="Times New Roman" w:hAnsi="Times New Roman" w:cs="Times New Roman"/>
          <w:sz w:val="24"/>
          <w:szCs w:val="24"/>
          <w:lang w:eastAsia="lv-LV"/>
        </w:rPr>
        <w:t>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D.Lebeda</w:t>
      </w:r>
    </w:p>
    <w:p w:rsidR="00385C5B" w:rsidRPr="004728A8" w:rsidRDefault="00385C5B"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p>
    <w:p w:rsidR="00385C5B" w:rsidRPr="00385C5B" w:rsidRDefault="00536F05"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7C600C">
        <w:rPr>
          <w:rFonts w:ascii="Times New Roman" w:eastAsia="Times New Roman" w:hAnsi="Times New Roman" w:cs="Times New Roman"/>
          <w:sz w:val="24"/>
          <w:szCs w:val="24"/>
          <w:lang w:eastAsia="lv-LV"/>
        </w:rPr>
        <w:t xml:space="preserve">1. </w:t>
      </w:r>
      <w:r w:rsidR="00385C5B" w:rsidRPr="00385C5B">
        <w:rPr>
          <w:rFonts w:ascii="Times New Roman" w:eastAsia="Times New Roman" w:hAnsi="Times New Roman" w:cs="Times New Roman"/>
          <w:sz w:val="24"/>
          <w:szCs w:val="24"/>
          <w:lang w:eastAsia="lv-LV"/>
        </w:rPr>
        <w:t>Par Tukuma novada Izglītības pārvaldes maksas pakalpojumu cenrāža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N.Rečs</w:t>
      </w:r>
    </w:p>
    <w:p w:rsidR="00385C5B" w:rsidRPr="00385C5B" w:rsidRDefault="00385C5B" w:rsidP="00385C5B">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385C5B" w:rsidRPr="00385C5B" w:rsidRDefault="007E1104" w:rsidP="00385C5B">
      <w:pPr>
        <w:suppressAutoHyphens/>
        <w:autoSpaceDN w:val="0"/>
        <w:spacing w:after="0" w:line="240" w:lineRule="auto"/>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536F05">
        <w:rPr>
          <w:rFonts w:ascii="Times New Roman" w:eastAsia="Times New Roman" w:hAnsi="Times New Roman" w:cs="Times New Roman"/>
          <w:sz w:val="24"/>
          <w:szCs w:val="24"/>
          <w:lang w:eastAsia="lv-LV"/>
        </w:rPr>
        <w:t>2</w:t>
      </w:r>
      <w:r w:rsidR="007C600C">
        <w:rPr>
          <w:rFonts w:ascii="Times New Roman" w:eastAsia="Times New Roman" w:hAnsi="Times New Roman" w:cs="Times New Roman"/>
          <w:sz w:val="24"/>
          <w:szCs w:val="24"/>
          <w:lang w:eastAsia="lv-LV"/>
        </w:rPr>
        <w:t xml:space="preserve">. </w:t>
      </w:r>
      <w:r w:rsidR="00385C5B" w:rsidRPr="00385C5B">
        <w:rPr>
          <w:rFonts w:ascii="Times New Roman" w:eastAsia="Times New Roman" w:hAnsi="Times New Roman" w:cs="Times New Roman"/>
          <w:sz w:val="24"/>
          <w:szCs w:val="24"/>
          <w:lang w:eastAsia="lv-LV"/>
        </w:rPr>
        <w:t xml:space="preserve">Par Tukuma novada </w:t>
      </w:r>
      <w:r w:rsidR="004728A8">
        <w:rPr>
          <w:rFonts w:ascii="Times New Roman" w:eastAsia="Times New Roman" w:hAnsi="Times New Roman" w:cs="Times New Roman"/>
          <w:sz w:val="24"/>
          <w:szCs w:val="24"/>
          <w:lang w:eastAsia="lv-LV"/>
        </w:rPr>
        <w:t>i</w:t>
      </w:r>
      <w:r w:rsidR="00385C5B" w:rsidRPr="00385C5B">
        <w:rPr>
          <w:rFonts w:ascii="Times New Roman" w:eastAsia="Times New Roman" w:hAnsi="Times New Roman" w:cs="Times New Roman"/>
          <w:sz w:val="24"/>
          <w:szCs w:val="24"/>
          <w:lang w:eastAsia="lv-LV"/>
        </w:rPr>
        <w:t>zglītības iestāžu maksas pakalpojumu cenrāžu apstiprināšanu</w:t>
      </w:r>
      <w:r w:rsidR="004728A8">
        <w:rPr>
          <w:rFonts w:ascii="Times New Roman" w:eastAsia="Times New Roman" w:hAnsi="Times New Roman" w:cs="Times New Roman"/>
          <w:sz w:val="24"/>
          <w:szCs w:val="24"/>
          <w:lang w:eastAsia="lv-LV"/>
        </w:rPr>
        <w:t>.</w:t>
      </w:r>
    </w:p>
    <w:p w:rsidR="004728A8" w:rsidRDefault="004728A8" w:rsidP="004728A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N.Rečs</w:t>
      </w:r>
    </w:p>
    <w:p w:rsidR="007C600C" w:rsidRDefault="007C600C" w:rsidP="007C600C">
      <w:pPr>
        <w:spacing w:after="0" w:line="240" w:lineRule="auto"/>
        <w:ind w:right="98"/>
        <w:jc w:val="both"/>
        <w:rPr>
          <w:rFonts w:ascii="Times New Roman" w:eastAsia="Times New Roman" w:hAnsi="Times New Roman" w:cs="Times New Roman"/>
          <w:b/>
          <w:sz w:val="24"/>
          <w:szCs w:val="24"/>
          <w:lang w:eastAsia="lv-LV"/>
        </w:rPr>
      </w:pPr>
    </w:p>
    <w:p w:rsidR="007C600C" w:rsidRPr="000507F7" w:rsidRDefault="007E1104" w:rsidP="007C600C">
      <w:pPr>
        <w:spacing w:after="0" w:line="240" w:lineRule="auto"/>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2</w:t>
      </w:r>
      <w:r w:rsidR="00536F05">
        <w:rPr>
          <w:rFonts w:ascii="Times New Roman" w:eastAsia="Times New Roman" w:hAnsi="Times New Roman" w:cs="Times New Roman"/>
          <w:sz w:val="24"/>
          <w:szCs w:val="24"/>
          <w:lang w:eastAsia="lv-LV"/>
        </w:rPr>
        <w:t>3</w:t>
      </w:r>
      <w:r w:rsidR="007C600C">
        <w:rPr>
          <w:rFonts w:ascii="Times New Roman" w:eastAsia="Times New Roman" w:hAnsi="Times New Roman" w:cs="Times New Roman"/>
          <w:sz w:val="24"/>
          <w:szCs w:val="24"/>
          <w:lang w:eastAsia="lv-LV"/>
        </w:rPr>
        <w:t xml:space="preserve">. </w:t>
      </w:r>
      <w:r w:rsidR="007C600C" w:rsidRPr="000507F7">
        <w:rPr>
          <w:rFonts w:ascii="Times New Roman" w:eastAsia="Times New Roman" w:hAnsi="Times New Roman" w:cs="Times New Roman"/>
          <w:sz w:val="24"/>
          <w:szCs w:val="24"/>
          <w:lang w:eastAsia="lv-LV"/>
        </w:rPr>
        <w:t>Par telpu Meža ielā 4-43, Tukumā, Tukuma novadā</w:t>
      </w:r>
      <w:r w:rsidR="007C600C" w:rsidRPr="007C600C">
        <w:rPr>
          <w:rFonts w:ascii="Times New Roman" w:eastAsia="Times New Roman" w:hAnsi="Times New Roman" w:cs="Times New Roman"/>
          <w:sz w:val="24"/>
          <w:szCs w:val="24"/>
          <w:lang w:eastAsia="lv-LV"/>
        </w:rPr>
        <w:t>,</w:t>
      </w:r>
      <w:r w:rsidR="007C600C" w:rsidRPr="000507F7">
        <w:rPr>
          <w:rFonts w:ascii="Times New Roman" w:eastAsia="Times New Roman" w:hAnsi="Times New Roman" w:cs="Times New Roman"/>
          <w:sz w:val="24"/>
          <w:szCs w:val="24"/>
          <w:lang w:eastAsia="lv-LV"/>
        </w:rPr>
        <w:t xml:space="preserve"> izmantošanu</w:t>
      </w:r>
      <w:r w:rsidR="007C600C" w:rsidRPr="007C600C">
        <w:rPr>
          <w:rFonts w:ascii="Times New Roman" w:eastAsia="Times New Roman" w:hAnsi="Times New Roman" w:cs="Times New Roman"/>
          <w:sz w:val="24"/>
          <w:szCs w:val="24"/>
          <w:lang w:eastAsia="lv-LV"/>
        </w:rPr>
        <w:t>.</w:t>
      </w:r>
    </w:p>
    <w:p w:rsidR="007C600C" w:rsidRDefault="007C600C" w:rsidP="007C600C">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N.Rečs</w:t>
      </w:r>
    </w:p>
    <w:p w:rsidR="00676080" w:rsidRPr="00676080" w:rsidRDefault="00676080" w:rsidP="00676080">
      <w:pPr>
        <w:spacing w:after="0" w:line="240" w:lineRule="auto"/>
        <w:jc w:val="both"/>
        <w:rPr>
          <w:rFonts w:ascii="Times New Roman" w:eastAsia="Times New Roman" w:hAnsi="Times New Roman" w:cs="Times New Roman"/>
          <w:sz w:val="24"/>
          <w:szCs w:val="24"/>
          <w:lang w:eastAsia="lv-LV"/>
        </w:rPr>
      </w:pPr>
    </w:p>
    <w:p w:rsidR="00CE0206" w:rsidRPr="000D1536" w:rsidRDefault="007C600C" w:rsidP="000D153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536F05">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00CE0206" w:rsidRPr="000D1536">
        <w:rPr>
          <w:rFonts w:ascii="Times New Roman" w:eastAsia="Calibri" w:hAnsi="Times New Roman" w:cs="Times New Roman"/>
          <w:sz w:val="24"/>
          <w:szCs w:val="24"/>
        </w:rPr>
        <w:t>Par nekustamā īpašuma nodokļa pamatparāda un nokavējuma naudas dzēšanu.</w:t>
      </w:r>
    </w:p>
    <w:p w:rsidR="006959CA" w:rsidRDefault="006959CA" w:rsidP="006959CA">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9C6270" w:rsidRDefault="009C6270" w:rsidP="000D1536">
      <w:pPr>
        <w:spacing w:after="0" w:line="240" w:lineRule="auto"/>
        <w:jc w:val="right"/>
        <w:rPr>
          <w:rFonts w:ascii="Times New Roman" w:eastAsia="Times New Roman" w:hAnsi="Times New Roman" w:cs="Times New Roman"/>
          <w:sz w:val="24"/>
          <w:szCs w:val="24"/>
          <w:lang w:eastAsia="lv-LV"/>
        </w:rPr>
      </w:pPr>
    </w:p>
    <w:p w:rsidR="009C6270" w:rsidRDefault="007C600C" w:rsidP="009C627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536F05">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009C6270">
        <w:rPr>
          <w:rFonts w:ascii="Times New Roman" w:eastAsia="Times New Roman" w:hAnsi="Times New Roman" w:cs="Times New Roman"/>
          <w:sz w:val="24"/>
          <w:szCs w:val="24"/>
          <w:lang w:eastAsia="lv-LV"/>
        </w:rPr>
        <w:t>Par nekustamā īpašuma nodokļa atvieglojumu piešķiršanu.</w:t>
      </w:r>
    </w:p>
    <w:p w:rsidR="009C6270" w:rsidRDefault="009C6270" w:rsidP="009C6270">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V.Bērzājs</w:t>
      </w:r>
    </w:p>
    <w:p w:rsidR="00E33F38" w:rsidRDefault="00E33F38" w:rsidP="009C6270">
      <w:pPr>
        <w:spacing w:after="0" w:line="240" w:lineRule="auto"/>
        <w:jc w:val="both"/>
        <w:rPr>
          <w:rFonts w:ascii="Times New Roman" w:eastAsia="Times New Roman" w:hAnsi="Times New Roman" w:cs="Times New Roman"/>
          <w:sz w:val="24"/>
          <w:szCs w:val="24"/>
          <w:lang w:eastAsia="lv-LV"/>
        </w:rPr>
      </w:pPr>
    </w:p>
    <w:p w:rsidR="00E33F38" w:rsidRPr="00E33F38" w:rsidRDefault="007C600C" w:rsidP="00E33F38">
      <w:pPr>
        <w:spacing w:after="0" w:line="240" w:lineRule="auto"/>
        <w:ind w:right="-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536F05">
        <w:rPr>
          <w:rFonts w:ascii="Times New Roman" w:eastAsia="Times New Roman" w:hAnsi="Times New Roman" w:cs="Times New Roman"/>
          <w:sz w:val="24"/>
          <w:szCs w:val="24"/>
          <w:lang w:eastAsia="lv-LV"/>
        </w:rPr>
        <w:t>6</w:t>
      </w:r>
      <w:r>
        <w:rPr>
          <w:rFonts w:ascii="Times New Roman" w:eastAsia="Times New Roman" w:hAnsi="Times New Roman" w:cs="Times New Roman"/>
          <w:sz w:val="24"/>
          <w:szCs w:val="24"/>
          <w:lang w:eastAsia="lv-LV"/>
        </w:rPr>
        <w:t xml:space="preserve">. </w:t>
      </w:r>
      <w:r w:rsidR="00E33F38" w:rsidRPr="00E73387">
        <w:rPr>
          <w:rFonts w:ascii="Times New Roman" w:eastAsia="Times New Roman" w:hAnsi="Times New Roman" w:cs="Times New Roman"/>
          <w:sz w:val="24"/>
          <w:szCs w:val="24"/>
          <w:lang w:eastAsia="lv-LV"/>
        </w:rPr>
        <w:t>Par saistošo noteikumu „Par grozījumiem Tukuma</w:t>
      </w:r>
      <w:r w:rsidR="00E33F38" w:rsidRPr="00E33F38">
        <w:rPr>
          <w:rFonts w:ascii="Times New Roman" w:eastAsia="Times New Roman" w:hAnsi="Times New Roman" w:cs="Times New Roman"/>
          <w:sz w:val="24"/>
          <w:szCs w:val="24"/>
          <w:lang w:eastAsia="lv-LV"/>
        </w:rPr>
        <w:t xml:space="preserve"> </w:t>
      </w:r>
      <w:r w:rsidR="00E33F38" w:rsidRPr="00E73387">
        <w:rPr>
          <w:rFonts w:ascii="Times New Roman" w:eastAsia="Times New Roman" w:hAnsi="Times New Roman" w:cs="Times New Roman"/>
          <w:sz w:val="24"/>
          <w:szCs w:val="24"/>
          <w:lang w:eastAsia="lv-LV"/>
        </w:rPr>
        <w:t>novada Domes 29.01.2015. saistošajos noteikumos Nr.1 „Par Tukuma novada pašvaldības 2015.gada pamatbudžetu un speciālo budžetu” apstiprināšanu</w:t>
      </w:r>
      <w:r w:rsidR="00E33F38" w:rsidRPr="00E33F38">
        <w:rPr>
          <w:rFonts w:ascii="Times New Roman" w:eastAsia="Times New Roman" w:hAnsi="Times New Roman" w:cs="Times New Roman"/>
          <w:sz w:val="24"/>
          <w:szCs w:val="24"/>
          <w:lang w:eastAsia="lv-LV"/>
        </w:rPr>
        <w:t>.</w:t>
      </w:r>
    </w:p>
    <w:p w:rsidR="00E33F38" w:rsidRDefault="00E33F38" w:rsidP="00E33F38">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L.Dzalbe</w:t>
      </w:r>
    </w:p>
    <w:p w:rsidR="00AB4A39" w:rsidRDefault="00AB4A39" w:rsidP="00E33F38">
      <w:pPr>
        <w:spacing w:after="0" w:line="240" w:lineRule="auto"/>
        <w:ind w:right="-3"/>
        <w:jc w:val="both"/>
        <w:rPr>
          <w:rFonts w:ascii="Times New Roman" w:eastAsia="Times New Roman" w:hAnsi="Times New Roman" w:cs="Times New Roman"/>
          <w:b/>
          <w:color w:val="FF0000"/>
          <w:sz w:val="24"/>
          <w:szCs w:val="24"/>
          <w:lang w:eastAsia="lv-LV"/>
        </w:rPr>
      </w:pPr>
    </w:p>
    <w:p w:rsidR="00E33F38" w:rsidRPr="00AB4A39" w:rsidRDefault="00AB4A39" w:rsidP="00E33F38">
      <w:pPr>
        <w:spacing w:after="0" w:line="240" w:lineRule="auto"/>
        <w:ind w:right="-3"/>
        <w:jc w:val="both"/>
        <w:rPr>
          <w:rFonts w:ascii="Times New Roman" w:eastAsia="Times New Roman" w:hAnsi="Times New Roman" w:cs="Times New Roman"/>
          <w:b/>
          <w:color w:val="FF0000"/>
          <w:sz w:val="24"/>
          <w:szCs w:val="24"/>
          <w:lang w:eastAsia="lv-LV"/>
        </w:rPr>
      </w:pPr>
      <w:r w:rsidRPr="00AB4A39">
        <w:rPr>
          <w:rFonts w:ascii="Times New Roman" w:eastAsia="Times New Roman" w:hAnsi="Times New Roman" w:cs="Times New Roman"/>
          <w:b/>
          <w:color w:val="FF0000"/>
          <w:sz w:val="24"/>
          <w:szCs w:val="24"/>
          <w:lang w:eastAsia="lv-LV"/>
        </w:rPr>
        <w:t>Papildus:</w:t>
      </w:r>
    </w:p>
    <w:p w:rsidR="00AB4A39" w:rsidRDefault="00AB4A39" w:rsidP="00E33F38">
      <w:pPr>
        <w:spacing w:after="0" w:line="240" w:lineRule="auto"/>
        <w:ind w:right="-3"/>
        <w:jc w:val="both"/>
        <w:rPr>
          <w:rFonts w:ascii="Times New Roman" w:eastAsia="Times New Roman" w:hAnsi="Times New Roman" w:cs="Times New Roman"/>
          <w:b/>
          <w:color w:val="FF0000"/>
          <w:sz w:val="24"/>
          <w:szCs w:val="24"/>
          <w:lang w:eastAsia="lv-LV"/>
        </w:rPr>
      </w:pPr>
    </w:p>
    <w:p w:rsidR="009B4D5D" w:rsidRPr="009B4D5D" w:rsidRDefault="00AB4A39" w:rsidP="009B4D5D">
      <w:pPr>
        <w:suppressAutoHyphens/>
        <w:autoSpaceDN w:val="0"/>
        <w:spacing w:after="0" w:line="240" w:lineRule="auto"/>
        <w:ind w:right="-3"/>
        <w:jc w:val="both"/>
        <w:textAlignment w:val="baseline"/>
        <w:rPr>
          <w:rFonts w:ascii="Times New Roman" w:eastAsia="Times New Roman" w:hAnsi="Times New Roman" w:cs="Times New Roman"/>
          <w:b/>
          <w:color w:val="FF0000"/>
          <w:sz w:val="24"/>
          <w:szCs w:val="24"/>
          <w:lang w:eastAsia="lv-LV"/>
        </w:rPr>
      </w:pPr>
      <w:r w:rsidRPr="009B4D5D">
        <w:rPr>
          <w:rFonts w:ascii="Times New Roman" w:eastAsia="Times New Roman" w:hAnsi="Times New Roman" w:cs="Times New Roman"/>
          <w:b/>
          <w:color w:val="FF0000"/>
          <w:sz w:val="24"/>
          <w:szCs w:val="24"/>
          <w:lang w:eastAsia="lv-LV"/>
        </w:rPr>
        <w:t>27.</w:t>
      </w:r>
      <w:r w:rsidR="009B4D5D" w:rsidRPr="009B4D5D">
        <w:rPr>
          <w:rFonts w:ascii="Times New Roman" w:eastAsia="Times New Roman" w:hAnsi="Times New Roman" w:cs="Times New Roman"/>
          <w:b/>
          <w:color w:val="FF0000"/>
          <w:sz w:val="24"/>
          <w:szCs w:val="24"/>
          <w:lang w:eastAsia="lv-LV"/>
        </w:rPr>
        <w:t xml:space="preserve"> Par Irlavas bērnunama-patversmes maksas pakalpojumu cenrāža apstiprināšanu.</w:t>
      </w:r>
    </w:p>
    <w:p w:rsidR="00AB4A39" w:rsidRPr="00AB4A39" w:rsidRDefault="00AB4A39" w:rsidP="00E33F38">
      <w:pPr>
        <w:spacing w:after="0" w:line="240" w:lineRule="auto"/>
        <w:ind w:right="-3"/>
        <w:jc w:val="both"/>
        <w:rPr>
          <w:rFonts w:ascii="Times New Roman" w:eastAsia="Times New Roman" w:hAnsi="Times New Roman" w:cs="Times New Roman"/>
          <w:b/>
          <w:color w:val="FF0000"/>
          <w:sz w:val="24"/>
          <w:szCs w:val="24"/>
          <w:lang w:eastAsia="lv-LV"/>
        </w:rPr>
      </w:pPr>
    </w:p>
    <w:p w:rsidR="001B084C" w:rsidRDefault="001B084C" w:rsidP="009C6270">
      <w:pPr>
        <w:spacing w:after="0" w:line="240" w:lineRule="auto"/>
        <w:jc w:val="both"/>
        <w:rPr>
          <w:rFonts w:ascii="Times New Roman" w:eastAsia="Times New Roman" w:hAnsi="Times New Roman" w:cs="Times New Roman"/>
          <w:sz w:val="24"/>
          <w:szCs w:val="24"/>
          <w:lang w:eastAsia="lv-LV"/>
        </w:rPr>
      </w:pPr>
    </w:p>
    <w:p w:rsidR="00C97517" w:rsidRDefault="00C97517" w:rsidP="009C6270">
      <w:pPr>
        <w:spacing w:after="0" w:line="240" w:lineRule="auto"/>
        <w:jc w:val="both"/>
        <w:rPr>
          <w:rFonts w:ascii="Times New Roman" w:eastAsia="Times New Roman" w:hAnsi="Times New Roman" w:cs="Times New Roman"/>
          <w:sz w:val="24"/>
          <w:szCs w:val="24"/>
          <w:lang w:eastAsia="lv-LV"/>
        </w:rPr>
      </w:pPr>
    </w:p>
    <w:p w:rsidR="00CA6095" w:rsidRDefault="00CA6095" w:rsidP="009C627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Komitejas priekšsēdētājs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Ē.Lukmans</w:t>
      </w:r>
    </w:p>
    <w:p w:rsidR="00FF363F" w:rsidRPr="00A8244D" w:rsidRDefault="00C30A9F" w:rsidP="00FF363F">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i/>
          <w:sz w:val="24"/>
          <w:szCs w:val="24"/>
          <w:lang w:eastAsia="lv-LV"/>
        </w:rPr>
        <w:br w:type="page"/>
      </w:r>
      <w:r w:rsidR="00FF363F" w:rsidRPr="00A8244D">
        <w:rPr>
          <w:rFonts w:ascii="Times New Roman" w:eastAsia="Times New Roman" w:hAnsi="Times New Roman" w:cs="Times New Roman"/>
          <w:sz w:val="24"/>
          <w:szCs w:val="24"/>
          <w:lang w:eastAsia="lv-LV"/>
        </w:rPr>
        <w:lastRenderedPageBreak/>
        <w:t>Projekts</w:t>
      </w:r>
    </w:p>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softHyphen/>
      </w:r>
      <w:r w:rsidRPr="00A8244D">
        <w:rPr>
          <w:rFonts w:ascii="Times New Roman" w:eastAsia="Times New Roman" w:hAnsi="Times New Roman" w:cs="Times New Roman"/>
          <w:sz w:val="24"/>
          <w:szCs w:val="24"/>
          <w:lang w:eastAsia="lv-LV"/>
        </w:rPr>
        <w:softHyphen/>
      </w:r>
      <w:r w:rsidRPr="00A8244D">
        <w:rPr>
          <w:rFonts w:ascii="Times New Roman" w:eastAsia="Times New Roman" w:hAnsi="Times New Roman" w:cs="Times New Roman"/>
          <w:sz w:val="24"/>
          <w:szCs w:val="24"/>
          <w:lang w:eastAsia="lv-LV"/>
        </w:rPr>
        <w:softHyphen/>
      </w:r>
      <w:r w:rsidR="004728A8">
        <w:rPr>
          <w:rFonts w:ascii="Times New Roman" w:eastAsia="Times New Roman" w:hAnsi="Times New Roman" w:cs="Times New Roman"/>
          <w:sz w:val="24"/>
          <w:szCs w:val="24"/>
          <w:lang w:eastAsia="lv-LV"/>
        </w:rPr>
        <w:t>1</w:t>
      </w:r>
      <w:r w:rsidRPr="00A8244D">
        <w:rPr>
          <w:rFonts w:ascii="Times New Roman" w:eastAsia="Times New Roman" w:hAnsi="Times New Roman" w:cs="Times New Roman"/>
          <w:sz w:val="24"/>
          <w:szCs w:val="24"/>
          <w:lang w:eastAsia="lv-LV"/>
        </w:rPr>
        <w:t>.§.</w:t>
      </w: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ind w:right="4814"/>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t>Par saistošo noteikumu</w:t>
      </w:r>
      <w:r>
        <w:rPr>
          <w:rFonts w:ascii="Times New Roman" w:eastAsia="Times New Roman" w:hAnsi="Times New Roman" w:cs="Times New Roman"/>
          <w:b/>
          <w:sz w:val="24"/>
          <w:szCs w:val="24"/>
          <w:lang w:eastAsia="lv-LV"/>
        </w:rPr>
        <w:t xml:space="preserve"> </w:t>
      </w:r>
      <w:r w:rsidRPr="00A8244D">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 xml:space="preserve">Par </w:t>
      </w:r>
      <w:r w:rsidRPr="00A8244D">
        <w:rPr>
          <w:rFonts w:ascii="Times New Roman" w:eastAsia="Times New Roman" w:hAnsi="Times New Roman" w:cs="Times New Roman"/>
          <w:b/>
          <w:sz w:val="24"/>
          <w:szCs w:val="24"/>
          <w:lang w:eastAsia="lv-LV"/>
        </w:rPr>
        <w:t>Tukuma novada pašvaldības aģentūras „Tukuma novada sociālais dienests” maksas pakalpojumi</w:t>
      </w:r>
      <w:r>
        <w:rPr>
          <w:rFonts w:ascii="Times New Roman" w:eastAsia="Times New Roman" w:hAnsi="Times New Roman" w:cs="Times New Roman"/>
          <w:b/>
          <w:sz w:val="24"/>
          <w:szCs w:val="24"/>
          <w:lang w:eastAsia="lv-LV"/>
        </w:rPr>
        <w:t>em</w:t>
      </w:r>
      <w:r w:rsidRPr="00A8244D">
        <w:rPr>
          <w:rFonts w:ascii="Times New Roman" w:eastAsia="Times New Roman" w:hAnsi="Times New Roman" w:cs="Times New Roman"/>
          <w:b/>
          <w:sz w:val="24"/>
          <w:szCs w:val="24"/>
          <w:lang w:eastAsia="lv-LV"/>
        </w:rPr>
        <w:t>” apstiprināšanu</w:t>
      </w:r>
    </w:p>
    <w:p w:rsidR="00FF363F" w:rsidRPr="00A8244D" w:rsidRDefault="00FF363F" w:rsidP="00FF363F">
      <w:pPr>
        <w:suppressAutoHyphens/>
        <w:autoSpaceDN w:val="0"/>
        <w:spacing w:after="0" w:line="240" w:lineRule="auto"/>
        <w:ind w:left="3969"/>
        <w:jc w:val="both"/>
        <w:textAlignment w:val="baseline"/>
        <w:rPr>
          <w:rFonts w:ascii="Times New Roman" w:eastAsia="Times New Roman" w:hAnsi="Times New Roman" w:cs="Courier New"/>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 xml:space="preserve">Iesniegt izskatīšanai Domei šādu lēmuma projektu: </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1. Apstiprināt saistošos noteikumus Nr... „Par Tukuma novada pašvaldības aģentūras „Tukuma novada sociālais dienests” maksas pakalpojumiem”</w:t>
      </w:r>
      <w:r w:rsidRPr="000904FE">
        <w:rPr>
          <w:rFonts w:ascii="Times New Roman" w:eastAsia="Times New Roman" w:hAnsi="Times New Roman" w:cs="Times New Roman"/>
          <w:b/>
          <w:sz w:val="24"/>
          <w:szCs w:val="24"/>
          <w:lang w:eastAsia="lv-LV"/>
        </w:rPr>
        <w:t xml:space="preserve"> </w:t>
      </w:r>
      <w:r w:rsidRPr="000904FE">
        <w:rPr>
          <w:rFonts w:ascii="Times New Roman" w:eastAsia="Times New Roman" w:hAnsi="Times New Roman" w:cs="Times New Roman"/>
          <w:sz w:val="24"/>
          <w:szCs w:val="24"/>
          <w:lang w:eastAsia="lv-LV"/>
        </w:rPr>
        <w:t>(pievienoti).</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firstLine="696"/>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2. Saistošos noteikumus Nr... „Par Tukuma novada pašvaldības aģentūras „Tukuma novada sociālais dienests” maksas pakalpojumiem”</w:t>
      </w:r>
      <w:r w:rsidRPr="000904FE">
        <w:rPr>
          <w:rFonts w:ascii="Times New Roman" w:eastAsia="Times New Roman" w:hAnsi="Times New Roman" w:cs="Times New Roman"/>
          <w:b/>
          <w:sz w:val="24"/>
          <w:szCs w:val="24"/>
          <w:lang w:eastAsia="lv-LV"/>
        </w:rPr>
        <w:t xml:space="preserve"> </w:t>
      </w:r>
      <w:r w:rsidRPr="000904FE">
        <w:rPr>
          <w:rFonts w:ascii="Times New Roman" w:eastAsia="Times New Roman" w:hAnsi="Times New Roman" w:cs="Times New Roman"/>
          <w:sz w:val="24"/>
          <w:szCs w:val="24"/>
          <w:lang w:eastAsia="lv-LV"/>
        </w:rPr>
        <w:t xml:space="preserve">triju darba dienu laikā pēc to parakstīšanas nosūtīt atzinuma sniegšanai </w:t>
      </w:r>
      <w:r w:rsidRPr="000904FE">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left="-48" w:firstLine="768"/>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3. Noteikt, ka saistošie noteikumi Nr... „Par Tukuma novada pašvaldības aģentūras „Tukuma novada sociālais dienests” maksas pakalpojumiem”</w:t>
      </w:r>
      <w:r w:rsidRPr="000904FE">
        <w:rPr>
          <w:rFonts w:ascii="Times New Roman" w:eastAsia="Times New Roman" w:hAnsi="Times New Roman" w:cs="Times New Roman"/>
          <w:b/>
          <w:sz w:val="24"/>
          <w:szCs w:val="24"/>
          <w:lang w:eastAsia="lv-LV"/>
        </w:rPr>
        <w:t xml:space="preserve"> </w:t>
      </w:r>
      <w:r w:rsidRPr="000904FE">
        <w:rPr>
          <w:rFonts w:ascii="Times New Roman" w:eastAsia="Times New Roman" w:hAnsi="Times New Roman" w:cs="Times New Roman"/>
          <w:sz w:val="24"/>
          <w:szCs w:val="24"/>
          <w:lang w:eastAsia="lv-LV"/>
        </w:rPr>
        <w:t>stājas spēkā nākamajā dienā pēc to publicēšanas Tukuma novada Domes bezmaksas informatīvajā izdevumā „Tukuma Laiks”.</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4. Saistošos noteikumus Nr... „</w:t>
      </w:r>
      <w:r w:rsidRPr="000904FE">
        <w:rPr>
          <w:rFonts w:ascii="Times New Roman" w:eastAsia="Times New Roman" w:hAnsi="Times New Roman" w:cs="Times New Roman"/>
          <w:bCs/>
          <w:sz w:val="24"/>
          <w:szCs w:val="24"/>
          <w:lang w:eastAsia="lv-LV"/>
        </w:rPr>
        <w:t xml:space="preserve"> </w:t>
      </w:r>
      <w:r w:rsidRPr="000904FE">
        <w:rPr>
          <w:rFonts w:ascii="Times New Roman" w:eastAsia="Times New Roman" w:hAnsi="Times New Roman" w:cs="Times New Roman"/>
          <w:sz w:val="24"/>
          <w:szCs w:val="24"/>
          <w:lang w:eastAsia="lv-LV"/>
        </w:rPr>
        <w:t>Tukuma novada pašvaldības aģentūras „Tukuma novada sociālais dienests” maksas pakalpojumi”;</w:t>
      </w:r>
    </w:p>
    <w:p w:rsidR="000904FE" w:rsidRPr="000904FE" w:rsidRDefault="000904FE" w:rsidP="000904FE">
      <w:pPr>
        <w:suppressAutoHyphens/>
        <w:autoSpaceDN w:val="0"/>
        <w:spacing w:after="0" w:line="240" w:lineRule="auto"/>
        <w:ind w:left="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4.1. publicēt Tukuma novada Domes bezmaksas informatīvajā izdevumā „Tukuma Laiks”;</w:t>
      </w:r>
    </w:p>
    <w:p w:rsidR="000904FE" w:rsidRPr="000904FE" w:rsidRDefault="000904FE" w:rsidP="000904FE">
      <w:pPr>
        <w:suppressAutoHyphens/>
        <w:autoSpaceDN w:val="0"/>
        <w:spacing w:after="0" w:line="240" w:lineRule="auto"/>
        <w:ind w:left="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 xml:space="preserve">4.2. publicēt pašvaldības tīmekļa vietnē </w:t>
      </w:r>
      <w:hyperlink r:id="rId9" w:history="1">
        <w:r w:rsidRPr="000904FE">
          <w:rPr>
            <w:rFonts w:ascii="Times New Roman" w:eastAsia="Times New Roman" w:hAnsi="Times New Roman" w:cs="Times New Roman"/>
            <w:color w:val="0000FF"/>
            <w:sz w:val="24"/>
            <w:szCs w:val="24"/>
            <w:u w:val="single"/>
            <w:lang w:eastAsia="lv-LV"/>
          </w:rPr>
          <w:t>www.tukums.lv</w:t>
        </w:r>
      </w:hyperlink>
      <w:r w:rsidRPr="000904FE">
        <w:rPr>
          <w:rFonts w:ascii="Times New Roman" w:eastAsia="Times New Roman" w:hAnsi="Times New Roman" w:cs="Times New Roman"/>
          <w:sz w:val="24"/>
          <w:szCs w:val="24"/>
          <w:lang w:eastAsia="lv-LV"/>
        </w:rPr>
        <w:t>;</w:t>
      </w:r>
    </w:p>
    <w:p w:rsidR="000904FE" w:rsidRPr="000904FE" w:rsidRDefault="000904FE" w:rsidP="000904FE">
      <w:pPr>
        <w:suppressAutoHyphens/>
        <w:autoSpaceDN w:val="0"/>
        <w:spacing w:after="0" w:line="240" w:lineRule="auto"/>
        <w:ind w:left="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4.3. izvietot pieejamā vietā Domes ēkā un pagastu pārvaldēs.</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4"/>
          <w:szCs w:val="24"/>
          <w:lang w:eastAsia="lv-LV"/>
        </w:rPr>
      </w:pP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0"/>
          <w:szCs w:val="24"/>
          <w:lang w:eastAsia="lv-LV"/>
        </w:rPr>
      </w:pPr>
      <w:r w:rsidRPr="000904FE">
        <w:rPr>
          <w:rFonts w:ascii="Times New Roman" w:eastAsia="Times New Roman" w:hAnsi="Times New Roman" w:cs="Times New Roman"/>
          <w:sz w:val="20"/>
          <w:szCs w:val="24"/>
          <w:lang w:eastAsia="lv-LV"/>
        </w:rPr>
        <w:t xml:space="preserve">Nosūtīt: </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0904FE">
        <w:rPr>
          <w:rFonts w:ascii="Times New Roman" w:eastAsia="Times New Roman" w:hAnsi="Times New Roman" w:cs="Times New Roman"/>
          <w:sz w:val="20"/>
          <w:szCs w:val="24"/>
          <w:lang w:eastAsia="lv-LV"/>
        </w:rPr>
        <w:t xml:space="preserve">- VARAM </w:t>
      </w:r>
      <w:r w:rsidRPr="000904FE">
        <w:rPr>
          <w:rFonts w:ascii="Times New Roman" w:eastAsia="Times New Roman" w:hAnsi="Times New Roman" w:cs="Times New Roman"/>
          <w:sz w:val="20"/>
          <w:szCs w:val="20"/>
          <w:lang w:eastAsia="lv-LV"/>
        </w:rPr>
        <w:t>(el)</w:t>
      </w: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0"/>
          <w:szCs w:val="24"/>
          <w:lang w:eastAsia="lv-LV"/>
        </w:rPr>
      </w:pPr>
      <w:r w:rsidRPr="000904FE">
        <w:rPr>
          <w:rFonts w:ascii="Times New Roman" w:eastAsia="Times New Roman" w:hAnsi="Times New Roman" w:cs="Times New Roman"/>
          <w:sz w:val="20"/>
          <w:szCs w:val="24"/>
          <w:lang w:eastAsia="lv-LV"/>
        </w:rPr>
        <w:t>-Admin. nod. 3x</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0904FE">
        <w:rPr>
          <w:rFonts w:ascii="Times New Roman" w:eastAsia="Times New Roman" w:hAnsi="Times New Roman" w:cs="Times New Roman"/>
          <w:sz w:val="20"/>
          <w:szCs w:val="24"/>
          <w:lang w:eastAsia="lv-LV"/>
        </w:rPr>
        <w:t xml:space="preserve">- Pagastu pārv. </w:t>
      </w:r>
      <w:r w:rsidRPr="000904FE">
        <w:rPr>
          <w:rFonts w:ascii="Times New Roman" w:eastAsia="Times New Roman" w:hAnsi="Times New Roman" w:cs="Times New Roman"/>
          <w:sz w:val="20"/>
          <w:szCs w:val="20"/>
          <w:lang w:eastAsia="lv-LV"/>
        </w:rPr>
        <w:t>(el.)</w:t>
      </w: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0"/>
          <w:szCs w:val="24"/>
          <w:lang w:eastAsia="lv-LV"/>
        </w:rPr>
      </w:pPr>
      <w:r w:rsidRPr="000904FE">
        <w:rPr>
          <w:rFonts w:ascii="Times New Roman" w:eastAsia="Times New Roman" w:hAnsi="Times New Roman" w:cs="Times New Roman"/>
          <w:sz w:val="20"/>
          <w:szCs w:val="24"/>
          <w:lang w:eastAsia="lv-LV"/>
        </w:rPr>
        <w:t>- p/a„Tukuma novada sociālais dienests”</w:t>
      </w: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0"/>
          <w:szCs w:val="24"/>
          <w:lang w:eastAsia="lv-LV"/>
        </w:rPr>
      </w:pPr>
      <w:r w:rsidRPr="000904FE">
        <w:rPr>
          <w:rFonts w:ascii="Times New Roman" w:eastAsia="Times New Roman" w:hAnsi="Times New Roman" w:cs="Times New Roman"/>
          <w:sz w:val="20"/>
          <w:szCs w:val="24"/>
          <w:lang w:eastAsia="lv-LV"/>
        </w:rPr>
        <w:t>______________________________________________________________________________</w:t>
      </w:r>
    </w:p>
    <w:p w:rsidR="000904FE" w:rsidRPr="000904FE" w:rsidRDefault="000904FE" w:rsidP="000904FE">
      <w:pPr>
        <w:suppressAutoHyphens/>
        <w:autoSpaceDN w:val="0"/>
        <w:spacing w:after="0" w:line="240" w:lineRule="auto"/>
        <w:ind w:right="98"/>
        <w:textAlignment w:val="baseline"/>
        <w:rPr>
          <w:rFonts w:ascii="Times New Roman" w:eastAsia="Times New Roman" w:hAnsi="Times New Roman" w:cs="Times New Roman"/>
          <w:sz w:val="20"/>
          <w:szCs w:val="20"/>
          <w:lang w:eastAsia="lv-LV"/>
        </w:rPr>
      </w:pPr>
      <w:r w:rsidRPr="000904FE">
        <w:rPr>
          <w:rFonts w:ascii="Times New Roman" w:eastAsia="Times New Roman" w:hAnsi="Times New Roman" w:cs="Times New Roman"/>
          <w:sz w:val="20"/>
          <w:szCs w:val="20"/>
          <w:lang w:eastAsia="lv-LV"/>
        </w:rPr>
        <w:t>Sagatavoja p/a „Tukuma novada sociālais dienests” (I.Liepiņa), saskaņots ar I.Balgalvi</w:t>
      </w:r>
    </w:p>
    <w:p w:rsidR="00FF363F" w:rsidRPr="00A8244D" w:rsidRDefault="00FF363F" w:rsidP="00FF363F">
      <w:pPr>
        <w:suppressAutoHyphens/>
        <w:autoSpaceDN w:val="0"/>
        <w:spacing w:after="0" w:line="240" w:lineRule="auto"/>
        <w:ind w:right="98"/>
        <w:textAlignment w:val="baseline"/>
        <w:rPr>
          <w:rFonts w:ascii="Times New Roman" w:eastAsia="Times New Roman" w:hAnsi="Times New Roman" w:cs="Times New Roman"/>
          <w:sz w:val="20"/>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ind w:left="5040" w:firstLine="720"/>
        <w:jc w:val="both"/>
        <w:textAlignment w:val="baseline"/>
        <w:rPr>
          <w:rFonts w:ascii="Times New Roman" w:eastAsia="Times New Roman" w:hAnsi="Times New Roman" w:cs="Times New Roman"/>
          <w:sz w:val="20"/>
          <w:szCs w:val="24"/>
          <w:lang w:eastAsia="lv-LV"/>
        </w:rPr>
      </w:pPr>
    </w:p>
    <w:p w:rsidR="00FF363F" w:rsidRPr="00A8244D" w:rsidRDefault="00FF363F" w:rsidP="00FF363F">
      <w:pPr>
        <w:suppressAutoHyphens/>
        <w:autoSpaceDN w:val="0"/>
        <w:spacing w:after="0" w:line="240" w:lineRule="auto"/>
        <w:ind w:left="5040" w:firstLine="720"/>
        <w:jc w:val="both"/>
        <w:textAlignment w:val="baseline"/>
        <w:rPr>
          <w:rFonts w:ascii="Times New Roman" w:eastAsia="Times New Roman" w:hAnsi="Times New Roman" w:cs="Times New Roman"/>
          <w:sz w:val="20"/>
          <w:szCs w:val="24"/>
          <w:lang w:eastAsia="lv-LV"/>
        </w:rPr>
      </w:pPr>
    </w:p>
    <w:p w:rsidR="00FF363F" w:rsidRPr="00A8244D" w:rsidRDefault="00FF363F" w:rsidP="00FF363F">
      <w:pPr>
        <w:suppressAutoHyphens/>
        <w:autoSpaceDN w:val="0"/>
        <w:spacing w:after="0" w:line="240" w:lineRule="auto"/>
        <w:ind w:left="5040" w:firstLine="720"/>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PIELIKUMS</w:t>
      </w:r>
    </w:p>
    <w:p w:rsidR="00FF363F" w:rsidRPr="00A8244D" w:rsidRDefault="00FF363F" w:rsidP="00FF363F">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t>Tukuma novada Domes __________.2015.</w:t>
      </w:r>
    </w:p>
    <w:p w:rsidR="00FF363F" w:rsidRPr="00A8244D" w:rsidRDefault="00FF363F" w:rsidP="00FF363F">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r>
      <w:r w:rsidRPr="00A8244D">
        <w:rPr>
          <w:rFonts w:ascii="Times New Roman" w:eastAsia="Times New Roman" w:hAnsi="Times New Roman" w:cs="Times New Roman"/>
          <w:sz w:val="20"/>
          <w:szCs w:val="24"/>
          <w:lang w:eastAsia="lv-LV"/>
        </w:rPr>
        <w:tab/>
        <w:t>lēmumam (prot.Nr._, _.§.)</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bCs/>
          <w:sz w:val="24"/>
          <w:szCs w:val="24"/>
          <w:lang w:eastAsia="lv-LV"/>
        </w:rPr>
        <w:t xml:space="preserve">Saistošo noteikumu </w:t>
      </w:r>
      <w:r w:rsidRPr="00A8244D">
        <w:rPr>
          <w:rFonts w:ascii="Times New Roman" w:eastAsia="Times New Roman" w:hAnsi="Times New Roman" w:cs="Times New Roman"/>
          <w:b/>
          <w:bCs/>
          <w:color w:val="000000"/>
          <w:sz w:val="24"/>
          <w:szCs w:val="24"/>
          <w:lang w:eastAsia="lv-LV"/>
        </w:rPr>
        <w:t>„</w:t>
      </w:r>
      <w:r w:rsidR="00D60AC6">
        <w:rPr>
          <w:rFonts w:ascii="Times New Roman" w:eastAsia="Times New Roman" w:hAnsi="Times New Roman" w:cs="Times New Roman"/>
          <w:b/>
          <w:bCs/>
          <w:color w:val="000000"/>
          <w:sz w:val="24"/>
          <w:szCs w:val="24"/>
          <w:lang w:eastAsia="lv-LV"/>
        </w:rPr>
        <w:t xml:space="preserve">Par </w:t>
      </w:r>
      <w:r w:rsidRPr="00A8244D">
        <w:rPr>
          <w:rFonts w:ascii="Times New Roman" w:eastAsia="Times New Roman" w:hAnsi="Times New Roman" w:cs="Times New Roman"/>
          <w:b/>
          <w:sz w:val="24"/>
          <w:szCs w:val="24"/>
          <w:lang w:eastAsia="lv-LV"/>
        </w:rPr>
        <w:t>Tukuma novada pašvaldības aģentūras „Tukuma novada sociālais dienests” maksas pakalpojumi</w:t>
      </w:r>
      <w:r w:rsidR="00D60AC6">
        <w:rPr>
          <w:rFonts w:ascii="Times New Roman" w:eastAsia="Times New Roman" w:hAnsi="Times New Roman" w:cs="Times New Roman"/>
          <w:b/>
          <w:sz w:val="24"/>
          <w:szCs w:val="24"/>
          <w:lang w:eastAsia="lv-LV"/>
        </w:rPr>
        <w:t>em</w:t>
      </w:r>
      <w:r w:rsidRPr="00A8244D">
        <w:rPr>
          <w:rFonts w:ascii="Times New Roman" w:eastAsia="Times New Roman" w:hAnsi="Times New Roman" w:cs="Times New Roman"/>
          <w:b/>
          <w:sz w:val="24"/>
          <w:szCs w:val="24"/>
          <w:lang w:eastAsia="lv-LV"/>
        </w:rPr>
        <w:t xml:space="preserve">” </w:t>
      </w:r>
      <w:r w:rsidRPr="00A8244D">
        <w:rPr>
          <w:rFonts w:ascii="Times New Roman" w:eastAsia="Times New Roman" w:hAnsi="Times New Roman" w:cs="Times New Roman"/>
          <w:b/>
          <w:bCs/>
          <w:sz w:val="24"/>
          <w:szCs w:val="24"/>
          <w:lang w:eastAsia="lv-LV"/>
        </w:rPr>
        <w:t>paskaidrojuma raksts</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b/>
          <w:bCs/>
          <w:sz w:val="24"/>
          <w:szCs w:val="24"/>
          <w:lang w:eastAsia="lv-LV"/>
        </w:rPr>
      </w:pPr>
    </w:p>
    <w:tbl>
      <w:tblPr>
        <w:tblW w:w="10348" w:type="dxa"/>
        <w:tblInd w:w="-714" w:type="dxa"/>
        <w:tblCellMar>
          <w:left w:w="10" w:type="dxa"/>
          <w:right w:w="10" w:type="dxa"/>
        </w:tblCellMar>
        <w:tblLook w:val="0000" w:firstRow="0" w:lastRow="0" w:firstColumn="0" w:lastColumn="0" w:noHBand="0" w:noVBand="0"/>
      </w:tblPr>
      <w:tblGrid>
        <w:gridCol w:w="2479"/>
        <w:gridCol w:w="7869"/>
      </w:tblGrid>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Paskaidrojuma raksta sadaļas</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bCs/>
                <w:sz w:val="24"/>
                <w:szCs w:val="24"/>
              </w:rPr>
            </w:pPr>
            <w:r w:rsidRPr="00A8244D">
              <w:rPr>
                <w:rFonts w:ascii="Times New Roman" w:eastAsia="Times New Roman" w:hAnsi="Times New Roman" w:cs="Times New Roman"/>
                <w:b/>
                <w:bCs/>
                <w:sz w:val="24"/>
                <w:szCs w:val="24"/>
              </w:rPr>
              <w:t>Norādāmā informācija</w:t>
            </w:r>
          </w:p>
        </w:tc>
      </w:tr>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 xml:space="preserve">1. Projekta nepieciešamības </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ind w:firstLine="495"/>
              <w:jc w:val="both"/>
              <w:textAlignment w:val="baseline"/>
              <w:rPr>
                <w:rFonts w:ascii="Times New Roman" w:eastAsia="Calibri" w:hAnsi="Times New Roman" w:cs="Times New Roman"/>
                <w:bCs/>
                <w:kern w:val="36"/>
                <w:sz w:val="24"/>
                <w:szCs w:val="24"/>
                <w:lang w:eastAsia="lv-LV"/>
              </w:rPr>
            </w:pPr>
            <w:r w:rsidRPr="00A8244D">
              <w:rPr>
                <w:rFonts w:ascii="Times New Roman" w:eastAsia="Times New Roman" w:hAnsi="Times New Roman" w:cs="Times New Roman"/>
                <w:sz w:val="24"/>
                <w:szCs w:val="24"/>
                <w:lang w:eastAsia="lv-LV"/>
              </w:rPr>
              <w:t xml:space="preserve">Saistošie noteikumi </w:t>
            </w:r>
            <w:r w:rsidRPr="00A8244D">
              <w:rPr>
                <w:rFonts w:ascii="Times New Roman" w:eastAsia="Times New Roman" w:hAnsi="Times New Roman" w:cs="Times New Roman"/>
                <w:bCs/>
                <w:sz w:val="24"/>
                <w:szCs w:val="24"/>
                <w:lang w:eastAsia="lv-LV"/>
              </w:rPr>
              <w:t xml:space="preserve">nepieciešami, lai noteiktu maksu </w:t>
            </w:r>
            <w:r w:rsidRPr="00A8244D">
              <w:rPr>
                <w:rFonts w:ascii="Times New Roman" w:eastAsia="Times New Roman" w:hAnsi="Times New Roman" w:cs="Times New Roman"/>
                <w:sz w:val="24"/>
                <w:szCs w:val="24"/>
                <w:lang w:eastAsia="lv-LV"/>
              </w:rPr>
              <w:t>Tukuma novada pašvaldības aģentūras „Tukuma novada sociālais dienests” (turpmāk- Tukuma novada sociālais dienests)</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 xml:space="preserve">sniegtajiem pakalpojumiem, kā arī maksu par sociālā darba ietvaros ietvertajiem pasākumiem.  Līdz ar 26.03.2015. Tukuma novada saistošo noteikumu Nr.10” </w:t>
            </w:r>
            <w:r w:rsidRPr="00A8244D">
              <w:rPr>
                <w:rFonts w:ascii="Times New Roman" w:eastAsia="Times New Roman" w:hAnsi="Times New Roman" w:cs="Times New Roman"/>
                <w:sz w:val="24"/>
                <w:szCs w:val="24"/>
                <w:lang w:eastAsia="lv-LV" w:bidi="lo-LA"/>
              </w:rPr>
              <w:t>Par Tukuma novada pašvaldības sociālajiem pakalpojumiem un sociālo darbu” (turpmāk- Noteikumi Nr.10) spēkā stāšanos tika ieviesti jauni sociālo pakalpojumu veidi (</w:t>
            </w:r>
            <w:r w:rsidRPr="00A8244D">
              <w:rPr>
                <w:rFonts w:ascii="Times New Roman" w:eastAsia="Times New Roman" w:hAnsi="Times New Roman" w:cs="Times New Roman"/>
                <w:i/>
                <w:sz w:val="24"/>
                <w:szCs w:val="24"/>
                <w:lang w:eastAsia="lv-LV" w:bidi="lo-LA"/>
              </w:rPr>
              <w:t>aprūpe nultais līmenis, grupu dzīvoklis</w:t>
            </w:r>
            <w:r w:rsidRPr="00A8244D">
              <w:rPr>
                <w:rFonts w:ascii="Times New Roman" w:eastAsia="Times New Roman" w:hAnsi="Times New Roman" w:cs="Times New Roman"/>
                <w:sz w:val="24"/>
                <w:szCs w:val="24"/>
                <w:lang w:eastAsia="lv-LV" w:bidi="lo-LA"/>
              </w:rPr>
              <w:t xml:space="preserve">), savukārt esošo sociālo pakalpojumu definējums tika mainīts, kā rezultātā radās  nepieciešamība  mainīt vienību par kuru noteikta maksa </w:t>
            </w:r>
            <w:r w:rsidRPr="00A8244D">
              <w:rPr>
                <w:rFonts w:ascii="Times New Roman" w:eastAsia="Times New Roman" w:hAnsi="Times New Roman" w:cs="Times New Roman"/>
                <w:i/>
                <w:sz w:val="24"/>
                <w:szCs w:val="24"/>
                <w:lang w:eastAsia="lv-LV" w:bidi="lo-LA"/>
              </w:rPr>
              <w:t>(līdz šim maksa par aprūpi mājā noteikta ņemot vērā aprūpes līmeni, tagad par sniegto pakalpojuma stundu</w:t>
            </w:r>
            <w:r w:rsidRPr="00A8244D">
              <w:rPr>
                <w:rFonts w:ascii="Times New Roman" w:eastAsia="Times New Roman" w:hAnsi="Times New Roman" w:cs="Times New Roman"/>
                <w:sz w:val="24"/>
                <w:szCs w:val="24"/>
                <w:lang w:eastAsia="lv-LV" w:bidi="lo-LA"/>
              </w:rPr>
              <w:t>),</w:t>
            </w:r>
            <w:r w:rsidR="000904FE">
              <w:rPr>
                <w:rFonts w:ascii="Times New Roman" w:eastAsia="Times New Roman" w:hAnsi="Times New Roman" w:cs="Times New Roman"/>
                <w:sz w:val="24"/>
                <w:szCs w:val="24"/>
                <w:lang w:eastAsia="lv-LV" w:bidi="lo-LA"/>
              </w:rPr>
              <w:t xml:space="preserve"> </w:t>
            </w:r>
            <w:r w:rsidRPr="00A8244D">
              <w:rPr>
                <w:rFonts w:ascii="Times New Roman" w:eastAsia="Times New Roman" w:hAnsi="Times New Roman" w:cs="Times New Roman"/>
                <w:sz w:val="24"/>
                <w:szCs w:val="24"/>
                <w:lang w:eastAsia="lv-LV" w:bidi="lo-LA"/>
              </w:rPr>
              <w:t>turklāt esošie saistošie noteikumi, kas nosaka maksu pat Tukuma novada sociālā dienesta sociālajiem pakalpojumiem ietvēra atsauci uz saistošajiem noteikumiem, kas spēku zaudēja ar Noteikumu Nr.10 spēkā stāšanos. Savukārt ar</w:t>
            </w:r>
            <w:r w:rsidRPr="00A8244D">
              <w:rPr>
                <w:rFonts w:ascii="Times New Roman" w:eastAsia="Times New Roman" w:hAnsi="Times New Roman" w:cs="Times New Roman"/>
                <w:sz w:val="24"/>
                <w:szCs w:val="24"/>
                <w:lang w:eastAsia="lv-LV"/>
              </w:rPr>
              <w:t>02.07.2015. Tukuma novada Domes noteikumu</w:t>
            </w:r>
            <w:r w:rsidRPr="00A8244D">
              <w:rPr>
                <w:rFonts w:ascii="Times New Roman" w:eastAsia="Calibri" w:hAnsi="Times New Roman" w:cs="Times New Roman"/>
                <w:bCs/>
                <w:kern w:val="36"/>
                <w:sz w:val="24"/>
                <w:szCs w:val="24"/>
                <w:lang w:eastAsia="lv-LV"/>
              </w:rPr>
              <w:t>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spēkā stāšanos esošo sociālo pakalpojumu maksas pakalpojumu izmaksas ir nepieciešams noteikt atbilstoši minēto noteikumu nosacījumiem.</w:t>
            </w:r>
          </w:p>
          <w:p w:rsidR="00FF363F" w:rsidRPr="00A8244D" w:rsidRDefault="00FF363F" w:rsidP="007E1104">
            <w:pPr>
              <w:suppressAutoHyphens/>
              <w:autoSpaceDN w:val="0"/>
              <w:spacing w:after="0" w:line="240" w:lineRule="auto"/>
              <w:ind w:firstLine="495"/>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Ņemot vērā iepriekš minēto nepieciešamie grozījumi ir apjomīgi un būtiski, līdz ar to ir nepieciešams izdot jaunus saistošos noteikumus.</w:t>
            </w:r>
          </w:p>
        </w:tc>
      </w:tr>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2. Īss projekta satura izklāsts</w:t>
            </w:r>
          </w:p>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D60AC6">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sz w:val="24"/>
                <w:szCs w:val="24"/>
                <w:lang w:eastAsia="lv-LV"/>
              </w:rPr>
              <w:t xml:space="preserve">Saistošo noteikumu izdošanas mērķis: noteikt maksu par </w:t>
            </w:r>
            <w:r w:rsidRPr="00A8244D">
              <w:rPr>
                <w:rFonts w:ascii="Times New Roman" w:eastAsia="Times New Roman" w:hAnsi="Times New Roman" w:cs="Times New Roman"/>
                <w:bCs/>
                <w:sz w:val="24"/>
                <w:szCs w:val="24"/>
                <w:lang w:eastAsia="lv-LV"/>
              </w:rPr>
              <w:t>Tukuma novada pašvaldības aģentūras „Tukuma novada sociālais dienests” sniegtajiem pakalpojum</w:t>
            </w:r>
            <w:r w:rsidR="00D60AC6">
              <w:rPr>
                <w:rFonts w:ascii="Times New Roman" w:eastAsia="Times New Roman" w:hAnsi="Times New Roman" w:cs="Times New Roman"/>
                <w:bCs/>
                <w:sz w:val="24"/>
                <w:szCs w:val="24"/>
                <w:lang w:eastAsia="lv-LV"/>
              </w:rPr>
              <w:t>iem</w:t>
            </w:r>
            <w:r w:rsidRPr="00A8244D">
              <w:rPr>
                <w:rFonts w:ascii="Times New Roman" w:eastAsia="Times New Roman" w:hAnsi="Times New Roman" w:cs="Times New Roman"/>
                <w:bCs/>
                <w:sz w:val="24"/>
                <w:szCs w:val="24"/>
                <w:lang w:eastAsia="lv-LV"/>
              </w:rPr>
              <w:t xml:space="preserve"> un maksu par sociālā darba ietvaros ietvertajiem pasākumiem</w:t>
            </w:r>
            <w:r w:rsidRPr="00A8244D">
              <w:rPr>
                <w:rFonts w:ascii="Times New Roman" w:eastAsia="Times New Roman" w:hAnsi="Times New Roman" w:cs="Times New Roman"/>
                <w:sz w:val="24"/>
                <w:szCs w:val="24"/>
                <w:lang w:eastAsia="lv-LV"/>
              </w:rPr>
              <w:t>.</w:t>
            </w:r>
          </w:p>
        </w:tc>
      </w:tr>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ind w:firstLine="375"/>
              <w:textAlignment w:val="baseline"/>
              <w:rPr>
                <w:rFonts w:ascii="Times New Roman" w:eastAsia="Calibri" w:hAnsi="Times New Roman" w:cs="Times New Roman"/>
                <w:bCs/>
                <w:sz w:val="24"/>
                <w:szCs w:val="20"/>
                <w:lang w:eastAsia="lv-LV"/>
              </w:rPr>
            </w:pPr>
            <w:r w:rsidRPr="00A8244D">
              <w:rPr>
                <w:rFonts w:ascii="Times New Roman" w:eastAsia="Calibri" w:hAnsi="Times New Roman" w:cs="Times New Roman"/>
                <w:bCs/>
                <w:sz w:val="24"/>
                <w:szCs w:val="20"/>
                <w:lang w:eastAsia="lv-LV"/>
              </w:rPr>
              <w:t>3. Informācija par plānoto projekta ietekmi uz pašvaldības budžetu</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jc w:val="both"/>
              <w:textAlignment w:val="baseline"/>
              <w:rPr>
                <w:rFonts w:ascii="Times New Roman" w:eastAsia="Times New Roman" w:hAnsi="Times New Roman" w:cs="Times New Roman"/>
                <w:color w:val="FF0000"/>
                <w:sz w:val="24"/>
                <w:szCs w:val="24"/>
              </w:rPr>
            </w:pPr>
            <w:r w:rsidRPr="00A8244D">
              <w:rPr>
                <w:rFonts w:ascii="Times New Roman" w:eastAsia="Times New Roman" w:hAnsi="Times New Roman" w:cs="Times New Roman"/>
                <w:sz w:val="24"/>
                <w:szCs w:val="24"/>
              </w:rPr>
              <w:t>Ieņēmumi par maksas pakalpojumiem plānoti saskaņā ar Tukuma novada Domes saistošajiem noteikumiem par Tukuma novada pamatbudžetu un speciālo budžetu attiecīgajā gadā</w:t>
            </w:r>
            <w:r w:rsidRPr="00A8244D">
              <w:rPr>
                <w:rFonts w:ascii="Times New Roman" w:eastAsia="Times New Roman" w:hAnsi="Times New Roman" w:cs="Times New Roman"/>
                <w:color w:val="C00000"/>
                <w:sz w:val="24"/>
                <w:szCs w:val="24"/>
              </w:rPr>
              <w:t>.</w:t>
            </w:r>
          </w:p>
        </w:tc>
      </w:tr>
      <w:tr w:rsidR="00FF363F" w:rsidRPr="00A8244D" w:rsidTr="007E1104">
        <w:trPr>
          <w:cantSplit/>
          <w:trHeight w:val="1382"/>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Cs/>
                <w:lang w:eastAsia="lv-LV"/>
              </w:rPr>
              <w:t>Projekts šo jomu neskar.</w:t>
            </w:r>
          </w:p>
        </w:tc>
      </w:tr>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 Informācija par administratīvajām procedūrām</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lang w:eastAsia="lv-LV"/>
              </w:rPr>
              <w:t>Administratīvajām procedūrām tiek pakļauta lēmuma pieņemšana, izpildes administrēšana un pārsūdzība.</w:t>
            </w:r>
          </w:p>
          <w:p w:rsidR="00FF363F" w:rsidRPr="00A8244D" w:rsidRDefault="00FF363F" w:rsidP="007E1104">
            <w:pPr>
              <w:suppressAutoHyphens/>
              <w:autoSpaceDN w:val="0"/>
              <w:spacing w:after="0" w:line="240" w:lineRule="auto"/>
              <w:jc w:val="both"/>
              <w:textAlignment w:val="baseline"/>
              <w:rPr>
                <w:rFonts w:ascii="Times New Roman" w:eastAsia="Times New Roman" w:hAnsi="Times New Roman" w:cs="Times New Roman"/>
                <w:sz w:val="24"/>
                <w:szCs w:val="24"/>
              </w:rPr>
            </w:pPr>
          </w:p>
        </w:tc>
      </w:tr>
      <w:tr w:rsidR="00FF363F" w:rsidRPr="00A8244D" w:rsidTr="007E1104">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6. Informācija par konsultācijām ar privātpersonām</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F363F" w:rsidRPr="00A8244D" w:rsidRDefault="00FF363F" w:rsidP="007E110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Cs w:val="24"/>
                <w:lang w:eastAsia="lv-LV"/>
              </w:rPr>
              <w:t>Nav organizētas.</w:t>
            </w:r>
          </w:p>
          <w:p w:rsidR="00FF363F" w:rsidRPr="00A8244D" w:rsidRDefault="00FF363F" w:rsidP="007E1104">
            <w:pPr>
              <w:suppressAutoHyphens/>
              <w:autoSpaceDN w:val="0"/>
              <w:spacing w:after="0" w:line="240" w:lineRule="auto"/>
              <w:jc w:val="both"/>
              <w:textAlignment w:val="baseline"/>
              <w:rPr>
                <w:rFonts w:ascii="Times New Roman" w:eastAsia="Times New Roman" w:hAnsi="Times New Roman" w:cs="Times New Roman"/>
                <w:sz w:val="24"/>
                <w:szCs w:val="24"/>
              </w:rPr>
            </w:pPr>
          </w:p>
        </w:tc>
      </w:tr>
    </w:tbl>
    <w:p w:rsidR="00FF363F" w:rsidRPr="00A8244D" w:rsidRDefault="00FF363F" w:rsidP="00FF363F">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p>
    <w:p w:rsidR="00FF363F" w:rsidRPr="00A8244D" w:rsidRDefault="00FF363F" w:rsidP="00FF363F">
      <w:pPr>
        <w:autoSpaceDN w:val="0"/>
        <w:spacing w:after="0" w:line="240" w:lineRule="auto"/>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br w:type="page"/>
      </w:r>
    </w:p>
    <w:p w:rsidR="00FF363F" w:rsidRPr="00A8244D" w:rsidRDefault="00FF363F" w:rsidP="00FF363F">
      <w:pPr>
        <w:suppressAutoHyphens/>
        <w:autoSpaceDN w:val="0"/>
        <w:spacing w:after="0" w:line="240" w:lineRule="auto"/>
        <w:ind w:left="5040" w:firstLine="720"/>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lastRenderedPageBreak/>
        <w:t>APSTIPRINĀTI</w:t>
      </w:r>
    </w:p>
    <w:p w:rsidR="00FF363F" w:rsidRPr="00A8244D" w:rsidRDefault="00FF363F" w:rsidP="00FF363F">
      <w:pPr>
        <w:suppressAutoHyphens/>
        <w:autoSpaceDN w:val="0"/>
        <w:spacing w:after="0" w:line="240" w:lineRule="auto"/>
        <w:ind w:left="5760"/>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ar Tukuma novada Domes lēmumiem:</w:t>
      </w:r>
    </w:p>
    <w:p w:rsidR="00FF363F" w:rsidRPr="00A8244D" w:rsidRDefault="00FF363F" w:rsidP="00FF363F">
      <w:pPr>
        <w:suppressAutoHyphens/>
        <w:autoSpaceDN w:val="0"/>
        <w:spacing w:after="0" w:line="240" w:lineRule="auto"/>
        <w:ind w:left="5040" w:firstLine="720"/>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-__.__.2015. (prot. Nr.__, __.§.)</w:t>
      </w: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SAISTOŠIE NOTEIKUMI</w:t>
      </w: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Tukumā</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2015.gada __.__________</w:t>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b/>
          <w:bCs/>
          <w:sz w:val="24"/>
          <w:szCs w:val="24"/>
          <w:lang w:eastAsia="lv-LV"/>
        </w:rPr>
        <w:t>Nr.___</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 w:val="24"/>
          <w:szCs w:val="24"/>
          <w:lang w:eastAsia="lv-LV"/>
        </w:rPr>
        <w:tab/>
      </w:r>
      <w:r w:rsidRPr="00A8244D">
        <w:rPr>
          <w:rFonts w:ascii="Times New Roman" w:eastAsia="Times New Roman" w:hAnsi="Times New Roman" w:cs="Times New Roman"/>
          <w:szCs w:val="24"/>
          <w:lang w:eastAsia="lv-LV"/>
        </w:rPr>
        <w:t>(prot. Nr....,....§.)</w:t>
      </w:r>
      <w:r w:rsidRPr="00A8244D">
        <w:rPr>
          <w:rFonts w:ascii="Times New Roman" w:eastAsia="Times New Roman" w:hAnsi="Times New Roman" w:cs="Times New Roman"/>
          <w:sz w:val="24"/>
          <w:szCs w:val="24"/>
          <w:lang w:eastAsia="lv-LV"/>
        </w:rPr>
        <w:tab/>
      </w:r>
    </w:p>
    <w:p w:rsidR="00FF363F" w:rsidRPr="00A8244D" w:rsidRDefault="00FF363F" w:rsidP="00FF363F">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p>
    <w:p w:rsidR="00FF363F" w:rsidRPr="00A8244D" w:rsidRDefault="00FF363F" w:rsidP="00FF363F">
      <w:pPr>
        <w:suppressAutoHyphens/>
        <w:autoSpaceDN w:val="0"/>
        <w:spacing w:after="0" w:line="240" w:lineRule="auto"/>
        <w:jc w:val="both"/>
        <w:textAlignment w:val="baseline"/>
        <w:rPr>
          <w:rFonts w:ascii="Times New Roman" w:eastAsia="Times New Roman" w:hAnsi="Times New Roman" w:cs="Times New Roman"/>
          <w:b/>
          <w:bCs/>
          <w:sz w:val="24"/>
          <w:szCs w:val="24"/>
          <w:lang w:eastAsia="lv-LV"/>
        </w:rPr>
      </w:pP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r w:rsidRPr="000904FE">
        <w:rPr>
          <w:rFonts w:ascii="Times New Roman" w:eastAsia="Times New Roman" w:hAnsi="Times New Roman" w:cs="Times New Roman"/>
          <w:b/>
          <w:sz w:val="24"/>
          <w:szCs w:val="24"/>
          <w:lang w:eastAsia="lv-LV"/>
        </w:rPr>
        <w:t>Par Tukuma novada pašvaldības aģentūras</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r w:rsidRPr="000904FE">
        <w:rPr>
          <w:rFonts w:ascii="Times New Roman" w:eastAsia="Times New Roman" w:hAnsi="Times New Roman" w:cs="Times New Roman"/>
          <w:b/>
          <w:sz w:val="24"/>
          <w:szCs w:val="24"/>
          <w:lang w:eastAsia="lv-LV"/>
        </w:rPr>
        <w:t xml:space="preserve">„Tukuma novada sociālais dienests” </w:t>
      </w:r>
    </w:p>
    <w:p w:rsidR="000904FE" w:rsidRPr="000904FE" w:rsidRDefault="000904FE" w:rsidP="000904FE">
      <w:pPr>
        <w:suppressAutoHyphens/>
        <w:autoSpaceDN w:val="0"/>
        <w:spacing w:after="0" w:line="240" w:lineRule="auto"/>
        <w:jc w:val="both"/>
        <w:textAlignment w:val="baseline"/>
        <w:rPr>
          <w:rFonts w:ascii="Times New Roman" w:eastAsia="Times New Roman" w:hAnsi="Times New Roman" w:cs="Times New Roman"/>
          <w:b/>
          <w:sz w:val="24"/>
          <w:szCs w:val="24"/>
          <w:lang w:eastAsia="lv-LV"/>
        </w:rPr>
      </w:pPr>
      <w:r w:rsidRPr="000904FE">
        <w:rPr>
          <w:rFonts w:ascii="Times New Roman" w:eastAsia="Times New Roman" w:hAnsi="Times New Roman" w:cs="Times New Roman"/>
          <w:b/>
          <w:sz w:val="24"/>
          <w:szCs w:val="24"/>
          <w:lang w:eastAsia="lv-LV"/>
        </w:rPr>
        <w:t>maksas pakalpojumiem</w:t>
      </w:r>
    </w:p>
    <w:p w:rsidR="000904FE" w:rsidRPr="000904FE" w:rsidRDefault="000904FE" w:rsidP="000904FE">
      <w:pPr>
        <w:suppressAutoHyphens/>
        <w:autoSpaceDN w:val="0"/>
        <w:spacing w:after="0" w:line="240" w:lineRule="auto"/>
        <w:ind w:left="6096"/>
        <w:jc w:val="both"/>
        <w:textAlignment w:val="baseline"/>
        <w:rPr>
          <w:rFonts w:ascii="Times New Roman" w:eastAsia="Times New Roman" w:hAnsi="Times New Roman" w:cs="Courier New"/>
          <w:caps/>
          <w:sz w:val="20"/>
          <w:szCs w:val="24"/>
          <w:lang w:eastAsia="lv-LV" w:bidi="lo-LA"/>
        </w:rPr>
      </w:pPr>
      <w:r w:rsidRPr="000904FE">
        <w:rPr>
          <w:rFonts w:ascii="Times New Roman" w:eastAsia="Times New Roman" w:hAnsi="Times New Roman" w:cs="Times New Roman"/>
          <w:sz w:val="20"/>
          <w:szCs w:val="24"/>
          <w:lang w:eastAsia="lv-LV"/>
        </w:rPr>
        <w:t xml:space="preserve">Izdoti saskaņā ar </w:t>
      </w:r>
      <w:hyperlink r:id="rId10" w:history="1">
        <w:r w:rsidRPr="000904FE">
          <w:rPr>
            <w:rFonts w:ascii="Times New Roman" w:eastAsia="Times New Roman" w:hAnsi="Times New Roman" w:cs="Times New Roman"/>
            <w:sz w:val="20"/>
            <w:szCs w:val="24"/>
            <w:lang w:eastAsia="lv-LV"/>
          </w:rPr>
          <w:t>Publisko aģentūru likuma</w:t>
        </w:r>
      </w:hyperlink>
      <w:r w:rsidRPr="000904FE">
        <w:rPr>
          <w:rFonts w:ascii="Times New Roman" w:eastAsia="Times New Roman" w:hAnsi="Times New Roman" w:cs="Times New Roman"/>
          <w:sz w:val="20"/>
          <w:szCs w:val="24"/>
          <w:lang w:eastAsia="lv-LV"/>
        </w:rPr>
        <w:t xml:space="preserve"> 2.panta otro daļu un 17.panta otro un ceturto daļu, likuma „</w:t>
      </w:r>
      <w:hyperlink r:id="rId11" w:history="1">
        <w:r w:rsidRPr="000904FE">
          <w:rPr>
            <w:rFonts w:ascii="Times New Roman" w:eastAsia="Times New Roman" w:hAnsi="Times New Roman" w:cs="Times New Roman"/>
            <w:sz w:val="20"/>
            <w:szCs w:val="24"/>
            <w:lang w:eastAsia="lv-LV"/>
          </w:rPr>
          <w:t>Par pašvaldībām</w:t>
        </w:r>
      </w:hyperlink>
      <w:r w:rsidRPr="000904FE">
        <w:rPr>
          <w:rFonts w:ascii="Times New Roman" w:eastAsia="Times New Roman" w:hAnsi="Times New Roman" w:cs="Times New Roman"/>
          <w:sz w:val="20"/>
          <w:szCs w:val="24"/>
          <w:lang w:eastAsia="lv-LV"/>
        </w:rPr>
        <w:t xml:space="preserve">” 21.panta pirmās daļas 14.punkta g) apakšpunktu, </w:t>
      </w:r>
      <w:hyperlink r:id="rId12" w:history="1">
        <w:r w:rsidRPr="000904FE">
          <w:rPr>
            <w:rFonts w:ascii="Times New Roman" w:eastAsia="Times New Roman" w:hAnsi="Times New Roman" w:cs="Times New Roman"/>
            <w:sz w:val="20"/>
            <w:szCs w:val="24"/>
            <w:lang w:eastAsia="lv-LV"/>
          </w:rPr>
          <w:t>Sociālo pakalpojumu un sociālās palīdzības likuma</w:t>
        </w:r>
      </w:hyperlink>
      <w:r w:rsidRPr="000904FE">
        <w:rPr>
          <w:rFonts w:ascii="Times New Roman" w:eastAsia="Times New Roman" w:hAnsi="Times New Roman" w:cs="Times New Roman"/>
          <w:sz w:val="20"/>
          <w:szCs w:val="24"/>
          <w:lang w:eastAsia="lv-LV"/>
        </w:rPr>
        <w:t xml:space="preserve"> 8.pantu, likuma „</w:t>
      </w:r>
      <w:hyperlink r:id="rId13" w:history="1">
        <w:r w:rsidRPr="000904FE">
          <w:rPr>
            <w:rFonts w:ascii="Times New Roman" w:eastAsia="Times New Roman" w:hAnsi="Times New Roman" w:cs="Times New Roman"/>
            <w:sz w:val="20"/>
            <w:szCs w:val="24"/>
            <w:lang w:eastAsia="lv-LV"/>
          </w:rPr>
          <w:t>Par pašvaldībām</w:t>
        </w:r>
      </w:hyperlink>
      <w:r w:rsidRPr="000904FE">
        <w:rPr>
          <w:rFonts w:ascii="Times New Roman" w:eastAsia="Times New Roman" w:hAnsi="Times New Roman" w:cs="Times New Roman"/>
          <w:sz w:val="20"/>
          <w:szCs w:val="24"/>
          <w:lang w:eastAsia="lv-LV"/>
        </w:rPr>
        <w:t xml:space="preserve">” 43.panta trešo daļu, </w:t>
      </w:r>
      <w:hyperlink r:id="rId14" w:history="1">
        <w:r w:rsidRPr="000904FE">
          <w:rPr>
            <w:rFonts w:ascii="Times New Roman" w:eastAsia="Times New Roman" w:hAnsi="Times New Roman" w:cs="Times New Roman"/>
            <w:sz w:val="20"/>
            <w:szCs w:val="24"/>
            <w:lang w:eastAsia="lv-LV"/>
          </w:rPr>
          <w:t>Sociālo pakalpojumu un sociālās palīdzības likuma</w:t>
        </w:r>
      </w:hyperlink>
      <w:r w:rsidRPr="000904FE">
        <w:rPr>
          <w:rFonts w:ascii="Times New Roman" w:eastAsia="Times New Roman" w:hAnsi="Times New Roman" w:cs="Times New Roman"/>
          <w:sz w:val="20"/>
          <w:szCs w:val="24"/>
          <w:lang w:eastAsia="lv-LV"/>
        </w:rPr>
        <w:t xml:space="preserve"> 3.panta trešo daļu</w:t>
      </w:r>
    </w:p>
    <w:p w:rsidR="000904FE" w:rsidRPr="000904FE" w:rsidRDefault="000904FE" w:rsidP="000904FE">
      <w:pPr>
        <w:suppressAutoHyphens/>
        <w:autoSpaceDN w:val="0"/>
        <w:spacing w:after="0" w:line="240" w:lineRule="auto"/>
        <w:ind w:left="5040" w:firstLine="720"/>
        <w:jc w:val="both"/>
        <w:textAlignment w:val="baseline"/>
        <w:rPr>
          <w:rFonts w:ascii="Times New Roman" w:eastAsia="Times New Roman" w:hAnsi="Times New Roman" w:cs="Courier New"/>
          <w:caps/>
          <w:sz w:val="20"/>
          <w:szCs w:val="24"/>
          <w:lang w:eastAsia="lv-LV" w:bidi="lo-LA"/>
        </w:rPr>
      </w:pPr>
    </w:p>
    <w:p w:rsidR="000904FE" w:rsidRPr="000904FE" w:rsidRDefault="000904FE" w:rsidP="000904FE">
      <w:pPr>
        <w:suppressAutoHyphens/>
        <w:autoSpaceDN w:val="0"/>
        <w:spacing w:after="0" w:line="240" w:lineRule="auto"/>
        <w:ind w:left="5040" w:firstLine="720"/>
        <w:jc w:val="both"/>
        <w:textAlignment w:val="baseline"/>
        <w:rPr>
          <w:rFonts w:ascii="Times New Roman" w:eastAsia="Times New Roman" w:hAnsi="Times New Roman" w:cs="Courier New"/>
          <w:caps/>
          <w:sz w:val="20"/>
          <w:szCs w:val="24"/>
          <w:lang w:eastAsia="lv-LV" w:bidi="lo-LA"/>
        </w:rPr>
      </w:pPr>
    </w:p>
    <w:p w:rsidR="000904FE" w:rsidRPr="000904FE" w:rsidRDefault="000904FE" w:rsidP="000904FE">
      <w:pPr>
        <w:tabs>
          <w:tab w:val="left" w:pos="6048"/>
        </w:tabs>
        <w:suppressAutoHyphens/>
        <w:autoSpaceDN w:val="0"/>
        <w:spacing w:after="0" w:line="240" w:lineRule="auto"/>
        <w:textAlignment w:val="baseline"/>
        <w:rPr>
          <w:rFonts w:ascii="Times New Roman" w:eastAsia="Times New Roman" w:hAnsi="Times New Roman" w:cs="Courier New"/>
          <w:caps/>
          <w:sz w:val="20"/>
          <w:szCs w:val="24"/>
          <w:lang w:eastAsia="lv-LV" w:bidi="lo-LA"/>
        </w:rPr>
      </w:pPr>
    </w:p>
    <w:p w:rsidR="000904FE" w:rsidRPr="000904FE" w:rsidRDefault="000904FE" w:rsidP="000904FE">
      <w:pPr>
        <w:tabs>
          <w:tab w:val="left" w:pos="6048"/>
        </w:tabs>
        <w:suppressAutoHyphens/>
        <w:autoSpaceDN w:val="0"/>
        <w:spacing w:after="0" w:line="240" w:lineRule="auto"/>
        <w:ind w:left="5520" w:firstLine="240"/>
        <w:textAlignment w:val="baseline"/>
        <w:rPr>
          <w:rFonts w:ascii="Times New Roman" w:eastAsia="Times New Roman" w:hAnsi="Times New Roman" w:cs="Courier New"/>
          <w:caps/>
          <w:sz w:val="20"/>
          <w:szCs w:val="24"/>
          <w:lang w:eastAsia="lv-LV" w:bidi="lo-LA"/>
        </w:rPr>
      </w:pPr>
    </w:p>
    <w:p w:rsidR="000904FE" w:rsidRPr="000904FE" w:rsidRDefault="000904FE" w:rsidP="000904FE">
      <w:pPr>
        <w:suppressAutoHyphens/>
        <w:autoSpaceDN w:val="0"/>
        <w:spacing w:line="240" w:lineRule="auto"/>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Courier New"/>
          <w:sz w:val="24"/>
          <w:szCs w:val="24"/>
          <w:lang w:eastAsia="lv-LV" w:bidi="lo-LA"/>
        </w:rPr>
        <w:tab/>
        <w:t>1. S</w:t>
      </w:r>
      <w:r w:rsidRPr="000904FE">
        <w:rPr>
          <w:rFonts w:ascii="Times New Roman" w:eastAsia="Times New Roman" w:hAnsi="Times New Roman" w:cs="Times New Roman"/>
          <w:sz w:val="24"/>
          <w:szCs w:val="24"/>
          <w:lang w:eastAsia="lv-LV"/>
        </w:rPr>
        <w:t xml:space="preserve">aistošie noteikumi nosaka maksu par Tukuma novada pašvaldības aģentūras „Tukuma novada sociālais dienests” (turpmāk – Tukuma novada sociālais dienests) sniegtajiem pakalpojumiem. </w:t>
      </w:r>
    </w:p>
    <w:p w:rsidR="000904FE" w:rsidRPr="000904FE" w:rsidRDefault="000904FE" w:rsidP="000904FE">
      <w:pPr>
        <w:suppressAutoHyphens/>
        <w:autoSpaceDN w:val="0"/>
        <w:spacing w:line="240" w:lineRule="auto"/>
        <w:ind w:firstLine="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2. Maksa par pakalpojumiem ir noteikta saistošo noteikumu 1.pielikumā “Tukuma novada pašvaldības aģentūras „Tukuma novada sociālais dienests” sniegto maksas pakalpojumu cenrādis”.</w:t>
      </w:r>
    </w:p>
    <w:p w:rsidR="000904FE" w:rsidRPr="000904FE" w:rsidRDefault="000904FE" w:rsidP="000904FE">
      <w:pPr>
        <w:suppressAutoHyphens/>
        <w:autoSpaceDN w:val="0"/>
        <w:spacing w:line="240" w:lineRule="auto"/>
        <w:ind w:firstLine="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3. Maksas pakalpojumos ietvertie pasākumi, kā arī to saņemšanas un piešķiršanas kārtība noteikta ar Tukuma novada Domes 2015.gada 26.marta Tukuma novada saistošajiem noteikumiem Nr.10 „Par Tukuma novada pašvaldības sociālajiem pakalpojumiem un sociālo darbu” un Tukuma novada Domes 2010.gada 25.februāra saistošajiem noteikumiem Nr.6 „Par atvieglojumiem zobu protezēšanai, zobu protēžu labošanai, pirts pakalpojumiem un autotransporta izmantošanai braucieniem uz medicīnas iestādēm”. Higiēnas pakalpojuma saņemšanas vietas noteiktas saistošo noteikumu 2.pielikumā.</w:t>
      </w:r>
    </w:p>
    <w:p w:rsidR="000904FE" w:rsidRPr="000904FE" w:rsidRDefault="000904FE" w:rsidP="000904FE">
      <w:pPr>
        <w:suppressAutoHyphens/>
        <w:autoSpaceDN w:val="0"/>
        <w:spacing w:line="240" w:lineRule="auto"/>
        <w:ind w:firstLine="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4. Izvērtējot konkrēto gadījumu, pamatojoties uz objektīviem lietas apstākļiem, Tukuma novada sociālā dienesta direktors var pilnīgi vai daļēji atbrīvot personu no maksas par sniegtajiem pakalpojumiem, par to pieņemot lēmumu. Lēmumu var apstrīdēt Tukuma novada Domes Administratīvo aktu strīdu komisijā Administratīvā procesa likumā noteiktā kārtībā.</w:t>
      </w:r>
    </w:p>
    <w:p w:rsidR="000904FE" w:rsidRPr="000904FE" w:rsidRDefault="000904FE" w:rsidP="000904FE">
      <w:pPr>
        <w:suppressAutoHyphens/>
        <w:autoSpaceDN w:val="0"/>
        <w:spacing w:line="240" w:lineRule="auto"/>
        <w:ind w:firstLine="720"/>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5. Tukuma novada sociālais dienests ir atbildīgs par šo saistošo noteikumu izpildes nodrošināšanu, kā arī par no maksas pakalpojumu sniegšanas iegūto finansējumu izlietojumu.</w:t>
      </w:r>
    </w:p>
    <w:p w:rsidR="000904FE" w:rsidRPr="000904FE" w:rsidRDefault="000904FE" w:rsidP="000904FE">
      <w:pPr>
        <w:suppressAutoHyphens/>
        <w:autoSpaceDN w:val="0"/>
        <w:spacing w:after="0" w:line="240" w:lineRule="auto"/>
        <w:ind w:right="140" w:firstLine="567"/>
        <w:jc w:val="both"/>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sz w:val="24"/>
          <w:szCs w:val="24"/>
          <w:lang w:eastAsia="lv-LV"/>
        </w:rPr>
        <w:tab/>
        <w:t xml:space="preserve">6. Ar saistošo noteikumu spēkā stāšanās dienu spēku zaudē </w:t>
      </w:r>
      <w:r w:rsidRPr="000904FE">
        <w:rPr>
          <w:rFonts w:ascii="Times New Roman" w:eastAsia="Times New Roman" w:hAnsi="Times New Roman" w:cs="Times New Roman"/>
          <w:bCs/>
          <w:color w:val="000000"/>
          <w:sz w:val="24"/>
          <w:szCs w:val="24"/>
          <w:lang w:eastAsia="lv-LV"/>
        </w:rPr>
        <w:t xml:space="preserve">Tukuma novada Domes </w:t>
      </w:r>
      <w:r w:rsidRPr="000904FE">
        <w:rPr>
          <w:rFonts w:ascii="Times New Roman" w:eastAsia="Times New Roman" w:hAnsi="Times New Roman" w:cs="Times New Roman"/>
          <w:sz w:val="24"/>
          <w:szCs w:val="24"/>
          <w:lang w:eastAsia="lv-LV"/>
        </w:rPr>
        <w:t xml:space="preserve">2011.gada 28.aprīļa </w:t>
      </w:r>
      <w:r w:rsidRPr="000904FE">
        <w:rPr>
          <w:rFonts w:ascii="Times New Roman" w:eastAsia="Times New Roman" w:hAnsi="Times New Roman" w:cs="Times New Roman"/>
          <w:bCs/>
          <w:color w:val="000000"/>
          <w:sz w:val="24"/>
          <w:szCs w:val="24"/>
          <w:lang w:eastAsia="lv-LV"/>
        </w:rPr>
        <w:t xml:space="preserve">saistošie noteikumi Nr.12 </w:t>
      </w:r>
      <w:r w:rsidRPr="000904FE">
        <w:rPr>
          <w:rFonts w:ascii="Times New Roman" w:eastAsia="Times New Roman" w:hAnsi="Times New Roman" w:cs="Times New Roman"/>
          <w:sz w:val="24"/>
          <w:szCs w:val="24"/>
          <w:lang w:eastAsia="lv-LV"/>
        </w:rPr>
        <w:t>„Tukuma novada pašvaldības aģentūras „Tukuma novada sociālais dienests” maksas pakalpojumi</w:t>
      </w:r>
      <w:r w:rsidRPr="000904FE">
        <w:rPr>
          <w:rFonts w:ascii="Times New Roman" w:eastAsia="Times New Roman" w:hAnsi="Times New Roman" w:cs="Times New Roman"/>
          <w:bCs/>
          <w:color w:val="000000"/>
          <w:sz w:val="24"/>
          <w:szCs w:val="24"/>
          <w:lang w:eastAsia="lv-LV"/>
        </w:rPr>
        <w:t>”.</w:t>
      </w:r>
    </w:p>
    <w:p w:rsidR="00FF363F" w:rsidRPr="00A8244D" w:rsidRDefault="00FF363F" w:rsidP="00FF363F">
      <w:pPr>
        <w:suppressAutoHyphens/>
        <w:autoSpaceDN w:val="0"/>
        <w:spacing w:after="0" w:line="240" w:lineRule="auto"/>
        <w:ind w:left="5659" w:firstLine="720"/>
        <w:textAlignment w:val="baseline"/>
        <w:rPr>
          <w:rFonts w:ascii="Times New Roman" w:eastAsia="Times New Roman" w:hAnsi="Times New Roman" w:cs="Times New Roman"/>
          <w:sz w:val="20"/>
          <w:szCs w:val="24"/>
          <w:lang w:eastAsia="lv-LV"/>
        </w:rPr>
      </w:pPr>
    </w:p>
    <w:p w:rsidR="00FF363F" w:rsidRDefault="00FF363F" w:rsidP="00FF363F">
      <w:pPr>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br w:type="page"/>
      </w:r>
    </w:p>
    <w:p w:rsidR="00FF363F" w:rsidRPr="00A8244D" w:rsidRDefault="00FF363F" w:rsidP="00FF363F">
      <w:pPr>
        <w:suppressAutoHyphens/>
        <w:autoSpaceDN w:val="0"/>
        <w:spacing w:after="0" w:line="240" w:lineRule="auto"/>
        <w:ind w:left="5659" w:firstLine="720"/>
        <w:textAlignment w:val="baseline"/>
        <w:rPr>
          <w:rFonts w:ascii="Times New Roman" w:eastAsia="Times New Roman" w:hAnsi="Times New Roman" w:cs="Times New Roman"/>
          <w:sz w:val="20"/>
          <w:szCs w:val="24"/>
          <w:lang w:eastAsia="lv-LV"/>
        </w:rPr>
      </w:pPr>
    </w:p>
    <w:p w:rsidR="00FF363F" w:rsidRPr="0004097C" w:rsidRDefault="00FF363F" w:rsidP="00FF363F">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04097C">
        <w:rPr>
          <w:rFonts w:ascii="Times New Roman" w:eastAsia="Times New Roman" w:hAnsi="Times New Roman" w:cs="Times New Roman"/>
          <w:b/>
          <w:bCs/>
          <w:iCs/>
          <w:color w:val="000000"/>
          <w:sz w:val="24"/>
          <w:szCs w:val="24"/>
          <w:lang w:eastAsia="lv-LV"/>
        </w:rPr>
        <w:t>1.pielikums</w:t>
      </w:r>
    </w:p>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Tukuma novada Domes</w:t>
      </w:r>
    </w:p>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__.__.2015. noteikumiem Nr._</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novada pašvaldības aģentūras „Tukuma novada sociālais dienests”</w:t>
      </w:r>
    </w:p>
    <w:p w:rsidR="00FF363F" w:rsidRPr="00A8244D" w:rsidRDefault="00FF363F" w:rsidP="00FF363F">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sniegto maksas pakalpojumu cenrādis</w:t>
      </w:r>
    </w:p>
    <w:tbl>
      <w:tblPr>
        <w:tblpPr w:leftFromText="180" w:rightFromText="180" w:vertAnchor="text" w:horzAnchor="margin" w:tblpY="428"/>
        <w:tblW w:w="2250" w:type="dxa"/>
        <w:tblLayout w:type="fixed"/>
        <w:tblCellMar>
          <w:left w:w="10" w:type="dxa"/>
          <w:right w:w="10" w:type="dxa"/>
        </w:tblCellMar>
        <w:tblLook w:val="0000" w:firstRow="0" w:lastRow="0" w:firstColumn="0" w:lastColumn="0" w:noHBand="0" w:noVBand="0"/>
      </w:tblPr>
      <w:tblGrid>
        <w:gridCol w:w="769"/>
        <w:gridCol w:w="969"/>
        <w:gridCol w:w="40"/>
        <w:gridCol w:w="236"/>
        <w:gridCol w:w="236"/>
      </w:tblGrid>
      <w:tr w:rsidR="00FF363F" w:rsidRPr="00A8244D" w:rsidTr="007E1104">
        <w:trPr>
          <w:trHeight w:val="298"/>
        </w:trPr>
        <w:tc>
          <w:tcPr>
            <w:tcW w:w="769"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969"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40"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r>
    </w:tbl>
    <w:tbl>
      <w:tblPr>
        <w:tblW w:w="10311"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361"/>
        <w:gridCol w:w="9"/>
        <w:gridCol w:w="1046"/>
        <w:gridCol w:w="9"/>
      </w:tblGrid>
      <w:tr w:rsidR="00FF363F" w:rsidRPr="00A8244D" w:rsidTr="007E1104">
        <w:trPr>
          <w:gridAfter w:val="1"/>
          <w:wAfter w:w="9" w:type="dxa"/>
        </w:trPr>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Nr.</w:t>
            </w:r>
          </w:p>
        </w:tc>
        <w:tc>
          <w:tcPr>
            <w:tcW w:w="8361"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Pakalpojuma veids</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Cena</w:t>
            </w: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i/>
                <w:sz w:val="24"/>
                <w:szCs w:val="24"/>
                <w:lang w:eastAsia="lv-LV"/>
              </w:rPr>
            </w:pPr>
            <w:r w:rsidRPr="00A8244D">
              <w:rPr>
                <w:rFonts w:ascii="Times New Roman" w:eastAsia="Times New Roman" w:hAnsi="Times New Roman" w:cs="Times New Roman"/>
                <w:b/>
                <w:i/>
                <w:sz w:val="24"/>
                <w:szCs w:val="24"/>
                <w:lang w:eastAsia="lv-LV"/>
              </w:rPr>
              <w:t>(euro)</w:t>
            </w:r>
          </w:p>
        </w:tc>
      </w:tr>
      <w:tr w:rsidR="00FF363F" w:rsidRPr="00A8244D" w:rsidTr="007E1104">
        <w:tc>
          <w:tcPr>
            <w:tcW w:w="10311" w:type="dxa"/>
            <w:gridSpan w:val="5"/>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t>I. Aprūpe mājās un medicīniskie pakalpojumi aprūpes istabās</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Aprūpe mājās (stundā)</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3,81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Aprūpe mājās pēc izsaukuma (stundā) pilsētas teritorijā</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3,92</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trike/>
                <w:sz w:val="24"/>
                <w:szCs w:val="24"/>
                <w:lang w:eastAsia="lv-LV"/>
              </w:rPr>
            </w:pPr>
            <w:r w:rsidRPr="00A8244D">
              <w:rPr>
                <w:rFonts w:ascii="Times New Roman" w:eastAsia="Times New Roman" w:hAnsi="Times New Roman" w:cs="Times New Roman"/>
                <w:sz w:val="24"/>
                <w:szCs w:val="24"/>
                <w:lang w:eastAsia="lv-LV"/>
              </w:rPr>
              <w:t xml:space="preserve">Aprūpe mājā pēc izsaukuma (stundā) pagastu teritorijā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4,61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Mobilās aprūpes mājās pakalpojums (stundā)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7,06</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Holesterīna pārbaude (par vienu manipulāciju)</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2,27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1.6. </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Cukura līmeņa noteikšanu asinīs (par vienu manipulāciju)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1,77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II. Masāžas pakalpojumi Tukuma novadā dzīvesvietu deklarējušām personām ar invaliditāti (1 masāžas reize):</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Galva (pieres-deniņu-paura rajons)</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Apkakles zona (kakla mugurējā virsma un plecu josla)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4,81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Muguras krūšu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Muguras jostas-krustu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3,62</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Mugura (krūšu, jostas, 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6,03</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Mugura (kakla, krūšu, jostas, 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8,44</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Pleca locītava un augšdelms līdz elkonim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Apakšdelms un plauksta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Gūžas locītava un augšstilba augšējā trešdaļa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2.10.</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Gūžas locītava un augšstilbs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4,81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Augšstilbs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Apakšstilbs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Pēda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III. Fizioterapeita pakalpojums (par 1 reizi)</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Tukuma novadā dzīvesvietu deklarējušām personām ar invaliditāti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3,15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Tukuma novadā dzīvesvietu deklarējušām personām ar draudošu invaliditāti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3,15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Jauniešiem ar stājas traucējumiem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3,15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0904FE">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IV. Slinga terapija, nūjošanas u.c pakalpojumi (par 1 reizi)</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relaksācija slingā (15min)</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2,31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0904FE">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r w:rsidR="000904FE">
              <w:rPr>
                <w:rFonts w:ascii="Times New Roman" w:eastAsia="Times New Roman" w:hAnsi="Times New Roman" w:cs="Times New Roman"/>
                <w:sz w:val="24"/>
                <w:szCs w:val="24"/>
                <w:lang w:eastAsia="lv-LV"/>
              </w:rPr>
              <w:t>2</w:t>
            </w:r>
            <w:r w:rsidRPr="00A8244D">
              <w:rPr>
                <w:rFonts w:ascii="Times New Roman" w:eastAsia="Times New Roman" w:hAnsi="Times New Roman" w:cs="Times New Roman"/>
                <w:sz w:val="24"/>
                <w:szCs w:val="24"/>
                <w:lang w:eastAsia="lv-LV"/>
              </w:rPr>
              <w:t>.</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Nūjošanas apmācība</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trike/>
                <w:sz w:val="24"/>
                <w:szCs w:val="24"/>
                <w:lang w:eastAsia="lv-LV"/>
              </w:rPr>
              <w:t>nūju noma</w:t>
            </w:r>
            <w:r w:rsidRPr="00A8244D">
              <w:rPr>
                <w:rFonts w:ascii="Times New Roman" w:eastAsia="Times New Roman" w:hAnsi="Times New Roman" w:cs="Times New Roman"/>
                <w:sz w:val="24"/>
                <w:szCs w:val="24"/>
                <w:lang w:eastAsia="lv-LV"/>
              </w:rPr>
              <w:t xml:space="preserve"> (par 1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1,47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t>V. Sociālā darba ietvaros sniegtie pasākumi</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trike/>
                <w:sz w:val="24"/>
                <w:szCs w:val="24"/>
                <w:lang w:eastAsia="lv-LV"/>
              </w:rPr>
            </w:pPr>
            <w:r w:rsidRPr="00A8244D">
              <w:rPr>
                <w:rFonts w:ascii="Times New Roman" w:eastAsia="Times New Roman" w:hAnsi="Times New Roman" w:cs="Times New Roman"/>
                <w:sz w:val="24"/>
                <w:szCs w:val="24"/>
                <w:lang w:eastAsia="lv-LV"/>
              </w:rPr>
              <w:t>Psihologa konsultācija (par vienu konsultāciju)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21,07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Jurista konsultācija (par 1 konsultāciju)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9,64</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trike/>
                <w:sz w:val="24"/>
                <w:szCs w:val="24"/>
                <w:lang w:eastAsia="lv-LV"/>
              </w:rPr>
            </w:pPr>
            <w:r w:rsidRPr="00A8244D">
              <w:rPr>
                <w:rFonts w:ascii="Times New Roman" w:eastAsia="Times New Roman" w:hAnsi="Times New Roman" w:cs="Times New Roman"/>
                <w:sz w:val="24"/>
                <w:szCs w:val="24"/>
                <w:lang w:eastAsia="lv-LV"/>
              </w:rPr>
              <w:t>Atbalsta grupas apmeklēšana</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1,45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lastRenderedPageBreak/>
              <w:t xml:space="preserve">VI. Higiēnas pakalpojumi </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6.1.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trike/>
                <w:sz w:val="24"/>
                <w:szCs w:val="24"/>
                <w:lang w:eastAsia="lv-LV"/>
              </w:rPr>
            </w:pPr>
            <w:r w:rsidRPr="00A8244D">
              <w:rPr>
                <w:rFonts w:ascii="Times New Roman" w:eastAsia="Times New Roman" w:hAnsi="Times New Roman" w:cs="Times New Roman"/>
                <w:sz w:val="24"/>
                <w:szCs w:val="24"/>
                <w:lang w:eastAsia="lv-LV"/>
              </w:rPr>
              <w:t>duša Tukuma novadā dzīvesvietu deklarējušām personām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2,44</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duša Tukuma novadā dzīvesvietu deklarējušām pensijas vecuma personām un personām ar invaliditāti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1,22</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duša ar asistentu Tukuma novadā dzīvesvietu deklarējušām pensijas vecuma personām un personām ar invaliditāti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4,41</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6.4.</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mazgāšana Tukuma novadā dzīvesvietu deklarējušām pensijas vecuma personām un personām ar invaliditāti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2,44</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6.5.</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mazgāšana Tukuma novadā dzīvesvietu deklarējušām personām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4,87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6.6.</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žāvēšana Tukuma novadā dzīvesvietu deklarējušām pensijas vecuma personām un personām ar invaliditāti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2,44</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6.7.</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žāvēšana Tukuma novadā dzīvesvietu deklarējušām personām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4,88</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t xml:space="preserve">VII. Patversmes pakalpojums </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trike/>
                <w:sz w:val="24"/>
                <w:szCs w:val="24"/>
                <w:lang w:eastAsia="lv-LV"/>
              </w:rPr>
            </w:pPr>
            <w:r w:rsidRPr="00A8244D">
              <w:rPr>
                <w:rFonts w:ascii="Times New Roman" w:eastAsia="Times New Roman" w:hAnsi="Times New Roman" w:cs="Times New Roman"/>
                <w:sz w:val="24"/>
                <w:szCs w:val="24"/>
                <w:lang w:eastAsia="lv-LV"/>
              </w:rPr>
              <w:t>Patversmes pakalpojums (par uzturēšanās nakti)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9,70</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7.1.1.</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Patversmes pakalpojums Tukuma novadā dzīvesvietu deklarējušām personām, kuras patversmē uzturas ilgāk par 30 dienām(par uzturēšanās nakti)</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1,65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7.1.2.</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Patversmes pakalpojums Tukuma novadā dzīvesvietu deklarējušām personām, kuru ienākumu līmenis nepārsniedz Valstī noteikto trūcīgas personas ienākuma līmeni (par uzturēšanās nakti)</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0,97</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7.1.3.</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Patversmes pakalpojums Tukuma novadā dzīvesvietu deklarējušām personām, kuri patversmē nepārtraukti uzturas </w:t>
            </w:r>
            <w:r w:rsidRPr="00A8244D">
              <w:rPr>
                <w:rFonts w:ascii="Times New Roman" w:eastAsia="Times New Roman" w:hAnsi="Times New Roman" w:cs="Times New Roman"/>
                <w:sz w:val="24"/>
                <w:szCs w:val="24"/>
                <w:u w:val="single"/>
                <w:lang w:eastAsia="lv-LV"/>
              </w:rPr>
              <w:t>ilgāk par diviem mēnešiem</w:t>
            </w:r>
            <w:r w:rsidRPr="00A8244D">
              <w:rPr>
                <w:rFonts w:ascii="Times New Roman" w:eastAsia="Times New Roman" w:hAnsi="Times New Roman" w:cs="Times New Roman"/>
                <w:sz w:val="24"/>
                <w:szCs w:val="24"/>
                <w:lang w:eastAsia="lv-LV"/>
              </w:rPr>
              <w:t xml:space="preserve"> un kuruienākumu līmenis nepārsniedz Valstī noteikto trūcīgas personas ienākuma līmeni (par uzturēšanās nakti)</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1,46</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7.1.4.</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Patversmes pakalpojums Tukuma novadā dzīvesvietu deklarējušām personām, kuras patversmē nepārtraukti (30 dienu starplaikā) uzturas </w:t>
            </w:r>
            <w:r w:rsidRPr="00A8244D">
              <w:rPr>
                <w:rFonts w:ascii="Times New Roman" w:eastAsia="Times New Roman" w:hAnsi="Times New Roman" w:cs="Times New Roman"/>
                <w:sz w:val="24"/>
                <w:szCs w:val="24"/>
                <w:u w:val="single"/>
                <w:lang w:eastAsia="lv-LV"/>
              </w:rPr>
              <w:t>ilgāk par četriem mēnešiem</w:t>
            </w:r>
            <w:r w:rsidRPr="00A8244D">
              <w:rPr>
                <w:rFonts w:ascii="Times New Roman" w:eastAsia="Times New Roman" w:hAnsi="Times New Roman" w:cs="Times New Roman"/>
                <w:sz w:val="24"/>
                <w:szCs w:val="24"/>
                <w:lang w:eastAsia="lv-LV"/>
              </w:rPr>
              <w:t xml:space="preserve">un kuruienākumu līmenis nepārsniedz Valstī noteikto trūcīgas personas ienākuma līmeni (par uzturēšanās nakti)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1,65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Uzturēšanās ģimenes krīzes istabā (par istabu diennaktī)</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21,25</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7.2.1.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sz w:val="24"/>
                <w:szCs w:val="24"/>
                <w:lang w:eastAsia="lv-LV"/>
              </w:rPr>
              <w:t>ģimenei ar bērniem, kuri savu dzīvesvietu deklarējuši Tukuma novadā, kuri patversmē nepārtraukti uzturas līdz 6 mēnešiem (par istabu diennaktī)</w:t>
            </w:r>
          </w:p>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2,12</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7.2.2.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ģimenei ar bērniem, kuri savu dzīvesvietu deklarējuši Tukuma novadā, kuri patversmē nepārtraukti uzturas ilgāk par 6 mēnešiem (par istabu diennaktī)</w:t>
            </w:r>
          </w:p>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neieskaitot maksu par izmantotajiem higiēnas pakalpojumiem </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5,31</w:t>
            </w:r>
          </w:p>
        </w:tc>
      </w:tr>
      <w:tr w:rsidR="00FF363F" w:rsidRPr="00A8244D" w:rsidTr="007E1104">
        <w:trPr>
          <w:trHeight w:val="585"/>
        </w:trPr>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VIII.Grupu dzīvoklis</w:t>
            </w:r>
          </w:p>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p>
        </w:tc>
      </w:tr>
      <w:tr w:rsidR="00FF363F" w:rsidRPr="00A8244D" w:rsidTr="007E1104">
        <w:trPr>
          <w:trHeight w:val="330"/>
        </w:trPr>
        <w:tc>
          <w:tcPr>
            <w:tcW w:w="886" w:type="dxa"/>
            <w:tcBorders>
              <w:top w:val="single" w:sz="4" w:space="0" w:color="auto"/>
              <w:left w:val="single" w:sz="4" w:space="0" w:color="auto"/>
              <w:bottom w:val="single" w:sz="4" w:space="0" w:color="auto"/>
              <w:right w:val="single" w:sz="4" w:space="0" w:color="auto"/>
            </w:tcBorders>
          </w:tcPr>
          <w:p w:rsidR="00FF363F" w:rsidRPr="00A8244D" w:rsidRDefault="000904FE"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r w:rsidR="00FF363F" w:rsidRPr="00A8244D">
              <w:rPr>
                <w:rFonts w:ascii="Times New Roman" w:eastAsia="Times New Roman" w:hAnsi="Times New Roman" w:cs="Times New Roman"/>
                <w:sz w:val="24"/>
                <w:szCs w:val="24"/>
                <w:lang w:eastAsia="lv-LV"/>
              </w:rPr>
              <w:t>.1.</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Grupu dzīvokļa pakalpojums (par vienu uzturēšanās dienu)</w:t>
            </w: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9,37</w:t>
            </w:r>
          </w:p>
        </w:tc>
      </w:tr>
      <w:tr w:rsidR="00FF363F" w:rsidRPr="00A8244D" w:rsidTr="007E1104">
        <w:trPr>
          <w:trHeight w:val="450"/>
        </w:trPr>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IX. </w:t>
            </w:r>
            <w:r w:rsidRPr="00A8244D">
              <w:rPr>
                <w:rFonts w:ascii="Times New Roman" w:eastAsia="Times New Roman" w:hAnsi="Times New Roman" w:cs="Courier New"/>
                <w:b/>
                <w:sz w:val="24"/>
                <w:szCs w:val="20"/>
                <w:lang w:eastAsia="lv-LV" w:bidi="lo-LA"/>
              </w:rPr>
              <w:t>Sociālā aprūpe un sociālā rehabilitācija dienas aprūpes centrā</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vMerge w:val="restart"/>
            <w:tcBorders>
              <w:top w:val="single" w:sz="4" w:space="0" w:color="auto"/>
              <w:left w:val="single" w:sz="4" w:space="0" w:color="auto"/>
              <w:right w:val="single" w:sz="4" w:space="0" w:color="auto"/>
            </w:tcBorders>
            <w:hideMark/>
          </w:tcPr>
          <w:p w:rsidR="00FF363F" w:rsidRPr="00A8244D" w:rsidRDefault="000904FE"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FF363F" w:rsidRPr="00A8244D">
              <w:rPr>
                <w:rFonts w:ascii="Times New Roman" w:eastAsia="Times New Roman" w:hAnsi="Times New Roman" w:cs="Times New Roman"/>
                <w:sz w:val="24"/>
                <w:szCs w:val="24"/>
                <w:lang w:eastAsia="lv-LV"/>
              </w:rPr>
              <w:t>.1.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Courier New"/>
                <w:sz w:val="24"/>
                <w:szCs w:val="20"/>
                <w:lang w:eastAsia="lv-LV" w:bidi="lo-LA"/>
              </w:rPr>
              <w:t xml:space="preserve">Sociālā aprūpe un sociālā rehabilitācija dienas aprūpes centra pakalpojums Invalīdu dienas centrā </w:t>
            </w:r>
            <w:r w:rsidRPr="00A8244D">
              <w:rPr>
                <w:rFonts w:ascii="Times New Roman" w:eastAsia="Times New Roman" w:hAnsi="Times New Roman" w:cs="Courier New"/>
                <w:b/>
                <w:sz w:val="24"/>
                <w:szCs w:val="20"/>
                <w:lang w:eastAsia="lv-LV" w:bidi="lo-LA"/>
              </w:rPr>
              <w:t>“Saime</w:t>
            </w:r>
            <w:r w:rsidRPr="00A8244D">
              <w:rPr>
                <w:rFonts w:ascii="Times New Roman" w:eastAsia="Times New Roman" w:hAnsi="Times New Roman" w:cs="Courier New"/>
                <w:sz w:val="24"/>
                <w:szCs w:val="20"/>
                <w:lang w:eastAsia="lv-LV" w:bidi="lo-LA"/>
              </w:rPr>
              <w:t>” (par vienu uzturēšanās dienu)</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5,64</w:t>
            </w:r>
          </w:p>
        </w:tc>
      </w:tr>
      <w:tr w:rsidR="00FF363F" w:rsidRPr="00A8244D" w:rsidTr="007E1104">
        <w:tc>
          <w:tcPr>
            <w:tcW w:w="886" w:type="dxa"/>
            <w:vMerge/>
            <w:tcBorders>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color w:val="000000"/>
                <w:sz w:val="24"/>
                <w:szCs w:val="20"/>
                <w:lang w:eastAsia="lv-LV" w:bidi="lo-LA"/>
              </w:rPr>
              <w:t xml:space="preserve">Līdzmaksājums ēdināšanai sociālās aprūpes un sociālās rehabilitācijas dienas centra pakalpojumam Invalīdu dienas centrā </w:t>
            </w:r>
            <w:r w:rsidRPr="00A8244D">
              <w:rPr>
                <w:rFonts w:ascii="Times New Roman" w:eastAsia="Times New Roman" w:hAnsi="Times New Roman" w:cs="Courier New"/>
                <w:b/>
                <w:sz w:val="24"/>
                <w:szCs w:val="20"/>
                <w:lang w:eastAsia="lv-LV" w:bidi="lo-LA"/>
              </w:rPr>
              <w:t>“Saime</w:t>
            </w:r>
            <w:r w:rsidRPr="00A8244D">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1,69</w:t>
            </w:r>
          </w:p>
        </w:tc>
      </w:tr>
      <w:tr w:rsidR="00FF363F" w:rsidRPr="00A8244D" w:rsidTr="007E1104">
        <w:trPr>
          <w:trHeight w:val="436"/>
        </w:trPr>
        <w:tc>
          <w:tcPr>
            <w:tcW w:w="886" w:type="dxa"/>
            <w:vMerge w:val="restart"/>
            <w:tcBorders>
              <w:top w:val="single" w:sz="4" w:space="0" w:color="auto"/>
              <w:left w:val="single" w:sz="4" w:space="0" w:color="auto"/>
              <w:right w:val="single" w:sz="4" w:space="0" w:color="auto"/>
            </w:tcBorders>
            <w:hideMark/>
          </w:tcPr>
          <w:p w:rsidR="00FF363F" w:rsidRPr="00A8244D" w:rsidRDefault="000904FE"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FF363F" w:rsidRPr="00A8244D">
              <w:rPr>
                <w:rFonts w:ascii="Times New Roman" w:eastAsia="Times New Roman" w:hAnsi="Times New Roman" w:cs="Times New Roman"/>
                <w:sz w:val="24"/>
                <w:szCs w:val="24"/>
                <w:lang w:eastAsia="lv-LV"/>
              </w:rPr>
              <w:t>.2.</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Courier New"/>
                <w:sz w:val="24"/>
                <w:szCs w:val="20"/>
                <w:lang w:eastAsia="lv-LV" w:bidi="lo-LA"/>
              </w:rPr>
              <w:t>Sociālā aprūpe un sociālā rehabilitācija dienas aprūpes centra pakalpojums Dienas centrā “</w:t>
            </w:r>
            <w:r w:rsidRPr="00A8244D">
              <w:rPr>
                <w:rFonts w:ascii="Times New Roman" w:eastAsia="Times New Roman" w:hAnsi="Times New Roman" w:cs="Courier New"/>
                <w:b/>
                <w:sz w:val="24"/>
                <w:szCs w:val="20"/>
                <w:lang w:eastAsia="lv-LV" w:bidi="lo-LA"/>
              </w:rPr>
              <w:t>Saimīte</w:t>
            </w:r>
            <w:r w:rsidRPr="00A8244D">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8,37</w:t>
            </w:r>
          </w:p>
        </w:tc>
      </w:tr>
      <w:tr w:rsidR="00FF363F" w:rsidRPr="00A8244D" w:rsidTr="007E1104">
        <w:trPr>
          <w:trHeight w:val="510"/>
        </w:trPr>
        <w:tc>
          <w:tcPr>
            <w:tcW w:w="886" w:type="dxa"/>
            <w:vMerge/>
            <w:tcBorders>
              <w:left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color w:val="000000"/>
                <w:sz w:val="24"/>
                <w:szCs w:val="20"/>
                <w:lang w:eastAsia="lv-LV" w:bidi="lo-LA"/>
              </w:rPr>
              <w:t xml:space="preserve">Līdzmaksājums ēdināšanai sociālās aprūpes un sociālās rehabilitācijas dienas centra pakalpojumam Dienas centrā </w:t>
            </w:r>
            <w:r w:rsidRPr="00A8244D">
              <w:rPr>
                <w:rFonts w:ascii="Times New Roman" w:eastAsia="Times New Roman" w:hAnsi="Times New Roman" w:cs="Courier New"/>
                <w:sz w:val="24"/>
                <w:szCs w:val="20"/>
                <w:lang w:eastAsia="lv-LV" w:bidi="lo-LA"/>
              </w:rPr>
              <w:t>“</w:t>
            </w:r>
            <w:r w:rsidRPr="00A8244D">
              <w:rPr>
                <w:rFonts w:ascii="Times New Roman" w:eastAsia="Times New Roman" w:hAnsi="Times New Roman" w:cs="Courier New"/>
                <w:b/>
                <w:sz w:val="24"/>
                <w:szCs w:val="20"/>
                <w:lang w:eastAsia="lv-LV" w:bidi="lo-LA"/>
              </w:rPr>
              <w:t>Saimīte</w:t>
            </w:r>
            <w:r w:rsidRPr="00A8244D">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rPr>
          <w:trHeight w:val="303"/>
        </w:trPr>
        <w:tc>
          <w:tcPr>
            <w:tcW w:w="886" w:type="dxa"/>
            <w:vMerge/>
            <w:tcBorders>
              <w:left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sz w:val="24"/>
                <w:szCs w:val="20"/>
                <w:lang w:eastAsia="lv-LV" w:bidi="lo-LA"/>
              </w:rPr>
              <w:t>Pusdienas</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0,47</w:t>
            </w:r>
          </w:p>
        </w:tc>
      </w:tr>
      <w:tr w:rsidR="00FF363F" w:rsidRPr="00A8244D" w:rsidTr="007E1104">
        <w:trPr>
          <w:trHeight w:val="273"/>
        </w:trPr>
        <w:tc>
          <w:tcPr>
            <w:tcW w:w="886" w:type="dxa"/>
            <w:vMerge/>
            <w:tcBorders>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sz w:val="24"/>
                <w:szCs w:val="20"/>
                <w:lang w:eastAsia="lv-LV" w:bidi="lo-LA"/>
              </w:rPr>
              <w:t>Launags</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0,26</w:t>
            </w:r>
          </w:p>
        </w:tc>
      </w:tr>
      <w:tr w:rsidR="00FF363F" w:rsidRPr="00A8244D" w:rsidTr="007E1104">
        <w:trPr>
          <w:trHeight w:val="436"/>
        </w:trPr>
        <w:tc>
          <w:tcPr>
            <w:tcW w:w="886" w:type="dxa"/>
            <w:vMerge w:val="restart"/>
            <w:tcBorders>
              <w:top w:val="single" w:sz="4" w:space="0" w:color="auto"/>
              <w:left w:val="single" w:sz="4" w:space="0" w:color="auto"/>
              <w:right w:val="single" w:sz="4" w:space="0" w:color="auto"/>
            </w:tcBorders>
          </w:tcPr>
          <w:p w:rsidR="00FF363F" w:rsidRPr="00A8244D" w:rsidRDefault="000904FE"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FF363F" w:rsidRPr="00A8244D">
              <w:rPr>
                <w:rFonts w:ascii="Times New Roman" w:eastAsia="Times New Roman" w:hAnsi="Times New Roman" w:cs="Times New Roman"/>
                <w:sz w:val="24"/>
                <w:szCs w:val="24"/>
                <w:lang w:eastAsia="lv-LV"/>
              </w:rPr>
              <w:t>.3.</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sz w:val="24"/>
                <w:szCs w:val="20"/>
                <w:lang w:eastAsia="lv-LV" w:bidi="lo-LA"/>
              </w:rPr>
              <w:t>Sociālā aprūpe un sociālā rehabilitācija dienas aprūpes centra pakalpojums Slampes un Džūkstes kopienas centrā “</w:t>
            </w:r>
            <w:r w:rsidRPr="00A8244D">
              <w:rPr>
                <w:rFonts w:ascii="Times New Roman" w:eastAsia="Times New Roman" w:hAnsi="Times New Roman" w:cs="Courier New"/>
                <w:b/>
                <w:sz w:val="24"/>
                <w:szCs w:val="20"/>
                <w:lang w:eastAsia="lv-LV" w:bidi="lo-LA"/>
              </w:rPr>
              <w:t>Rīti</w:t>
            </w:r>
            <w:r w:rsidRPr="00A8244D">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5,57</w:t>
            </w:r>
          </w:p>
        </w:tc>
      </w:tr>
      <w:tr w:rsidR="00FF363F" w:rsidRPr="00A8244D" w:rsidTr="007E1104">
        <w:trPr>
          <w:trHeight w:val="279"/>
        </w:trPr>
        <w:tc>
          <w:tcPr>
            <w:tcW w:w="886" w:type="dxa"/>
            <w:vMerge/>
            <w:tcBorders>
              <w:left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color w:val="000000"/>
                <w:sz w:val="24"/>
                <w:szCs w:val="20"/>
                <w:lang w:eastAsia="lv-LV" w:bidi="lo-LA"/>
              </w:rPr>
              <w:t>Līdzmaksājums ēdināšanai</w:t>
            </w:r>
            <w:r w:rsidR="000904FE">
              <w:rPr>
                <w:rFonts w:ascii="Times New Roman" w:eastAsia="Times New Roman" w:hAnsi="Times New Roman" w:cs="Courier New"/>
                <w:color w:val="000000"/>
                <w:sz w:val="24"/>
                <w:szCs w:val="20"/>
                <w:lang w:eastAsia="lv-LV" w:bidi="lo-LA"/>
              </w:rPr>
              <w:t xml:space="preserve"> </w:t>
            </w:r>
            <w:r w:rsidRPr="00A8244D">
              <w:rPr>
                <w:rFonts w:ascii="Times New Roman" w:eastAsia="Times New Roman" w:hAnsi="Times New Roman" w:cs="Courier New"/>
                <w:sz w:val="24"/>
                <w:szCs w:val="20"/>
                <w:lang w:eastAsia="lv-LV" w:bidi="lo-LA"/>
              </w:rPr>
              <w:t>sociālās aprūpes un sociālās rehabilitācijas dienas aprūpes pakalpojumam Slampes un Džūkstes kopienas centrā “</w:t>
            </w:r>
            <w:r w:rsidRPr="00A8244D">
              <w:rPr>
                <w:rFonts w:ascii="Times New Roman" w:eastAsia="Times New Roman" w:hAnsi="Times New Roman" w:cs="Courier New"/>
                <w:b/>
                <w:sz w:val="24"/>
                <w:szCs w:val="20"/>
                <w:lang w:eastAsia="lv-LV" w:bidi="lo-LA"/>
              </w:rPr>
              <w:t>Rīti</w:t>
            </w:r>
            <w:r w:rsidRPr="00A8244D">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rPr>
          <w:trHeight w:val="210"/>
        </w:trPr>
        <w:tc>
          <w:tcPr>
            <w:tcW w:w="886" w:type="dxa"/>
            <w:vMerge/>
            <w:tcBorders>
              <w:left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r w:rsidRPr="00A8244D">
              <w:rPr>
                <w:rFonts w:ascii="Times New Roman" w:eastAsia="Times New Roman" w:hAnsi="Times New Roman" w:cs="Courier New"/>
                <w:sz w:val="24"/>
                <w:szCs w:val="20"/>
                <w:lang w:eastAsia="lv-LV" w:bidi="lo-LA"/>
              </w:rPr>
              <w:t>Pusdienas</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1,07</w:t>
            </w:r>
          </w:p>
        </w:tc>
      </w:tr>
      <w:tr w:rsidR="00FF363F" w:rsidRPr="00A8244D" w:rsidTr="007E1104">
        <w:trPr>
          <w:trHeight w:val="255"/>
        </w:trPr>
        <w:tc>
          <w:tcPr>
            <w:tcW w:w="886" w:type="dxa"/>
            <w:vMerge/>
            <w:tcBorders>
              <w:left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FF363F" w:rsidRPr="00A8244D" w:rsidTr="007E1104">
        <w:trPr>
          <w:trHeight w:val="315"/>
        </w:trPr>
        <w:tc>
          <w:tcPr>
            <w:tcW w:w="886" w:type="dxa"/>
            <w:vMerge/>
            <w:tcBorders>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Courier New"/>
                <w:sz w:val="24"/>
                <w:szCs w:val="20"/>
                <w:lang w:eastAsia="lv-LV" w:bidi="lo-LA"/>
              </w:rPr>
            </w:pP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X. Autotransporta izmantošana braucieniem uz medicīnas iestādēm, kā arī nodrošinot sociālos pakalpojumus</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hideMark/>
          </w:tcPr>
          <w:p w:rsidR="00FF363F" w:rsidRPr="00A8244D" w:rsidRDefault="00FF363F" w:rsidP="000904FE">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r w:rsidR="000904FE">
              <w:rPr>
                <w:rFonts w:ascii="Times New Roman" w:eastAsia="Times New Roman" w:hAnsi="Times New Roman" w:cs="Times New Roman"/>
                <w:sz w:val="24"/>
                <w:szCs w:val="24"/>
                <w:lang w:eastAsia="lv-LV"/>
              </w:rPr>
              <w:t>0</w:t>
            </w:r>
            <w:r w:rsidRPr="00A8244D">
              <w:rPr>
                <w:rFonts w:ascii="Times New Roman" w:eastAsia="Times New Roman" w:hAnsi="Times New Roman" w:cs="Times New Roman"/>
                <w:sz w:val="24"/>
                <w:szCs w:val="24"/>
                <w:lang w:eastAsia="lv-LV"/>
              </w:rPr>
              <w:t>.1.</w:t>
            </w:r>
          </w:p>
        </w:tc>
        <w:tc>
          <w:tcPr>
            <w:tcW w:w="8370"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Par 1 km.</w:t>
            </w:r>
          </w:p>
        </w:tc>
        <w:tc>
          <w:tcPr>
            <w:tcW w:w="1055" w:type="dxa"/>
            <w:gridSpan w:val="2"/>
            <w:tcBorders>
              <w:top w:val="single" w:sz="4" w:space="0" w:color="auto"/>
              <w:left w:val="single" w:sz="4" w:space="0" w:color="auto"/>
              <w:bottom w:val="single" w:sz="4" w:space="0" w:color="auto"/>
              <w:right w:val="single" w:sz="4" w:space="0" w:color="auto"/>
            </w:tcBorders>
            <w:hideMark/>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0,23</w:t>
            </w:r>
          </w:p>
        </w:tc>
      </w:tr>
      <w:tr w:rsidR="00FF363F" w:rsidRPr="00A8244D" w:rsidTr="007E1104">
        <w:tc>
          <w:tcPr>
            <w:tcW w:w="886" w:type="dxa"/>
            <w:tcBorders>
              <w:top w:val="single" w:sz="4" w:space="0" w:color="auto"/>
              <w:left w:val="single" w:sz="4" w:space="0" w:color="auto"/>
              <w:bottom w:val="single" w:sz="4" w:space="0" w:color="auto"/>
              <w:right w:val="single" w:sz="4" w:space="0" w:color="auto"/>
            </w:tcBorders>
          </w:tcPr>
          <w:p w:rsidR="00FF363F" w:rsidRPr="00A8244D" w:rsidRDefault="00FF363F" w:rsidP="000904FE">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r w:rsidR="000904FE">
              <w:rPr>
                <w:rFonts w:ascii="Times New Roman" w:eastAsia="Times New Roman" w:hAnsi="Times New Roman" w:cs="Times New Roman"/>
                <w:sz w:val="24"/>
                <w:szCs w:val="24"/>
                <w:lang w:eastAsia="lv-LV"/>
              </w:rPr>
              <w:t>0</w:t>
            </w:r>
            <w:r w:rsidRPr="00A8244D">
              <w:rPr>
                <w:rFonts w:ascii="Times New Roman" w:eastAsia="Times New Roman" w:hAnsi="Times New Roman" w:cs="Times New Roman"/>
                <w:sz w:val="24"/>
                <w:szCs w:val="24"/>
                <w:lang w:eastAsia="lv-LV"/>
              </w:rPr>
              <w:t>.2.</w:t>
            </w:r>
          </w:p>
        </w:tc>
        <w:tc>
          <w:tcPr>
            <w:tcW w:w="8370"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Par 1 km, ja tiek izmantots specializētais transports</w:t>
            </w:r>
          </w:p>
        </w:tc>
        <w:tc>
          <w:tcPr>
            <w:tcW w:w="1055" w:type="dxa"/>
            <w:gridSpan w:val="2"/>
            <w:tcBorders>
              <w:top w:val="single" w:sz="4" w:space="0" w:color="auto"/>
              <w:left w:val="single" w:sz="4" w:space="0" w:color="auto"/>
              <w:bottom w:val="single" w:sz="4" w:space="0" w:color="auto"/>
              <w:right w:val="single" w:sz="4" w:space="0" w:color="auto"/>
            </w:tcBorders>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0,34</w:t>
            </w:r>
          </w:p>
        </w:tc>
      </w:tr>
    </w:tbl>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br w:type="page"/>
      </w:r>
    </w:p>
    <w:p w:rsidR="00FF363F" w:rsidRPr="000904FE" w:rsidRDefault="00FF363F" w:rsidP="00FF363F">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0904FE">
        <w:rPr>
          <w:rFonts w:ascii="Times New Roman" w:eastAsia="Times New Roman" w:hAnsi="Times New Roman" w:cs="Times New Roman"/>
          <w:b/>
          <w:bCs/>
          <w:iCs/>
          <w:color w:val="000000"/>
          <w:sz w:val="24"/>
          <w:szCs w:val="24"/>
          <w:lang w:eastAsia="lv-LV"/>
        </w:rPr>
        <w:lastRenderedPageBreak/>
        <w:t>2.pielikums</w:t>
      </w:r>
    </w:p>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color w:val="000000"/>
          <w:sz w:val="16"/>
          <w:szCs w:val="16"/>
          <w:lang w:eastAsia="lv-LV"/>
        </w:rPr>
      </w:pPr>
      <w:r w:rsidRPr="00A8244D">
        <w:rPr>
          <w:rFonts w:ascii="Times New Roman" w:eastAsia="Times New Roman" w:hAnsi="Times New Roman" w:cs="Times New Roman"/>
          <w:color w:val="000000"/>
          <w:sz w:val="16"/>
          <w:szCs w:val="16"/>
          <w:lang w:eastAsia="lv-LV"/>
        </w:rPr>
        <w:t>Tukuma novada Domes</w:t>
      </w:r>
    </w:p>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color w:val="000000"/>
          <w:sz w:val="16"/>
          <w:szCs w:val="16"/>
          <w:lang w:eastAsia="lv-LV"/>
        </w:rPr>
      </w:pPr>
      <w:r w:rsidRPr="00A8244D">
        <w:rPr>
          <w:rFonts w:ascii="Times New Roman" w:eastAsia="Times New Roman" w:hAnsi="Times New Roman" w:cs="Times New Roman"/>
          <w:color w:val="000000"/>
          <w:sz w:val="16"/>
          <w:szCs w:val="16"/>
          <w:lang w:eastAsia="lv-LV"/>
        </w:rPr>
        <w:t>02.07.2015. noteikumiem Nr.9</w:t>
      </w: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tbl>
      <w:tblPr>
        <w:tblW w:w="10201" w:type="dxa"/>
        <w:tblInd w:w="5" w:type="dxa"/>
        <w:tblLayout w:type="fixed"/>
        <w:tblCellMar>
          <w:left w:w="10" w:type="dxa"/>
          <w:right w:w="10" w:type="dxa"/>
        </w:tblCellMar>
        <w:tblLook w:val="0000" w:firstRow="0" w:lastRow="0" w:firstColumn="0" w:lastColumn="0" w:noHBand="0" w:noVBand="0"/>
      </w:tblPr>
      <w:tblGrid>
        <w:gridCol w:w="279"/>
        <w:gridCol w:w="1984"/>
        <w:gridCol w:w="6663"/>
        <w:gridCol w:w="283"/>
        <w:gridCol w:w="992"/>
      </w:tblGrid>
      <w:tr w:rsidR="00FF363F" w:rsidRPr="00A8244D" w:rsidTr="007E1104">
        <w:trPr>
          <w:trHeight w:val="308"/>
        </w:trPr>
        <w:tc>
          <w:tcPr>
            <w:tcW w:w="279"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1984"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jc w:val="right"/>
              <w:textAlignment w:val="baseline"/>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Iestāde/aģentūra</w:t>
            </w:r>
          </w:p>
        </w:tc>
        <w:tc>
          <w:tcPr>
            <w:tcW w:w="6663" w:type="dxa"/>
            <w:tcBorders>
              <w:bottom w:val="single" w:sz="4" w:space="0" w:color="000000"/>
            </w:tcBorders>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bCs/>
                <w:i/>
                <w:iCs/>
                <w:color w:val="000000"/>
                <w:sz w:val="24"/>
                <w:szCs w:val="24"/>
                <w:lang w:eastAsia="lv-LV"/>
              </w:rPr>
            </w:pPr>
            <w:r w:rsidRPr="00A8244D">
              <w:rPr>
                <w:rFonts w:ascii="Times New Roman" w:eastAsia="Times New Roman" w:hAnsi="Times New Roman" w:cs="Times New Roman"/>
                <w:b/>
                <w:bCs/>
                <w:i/>
                <w:iCs/>
                <w:color w:val="000000"/>
                <w:sz w:val="24"/>
                <w:szCs w:val="24"/>
                <w:lang w:eastAsia="lv-LV"/>
              </w:rPr>
              <w:t>Tukuma novada pašvaldības aģentūras ''Tukuma novada sociālais dienests''</w:t>
            </w:r>
          </w:p>
        </w:tc>
        <w:tc>
          <w:tcPr>
            <w:tcW w:w="283" w:type="dxa"/>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bCs/>
                <w:i/>
                <w:iCs/>
                <w:color w:val="000000"/>
                <w:sz w:val="24"/>
                <w:szCs w:val="24"/>
                <w:lang w:eastAsia="lv-LV"/>
              </w:rPr>
            </w:pPr>
          </w:p>
        </w:tc>
        <w:tc>
          <w:tcPr>
            <w:tcW w:w="992"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r>
    </w:tbl>
    <w:tbl>
      <w:tblPr>
        <w:tblpPr w:leftFromText="180" w:rightFromText="180" w:vertAnchor="text" w:horzAnchor="margin" w:tblpY="428"/>
        <w:tblW w:w="10103" w:type="dxa"/>
        <w:tblLayout w:type="fixed"/>
        <w:tblCellMar>
          <w:left w:w="10" w:type="dxa"/>
          <w:right w:w="10" w:type="dxa"/>
        </w:tblCellMar>
        <w:tblLook w:val="0000" w:firstRow="0" w:lastRow="0" w:firstColumn="0" w:lastColumn="0" w:noHBand="0" w:noVBand="0"/>
      </w:tblPr>
      <w:tblGrid>
        <w:gridCol w:w="769"/>
        <w:gridCol w:w="82"/>
        <w:gridCol w:w="567"/>
        <w:gridCol w:w="142"/>
        <w:gridCol w:w="3969"/>
        <w:gridCol w:w="75"/>
        <w:gridCol w:w="1049"/>
        <w:gridCol w:w="10"/>
        <w:gridCol w:w="908"/>
        <w:gridCol w:w="50"/>
        <w:gridCol w:w="1001"/>
        <w:gridCol w:w="25"/>
        <w:gridCol w:w="944"/>
        <w:gridCol w:w="40"/>
        <w:gridCol w:w="8"/>
        <w:gridCol w:w="228"/>
        <w:gridCol w:w="236"/>
      </w:tblGrid>
      <w:tr w:rsidR="00FF363F" w:rsidRPr="00A8244D" w:rsidTr="007E1104">
        <w:trPr>
          <w:trHeight w:val="372"/>
        </w:trPr>
        <w:tc>
          <w:tcPr>
            <w:tcW w:w="769" w:type="dxa"/>
            <w:shd w:val="clear" w:color="auto" w:fill="auto"/>
            <w:noWrap/>
            <w:tcMar>
              <w:top w:w="0" w:type="dxa"/>
              <w:left w:w="108" w:type="dxa"/>
              <w:bottom w:w="0" w:type="dxa"/>
              <w:right w:w="108" w:type="dxa"/>
            </w:tcMar>
            <w:vAlign w:val="bottom"/>
          </w:tcPr>
          <w:p w:rsidR="00FF363F" w:rsidRPr="00A8244D" w:rsidRDefault="00FF363F" w:rsidP="007E1104">
            <w:pPr>
              <w:autoSpaceDN w:val="0"/>
              <w:spacing w:after="0" w:line="240" w:lineRule="auto"/>
              <w:textAlignment w:val="baseline"/>
              <w:rPr>
                <w:rFonts w:ascii="Times New Roman" w:eastAsia="Times New Roman" w:hAnsi="Times New Roman" w:cs="Times New Roman"/>
                <w:sz w:val="20"/>
                <w:szCs w:val="20"/>
                <w:lang w:eastAsia="lv-LV"/>
              </w:rPr>
            </w:pPr>
          </w:p>
        </w:tc>
        <w:tc>
          <w:tcPr>
            <w:tcW w:w="791" w:type="dxa"/>
            <w:gridSpan w:val="3"/>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6011" w:type="dxa"/>
            <w:gridSpan w:val="5"/>
            <w:shd w:val="clear" w:color="auto" w:fill="auto"/>
            <w:noWrap/>
            <w:tcMar>
              <w:top w:w="0" w:type="dxa"/>
              <w:left w:w="108" w:type="dxa"/>
              <w:bottom w:w="0" w:type="dxa"/>
              <w:right w:w="108" w:type="dxa"/>
            </w:tcMar>
            <w:vAlign w:val="cente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bCs/>
                <w:color w:val="000000"/>
                <w:sz w:val="28"/>
                <w:szCs w:val="28"/>
                <w:lang w:eastAsia="lv-LV"/>
              </w:rPr>
            </w:pPr>
            <w:r w:rsidRPr="00A8244D">
              <w:rPr>
                <w:rFonts w:ascii="Times New Roman" w:eastAsia="Times New Roman" w:hAnsi="Times New Roman" w:cs="Times New Roman"/>
                <w:b/>
                <w:bCs/>
                <w:color w:val="000000"/>
                <w:sz w:val="28"/>
                <w:szCs w:val="28"/>
                <w:lang w:eastAsia="lv-LV"/>
              </w:rPr>
              <w:t>Sniegto maksas pakalpojumu cenrādis</w:t>
            </w:r>
            <w:r w:rsidR="000A6F03">
              <w:rPr>
                <w:rFonts w:ascii="Times New Roman" w:eastAsia="Times New Roman" w:hAnsi="Times New Roman" w:cs="Times New Roman"/>
                <w:b/>
                <w:bCs/>
                <w:color w:val="000000"/>
                <w:sz w:val="28"/>
                <w:szCs w:val="28"/>
                <w:lang w:eastAsia="lv-LV"/>
              </w:rPr>
              <w:t xml:space="preserve"> </w:t>
            </w:r>
            <w:r w:rsidRPr="00A8244D">
              <w:rPr>
                <w:rFonts w:ascii="Times New Roman" w:eastAsia="Times New Roman" w:hAnsi="Times New Roman" w:cs="Times New Roman"/>
                <w:bCs/>
                <w:i/>
                <w:color w:val="000000"/>
                <w:sz w:val="28"/>
                <w:szCs w:val="28"/>
                <w:lang w:eastAsia="lv-LV"/>
              </w:rPr>
              <w:t>paskaidrojuma raksts</w:t>
            </w:r>
          </w:p>
        </w:tc>
        <w:tc>
          <w:tcPr>
            <w:tcW w:w="1051" w:type="dxa"/>
            <w:gridSpan w:val="2"/>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b/>
                <w:bCs/>
                <w:color w:val="000000"/>
                <w:sz w:val="28"/>
                <w:szCs w:val="28"/>
                <w:lang w:eastAsia="lv-LV"/>
              </w:rPr>
            </w:pPr>
          </w:p>
        </w:tc>
        <w:tc>
          <w:tcPr>
            <w:tcW w:w="969" w:type="dxa"/>
            <w:gridSpan w:val="2"/>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40"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gridSpan w:val="2"/>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r>
      <w:tr w:rsidR="00FF363F" w:rsidRPr="00A8244D" w:rsidTr="007E1104">
        <w:trPr>
          <w:trHeight w:val="298"/>
        </w:trPr>
        <w:tc>
          <w:tcPr>
            <w:tcW w:w="769" w:type="dxa"/>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791" w:type="dxa"/>
            <w:gridSpan w:val="3"/>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4044" w:type="dxa"/>
            <w:gridSpan w:val="2"/>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1049" w:type="dxa"/>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918" w:type="dxa"/>
            <w:gridSpan w:val="2"/>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p>
        </w:tc>
        <w:tc>
          <w:tcPr>
            <w:tcW w:w="1051" w:type="dxa"/>
            <w:gridSpan w:val="2"/>
            <w:shd w:val="clear" w:color="auto" w:fill="auto"/>
            <w:noWrap/>
            <w:tcMar>
              <w:top w:w="0" w:type="dxa"/>
              <w:left w:w="108" w:type="dxa"/>
              <w:bottom w:w="0" w:type="dxa"/>
              <w:right w:w="108" w:type="dxa"/>
            </w:tcMar>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969" w:type="dxa"/>
            <w:gridSpan w:val="2"/>
            <w:shd w:val="clear" w:color="auto" w:fill="auto"/>
            <w:noWrap/>
            <w:tcMar>
              <w:top w:w="0" w:type="dxa"/>
              <w:left w:w="108" w:type="dxa"/>
              <w:bottom w:w="0" w:type="dxa"/>
              <w:right w:w="108" w:type="dxa"/>
            </w:tcMar>
            <w:vAlign w:val="bottom"/>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40"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gridSpan w:val="2"/>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c>
          <w:tcPr>
            <w:tcW w:w="236" w:type="dxa"/>
          </w:tcPr>
          <w:p w:rsidR="00FF363F" w:rsidRPr="00A8244D" w:rsidRDefault="00FF363F" w:rsidP="007E1104">
            <w:pPr>
              <w:suppressAutoHyphens/>
              <w:autoSpaceDN w:val="0"/>
              <w:spacing w:after="0" w:line="240" w:lineRule="auto"/>
              <w:textAlignment w:val="baseline"/>
              <w:rPr>
                <w:rFonts w:ascii="Times New Roman" w:eastAsia="Times New Roman" w:hAnsi="Times New Roman" w:cs="Times New Roman"/>
                <w:sz w:val="20"/>
                <w:szCs w:val="20"/>
                <w:lang w:eastAsia="lv-LV"/>
              </w:rPr>
            </w:pP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90"/>
        </w:trPr>
        <w:tc>
          <w:tcPr>
            <w:tcW w:w="1418" w:type="dxa"/>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Nr.</w:t>
            </w:r>
            <w:r w:rsidRPr="00A8244D">
              <w:rPr>
                <w:rFonts w:ascii="Times New Roman" w:eastAsia="Times New Roman" w:hAnsi="Times New Roman" w:cs="Times New Roman"/>
                <w:b/>
                <w:bCs/>
                <w:i/>
                <w:iCs/>
                <w:color w:val="000000"/>
                <w:sz w:val="20"/>
                <w:szCs w:val="20"/>
                <w:lang w:eastAsia="lv-LV"/>
              </w:rPr>
              <w:br/>
              <w:t>p.k.</w:t>
            </w:r>
          </w:p>
        </w:tc>
        <w:tc>
          <w:tcPr>
            <w:tcW w:w="4111" w:type="dxa"/>
            <w:gridSpan w:val="2"/>
            <w:tcBorders>
              <w:top w:val="single" w:sz="4" w:space="0" w:color="A6A6A6"/>
              <w:left w:val="nil"/>
              <w:bottom w:val="single" w:sz="4" w:space="0" w:color="A6A6A6"/>
              <w:right w:val="single" w:sz="4" w:space="0" w:color="A6A6A6"/>
            </w:tcBorders>
            <w:shd w:val="clear" w:color="auto" w:fill="auto"/>
            <w:noWrap/>
            <w:vAlign w:val="center"/>
            <w:hideMark/>
          </w:tcPr>
          <w:p w:rsidR="00FF363F" w:rsidRPr="00A8244D" w:rsidRDefault="00FF363F" w:rsidP="007E1104">
            <w:pPr>
              <w:spacing w:after="0" w:line="240" w:lineRule="auto"/>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Pakalpojuma veids *</w:t>
            </w:r>
          </w:p>
        </w:tc>
        <w:tc>
          <w:tcPr>
            <w:tcW w:w="1134" w:type="dxa"/>
            <w:gridSpan w:val="3"/>
            <w:tcBorders>
              <w:top w:val="single" w:sz="4" w:space="0" w:color="A6A6A6"/>
              <w:left w:val="nil"/>
              <w:bottom w:val="single" w:sz="4" w:space="0" w:color="A6A6A6"/>
              <w:right w:val="single" w:sz="4" w:space="0" w:color="A6A6A6"/>
            </w:tcBorders>
            <w:shd w:val="clear" w:color="auto" w:fill="auto"/>
            <w:noWrap/>
            <w:vAlign w:val="center"/>
            <w:hideMark/>
          </w:tcPr>
          <w:p w:rsidR="00FF363F" w:rsidRPr="00A8244D" w:rsidRDefault="00FF363F" w:rsidP="000A6F03">
            <w:pPr>
              <w:spacing w:after="0" w:line="240" w:lineRule="auto"/>
              <w:ind w:right="-74"/>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Mērvieniba</w:t>
            </w:r>
          </w:p>
        </w:tc>
        <w:tc>
          <w:tcPr>
            <w:tcW w:w="958"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Cena bez PVN</w:t>
            </w:r>
            <w:r w:rsidRPr="00A8244D">
              <w:rPr>
                <w:rFonts w:ascii="Times New Roman" w:eastAsia="Times New Roman" w:hAnsi="Times New Roman" w:cs="Times New Roman"/>
                <w:b/>
                <w:bCs/>
                <w:i/>
                <w:iCs/>
                <w:color w:val="000000"/>
                <w:sz w:val="20"/>
                <w:szCs w:val="20"/>
                <w:lang w:eastAsia="lv-LV"/>
              </w:rPr>
              <w:br/>
              <w:t>(euro)</w:t>
            </w:r>
          </w:p>
        </w:tc>
        <w:tc>
          <w:tcPr>
            <w:tcW w:w="1026"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PVN*</w:t>
            </w:r>
            <w:r w:rsidRPr="00A8244D">
              <w:rPr>
                <w:rFonts w:ascii="Times New Roman" w:eastAsia="Times New Roman" w:hAnsi="Times New Roman" w:cs="Times New Roman"/>
                <w:b/>
                <w:bCs/>
                <w:i/>
                <w:iCs/>
                <w:color w:val="000000"/>
                <w:sz w:val="20"/>
                <w:szCs w:val="20"/>
                <w:lang w:eastAsia="lv-LV"/>
              </w:rPr>
              <w:br/>
              <w:t>(euro)</w:t>
            </w:r>
          </w:p>
        </w:tc>
        <w:tc>
          <w:tcPr>
            <w:tcW w:w="992"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i/>
                <w:iCs/>
                <w:color w:val="000000"/>
                <w:sz w:val="20"/>
                <w:szCs w:val="20"/>
                <w:lang w:eastAsia="lv-LV"/>
              </w:rPr>
            </w:pPr>
            <w:r w:rsidRPr="00A8244D">
              <w:rPr>
                <w:rFonts w:ascii="Times New Roman" w:eastAsia="Times New Roman" w:hAnsi="Times New Roman" w:cs="Times New Roman"/>
                <w:b/>
                <w:bCs/>
                <w:i/>
                <w:iCs/>
                <w:color w:val="000000"/>
                <w:sz w:val="20"/>
                <w:szCs w:val="20"/>
                <w:lang w:eastAsia="lv-LV"/>
              </w:rPr>
              <w:t>Cena ar PVN</w:t>
            </w:r>
            <w:r w:rsidRPr="00A8244D">
              <w:rPr>
                <w:rFonts w:ascii="Times New Roman" w:eastAsia="Times New Roman" w:hAnsi="Times New Roman" w:cs="Times New Roman"/>
                <w:b/>
                <w:bCs/>
                <w:i/>
                <w:iCs/>
                <w:color w:val="000000"/>
                <w:sz w:val="20"/>
                <w:szCs w:val="20"/>
                <w:lang w:eastAsia="lv-LV"/>
              </w:rPr>
              <w:br/>
              <w:t>(euro)</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I. Aprūpe mājās un medicīniskie pakalpojumi aprūpes istabās</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4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Aprūpe mājās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3,81</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3,81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20%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3,05</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3,05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 xml:space="preserve">Atlaide piemērojama Tukuma novadā deklarējušām personām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Aprūpe mājās pēc izsaukuma pilsētā</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3,92</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Aprūpe mājās pēc izsaukuma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4,61</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4,61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Mobilās aprūpes mājās pakalpojums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7,06</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7,06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4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1.5.</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Medicīnas māsas konsultāciju un pirmreizējo veselības aprūpe (par vizīti)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lang w:eastAsia="lv-LV"/>
              </w:rPr>
              <w:t>1,30</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1,30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4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1.6.</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Medicīnas māsas konsultāciju un pirmreizējo veselības aprūpe (par vizīti)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lang w:eastAsia="lv-LV"/>
              </w:rPr>
              <w:t>0,85</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0,85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1.7.</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Holesterīna pārbaude</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0A6F03">
            <w:pPr>
              <w:spacing w:after="0" w:line="240" w:lineRule="auto"/>
              <w:ind w:left="-142" w:right="-74" w:firstLine="142"/>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par vienu manipulāciju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2,27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2,27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1.8.</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Cukura līmeņa noteikšanu asinīs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0A6F03">
            <w:pPr>
              <w:spacing w:after="0" w:line="240" w:lineRule="auto"/>
              <w:ind w:left="-142" w:right="-74" w:firstLine="142"/>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par vienu manipulāciju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lang w:eastAsia="lv-LV"/>
              </w:rPr>
              <w:t>1,77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1,77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                II. Masāžas pakalpojumi Tukuma novadā dzīvesvietu deklarējušām personām ar invaliditāti un ar draudošu invaliditāti</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Galva (pieres-deniņu-paura rajons)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Apkakles zona (kakla mugurējā virsma un plecu josla)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19,24</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19,24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4,81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4,81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Muguras krūšu daļas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49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lastRenderedPageBreak/>
              <w:t>2.4.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Muguras jostas-krustu daļa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14,43</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14,43</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3,62</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3,62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2.5.</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Muguras (krūšu, jostas, krustu daļa)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24,04</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24,04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6,03 </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 xml:space="preserve">6,03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0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2.6.</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Muguras (kakla, krūšu, jostas, krustu daļa)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33,67</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33,67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8,44</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8,44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2.7.</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Pleca locītava un augšdelms līdz elkonim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5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2.8.</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Apakšdelms un plauksta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2.9.</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Gūžas locītava un augšstilba augšējā trešdaļa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5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2.10.</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Gūžas locītava un augšstilbs no abām pusēm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1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2.11.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Augšstilbs no abām pusēm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1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2.12.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Apakšstilbs no abām pusēm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4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2.13.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Pēda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 masāžas 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9,62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9,62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sz w:val="24"/>
                <w:szCs w:val="24"/>
                <w:lang w:eastAsia="lv-LV"/>
              </w:rPr>
              <w:t>2,41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III. Fizioterapeita pakalpojums (par 1 reizi)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3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Tukuma novadā dzīvesvietu deklarējušām personām ar invaliditāti,  ar draudošu invaliditāti un jauniešiem ar stājas traucējumiem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6,30</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6,30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3,15</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3,15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sociālā pakalpojuma saņēmējiem un dienas centra klientiem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45"/>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0A6F03">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IV. Slinga terapija, nūjošanas u.c pakalpojumi (par 1 reizi)</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2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4.1.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relaksācija slingā</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15.min.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2,31</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2,31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4"/>
                <w:szCs w:val="24"/>
                <w:lang w:eastAsia="lv-LV"/>
              </w:rPr>
            </w:pPr>
            <w:r w:rsidRPr="00A8244D">
              <w:rPr>
                <w:rFonts w:ascii="Times New Roman" w:eastAsia="Times New Roman" w:hAnsi="Times New Roman" w:cs="Times New Roman"/>
                <w:i/>
                <w:iCs/>
                <w:color w:val="000000"/>
                <w:lang w:eastAsia="lv-LV"/>
              </w:rPr>
              <w:t>relaksācija pēc masāžas, 15. min., relaksācija pēc nodarbība 45. min.</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7030A0"/>
                <w:sz w:val="24"/>
                <w:szCs w:val="24"/>
                <w:lang w:eastAsia="lv-LV"/>
              </w:rPr>
            </w:pPr>
            <w:r w:rsidRPr="00A8244D">
              <w:rPr>
                <w:rFonts w:ascii="Times New Roman" w:eastAsia="Times New Roman" w:hAnsi="Times New Roman" w:cs="Times New Roman"/>
                <w:color w:val="7030A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7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0A6F03">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4</w:t>
            </w:r>
            <w:r w:rsidR="000A6F03">
              <w:rPr>
                <w:rFonts w:ascii="Times New Roman" w:eastAsia="Times New Roman" w:hAnsi="Times New Roman" w:cs="Times New Roman"/>
                <w:color w:val="000000"/>
                <w:sz w:val="20"/>
                <w:szCs w:val="20"/>
                <w:lang w:eastAsia="lv-LV"/>
              </w:rPr>
              <w:t>.2</w:t>
            </w:r>
            <w:r w:rsidRPr="00A8244D">
              <w:rPr>
                <w:rFonts w:ascii="Times New Roman" w:eastAsia="Times New Roman" w:hAnsi="Times New Roman" w:cs="Times New Roman"/>
                <w:color w:val="000000"/>
                <w:sz w:val="20"/>
                <w:szCs w:val="20"/>
                <w:lang w:eastAsia="lv-LV"/>
              </w:rPr>
              <w:t>.</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Pērļu vanna ar zemūdens masāžu Tukuma novadā dzīvesvietu deklarējušām pensijas vecuma personām un personām ar invaliditāti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3,95</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2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0A6F03">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4.</w:t>
            </w:r>
            <w:r w:rsidR="000A6F03">
              <w:rPr>
                <w:rFonts w:ascii="Times New Roman" w:eastAsia="Times New Roman" w:hAnsi="Times New Roman" w:cs="Times New Roman"/>
                <w:color w:val="000000"/>
                <w:sz w:val="20"/>
                <w:szCs w:val="20"/>
                <w:lang w:eastAsia="lv-LV"/>
              </w:rPr>
              <w:t>4</w:t>
            </w:r>
            <w:r w:rsidRPr="00A8244D">
              <w:rPr>
                <w:rFonts w:ascii="Times New Roman" w:eastAsia="Times New Roman" w:hAnsi="Times New Roman" w:cs="Times New Roman"/>
                <w:color w:val="000000"/>
                <w:sz w:val="20"/>
                <w:szCs w:val="20"/>
                <w:lang w:eastAsia="lv-LV"/>
              </w:rPr>
              <w:t>.</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Kāju pērļu vanna Tukuma novadā dzīvesvietu deklarējušām pensijas vecuma personām un personām ar invaliditāti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3,95</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3,95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4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0A6F03">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4.</w:t>
            </w:r>
            <w:r w:rsidR="000A6F03">
              <w:rPr>
                <w:rFonts w:ascii="Times New Roman" w:eastAsia="Times New Roman" w:hAnsi="Times New Roman" w:cs="Times New Roman"/>
                <w:color w:val="000000"/>
                <w:sz w:val="20"/>
                <w:szCs w:val="20"/>
                <w:lang w:eastAsia="lv-LV"/>
              </w:rPr>
              <w:t>4</w:t>
            </w:r>
            <w:r w:rsidRPr="00A8244D">
              <w:rPr>
                <w:rFonts w:ascii="Times New Roman" w:eastAsia="Times New Roman" w:hAnsi="Times New Roman" w:cs="Times New Roman"/>
                <w:color w:val="000000"/>
                <w:sz w:val="20"/>
                <w:szCs w:val="20"/>
                <w:lang w:eastAsia="lv-LV"/>
              </w:rPr>
              <w:t>.</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Nūjošanas apmācība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75"/>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V. Sociālā darba ietvaros sniegtie pasākumi</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4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5.1.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Psihologa konsultācija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vienu konsultāciju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21,07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21,07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5.2.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Jurista konsultācija (par 1 konsultāciju)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9,64</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9,64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6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5.3.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Jurista konsultācija (par 1 konsultāciju,  </w:t>
            </w:r>
            <w:r w:rsidRPr="00A8244D">
              <w:rPr>
                <w:rFonts w:ascii="Times New Roman" w:eastAsia="Times New Roman" w:hAnsi="Times New Roman" w:cs="Times New Roman"/>
                <w:sz w:val="24"/>
                <w:szCs w:val="24"/>
                <w:lang w:eastAsia="lv-LV"/>
              </w:rPr>
              <w:t xml:space="preserve">izbraucot uz novada teritoriju)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11,36</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11,36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103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5.4.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Atbalsta grupas apmeklēšana</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viena stunda (vienai personai)</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1,45</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VI. Higiēnas pakalpojumi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4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Duša Tukuma novadā dzīvesvietu deklarējušām pensijas vecuma personām un personām ar invaliditāti (par 1 reizi)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2,44</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0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Duša Tukuma novadā dzīvesvietu deklarējušām personām (par 1 reizi)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2,44</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3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Duša ar asistentu Tukuma novadā dzīvesvietu deklarējušām pensijas vecuma personām un personām ar invaliditāti ( par 1 reizi)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30.min.</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4,41</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4,41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2,20</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2,20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6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Veļas mazgāšana Tukuma novadā dzīvesvietu deklarējušām pensijas vecuma personām un personām ar invaliditāti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reizi</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4,87</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4,87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2,44</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2,44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6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6.5.</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Veļas mazgāšana Tukuma novadā dzīvesvietu deklarējušām personām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reizi</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4,87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4,87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6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6.6.</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Veļas žāvēšana Tukuma novadā dzīvesvietu deklarējušām pensijas vecuma personām un personām ar invaliditāti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reizi</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4,88</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4,88</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2,44</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vAlign w:val="bottom"/>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4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6.7.</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Veļas žāvēšana Tukuma novadā dzīvesvietu deklarējušām personām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reizi</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4,88</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4,88</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VII. Patversmes pakalpojums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5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Patversmes pakalpojums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9,70</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9,70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6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Patversmes pakalpojums  Tukuma novadā dzīvesvietu deklarējušām personām, kuras patversmē uzturas ilgāk par 30 kalendārām dienām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9,70</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9,70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83%</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1,65</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vAlign w:val="bottom"/>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7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Patversmes pakalpojums Tukuma novadā dzīvesvietu deklarējušām personām, kuru ienākumu līmenis nepārsniedz Valstī noteikto trūcīgās personas ienākuma līmeni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9,70</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9,70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90%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0,97</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0,97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126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Patversmes pakalpojumi klientiem, kuri patversmē nepārtraukti uzturas ilgāk par diviem mēnešiem un kuru ienākumu līmenis nepārsniedz  Valstī noteikto trūcīgās personas ienākuma līmeni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9,70</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9,70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85%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1,46</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3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7.5.</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Patversmes pakalpojums Tukuma novadā dzīvesvietu deklarējušām personām, kuras patversmē nepārtraukti (30 dienu starplaikā) uzturas ilgāk par 4 mēnešiem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9,70</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9,70</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83%</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1,65</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1,65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7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7.6</w:t>
            </w: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Uzturēšanās ģimenes krīzes istabās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istabu diennaktī</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9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lastRenderedPageBreak/>
              <w:t>7.6.1.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Ģimenei ar bērniem, kuri savu dzīvesvietu deklarējuši Tukuma novadā, kuri patversmē nepārtraukti uzturas līdz 6 mēnešiem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istabu diennaktī</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90%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2,12</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133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7.6.2.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Ģimenei ar bērniem, kuri savu dzīvesvietu deklarējuši Tukuma novadā, kuri patversmē nepārtraukti uzturas ilgāk par 6 mēnešiem (par istabu diennaktī) </w:t>
            </w:r>
            <w:r w:rsidRPr="00A8244D">
              <w:rPr>
                <w:rFonts w:ascii="Times New Roman" w:eastAsia="Times New Roman" w:hAnsi="Times New Roman" w:cs="Times New Roman"/>
                <w:i/>
                <w:iCs/>
                <w:sz w:val="24"/>
                <w:szCs w:val="24"/>
                <w:lang w:eastAsia="lv-LV"/>
              </w:rPr>
              <w:t>neieskaitot maksu par izmantotajiem higiēnas pakalpojumiem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istabu diennaktī</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5,31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5,31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9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7.6.3.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Citā pašvaldībā dzīvesvietu deklarējušām ģimenei ar bērniem (ģimenei par istabu diennaktī)</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istabu diennaktī</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c>
          <w:tcPr>
            <w:tcW w:w="1026"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21,25</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55"/>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VIII. Irlavas bērnunams - patversme</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4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8.1.</w:t>
            </w:r>
          </w:p>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p w:rsidR="00FF363F" w:rsidRPr="00A8244D" w:rsidRDefault="00FF363F" w:rsidP="007E1104">
            <w:pPr>
              <w:suppressAutoHyphens/>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Ārpusģimenes aprūpe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viens mēnesis</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lang w:eastAsia="lv-LV"/>
              </w:rPr>
              <w:t>691,48</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691,48</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uppressAutoHyphens/>
              <w:spacing w:after="0" w:line="240" w:lineRule="auto"/>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35%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449,46</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449,46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 xml:space="preserve">Atlaide piemērojama </w:t>
            </w:r>
            <w:r w:rsidRPr="00A8244D">
              <w:rPr>
                <w:rFonts w:ascii="Times New Roman" w:eastAsia="Times New Roman" w:hAnsi="Times New Roman" w:cs="Times New Roman"/>
                <w:i/>
                <w:iCs/>
                <w:strike/>
                <w:sz w:val="16"/>
                <w:szCs w:val="16"/>
                <w:lang w:eastAsia="lv-LV"/>
              </w:rPr>
              <w:t>Tukuma novada</w:t>
            </w:r>
            <w:r w:rsidRPr="00A8244D">
              <w:rPr>
                <w:rFonts w:ascii="Times New Roman" w:eastAsia="Times New Roman" w:hAnsi="Times New Roman" w:cs="Times New Roman"/>
                <w:i/>
                <w:iCs/>
                <w:sz w:val="16"/>
                <w:szCs w:val="16"/>
                <w:lang w:eastAsia="lv-LV"/>
              </w:rPr>
              <w:t xml:space="preserve"> iedzīvotājiem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6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8.2.</w:t>
            </w:r>
          </w:p>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p w:rsidR="00FF363F" w:rsidRPr="00A8244D" w:rsidRDefault="00FF363F" w:rsidP="007E1104">
            <w:pPr>
              <w:suppressAutoHyphens/>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strike/>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Bērnam bārenim, bērniem ar smagiem garīgās attīstības traucējumiem līdz 4 g.v.</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22,49</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22,49</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uppressAutoHyphens/>
              <w:spacing w:after="0" w:line="240" w:lineRule="auto"/>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35%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14,62</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14,62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Atlaide piemērojama Tukuma novada iedzīvotājiem</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3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IX.Grupu dzīvoklis.</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65"/>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9.1.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Grupu dzīvokļa pakalpojums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par vienu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9,37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9,37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0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X. Sociālā aprūpe un sociālā rehabilitācija dienas aprūpes centrā</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6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Sociālā aprūpe un sociālā rehabilitācija dienas aprūpes centra pakalpojums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lang w:eastAsia="lv-LV"/>
              </w:rPr>
              <w:t> </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6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10.1.1.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A8244D">
              <w:rPr>
                <w:rFonts w:ascii="Times New Roman" w:eastAsia="Times New Roman" w:hAnsi="Times New Roman" w:cs="Times New Roman"/>
                <w:color w:val="00B050"/>
                <w:sz w:val="24"/>
                <w:szCs w:val="24"/>
                <w:lang w:eastAsia="lv-LV"/>
              </w:rPr>
              <w:t>IDC Saime</w:t>
            </w:r>
            <w:r w:rsidRPr="00A8244D">
              <w:rPr>
                <w:rFonts w:ascii="Times New Roman" w:eastAsia="Times New Roman" w:hAnsi="Times New Roman" w:cs="Times New Roman"/>
                <w:i/>
                <w:iCs/>
                <w:sz w:val="24"/>
                <w:szCs w:val="24"/>
                <w:lang w:eastAsia="lv-LV"/>
              </w:rPr>
              <w:t xml:space="preserve"> (maksa cita novada iedzīvotājiem, Tukuma novada iedzivotāji ir atbrīvoti)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vienu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5,64</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5,64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6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10.1.2.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A8244D">
              <w:rPr>
                <w:rFonts w:ascii="Times New Roman" w:eastAsia="Times New Roman" w:hAnsi="Times New Roman" w:cs="Times New Roman"/>
                <w:color w:val="00B050"/>
                <w:sz w:val="24"/>
                <w:szCs w:val="24"/>
                <w:lang w:eastAsia="lv-LV"/>
              </w:rPr>
              <w:t>DC Saimīte</w:t>
            </w:r>
            <w:r w:rsidRPr="00A8244D">
              <w:rPr>
                <w:rFonts w:ascii="Times New Roman" w:eastAsia="Times New Roman" w:hAnsi="Times New Roman" w:cs="Times New Roman"/>
                <w:i/>
                <w:iCs/>
                <w:sz w:val="24"/>
                <w:szCs w:val="24"/>
                <w:lang w:eastAsia="lv-LV"/>
              </w:rPr>
              <w:t>(maksa cita novada iedzīvotājiem, Tukuma novada iedzivotāji ir atbrīvoti)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vienu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8,37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8,37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93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lastRenderedPageBreak/>
              <w:t>10.1.3.</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A8244D">
              <w:rPr>
                <w:rFonts w:ascii="Times New Roman" w:eastAsia="Times New Roman" w:hAnsi="Times New Roman" w:cs="Times New Roman"/>
                <w:color w:val="00B050"/>
                <w:sz w:val="24"/>
                <w:szCs w:val="24"/>
                <w:lang w:eastAsia="lv-LV"/>
              </w:rPr>
              <w:t xml:space="preserve">Slampes un Džūkstes k.c.''Rīti'' - dienas centrs </w:t>
            </w:r>
            <w:r w:rsidRPr="00A8244D">
              <w:rPr>
                <w:rFonts w:ascii="Times New Roman" w:eastAsia="Times New Roman" w:hAnsi="Times New Roman" w:cs="Times New Roman"/>
                <w:i/>
                <w:iCs/>
                <w:sz w:val="24"/>
                <w:szCs w:val="24"/>
                <w:lang w:eastAsia="lv-LV"/>
              </w:rPr>
              <w:t>(maksa cita novada iedzīvotājiem, Tukuma novada iedzivotāji ir atbrīvoti)</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vienu uzturēšanās dienu</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5,57</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5,57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1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Ēdināšana pakalpojums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lang w:eastAsia="lv-LV"/>
              </w:rPr>
              <w:t> </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0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Ēdināšana pieaugušajiem </w:t>
            </w:r>
            <w:r w:rsidRPr="00A8244D">
              <w:rPr>
                <w:rFonts w:ascii="Times New Roman" w:eastAsia="Times New Roman" w:hAnsi="Times New Roman" w:cs="Times New Roman"/>
                <w:color w:val="00B050"/>
                <w:sz w:val="24"/>
                <w:szCs w:val="24"/>
                <w:lang w:eastAsia="lv-LV"/>
              </w:rPr>
              <w:t>IDC Saime</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3,38</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3,38</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1,69</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1,69</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1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10.2.4.</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Ēdināšana pieaugušajiem</w:t>
            </w:r>
            <w:r w:rsidRPr="00A8244D">
              <w:rPr>
                <w:rFonts w:ascii="Times New Roman" w:eastAsia="Times New Roman" w:hAnsi="Times New Roman" w:cs="Times New Roman"/>
                <w:color w:val="00B050"/>
                <w:sz w:val="24"/>
                <w:szCs w:val="24"/>
                <w:lang w:eastAsia="lv-LV"/>
              </w:rPr>
              <w:t xml:space="preserve"> Slampes k.c.''Rīti''</w:t>
            </w:r>
            <w:r w:rsidRPr="00A8244D">
              <w:rPr>
                <w:rFonts w:ascii="Times New Roman" w:eastAsia="Times New Roman" w:hAnsi="Times New Roman" w:cs="Times New Roman"/>
                <w:color w:val="000000"/>
                <w:sz w:val="24"/>
                <w:szCs w:val="24"/>
                <w:lang w:eastAsia="lv-LV"/>
              </w:rPr>
              <w:t xml:space="preserve"> (brokastis)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1,14</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1,14</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0,57</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0,57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4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10.2.5.</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Ēdināšana pieaugušajiem</w:t>
            </w:r>
            <w:r w:rsidRPr="00A8244D">
              <w:rPr>
                <w:rFonts w:ascii="Times New Roman" w:eastAsia="Times New Roman" w:hAnsi="Times New Roman" w:cs="Times New Roman"/>
                <w:color w:val="00B050"/>
                <w:sz w:val="24"/>
                <w:szCs w:val="24"/>
                <w:lang w:eastAsia="lv-LV"/>
              </w:rPr>
              <w:t xml:space="preserve"> Slampes k.c.''Rīti''</w:t>
            </w:r>
            <w:r w:rsidRPr="00A8244D">
              <w:rPr>
                <w:rFonts w:ascii="Times New Roman" w:eastAsia="Times New Roman" w:hAnsi="Times New Roman" w:cs="Times New Roman"/>
                <w:color w:val="000000"/>
                <w:sz w:val="24"/>
                <w:szCs w:val="24"/>
                <w:lang w:eastAsia="lv-LV"/>
              </w:rPr>
              <w:t xml:space="preserve"> (pusdienas)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2,13</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2,13</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1,07</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1,07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585"/>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10.2.6.</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Ēdināšana pieaugušajiem</w:t>
            </w:r>
            <w:r w:rsidRPr="00A8244D">
              <w:rPr>
                <w:rFonts w:ascii="Times New Roman" w:eastAsia="Times New Roman" w:hAnsi="Times New Roman" w:cs="Times New Roman"/>
                <w:color w:val="00B050"/>
                <w:sz w:val="24"/>
                <w:szCs w:val="24"/>
                <w:lang w:eastAsia="lv-LV"/>
              </w:rPr>
              <w:t xml:space="preserve"> Slampes k.c.''Rīti''</w:t>
            </w:r>
            <w:r w:rsidRPr="00A8244D">
              <w:rPr>
                <w:rFonts w:ascii="Times New Roman" w:eastAsia="Times New Roman" w:hAnsi="Times New Roman" w:cs="Times New Roman"/>
                <w:color w:val="000000"/>
                <w:sz w:val="24"/>
                <w:szCs w:val="24"/>
                <w:lang w:eastAsia="lv-LV"/>
              </w:rPr>
              <w:t xml:space="preserve"> (vakariņas)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1,42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1,42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50%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0,71</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0,71</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0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10.2.7.</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Ēdināšana bērniem </w:t>
            </w:r>
            <w:r w:rsidRPr="00A8244D">
              <w:rPr>
                <w:rFonts w:ascii="Times New Roman" w:eastAsia="Times New Roman" w:hAnsi="Times New Roman" w:cs="Times New Roman"/>
                <w:color w:val="00B050"/>
                <w:sz w:val="24"/>
                <w:szCs w:val="24"/>
                <w:lang w:eastAsia="lv-LV"/>
              </w:rPr>
              <w:t xml:space="preserve">DC Saimīte </w:t>
            </w:r>
            <w:r w:rsidRPr="00A8244D">
              <w:rPr>
                <w:rFonts w:ascii="Times New Roman" w:eastAsia="Times New Roman" w:hAnsi="Times New Roman" w:cs="Times New Roman"/>
                <w:color w:val="000000"/>
                <w:sz w:val="24"/>
                <w:szCs w:val="24"/>
                <w:lang w:eastAsia="lv-LV"/>
              </w:rPr>
              <w:t xml:space="preserve">(pusdienas)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2,36</w:t>
            </w:r>
          </w:p>
        </w:tc>
        <w:tc>
          <w:tcPr>
            <w:tcW w:w="1026" w:type="dxa"/>
            <w:gridSpan w:val="2"/>
            <w:tcBorders>
              <w:top w:val="single" w:sz="4" w:space="0" w:color="A6A6A6"/>
              <w:left w:val="nil"/>
              <w:bottom w:val="single" w:sz="4" w:space="0" w:color="A6A6A6"/>
              <w:right w:val="nil"/>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2,36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80%</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0,47</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0,47</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00"/>
        </w:trPr>
        <w:tc>
          <w:tcPr>
            <w:tcW w:w="851"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10.2.8.</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Ēdināšana bērniem </w:t>
            </w:r>
            <w:r w:rsidRPr="00A8244D">
              <w:rPr>
                <w:rFonts w:ascii="Times New Roman" w:eastAsia="Times New Roman" w:hAnsi="Times New Roman" w:cs="Times New Roman"/>
                <w:color w:val="00B050"/>
                <w:sz w:val="24"/>
                <w:szCs w:val="24"/>
                <w:lang w:eastAsia="lv-LV"/>
              </w:rPr>
              <w:t xml:space="preserve">DC Saimīte </w:t>
            </w:r>
            <w:r w:rsidRPr="00A8244D">
              <w:rPr>
                <w:rFonts w:ascii="Times New Roman" w:eastAsia="Times New Roman" w:hAnsi="Times New Roman" w:cs="Times New Roman"/>
                <w:color w:val="000000"/>
                <w:sz w:val="24"/>
                <w:szCs w:val="24"/>
                <w:lang w:eastAsia="lv-LV"/>
              </w:rPr>
              <w:t xml:space="preserve">(launags)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 xml:space="preserve"> viena ēdienreize</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1,02</w:t>
            </w:r>
          </w:p>
        </w:tc>
        <w:tc>
          <w:tcPr>
            <w:tcW w:w="1026" w:type="dxa"/>
            <w:gridSpan w:val="2"/>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1,02</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30"/>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both"/>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color w:val="FF0000"/>
                <w:sz w:val="24"/>
                <w:szCs w:val="24"/>
                <w:lang w:eastAsia="lv-LV"/>
              </w:rPr>
              <w:t>pakalpojuma cena ar atlaidi</w:t>
            </w:r>
          </w:p>
        </w:tc>
        <w:tc>
          <w:tcPr>
            <w:tcW w:w="1134" w:type="dxa"/>
            <w:gridSpan w:val="3"/>
            <w:tcBorders>
              <w:top w:val="single" w:sz="4" w:space="0" w:color="A6A6A6"/>
              <w:left w:val="nil"/>
              <w:bottom w:val="single" w:sz="4" w:space="0" w:color="A6A6A6"/>
              <w:right w:val="single" w:sz="4" w:space="0" w:color="A6A6A6"/>
            </w:tcBorders>
            <w:shd w:val="clear" w:color="auto" w:fill="auto"/>
            <w:vAlign w:val="center"/>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75%</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0,26</w:t>
            </w:r>
          </w:p>
        </w:tc>
        <w:tc>
          <w:tcPr>
            <w:tcW w:w="1026"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i/>
                <w:iCs/>
                <w:color w:val="000000"/>
                <w:sz w:val="20"/>
                <w:szCs w:val="20"/>
                <w:lang w:eastAsia="lv-LV"/>
              </w:rPr>
            </w:pP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0,26</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315"/>
        </w:trPr>
        <w:tc>
          <w:tcPr>
            <w:tcW w:w="851" w:type="dxa"/>
            <w:gridSpan w:val="2"/>
            <w:vMerge/>
            <w:tcBorders>
              <w:top w:val="single" w:sz="4" w:space="0" w:color="A6A6A6"/>
              <w:left w:val="single" w:sz="4" w:space="0" w:color="A6A6A6"/>
              <w:bottom w:val="single" w:sz="4" w:space="0" w:color="A6A6A6"/>
              <w:right w:val="single" w:sz="4" w:space="0" w:color="A6A6A6"/>
            </w:tcBorders>
            <w:vAlign w:val="center"/>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i/>
                <w:iCs/>
                <w:color w:val="000000"/>
                <w:sz w:val="16"/>
                <w:szCs w:val="16"/>
                <w:lang w:eastAsia="lv-LV"/>
              </w:rPr>
            </w:pPr>
            <w:r w:rsidRPr="00A8244D">
              <w:rPr>
                <w:rFonts w:ascii="Times New Roman" w:eastAsia="Times New Roman" w:hAnsi="Times New Roman" w:cs="Times New Roman"/>
                <w:i/>
                <w:iCs/>
                <w:color w:val="000000"/>
                <w:sz w:val="16"/>
                <w:szCs w:val="16"/>
                <w:lang w:eastAsia="lv-LV"/>
              </w:rPr>
              <w:t>t.sk.:</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both"/>
              <w:rPr>
                <w:rFonts w:ascii="Times New Roman" w:eastAsia="Times New Roman" w:hAnsi="Times New Roman" w:cs="Times New Roman"/>
                <w:i/>
                <w:iCs/>
                <w:sz w:val="16"/>
                <w:szCs w:val="16"/>
                <w:lang w:eastAsia="lv-LV"/>
              </w:rPr>
            </w:pPr>
            <w:r w:rsidRPr="00A8244D">
              <w:rPr>
                <w:rFonts w:ascii="Times New Roman" w:eastAsia="Times New Roman" w:hAnsi="Times New Roman" w:cs="Times New Roman"/>
                <w:i/>
                <w:iCs/>
                <w:sz w:val="16"/>
                <w:szCs w:val="16"/>
                <w:lang w:eastAsia="lv-LV"/>
              </w:rPr>
              <w:t>personas līdzmaksājums</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b/>
                <w:bCs/>
                <w:color w:val="FF0000"/>
                <w:sz w:val="20"/>
                <w:szCs w:val="20"/>
                <w:lang w:eastAsia="lv-LV"/>
              </w:rPr>
            </w:pPr>
            <w:r w:rsidRPr="00A8244D">
              <w:rPr>
                <w:rFonts w:ascii="Times New Roman" w:eastAsia="Times New Roman" w:hAnsi="Times New Roman" w:cs="Times New Roman"/>
                <w:b/>
                <w:bCs/>
                <w:color w:val="FF0000"/>
                <w:sz w:val="20"/>
                <w:szCs w:val="20"/>
                <w:lang w:eastAsia="lv-LV"/>
              </w:rPr>
              <w:t> </w:t>
            </w:r>
          </w:p>
        </w:tc>
        <w:tc>
          <w:tcPr>
            <w:tcW w:w="958" w:type="dxa"/>
            <w:gridSpan w:val="2"/>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w:t>
            </w:r>
          </w:p>
        </w:tc>
        <w:tc>
          <w:tcPr>
            <w:tcW w:w="1026" w:type="dxa"/>
            <w:gridSpan w:val="2"/>
            <w:tcBorders>
              <w:top w:val="single" w:sz="4" w:space="0" w:color="A6A6A6"/>
              <w:left w:val="nil"/>
              <w:bottom w:val="single" w:sz="4" w:space="0" w:color="A6A6A6"/>
              <w:right w:val="nil"/>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c>
          <w:tcPr>
            <w:tcW w:w="992" w:type="dxa"/>
            <w:gridSpan w:val="3"/>
            <w:tcBorders>
              <w:top w:val="single" w:sz="4" w:space="0" w:color="A6A6A6"/>
              <w:left w:val="single" w:sz="4" w:space="0" w:color="A6A6A6"/>
              <w:bottom w:val="single" w:sz="4" w:space="0" w:color="A6A6A6"/>
              <w:right w:val="single" w:sz="4" w:space="0" w:color="A6A6A6"/>
            </w:tcBorders>
            <w:shd w:val="clear" w:color="auto" w:fill="auto"/>
            <w:noWrap/>
            <w:hideMark/>
          </w:tcPr>
          <w:p w:rsidR="00FF363F" w:rsidRPr="00A8244D" w:rsidRDefault="00FF363F" w:rsidP="007E1104">
            <w:pPr>
              <w:spacing w:after="0" w:line="240" w:lineRule="auto"/>
              <w:rPr>
                <w:rFonts w:ascii="Times New Roman" w:eastAsia="Times New Roman" w:hAnsi="Times New Roman" w:cs="Times New Roman"/>
                <w:color w:val="FF0000"/>
                <w:sz w:val="20"/>
                <w:szCs w:val="20"/>
                <w:lang w:eastAsia="lv-LV"/>
              </w:rPr>
            </w:pPr>
            <w:r w:rsidRPr="00A8244D">
              <w:rPr>
                <w:rFonts w:ascii="Times New Roman" w:eastAsia="Times New Roman" w:hAnsi="Times New Roman" w:cs="Times New Roman"/>
                <w:color w:val="FF0000"/>
                <w:sz w:val="20"/>
                <w:szCs w:val="20"/>
                <w:lang w:eastAsia="lv-LV"/>
              </w:rPr>
              <w:t> </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810"/>
        </w:trPr>
        <w:tc>
          <w:tcPr>
            <w:tcW w:w="9639" w:type="dxa"/>
            <w:gridSpan w:val="15"/>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FF363F" w:rsidRPr="00A8244D" w:rsidRDefault="00FF363F" w:rsidP="007E1104">
            <w:pPr>
              <w:spacing w:after="0" w:line="240" w:lineRule="auto"/>
              <w:jc w:val="center"/>
              <w:rPr>
                <w:rFonts w:ascii="Times New Roman" w:eastAsia="Times New Roman" w:hAnsi="Times New Roman" w:cs="Times New Roman"/>
                <w:b/>
                <w:bCs/>
                <w:sz w:val="24"/>
                <w:szCs w:val="24"/>
                <w:lang w:eastAsia="lv-LV"/>
              </w:rPr>
            </w:pPr>
            <w:r w:rsidRPr="00A8244D">
              <w:rPr>
                <w:rFonts w:ascii="Times New Roman" w:eastAsia="Times New Roman" w:hAnsi="Times New Roman" w:cs="Times New Roman"/>
                <w:b/>
                <w:bCs/>
                <w:sz w:val="24"/>
                <w:szCs w:val="24"/>
                <w:lang w:eastAsia="lv-LV"/>
              </w:rPr>
              <w:t xml:space="preserve">                 XI. Autotransporta izmantošana braucieniem uz medicīnas iestādēm, kā arī nodrošinot sociālos pakalpojumus</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69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11.1.</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Transporta pakalpojumi </w:t>
            </w:r>
          </w:p>
          <w:p w:rsidR="00FF363F" w:rsidRPr="00A8244D" w:rsidRDefault="00FF363F" w:rsidP="007E1104">
            <w:pPr>
              <w:spacing w:after="0" w:line="240" w:lineRule="auto"/>
              <w:rPr>
                <w:rFonts w:ascii="Times New Roman" w:eastAsia="Times New Roman" w:hAnsi="Times New Roman" w:cs="Times New Roman"/>
                <w:i/>
                <w:color w:val="000000"/>
                <w:sz w:val="24"/>
                <w:szCs w:val="24"/>
                <w:lang w:eastAsia="lv-LV"/>
              </w:rPr>
            </w:pPr>
            <w:r w:rsidRPr="00A8244D">
              <w:rPr>
                <w:rFonts w:ascii="Times New Roman" w:eastAsia="Times New Roman" w:hAnsi="Times New Roman" w:cs="Times New Roman"/>
                <w:i/>
                <w:color w:val="000000"/>
                <w:sz w:val="24"/>
                <w:szCs w:val="24"/>
                <w:lang w:eastAsia="lv-LV"/>
              </w:rPr>
              <w:t xml:space="preserve">(ŠKODA FABIA, ŠKODA OCTAVIA, VOLVO XC70) </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km</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0,23</w:t>
            </w:r>
          </w:p>
        </w:tc>
        <w:tc>
          <w:tcPr>
            <w:tcW w:w="1026"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0,23</w:t>
            </w:r>
          </w:p>
        </w:tc>
      </w:tr>
      <w:tr w:rsidR="00FF363F" w:rsidRPr="00A8244D" w:rsidTr="007E1104">
        <w:tblPrEx>
          <w:tblCellMar>
            <w:left w:w="108" w:type="dxa"/>
            <w:right w:w="108" w:type="dxa"/>
          </w:tblCellMar>
          <w:tblLook w:val="04A0" w:firstRow="1" w:lastRow="0" w:firstColumn="1" w:lastColumn="0" w:noHBand="0" w:noVBand="1"/>
        </w:tblPrEx>
        <w:trPr>
          <w:gridAfter w:val="2"/>
          <w:wAfter w:w="464" w:type="dxa"/>
          <w:trHeight w:val="720"/>
        </w:trPr>
        <w:tc>
          <w:tcPr>
            <w:tcW w:w="851" w:type="dxa"/>
            <w:gridSpan w:val="2"/>
            <w:tcBorders>
              <w:top w:val="single" w:sz="4" w:space="0" w:color="A6A6A6"/>
              <w:left w:val="single" w:sz="4" w:space="0" w:color="A6A6A6"/>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11.2.</w:t>
            </w:r>
          </w:p>
        </w:tc>
        <w:tc>
          <w:tcPr>
            <w:tcW w:w="567" w:type="dxa"/>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w:t>
            </w:r>
          </w:p>
        </w:tc>
        <w:tc>
          <w:tcPr>
            <w:tcW w:w="4111"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rPr>
                <w:rFonts w:ascii="Times New Roman" w:eastAsia="Times New Roman" w:hAnsi="Times New Roman" w:cs="Times New Roman"/>
                <w:color w:val="000000"/>
                <w:sz w:val="24"/>
                <w:szCs w:val="24"/>
                <w:lang w:eastAsia="lv-LV"/>
              </w:rPr>
            </w:pPr>
            <w:r w:rsidRPr="00A8244D">
              <w:rPr>
                <w:rFonts w:ascii="Times New Roman" w:eastAsia="Times New Roman" w:hAnsi="Times New Roman" w:cs="Times New Roman"/>
                <w:color w:val="000000"/>
                <w:sz w:val="24"/>
                <w:szCs w:val="24"/>
                <w:lang w:eastAsia="lv-LV"/>
              </w:rPr>
              <w:t xml:space="preserve">Transporta pakalpojumi, ja tiek izmantots specializētais transports </w:t>
            </w:r>
          </w:p>
          <w:p w:rsidR="00FF363F" w:rsidRPr="00A8244D" w:rsidRDefault="00FF363F" w:rsidP="007E1104">
            <w:pPr>
              <w:spacing w:after="0" w:line="240" w:lineRule="auto"/>
              <w:rPr>
                <w:rFonts w:ascii="Times New Roman" w:eastAsia="Times New Roman" w:hAnsi="Times New Roman" w:cs="Times New Roman"/>
                <w:i/>
                <w:color w:val="000000"/>
                <w:sz w:val="24"/>
                <w:szCs w:val="24"/>
                <w:lang w:eastAsia="lv-LV"/>
              </w:rPr>
            </w:pPr>
            <w:r w:rsidRPr="00A8244D">
              <w:rPr>
                <w:rFonts w:ascii="Times New Roman" w:eastAsia="Times New Roman" w:hAnsi="Times New Roman" w:cs="Times New Roman"/>
                <w:i/>
                <w:color w:val="000000"/>
                <w:sz w:val="24"/>
                <w:szCs w:val="24"/>
                <w:lang w:eastAsia="lv-LV"/>
              </w:rPr>
              <w:t>(FORD TRANSIT)</w:t>
            </w:r>
          </w:p>
        </w:tc>
        <w:tc>
          <w:tcPr>
            <w:tcW w:w="1134" w:type="dxa"/>
            <w:gridSpan w:val="3"/>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color w:val="000000"/>
                <w:sz w:val="20"/>
                <w:szCs w:val="20"/>
                <w:lang w:eastAsia="lv-LV"/>
              </w:rPr>
            </w:pPr>
            <w:r w:rsidRPr="00A8244D">
              <w:rPr>
                <w:rFonts w:ascii="Times New Roman" w:eastAsia="Times New Roman" w:hAnsi="Times New Roman" w:cs="Times New Roman"/>
                <w:color w:val="000000"/>
                <w:sz w:val="20"/>
                <w:szCs w:val="20"/>
                <w:lang w:eastAsia="lv-LV"/>
              </w:rPr>
              <w:t>par 1 km</w:t>
            </w:r>
          </w:p>
        </w:tc>
        <w:tc>
          <w:tcPr>
            <w:tcW w:w="958"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0,34</w:t>
            </w:r>
          </w:p>
        </w:tc>
        <w:tc>
          <w:tcPr>
            <w:tcW w:w="1026" w:type="dxa"/>
            <w:gridSpan w:val="2"/>
            <w:tcBorders>
              <w:top w:val="single" w:sz="4" w:space="0" w:color="A6A6A6"/>
              <w:left w:val="nil"/>
              <w:bottom w:val="single" w:sz="4" w:space="0" w:color="A6A6A6"/>
              <w:right w:val="single" w:sz="4" w:space="0" w:color="A6A6A6"/>
            </w:tcBorders>
            <w:shd w:val="clear" w:color="auto" w:fill="auto"/>
            <w:hideMark/>
          </w:tcPr>
          <w:p w:rsidR="00FF363F" w:rsidRPr="00A8244D" w:rsidRDefault="00FF363F" w:rsidP="007E1104">
            <w:pPr>
              <w:spacing w:after="0" w:line="240" w:lineRule="auto"/>
              <w:jc w:val="center"/>
              <w:rPr>
                <w:rFonts w:ascii="Times New Roman" w:eastAsia="Times New Roman" w:hAnsi="Times New Roman" w:cs="Times New Roman"/>
                <w:i/>
                <w:iCs/>
                <w:color w:val="000000"/>
                <w:sz w:val="20"/>
                <w:szCs w:val="20"/>
                <w:lang w:eastAsia="lv-LV"/>
              </w:rPr>
            </w:pPr>
            <w:r w:rsidRPr="00A8244D">
              <w:rPr>
                <w:rFonts w:ascii="Times New Roman" w:eastAsia="Times New Roman" w:hAnsi="Times New Roman" w:cs="Times New Roman"/>
                <w:i/>
                <w:iCs/>
                <w:color w:val="000000"/>
                <w:sz w:val="20"/>
                <w:szCs w:val="20"/>
                <w:lang w:eastAsia="lv-LV"/>
              </w:rPr>
              <w:t>Nav PVN maksātājs</w:t>
            </w:r>
          </w:p>
        </w:tc>
        <w:tc>
          <w:tcPr>
            <w:tcW w:w="992" w:type="dxa"/>
            <w:gridSpan w:val="3"/>
            <w:tcBorders>
              <w:top w:val="single" w:sz="4" w:space="0" w:color="A6A6A6"/>
              <w:left w:val="nil"/>
              <w:bottom w:val="single" w:sz="4" w:space="0" w:color="A6A6A6"/>
              <w:right w:val="single" w:sz="4" w:space="0" w:color="A6A6A6"/>
            </w:tcBorders>
            <w:shd w:val="clear" w:color="auto" w:fill="auto"/>
            <w:noWrap/>
            <w:hideMark/>
          </w:tcPr>
          <w:p w:rsidR="00FF363F" w:rsidRPr="00A8244D" w:rsidRDefault="00FF363F" w:rsidP="007E1104">
            <w:pPr>
              <w:spacing w:after="0" w:line="240" w:lineRule="auto"/>
              <w:jc w:val="right"/>
              <w:rPr>
                <w:rFonts w:ascii="Times New Roman" w:eastAsia="Times New Roman" w:hAnsi="Times New Roman" w:cs="Times New Roman"/>
                <w:b/>
                <w:bCs/>
                <w:color w:val="000000"/>
                <w:sz w:val="24"/>
                <w:szCs w:val="24"/>
                <w:lang w:eastAsia="lv-LV"/>
              </w:rPr>
            </w:pPr>
            <w:r w:rsidRPr="00A8244D">
              <w:rPr>
                <w:rFonts w:ascii="Times New Roman" w:eastAsia="Times New Roman" w:hAnsi="Times New Roman" w:cs="Times New Roman"/>
                <w:b/>
                <w:bCs/>
                <w:color w:val="000000"/>
                <w:sz w:val="24"/>
                <w:szCs w:val="24"/>
                <w:lang w:eastAsia="lv-LV"/>
              </w:rPr>
              <w:t>0,34</w:t>
            </w:r>
          </w:p>
        </w:tc>
      </w:tr>
    </w:tbl>
    <w:p w:rsidR="00FF363F" w:rsidRPr="00A8244D" w:rsidRDefault="00FF363F" w:rsidP="00FF363F">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tbl>
      <w:tblPr>
        <w:tblW w:w="10201" w:type="dxa"/>
        <w:tblInd w:w="5" w:type="dxa"/>
        <w:tblLayout w:type="fixed"/>
        <w:tblCellMar>
          <w:left w:w="10" w:type="dxa"/>
          <w:right w:w="10" w:type="dxa"/>
        </w:tblCellMar>
        <w:tblLook w:val="0000" w:firstRow="0" w:lastRow="0" w:firstColumn="0" w:lastColumn="0" w:noHBand="0" w:noVBand="0"/>
      </w:tblPr>
      <w:tblGrid>
        <w:gridCol w:w="8926"/>
        <w:gridCol w:w="283"/>
        <w:gridCol w:w="992"/>
      </w:tblGrid>
      <w:tr w:rsidR="00FF363F" w:rsidRPr="004728A8" w:rsidTr="007E1104">
        <w:trPr>
          <w:trHeight w:val="601"/>
        </w:trPr>
        <w:tc>
          <w:tcPr>
            <w:tcW w:w="8926" w:type="dxa"/>
            <w:shd w:val="clear" w:color="auto" w:fill="auto"/>
            <w:tcMar>
              <w:top w:w="0" w:type="dxa"/>
              <w:left w:w="108" w:type="dxa"/>
              <w:bottom w:w="0" w:type="dxa"/>
              <w:right w:w="108" w:type="dxa"/>
            </w:tcMar>
          </w:tcPr>
          <w:p w:rsidR="00FF363F" w:rsidRPr="004728A8" w:rsidRDefault="00FF363F" w:rsidP="007E1104">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4728A8">
              <w:rPr>
                <w:rFonts w:ascii="Times New Roman" w:eastAsia="Times New Roman" w:hAnsi="Times New Roman" w:cs="Times New Roman"/>
                <w:b/>
                <w:sz w:val="24"/>
                <w:szCs w:val="24"/>
                <w:lang w:eastAsia="lv-LV"/>
              </w:rPr>
              <w:t>Atvieglojumi</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1.1.punkta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tiek samazināta maksa par 20% Tukuma novadā deklarējošam personām;</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no 2.1. līdz 2.12.punkta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tiek samazināta maksa par 75% Tukuma novada sociālā pakalpojuma saņēmējiem un dienas centra klientiem;</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lastRenderedPageBreak/>
              <w:t>Noteikt, ka 3.1.punkta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tiek samazināta maksa par 50% Tukuma novada sociālā pakalpojuma saņēmējiem un dienas centra klientiem;</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no 6.3. līdz 6.6.punkta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tiek samazināta maksa par 50% un maksas pakalpojuma maksa ar atlaidi ir kā personas līdz maksājums;</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no 7.2. līdz 7.6.punkta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maksa tiek samazināta pamatojoties uz Valstī noteikto trūcīgās personas ienākuma līmeni un maksas pakalpojuma maksa ar atlaidi ir kā personas līdz maksājums;</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8.1.punkta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maksa tiek samazināta maksa par 35% visiem Irlavas bērnunama patversme klientiem;</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8.2.punkta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maksa tiek samazināta maksa par 35% Tukuma novadā deklarējošam personām;</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no 10.2.1. līdz 10.2.8.punkta maksas pakalpojuma</w:t>
            </w:r>
            <w:r w:rsidR="00D60AC6">
              <w:rPr>
                <w:rFonts w:ascii="Times New Roman" w:eastAsia="Times New Roman" w:hAnsi="Times New Roman" w:cs="Times New Roman"/>
                <w:sz w:val="24"/>
                <w:szCs w:val="24"/>
                <w:lang w:eastAsia="lv-LV"/>
              </w:rPr>
              <w:t>m</w:t>
            </w:r>
            <w:r w:rsidRPr="004728A8">
              <w:rPr>
                <w:rFonts w:ascii="Times New Roman" w:eastAsia="Times New Roman" w:hAnsi="Times New Roman" w:cs="Times New Roman"/>
                <w:sz w:val="24"/>
                <w:szCs w:val="24"/>
                <w:lang w:eastAsia="lv-LV"/>
              </w:rPr>
              <w:t xml:space="preserve"> tiek samazināta maksa no 50% līdz 80% un maksas pakalpojuma maksa ar atlaidi ir kā personas līdz maksājums;</w:t>
            </w:r>
          </w:p>
          <w:p w:rsidR="00FF363F" w:rsidRPr="004728A8" w:rsidRDefault="00FF363F" w:rsidP="007E1104">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4728A8">
              <w:rPr>
                <w:rFonts w:ascii="Times New Roman" w:eastAsia="Times New Roman" w:hAnsi="Times New Roman" w:cs="Times New Roman"/>
                <w:sz w:val="24"/>
                <w:szCs w:val="24"/>
                <w:lang w:eastAsia="lv-LV"/>
              </w:rPr>
              <w:t>Noteikt, ka punkta 11.1. un 11.2.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 stundas. Samaksa par autotransporta izmantošanu Tukuma novada pašvaldības budžeta finansētajām institūcijām notiek, veicot savstarpējus budžeta grozījumus</w:t>
            </w:r>
            <w:r w:rsidR="00D60AC6">
              <w:rPr>
                <w:rFonts w:ascii="Times New Roman" w:eastAsia="Times New Roman" w:hAnsi="Times New Roman" w:cs="Times New Roman"/>
                <w:sz w:val="24"/>
                <w:szCs w:val="24"/>
                <w:lang w:eastAsia="lv-LV"/>
              </w:rPr>
              <w:t>.</w:t>
            </w:r>
          </w:p>
          <w:p w:rsidR="00FF363F" w:rsidRPr="004728A8" w:rsidRDefault="00FF363F" w:rsidP="007E1104">
            <w:pPr>
              <w:suppressAutoHyphens/>
              <w:autoSpaceDN w:val="0"/>
              <w:spacing w:after="0" w:line="240" w:lineRule="auto"/>
              <w:textAlignment w:val="baseline"/>
              <w:rPr>
                <w:rFonts w:ascii="Times New Roman" w:eastAsia="Times New Roman" w:hAnsi="Times New Roman" w:cs="Times New Roman"/>
                <w:b/>
                <w:bCs/>
                <w:color w:val="000000"/>
                <w:sz w:val="24"/>
                <w:szCs w:val="24"/>
                <w:lang w:eastAsia="lv-LV"/>
              </w:rPr>
            </w:pPr>
          </w:p>
        </w:tc>
        <w:tc>
          <w:tcPr>
            <w:tcW w:w="283" w:type="dxa"/>
            <w:shd w:val="clear" w:color="auto" w:fill="auto"/>
            <w:noWrap/>
            <w:tcMar>
              <w:top w:w="0" w:type="dxa"/>
              <w:left w:w="108" w:type="dxa"/>
              <w:bottom w:w="0" w:type="dxa"/>
              <w:right w:w="108" w:type="dxa"/>
            </w:tcMar>
          </w:tcPr>
          <w:p w:rsidR="00FF363F" w:rsidRPr="004728A8" w:rsidRDefault="00FF363F" w:rsidP="007E1104">
            <w:pPr>
              <w:suppressAutoHyphens/>
              <w:autoSpaceDN w:val="0"/>
              <w:spacing w:after="0" w:line="240" w:lineRule="auto"/>
              <w:textAlignment w:val="baseline"/>
              <w:rPr>
                <w:rFonts w:ascii="Times New Roman" w:eastAsia="Times New Roman" w:hAnsi="Times New Roman" w:cs="Times New Roman"/>
                <w:b/>
                <w:bCs/>
                <w:color w:val="000000"/>
                <w:sz w:val="24"/>
                <w:szCs w:val="24"/>
                <w:lang w:eastAsia="lv-LV"/>
              </w:rPr>
            </w:pPr>
          </w:p>
        </w:tc>
        <w:tc>
          <w:tcPr>
            <w:tcW w:w="992" w:type="dxa"/>
            <w:shd w:val="clear" w:color="auto" w:fill="auto"/>
            <w:noWrap/>
            <w:tcMar>
              <w:top w:w="0" w:type="dxa"/>
              <w:left w:w="108" w:type="dxa"/>
              <w:bottom w:w="0" w:type="dxa"/>
              <w:right w:w="108" w:type="dxa"/>
            </w:tcMar>
            <w:vAlign w:val="bottom"/>
          </w:tcPr>
          <w:p w:rsidR="00FF363F" w:rsidRPr="004728A8" w:rsidRDefault="00FF363F" w:rsidP="007E1104">
            <w:pPr>
              <w:suppressAutoHyphens/>
              <w:autoSpaceDN w:val="0"/>
              <w:spacing w:after="0" w:line="240" w:lineRule="auto"/>
              <w:textAlignment w:val="baseline"/>
              <w:rPr>
                <w:rFonts w:ascii="Times New Roman" w:eastAsia="Times New Roman" w:hAnsi="Times New Roman" w:cs="Times New Roman"/>
                <w:sz w:val="24"/>
                <w:szCs w:val="24"/>
                <w:lang w:eastAsia="lv-LV"/>
              </w:rPr>
            </w:pPr>
          </w:p>
        </w:tc>
      </w:tr>
    </w:tbl>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color w:val="000000"/>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Pr="00A8244D" w:rsidRDefault="00FF363F" w:rsidP="00FF363F">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FF363F" w:rsidRDefault="00FF363F">
      <w:pPr>
        <w:rPr>
          <w:rFonts w:ascii="Times New Roman" w:eastAsia="Times New Roman" w:hAnsi="Times New Roman" w:cs="Times New Roman"/>
          <w:i/>
          <w:sz w:val="24"/>
          <w:szCs w:val="24"/>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A6F03" w:rsidRDefault="000A6F03" w:rsidP="001B084C">
      <w:pPr>
        <w:spacing w:after="0" w:line="240" w:lineRule="auto"/>
        <w:jc w:val="right"/>
        <w:rPr>
          <w:rFonts w:ascii="Times New Roman" w:eastAsia="Times New Roman" w:hAnsi="Times New Roman" w:cs="Times New Roman"/>
          <w:sz w:val="20"/>
          <w:szCs w:val="20"/>
          <w:lang w:eastAsia="lv-LV"/>
        </w:rPr>
      </w:pPr>
    </w:p>
    <w:p w:rsidR="00001B04" w:rsidRDefault="00001B04" w:rsidP="00001B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Projekts</w:t>
      </w:r>
    </w:p>
    <w:p w:rsidR="00001B04" w:rsidRDefault="00001B04" w:rsidP="00506B39">
      <w:pPr>
        <w:spacing w:after="0" w:line="240" w:lineRule="auto"/>
        <w:jc w:val="center"/>
        <w:rPr>
          <w:rFonts w:ascii="Times New Roman" w:eastAsia="Times New Roman" w:hAnsi="Times New Roman" w:cs="Times New Roman"/>
          <w:sz w:val="24"/>
          <w:szCs w:val="24"/>
          <w:lang w:eastAsia="lv-LV"/>
        </w:rPr>
      </w:pPr>
    </w:p>
    <w:p w:rsidR="00506B39" w:rsidRPr="00506B39" w:rsidRDefault="002A6990" w:rsidP="00506B39">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4150F9">
        <w:rPr>
          <w:rFonts w:ascii="Times New Roman" w:eastAsia="Times New Roman" w:hAnsi="Times New Roman" w:cs="Times New Roman"/>
          <w:sz w:val="24"/>
          <w:szCs w:val="24"/>
          <w:lang w:eastAsia="lv-LV"/>
        </w:rPr>
        <w:t>.</w:t>
      </w:r>
      <w:r w:rsidR="00506B39">
        <w:rPr>
          <w:rFonts w:ascii="Times New Roman" w:eastAsia="Times New Roman" w:hAnsi="Times New Roman" w:cs="Times New Roman"/>
          <w:sz w:val="24"/>
          <w:szCs w:val="24"/>
          <w:lang w:eastAsia="lv-LV"/>
        </w:rPr>
        <w:t>§.</w:t>
      </w:r>
    </w:p>
    <w:p w:rsidR="00506B39" w:rsidRPr="0063018D" w:rsidRDefault="00506B39" w:rsidP="00506B39">
      <w:pPr>
        <w:spacing w:after="0" w:line="240" w:lineRule="auto"/>
        <w:jc w:val="both"/>
        <w:rPr>
          <w:rFonts w:ascii="Times New Roman" w:eastAsia="Times New Roman" w:hAnsi="Times New Roman" w:cs="Times New Roman"/>
          <w:i/>
          <w:noProof/>
          <w:sz w:val="24"/>
          <w:szCs w:val="24"/>
          <w:lang w:eastAsia="lv-LV"/>
        </w:rPr>
      </w:pPr>
    </w:p>
    <w:p w:rsidR="00506B39" w:rsidRDefault="00506B39" w:rsidP="00506B39">
      <w:pPr>
        <w:spacing w:after="0" w:line="240" w:lineRule="auto"/>
        <w:ind w:right="98"/>
        <w:jc w:val="both"/>
        <w:rPr>
          <w:rFonts w:ascii="Times New Roman" w:eastAsia="Times New Roman" w:hAnsi="Times New Roman" w:cs="Times New Roman"/>
          <w:b/>
          <w:sz w:val="24"/>
          <w:szCs w:val="24"/>
          <w:lang w:eastAsia="lv-LV"/>
        </w:rPr>
      </w:pPr>
      <w:r w:rsidRPr="003A49CE">
        <w:rPr>
          <w:rFonts w:ascii="Times New Roman" w:eastAsia="Times New Roman" w:hAnsi="Times New Roman" w:cs="Times New Roman"/>
          <w:b/>
          <w:sz w:val="24"/>
          <w:szCs w:val="24"/>
          <w:lang w:eastAsia="lv-LV"/>
        </w:rPr>
        <w:t xml:space="preserve">Par </w:t>
      </w:r>
      <w:r>
        <w:rPr>
          <w:rFonts w:ascii="Times New Roman" w:eastAsia="Times New Roman" w:hAnsi="Times New Roman" w:cs="Times New Roman"/>
          <w:b/>
          <w:sz w:val="24"/>
          <w:szCs w:val="24"/>
          <w:lang w:eastAsia="lv-LV"/>
        </w:rPr>
        <w:t>grozījumiem Tukuma novada Domes</w:t>
      </w:r>
    </w:p>
    <w:p w:rsidR="00506B39" w:rsidRDefault="00506B39" w:rsidP="00506B39">
      <w:pPr>
        <w:spacing w:after="0" w:line="240" w:lineRule="auto"/>
        <w:ind w:right="98"/>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23.10.2014. noteikumos</w:t>
      </w:r>
      <w:r w:rsidRPr="003A49CE">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 xml:space="preserve">Nr.15 </w:t>
      </w:r>
      <w:r w:rsidRPr="003A49CE">
        <w:rPr>
          <w:rFonts w:ascii="Times New Roman" w:eastAsia="Times New Roman" w:hAnsi="Times New Roman" w:cs="Times New Roman"/>
          <w:b/>
          <w:sz w:val="24"/>
          <w:szCs w:val="24"/>
          <w:lang w:eastAsia="lv-LV"/>
        </w:rPr>
        <w:t xml:space="preserve">„Par Tukuma </w:t>
      </w:r>
    </w:p>
    <w:p w:rsidR="00506B39" w:rsidRDefault="00506B39" w:rsidP="00506B39">
      <w:pPr>
        <w:spacing w:after="0" w:line="240" w:lineRule="auto"/>
        <w:ind w:right="98"/>
        <w:jc w:val="both"/>
        <w:rPr>
          <w:rFonts w:ascii="Times New Roman" w:eastAsia="Times New Roman" w:hAnsi="Times New Roman" w:cs="Times New Roman"/>
          <w:b/>
          <w:sz w:val="24"/>
          <w:szCs w:val="24"/>
          <w:lang w:eastAsia="lv-LV"/>
        </w:rPr>
      </w:pPr>
      <w:r w:rsidRPr="003A49CE">
        <w:rPr>
          <w:rFonts w:ascii="Times New Roman" w:eastAsia="Times New Roman" w:hAnsi="Times New Roman" w:cs="Times New Roman"/>
          <w:b/>
          <w:sz w:val="24"/>
          <w:szCs w:val="24"/>
          <w:lang w:eastAsia="lv-LV"/>
        </w:rPr>
        <w:t xml:space="preserve">novada Domes un Tukuma novada pašvaldības </w:t>
      </w:r>
    </w:p>
    <w:p w:rsidR="00506B39" w:rsidRPr="003A49CE" w:rsidRDefault="00506B39" w:rsidP="00506B39">
      <w:pPr>
        <w:spacing w:after="0" w:line="240" w:lineRule="auto"/>
        <w:ind w:right="98"/>
        <w:jc w:val="both"/>
        <w:rPr>
          <w:rFonts w:ascii="Times New Roman" w:eastAsia="Times New Roman" w:hAnsi="Times New Roman" w:cs="Times New Roman"/>
          <w:sz w:val="24"/>
          <w:szCs w:val="24"/>
          <w:lang w:eastAsia="lv-LV" w:bidi="lo-LA"/>
        </w:rPr>
      </w:pPr>
      <w:r w:rsidRPr="003A49CE">
        <w:rPr>
          <w:rFonts w:ascii="Times New Roman" w:eastAsia="Times New Roman" w:hAnsi="Times New Roman" w:cs="Times New Roman"/>
          <w:b/>
          <w:sz w:val="24"/>
          <w:szCs w:val="24"/>
          <w:lang w:eastAsia="lv-LV"/>
        </w:rPr>
        <w:t xml:space="preserve">amatpersonu un darbinieku atlīdzību” </w:t>
      </w:r>
    </w:p>
    <w:p w:rsidR="00506B39" w:rsidRDefault="00506B39" w:rsidP="00506B39">
      <w:pPr>
        <w:spacing w:after="0" w:line="240" w:lineRule="auto"/>
        <w:jc w:val="both"/>
        <w:rPr>
          <w:rFonts w:ascii="Times New Roman" w:eastAsia="Times New Roman" w:hAnsi="Times New Roman" w:cs="Times New Roman"/>
          <w:i/>
          <w:sz w:val="24"/>
          <w:szCs w:val="24"/>
          <w:lang w:eastAsia="lv-LV"/>
        </w:rPr>
      </w:pPr>
    </w:p>
    <w:p w:rsidR="00001B04" w:rsidRDefault="00001B04" w:rsidP="00506B39">
      <w:pPr>
        <w:spacing w:after="0" w:line="240" w:lineRule="auto"/>
        <w:jc w:val="both"/>
        <w:rPr>
          <w:rFonts w:ascii="Times New Roman" w:eastAsia="Times New Roman" w:hAnsi="Times New Roman" w:cs="Times New Roman"/>
          <w:i/>
          <w:sz w:val="24"/>
          <w:szCs w:val="24"/>
          <w:lang w:eastAsia="lv-LV"/>
        </w:rPr>
      </w:pPr>
    </w:p>
    <w:p w:rsidR="00001B04" w:rsidRDefault="00001B04" w:rsidP="00506B39">
      <w:pPr>
        <w:spacing w:after="0" w:line="240" w:lineRule="auto"/>
        <w:jc w:val="both"/>
        <w:rPr>
          <w:rFonts w:ascii="Times New Roman" w:eastAsia="Times New Roman" w:hAnsi="Times New Roman" w:cs="Times New Roman"/>
          <w:i/>
          <w:sz w:val="24"/>
          <w:szCs w:val="24"/>
          <w:lang w:eastAsia="lv-LV"/>
        </w:rPr>
      </w:pPr>
    </w:p>
    <w:p w:rsidR="00506B39" w:rsidRDefault="00506B39" w:rsidP="00506B39">
      <w:pPr>
        <w:spacing w:after="0" w:line="240" w:lineRule="auto"/>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Iesniegt izskatīšanai Domei šādu lēmuma projektu:</w:t>
      </w:r>
    </w:p>
    <w:p w:rsidR="00506B39" w:rsidRDefault="00506B39" w:rsidP="00506B39">
      <w:pPr>
        <w:spacing w:after="0" w:line="240" w:lineRule="auto"/>
        <w:jc w:val="both"/>
        <w:rPr>
          <w:rFonts w:ascii="Times New Roman" w:eastAsia="Times New Roman" w:hAnsi="Times New Roman" w:cs="Times New Roman"/>
          <w:i/>
          <w:noProof/>
          <w:sz w:val="24"/>
          <w:szCs w:val="24"/>
          <w:lang w:eastAsia="lv-LV"/>
        </w:rPr>
      </w:pPr>
    </w:p>
    <w:p w:rsidR="00001B04" w:rsidRDefault="00001B04" w:rsidP="00506B39">
      <w:pPr>
        <w:spacing w:after="0" w:line="240" w:lineRule="auto"/>
        <w:jc w:val="both"/>
        <w:rPr>
          <w:rFonts w:ascii="Times New Roman" w:eastAsia="Times New Roman" w:hAnsi="Times New Roman" w:cs="Times New Roman"/>
          <w:i/>
          <w:noProof/>
          <w:sz w:val="24"/>
          <w:szCs w:val="24"/>
          <w:lang w:eastAsia="lv-LV"/>
        </w:rPr>
      </w:pPr>
    </w:p>
    <w:p w:rsidR="00506B39" w:rsidRDefault="00506B39" w:rsidP="00506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Pamatojoties uz </w:t>
      </w:r>
      <w:r w:rsidRPr="00A25064">
        <w:rPr>
          <w:rFonts w:ascii="Times New Roman" w:hAnsi="Times New Roman" w:cs="Times New Roman"/>
          <w:sz w:val="24"/>
          <w:szCs w:val="24"/>
        </w:rPr>
        <w:t>Tukuma novada Domes 22.</w:t>
      </w:r>
      <w:r>
        <w:rPr>
          <w:rFonts w:ascii="Times New Roman" w:hAnsi="Times New Roman" w:cs="Times New Roman"/>
          <w:sz w:val="24"/>
          <w:szCs w:val="24"/>
        </w:rPr>
        <w:t>08.2013. saistošo noteikumu</w:t>
      </w:r>
      <w:r w:rsidRPr="00A25064">
        <w:rPr>
          <w:rFonts w:ascii="Times New Roman" w:hAnsi="Times New Roman" w:cs="Times New Roman"/>
          <w:sz w:val="24"/>
          <w:szCs w:val="24"/>
        </w:rPr>
        <w:t xml:space="preserve"> Nr.21 </w:t>
      </w:r>
      <w:r>
        <w:rPr>
          <w:rFonts w:ascii="Times New Roman" w:hAnsi="Times New Roman" w:cs="Times New Roman"/>
          <w:sz w:val="24"/>
          <w:szCs w:val="24"/>
        </w:rPr>
        <w:t>„</w:t>
      </w:r>
      <w:r w:rsidRPr="00A25064">
        <w:rPr>
          <w:rFonts w:ascii="Times New Roman" w:hAnsi="Times New Roman" w:cs="Times New Roman"/>
          <w:sz w:val="24"/>
          <w:szCs w:val="24"/>
        </w:rPr>
        <w:t>Tukuma novada pašvaldības nolikums”</w:t>
      </w:r>
      <w:r>
        <w:rPr>
          <w:rFonts w:ascii="Times New Roman" w:hAnsi="Times New Roman" w:cs="Times New Roman"/>
          <w:sz w:val="24"/>
          <w:szCs w:val="24"/>
        </w:rPr>
        <w:t xml:space="preserve"> 29.punktu, izdarīt Tukuma novada Domes 23.10.2014.  </w:t>
      </w:r>
      <w:r w:rsidRPr="00D36903">
        <w:rPr>
          <w:rFonts w:ascii="Times New Roman" w:hAnsi="Times New Roman" w:cs="Times New Roman"/>
          <w:sz w:val="24"/>
          <w:szCs w:val="24"/>
        </w:rPr>
        <w:t>noteikumos Nr.</w:t>
      </w:r>
      <w:r>
        <w:rPr>
          <w:rFonts w:ascii="Times New Roman" w:hAnsi="Times New Roman" w:cs="Times New Roman"/>
          <w:sz w:val="24"/>
          <w:szCs w:val="24"/>
        </w:rPr>
        <w:t>15</w:t>
      </w:r>
      <w:r w:rsidRPr="00D36903">
        <w:rPr>
          <w:rFonts w:ascii="Times New Roman" w:hAnsi="Times New Roman" w:cs="Times New Roman"/>
          <w:sz w:val="24"/>
          <w:szCs w:val="24"/>
        </w:rPr>
        <w:t xml:space="preserve"> „Par Tukuma novada Domes un Tukuma novada pašvaldības amatpersonu un darbinieku atlīdzību”</w:t>
      </w:r>
      <w:r>
        <w:rPr>
          <w:rFonts w:ascii="Times New Roman" w:hAnsi="Times New Roman" w:cs="Times New Roman"/>
          <w:sz w:val="24"/>
          <w:szCs w:val="24"/>
        </w:rPr>
        <w:t xml:space="preserve"> (turpmāk – noteikumi) šādus grozījumus:</w:t>
      </w:r>
    </w:p>
    <w:p w:rsidR="00506B39" w:rsidRDefault="00506B39" w:rsidP="00506B39">
      <w:pPr>
        <w:spacing w:after="0" w:line="240" w:lineRule="auto"/>
        <w:jc w:val="both"/>
        <w:rPr>
          <w:rFonts w:ascii="Times New Roman" w:hAnsi="Times New Roman" w:cs="Times New Roman"/>
          <w:sz w:val="24"/>
          <w:szCs w:val="24"/>
        </w:rPr>
      </w:pPr>
    </w:p>
    <w:p w:rsidR="000F6580" w:rsidRDefault="000F6580" w:rsidP="00506B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papildināt noteikumu 44.punktu ar </w:t>
      </w:r>
      <w:r w:rsidR="005A1CEB">
        <w:rPr>
          <w:rFonts w:ascii="Times New Roman" w:hAnsi="Times New Roman" w:cs="Times New Roman"/>
          <w:sz w:val="24"/>
          <w:szCs w:val="24"/>
        </w:rPr>
        <w:t>tekstu</w:t>
      </w:r>
      <w:r>
        <w:rPr>
          <w:rFonts w:ascii="Times New Roman" w:hAnsi="Times New Roman" w:cs="Times New Roman"/>
          <w:sz w:val="24"/>
          <w:szCs w:val="24"/>
        </w:rPr>
        <w:t xml:space="preserve"> šādā redakcijā:</w:t>
      </w:r>
    </w:p>
    <w:p w:rsidR="000F6580" w:rsidRDefault="000F6580" w:rsidP="00506B39">
      <w:pPr>
        <w:spacing w:after="0" w:line="240" w:lineRule="auto"/>
        <w:jc w:val="both"/>
        <w:rPr>
          <w:rFonts w:ascii="Times New Roman" w:hAnsi="Times New Roman" w:cs="Times New Roman"/>
          <w:sz w:val="24"/>
          <w:szCs w:val="24"/>
        </w:rPr>
      </w:pPr>
    </w:p>
    <w:p w:rsidR="00F9486F" w:rsidRPr="00AA0562" w:rsidRDefault="00F9486F" w:rsidP="00F9486F">
      <w:pPr>
        <w:spacing w:after="0" w:line="240" w:lineRule="auto"/>
        <w:rPr>
          <w:rFonts w:ascii="Times New Roman" w:eastAsia="Calibri" w:hAnsi="Times New Roman" w:cs="Times New Roman"/>
          <w:color w:val="FF0000"/>
          <w:sz w:val="24"/>
          <w:szCs w:val="24"/>
          <w:u w:val="single"/>
          <w:lang w:eastAsia="lv-LV"/>
        </w:rPr>
      </w:pPr>
      <w:r w:rsidRPr="00AA0562">
        <w:rPr>
          <w:rFonts w:ascii="Times New Roman" w:eastAsia="Calibri" w:hAnsi="Times New Roman" w:cs="Times New Roman"/>
          <w:color w:val="FF0000"/>
          <w:sz w:val="24"/>
          <w:szCs w:val="24"/>
          <w:u w:val="single"/>
          <w:lang w:eastAsia="lv-LV"/>
        </w:rPr>
        <w:t>1</w:t>
      </w:r>
      <w:r w:rsidR="005A1CEB" w:rsidRPr="00AA0562">
        <w:rPr>
          <w:rFonts w:ascii="Times New Roman" w:eastAsia="Calibri" w:hAnsi="Times New Roman" w:cs="Times New Roman"/>
          <w:color w:val="FF0000"/>
          <w:sz w:val="24"/>
          <w:szCs w:val="24"/>
          <w:u w:val="single"/>
          <w:lang w:eastAsia="lv-LV"/>
        </w:rPr>
        <w:t>.variants</w:t>
      </w:r>
      <w:r w:rsidRPr="00AA0562">
        <w:rPr>
          <w:rFonts w:ascii="Times New Roman" w:eastAsia="Calibri" w:hAnsi="Times New Roman" w:cs="Times New Roman"/>
          <w:color w:val="FF0000"/>
          <w:sz w:val="24"/>
          <w:szCs w:val="24"/>
          <w:u w:val="single"/>
          <w:lang w:eastAsia="lv-LV"/>
        </w:rPr>
        <w:t xml:space="preserve"> </w:t>
      </w:r>
      <w:r w:rsidR="005A1CEB" w:rsidRPr="00AA0562">
        <w:rPr>
          <w:rFonts w:ascii="Times New Roman" w:eastAsia="Calibri" w:hAnsi="Times New Roman" w:cs="Times New Roman"/>
          <w:color w:val="FF0000"/>
          <w:sz w:val="24"/>
          <w:szCs w:val="24"/>
          <w:u w:val="single"/>
          <w:lang w:eastAsia="lv-LV"/>
        </w:rPr>
        <w:t>(pašvaldības policijas priekšnieka priekšlikums)</w:t>
      </w:r>
    </w:p>
    <w:p w:rsidR="00F9486F" w:rsidRPr="00F9486F" w:rsidRDefault="00F9486F" w:rsidP="00F9486F">
      <w:pPr>
        <w:spacing w:after="0" w:line="240" w:lineRule="auto"/>
        <w:rPr>
          <w:rFonts w:ascii="Times New Roman" w:eastAsia="Calibri" w:hAnsi="Times New Roman" w:cs="Times New Roman"/>
          <w:sz w:val="24"/>
          <w:szCs w:val="24"/>
          <w:lang w:eastAsia="lv-LV"/>
        </w:rPr>
      </w:pPr>
    </w:p>
    <w:p w:rsidR="00F9486F" w:rsidRPr="00AA0562" w:rsidRDefault="005A1CEB" w:rsidP="003152CE">
      <w:pPr>
        <w:spacing w:after="0" w:line="240" w:lineRule="auto"/>
        <w:ind w:firstLine="720"/>
        <w:rPr>
          <w:rFonts w:ascii="Times New Roman" w:eastAsia="Calibri" w:hAnsi="Times New Roman" w:cs="Times New Roman"/>
          <w:color w:val="FF0000"/>
          <w:sz w:val="24"/>
          <w:szCs w:val="24"/>
          <w:lang w:eastAsia="lv-LV"/>
        </w:rPr>
      </w:pPr>
      <w:r w:rsidRPr="00AA0562">
        <w:rPr>
          <w:rFonts w:ascii="Times New Roman" w:eastAsia="Calibri" w:hAnsi="Times New Roman" w:cs="Times New Roman"/>
          <w:color w:val="FF0000"/>
          <w:sz w:val="24"/>
          <w:szCs w:val="24"/>
          <w:lang w:eastAsia="lv-LV"/>
        </w:rPr>
        <w:t>“</w:t>
      </w:r>
      <w:r w:rsidR="00F9486F" w:rsidRPr="00AA0562">
        <w:rPr>
          <w:rFonts w:ascii="Times New Roman" w:eastAsia="Calibri" w:hAnsi="Times New Roman" w:cs="Times New Roman"/>
          <w:color w:val="FF0000"/>
          <w:sz w:val="24"/>
          <w:szCs w:val="24"/>
          <w:lang w:eastAsia="lv-LV"/>
        </w:rPr>
        <w:t xml:space="preserve">Summētā darba laika uzskaitē izmaksājamo vidējo izpeļņu aprēķina, </w:t>
      </w:r>
      <w:r w:rsidR="00F9486F" w:rsidRPr="00AA0562">
        <w:rPr>
          <w:rFonts w:ascii="Times New Roman" w:eastAsia="Calibri" w:hAnsi="Times New Roman" w:cs="Times New Roman"/>
          <w:color w:val="FF0000"/>
          <w:sz w:val="24"/>
          <w:szCs w:val="24"/>
          <w:u w:val="single"/>
          <w:lang w:eastAsia="lv-LV"/>
        </w:rPr>
        <w:t>stundas vidējo</w:t>
      </w:r>
      <w:r w:rsidR="00F9486F" w:rsidRPr="00AA0562">
        <w:rPr>
          <w:rFonts w:ascii="Times New Roman" w:eastAsia="Calibri" w:hAnsi="Times New Roman" w:cs="Times New Roman"/>
          <w:color w:val="FF0000"/>
          <w:sz w:val="24"/>
          <w:szCs w:val="24"/>
          <w:lang w:eastAsia="lv-LV"/>
        </w:rPr>
        <w:t xml:space="preserve"> </w:t>
      </w:r>
      <w:r w:rsidR="00F9486F" w:rsidRPr="00AA0562">
        <w:rPr>
          <w:rFonts w:ascii="Times New Roman" w:eastAsia="Calibri" w:hAnsi="Times New Roman" w:cs="Times New Roman"/>
          <w:color w:val="FF0000"/>
          <w:sz w:val="24"/>
          <w:szCs w:val="24"/>
          <w:u w:val="single"/>
          <w:lang w:eastAsia="lv-LV"/>
        </w:rPr>
        <w:t>izpeļņu</w:t>
      </w:r>
      <w:r w:rsidR="00F9486F" w:rsidRPr="00AA0562">
        <w:rPr>
          <w:rFonts w:ascii="Times New Roman" w:eastAsia="Calibri" w:hAnsi="Times New Roman" w:cs="Times New Roman"/>
          <w:color w:val="FF0000"/>
          <w:sz w:val="24"/>
          <w:szCs w:val="24"/>
          <w:lang w:eastAsia="lv-LV"/>
        </w:rPr>
        <w:t xml:space="preserve"> reizinot ar to NORMĀLĀ darba laika uzskaites stundu skaitu, par kurām darbiniekam izmaksājama vidējā izpeļņa. </w:t>
      </w:r>
    </w:p>
    <w:p w:rsidR="00F9486F" w:rsidRPr="00AA0562" w:rsidRDefault="00F9486F" w:rsidP="003152CE">
      <w:pPr>
        <w:spacing w:after="0" w:line="240" w:lineRule="auto"/>
        <w:ind w:firstLine="720"/>
        <w:rPr>
          <w:rFonts w:ascii="Times New Roman" w:eastAsia="Calibri" w:hAnsi="Times New Roman" w:cs="Times New Roman"/>
          <w:color w:val="FF0000"/>
          <w:sz w:val="24"/>
          <w:szCs w:val="24"/>
          <w:lang w:eastAsia="lv-LV"/>
        </w:rPr>
      </w:pPr>
      <w:r w:rsidRPr="00AA0562">
        <w:rPr>
          <w:rFonts w:ascii="Times New Roman" w:eastAsia="Calibri" w:hAnsi="Times New Roman" w:cs="Times New Roman"/>
          <w:color w:val="FF0000"/>
          <w:sz w:val="24"/>
          <w:szCs w:val="24"/>
          <w:lang w:eastAsia="lv-LV"/>
        </w:rPr>
        <w:t xml:space="preserve">Par ikgadējā apmaksātā atvaļinājuma vai apmaksātā papildatvaļinājuma laiku summētā darba laika uzskaitē izmaksājamo samaksu aprēķina, </w:t>
      </w:r>
      <w:r w:rsidRPr="00AA0562">
        <w:rPr>
          <w:rFonts w:ascii="Times New Roman" w:eastAsia="Calibri" w:hAnsi="Times New Roman" w:cs="Times New Roman"/>
          <w:color w:val="FF0000"/>
          <w:sz w:val="24"/>
          <w:szCs w:val="24"/>
          <w:u w:val="single"/>
          <w:lang w:eastAsia="lv-LV"/>
        </w:rPr>
        <w:t>stundas vidējo izpeļņu</w:t>
      </w:r>
      <w:r w:rsidRPr="00AA0562">
        <w:rPr>
          <w:rFonts w:ascii="Times New Roman" w:eastAsia="Calibri" w:hAnsi="Times New Roman" w:cs="Times New Roman"/>
          <w:color w:val="FF0000"/>
          <w:sz w:val="24"/>
          <w:szCs w:val="24"/>
          <w:lang w:eastAsia="lv-LV"/>
        </w:rPr>
        <w:t xml:space="preserve"> reizinot ar NORMĀLĀ darba laika stundu skaitu atvaļinājuma laikā.</w:t>
      </w:r>
      <w:r w:rsidR="005A1CEB" w:rsidRPr="00AA0562">
        <w:rPr>
          <w:rFonts w:ascii="Times New Roman" w:eastAsia="Calibri" w:hAnsi="Times New Roman" w:cs="Times New Roman"/>
          <w:color w:val="FF0000"/>
          <w:sz w:val="24"/>
          <w:szCs w:val="24"/>
          <w:lang w:eastAsia="lv-LV"/>
        </w:rPr>
        <w:t>”</w:t>
      </w:r>
    </w:p>
    <w:p w:rsidR="00F9486F" w:rsidRPr="00F9486F" w:rsidRDefault="00F9486F" w:rsidP="00F9486F">
      <w:pPr>
        <w:spacing w:after="0" w:line="240" w:lineRule="auto"/>
        <w:rPr>
          <w:rFonts w:ascii="Times New Roman" w:eastAsia="Calibri" w:hAnsi="Times New Roman" w:cs="Times New Roman"/>
          <w:sz w:val="24"/>
          <w:szCs w:val="24"/>
          <w:lang w:eastAsia="lv-LV"/>
        </w:rPr>
      </w:pPr>
    </w:p>
    <w:p w:rsidR="00F9486F" w:rsidRPr="00AA0562" w:rsidRDefault="00F9486F" w:rsidP="00F9486F">
      <w:pPr>
        <w:spacing w:after="0" w:line="240" w:lineRule="auto"/>
        <w:rPr>
          <w:rFonts w:ascii="Times New Roman" w:eastAsia="Calibri" w:hAnsi="Times New Roman" w:cs="Times New Roman"/>
          <w:color w:val="FF0000"/>
          <w:sz w:val="24"/>
          <w:szCs w:val="24"/>
          <w:u w:val="single"/>
          <w:lang w:eastAsia="lv-LV"/>
        </w:rPr>
      </w:pPr>
      <w:r w:rsidRPr="00AA0562">
        <w:rPr>
          <w:rFonts w:ascii="Times New Roman" w:eastAsia="Calibri" w:hAnsi="Times New Roman" w:cs="Times New Roman"/>
          <w:color w:val="FF0000"/>
          <w:sz w:val="24"/>
          <w:szCs w:val="24"/>
          <w:u w:val="single"/>
          <w:lang w:eastAsia="lv-LV"/>
        </w:rPr>
        <w:t>2</w:t>
      </w:r>
      <w:r w:rsidR="005A1CEB" w:rsidRPr="00AA0562">
        <w:rPr>
          <w:rFonts w:ascii="Times New Roman" w:eastAsia="Calibri" w:hAnsi="Times New Roman" w:cs="Times New Roman"/>
          <w:color w:val="FF0000"/>
          <w:sz w:val="24"/>
          <w:szCs w:val="24"/>
          <w:u w:val="single"/>
          <w:lang w:eastAsia="lv-LV"/>
        </w:rPr>
        <w:t>.variants</w:t>
      </w:r>
      <w:r w:rsidRPr="00AA0562">
        <w:rPr>
          <w:rFonts w:ascii="Times New Roman" w:eastAsia="Calibri" w:hAnsi="Times New Roman" w:cs="Times New Roman"/>
          <w:color w:val="FF0000"/>
          <w:sz w:val="24"/>
          <w:szCs w:val="24"/>
          <w:u w:val="single"/>
          <w:lang w:eastAsia="lv-LV"/>
        </w:rPr>
        <w:t xml:space="preserve"> (</w:t>
      </w:r>
      <w:r w:rsidR="005A1CEB" w:rsidRPr="00AA0562">
        <w:rPr>
          <w:rFonts w:ascii="Times New Roman" w:eastAsia="Calibri" w:hAnsi="Times New Roman" w:cs="Times New Roman"/>
          <w:color w:val="FF0000"/>
          <w:sz w:val="24"/>
          <w:szCs w:val="24"/>
          <w:u w:val="single"/>
          <w:lang w:eastAsia="lv-LV"/>
        </w:rPr>
        <w:t>algu grāmatvedes priekšlikums</w:t>
      </w:r>
      <w:r w:rsidRPr="00AA0562">
        <w:rPr>
          <w:rFonts w:ascii="Times New Roman" w:eastAsia="Calibri" w:hAnsi="Times New Roman" w:cs="Times New Roman"/>
          <w:color w:val="FF0000"/>
          <w:sz w:val="24"/>
          <w:szCs w:val="24"/>
          <w:u w:val="single"/>
          <w:lang w:eastAsia="lv-LV"/>
        </w:rPr>
        <w:t>)</w:t>
      </w:r>
    </w:p>
    <w:p w:rsidR="00F9486F" w:rsidRPr="00F9486F" w:rsidRDefault="00F9486F" w:rsidP="00F9486F">
      <w:pPr>
        <w:spacing w:after="0" w:line="240" w:lineRule="auto"/>
        <w:rPr>
          <w:rFonts w:ascii="Times New Roman" w:eastAsia="Calibri" w:hAnsi="Times New Roman" w:cs="Times New Roman"/>
          <w:sz w:val="24"/>
          <w:szCs w:val="24"/>
          <w:lang w:eastAsia="lv-LV"/>
        </w:rPr>
      </w:pPr>
    </w:p>
    <w:p w:rsidR="00F9486F" w:rsidRPr="00AA0562" w:rsidRDefault="005A1CEB" w:rsidP="003152CE">
      <w:pPr>
        <w:spacing w:after="0" w:line="240" w:lineRule="auto"/>
        <w:ind w:firstLine="720"/>
        <w:rPr>
          <w:rFonts w:ascii="Times New Roman" w:eastAsia="Calibri" w:hAnsi="Times New Roman" w:cs="Times New Roman"/>
          <w:color w:val="FF0000"/>
          <w:sz w:val="24"/>
          <w:szCs w:val="24"/>
          <w:lang w:eastAsia="lv-LV"/>
        </w:rPr>
      </w:pPr>
      <w:r w:rsidRPr="00AA0562">
        <w:rPr>
          <w:rFonts w:ascii="Times New Roman" w:eastAsia="Calibri" w:hAnsi="Times New Roman" w:cs="Times New Roman"/>
          <w:color w:val="FF0000"/>
          <w:sz w:val="24"/>
          <w:szCs w:val="24"/>
          <w:lang w:eastAsia="lv-LV"/>
        </w:rPr>
        <w:t>“</w:t>
      </w:r>
      <w:r w:rsidR="00F9486F" w:rsidRPr="00AA0562">
        <w:rPr>
          <w:rFonts w:ascii="Times New Roman" w:eastAsia="Calibri" w:hAnsi="Times New Roman" w:cs="Times New Roman"/>
          <w:color w:val="FF0000"/>
          <w:sz w:val="24"/>
          <w:szCs w:val="24"/>
          <w:lang w:eastAsia="lv-LV"/>
        </w:rPr>
        <w:t xml:space="preserve">Summētā darba laika uzskaitē izmaksājamo vidējo izpeļņu aprēķina, </w:t>
      </w:r>
      <w:r w:rsidR="00F9486F" w:rsidRPr="00AA0562">
        <w:rPr>
          <w:rFonts w:ascii="Times New Roman" w:eastAsia="Calibri" w:hAnsi="Times New Roman" w:cs="Times New Roman"/>
          <w:color w:val="FF0000"/>
          <w:sz w:val="24"/>
          <w:szCs w:val="24"/>
          <w:u w:val="single"/>
          <w:lang w:eastAsia="lv-LV"/>
        </w:rPr>
        <w:t>stundas vidējo</w:t>
      </w:r>
      <w:r w:rsidR="00F9486F" w:rsidRPr="00AA0562">
        <w:rPr>
          <w:rFonts w:ascii="Times New Roman" w:eastAsia="Calibri" w:hAnsi="Times New Roman" w:cs="Times New Roman"/>
          <w:color w:val="FF0000"/>
          <w:sz w:val="24"/>
          <w:szCs w:val="24"/>
          <w:lang w:eastAsia="lv-LV"/>
        </w:rPr>
        <w:t xml:space="preserve"> </w:t>
      </w:r>
      <w:r w:rsidR="00F9486F" w:rsidRPr="00AA0562">
        <w:rPr>
          <w:rFonts w:ascii="Times New Roman" w:eastAsia="Calibri" w:hAnsi="Times New Roman" w:cs="Times New Roman"/>
          <w:color w:val="FF0000"/>
          <w:sz w:val="24"/>
          <w:szCs w:val="24"/>
          <w:u w:val="single"/>
          <w:lang w:eastAsia="lv-LV"/>
        </w:rPr>
        <w:t>izpeļņu</w:t>
      </w:r>
      <w:r w:rsidR="00F9486F" w:rsidRPr="00AA0562">
        <w:rPr>
          <w:rFonts w:ascii="Times New Roman" w:eastAsia="Calibri" w:hAnsi="Times New Roman" w:cs="Times New Roman"/>
          <w:color w:val="FF0000"/>
          <w:sz w:val="24"/>
          <w:szCs w:val="24"/>
          <w:lang w:eastAsia="lv-LV"/>
        </w:rPr>
        <w:t xml:space="preserve"> reizinot ar to SUMMĒTĀ darba laika uzskaites stundu skaitu, par kurām darbiniekam izmaksājama vidējā izpeļņa. </w:t>
      </w:r>
    </w:p>
    <w:p w:rsidR="00F9486F" w:rsidRPr="00AA0562" w:rsidRDefault="00F9486F" w:rsidP="003152CE">
      <w:pPr>
        <w:spacing w:after="0" w:line="240" w:lineRule="auto"/>
        <w:ind w:firstLine="720"/>
        <w:rPr>
          <w:rFonts w:ascii="Times New Roman" w:eastAsia="Calibri" w:hAnsi="Times New Roman" w:cs="Times New Roman"/>
          <w:color w:val="FF0000"/>
          <w:sz w:val="24"/>
          <w:szCs w:val="24"/>
          <w:lang w:eastAsia="lv-LV"/>
        </w:rPr>
      </w:pPr>
      <w:r w:rsidRPr="00AA0562">
        <w:rPr>
          <w:rFonts w:ascii="Times New Roman" w:eastAsia="Calibri" w:hAnsi="Times New Roman" w:cs="Times New Roman"/>
          <w:color w:val="FF0000"/>
          <w:sz w:val="24"/>
          <w:szCs w:val="24"/>
          <w:lang w:eastAsia="lv-LV"/>
        </w:rPr>
        <w:t xml:space="preserve">Par ikgadējā apmaksātā atvaļinājuma vai apmaksātā papildatvaļinājuma laiku summētā darba laika uzskaitē izmaksājamo samaksu aprēķina, </w:t>
      </w:r>
      <w:r w:rsidRPr="00AA0562">
        <w:rPr>
          <w:rFonts w:ascii="Times New Roman" w:eastAsia="Calibri" w:hAnsi="Times New Roman" w:cs="Times New Roman"/>
          <w:color w:val="FF0000"/>
          <w:sz w:val="24"/>
          <w:szCs w:val="24"/>
          <w:u w:val="single"/>
          <w:lang w:eastAsia="lv-LV"/>
        </w:rPr>
        <w:t>stundas vidējo izpeļņu</w:t>
      </w:r>
      <w:r w:rsidRPr="00AA0562">
        <w:rPr>
          <w:rFonts w:ascii="Times New Roman" w:eastAsia="Calibri" w:hAnsi="Times New Roman" w:cs="Times New Roman"/>
          <w:color w:val="FF0000"/>
          <w:sz w:val="24"/>
          <w:szCs w:val="24"/>
          <w:lang w:eastAsia="lv-LV"/>
        </w:rPr>
        <w:t xml:space="preserve"> reizinot ar SUMMĒTĀ darba laika stundu skaitu atvaļinājuma laikā</w:t>
      </w:r>
      <w:r w:rsidR="005A1CEB" w:rsidRPr="00AA0562">
        <w:rPr>
          <w:rFonts w:ascii="Times New Roman" w:eastAsia="Calibri" w:hAnsi="Times New Roman" w:cs="Times New Roman"/>
          <w:color w:val="FF0000"/>
          <w:sz w:val="24"/>
          <w:szCs w:val="24"/>
          <w:lang w:eastAsia="lv-LV"/>
        </w:rPr>
        <w:t>.”</w:t>
      </w:r>
    </w:p>
    <w:p w:rsidR="00F9486F" w:rsidRPr="00F9486F" w:rsidRDefault="00F9486F" w:rsidP="00F9486F">
      <w:pPr>
        <w:spacing w:after="0" w:line="240" w:lineRule="auto"/>
        <w:rPr>
          <w:rFonts w:ascii="Arial" w:eastAsia="Calibri" w:hAnsi="Arial" w:cs="Arial"/>
          <w:sz w:val="20"/>
          <w:szCs w:val="20"/>
          <w:lang w:eastAsia="lv-LV"/>
        </w:rPr>
      </w:pPr>
    </w:p>
    <w:p w:rsidR="00506B39" w:rsidRPr="00B11565" w:rsidRDefault="00F928FD" w:rsidP="000F658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506B39">
        <w:rPr>
          <w:rFonts w:ascii="Times New Roman" w:hAnsi="Times New Roman" w:cs="Times New Roman"/>
          <w:sz w:val="24"/>
          <w:szCs w:val="24"/>
        </w:rPr>
        <w:t>. papildināt noteikumus ar 53.</w:t>
      </w:r>
      <w:r w:rsidR="00506B39" w:rsidRPr="0063018D">
        <w:rPr>
          <w:rFonts w:ascii="Times New Roman" w:hAnsi="Times New Roman" w:cs="Times New Roman"/>
          <w:sz w:val="24"/>
          <w:szCs w:val="24"/>
          <w:vertAlign w:val="superscript"/>
        </w:rPr>
        <w:t>1</w:t>
      </w:r>
      <w:r w:rsidR="00506B39">
        <w:rPr>
          <w:rFonts w:ascii="Times New Roman" w:hAnsi="Times New Roman" w:cs="Times New Roman"/>
          <w:sz w:val="24"/>
          <w:szCs w:val="24"/>
        </w:rPr>
        <w:t xml:space="preserve"> punktu</w:t>
      </w:r>
      <w:r w:rsidR="00506B39" w:rsidRPr="00B11565">
        <w:rPr>
          <w:rFonts w:ascii="Times New Roman" w:hAnsi="Times New Roman" w:cs="Times New Roman"/>
          <w:sz w:val="24"/>
          <w:szCs w:val="24"/>
        </w:rPr>
        <w:t xml:space="preserve"> šādā redakcijā:</w:t>
      </w:r>
    </w:p>
    <w:p w:rsidR="00506B39" w:rsidRPr="00B11565" w:rsidRDefault="00506B39" w:rsidP="000F6580">
      <w:pPr>
        <w:spacing w:after="0" w:line="240" w:lineRule="auto"/>
        <w:ind w:firstLine="720"/>
        <w:jc w:val="both"/>
        <w:rPr>
          <w:rFonts w:ascii="Times New Roman" w:eastAsia="Times New Roman" w:hAnsi="Times New Roman" w:cs="Times New Roman"/>
          <w:sz w:val="24"/>
          <w:szCs w:val="28"/>
          <w:lang w:eastAsia="lv-LV"/>
        </w:rPr>
      </w:pPr>
      <w:r w:rsidRPr="00B11565">
        <w:rPr>
          <w:rFonts w:ascii="Times New Roman" w:hAnsi="Times New Roman" w:cs="Times New Roman"/>
          <w:sz w:val="24"/>
          <w:szCs w:val="24"/>
        </w:rPr>
        <w:t>„</w:t>
      </w:r>
      <w:r>
        <w:rPr>
          <w:rFonts w:ascii="Times New Roman" w:hAnsi="Times New Roman" w:cs="Times New Roman"/>
          <w:sz w:val="24"/>
          <w:szCs w:val="24"/>
        </w:rPr>
        <w:t>53.</w:t>
      </w:r>
      <w:r w:rsidRPr="0063018D">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63018D">
        <w:rPr>
          <w:rFonts w:ascii="Times New Roman" w:eastAsia="Times New Roman" w:hAnsi="Times New Roman" w:cs="Times New Roman"/>
          <w:sz w:val="24"/>
          <w:szCs w:val="28"/>
          <w:lang w:eastAsia="lv-LV"/>
        </w:rPr>
        <w:t xml:space="preserve">Lai ierobežotu izdevumus atlīdzībai 2016.gadā – maksimālais amatpersonu (darbinieku) amatalgas pieaugums </w:t>
      </w:r>
      <w:r>
        <w:rPr>
          <w:rFonts w:ascii="Times New Roman" w:eastAsia="Times New Roman" w:hAnsi="Times New Roman" w:cs="Times New Roman"/>
          <w:sz w:val="24"/>
          <w:szCs w:val="28"/>
          <w:lang w:eastAsia="lv-LV"/>
        </w:rPr>
        <w:t xml:space="preserve">pret 2015.gadā noteikto, </w:t>
      </w:r>
      <w:r w:rsidRPr="0063018D">
        <w:rPr>
          <w:rFonts w:ascii="Times New Roman" w:eastAsia="Times New Roman" w:hAnsi="Times New Roman" w:cs="Times New Roman"/>
          <w:sz w:val="24"/>
          <w:szCs w:val="28"/>
          <w:lang w:eastAsia="lv-LV"/>
        </w:rPr>
        <w:t>pieļaujams līdz 2,5% (</w:t>
      </w:r>
      <w:r w:rsidRPr="0063018D">
        <w:rPr>
          <w:rFonts w:ascii="Times New Roman" w:eastAsia="Times New Roman" w:hAnsi="Times New Roman" w:cs="Times New Roman"/>
          <w:i/>
          <w:sz w:val="24"/>
          <w:szCs w:val="28"/>
          <w:lang w:eastAsia="lv-LV"/>
        </w:rPr>
        <w:t>izņemot gadījumu, ja piemērojot šo noteikumu nosacījumus, jāveic izmaiņas amata klasifikācijā</w:t>
      </w:r>
      <w:r w:rsidRPr="0063018D">
        <w:rPr>
          <w:rFonts w:ascii="Times New Roman" w:eastAsia="Times New Roman" w:hAnsi="Times New Roman" w:cs="Times New Roman"/>
          <w:sz w:val="24"/>
          <w:szCs w:val="28"/>
          <w:lang w:eastAsia="lv-LV"/>
        </w:rPr>
        <w:t>)</w:t>
      </w:r>
      <w:r w:rsidRPr="00B11565">
        <w:rPr>
          <w:rFonts w:ascii="Times New Roman" w:eastAsia="Times New Roman" w:hAnsi="Times New Roman" w:cs="Times New Roman"/>
          <w:sz w:val="24"/>
          <w:szCs w:val="28"/>
          <w:lang w:eastAsia="lv-LV"/>
        </w:rPr>
        <w:t>”</w:t>
      </w:r>
      <w:r>
        <w:rPr>
          <w:rFonts w:ascii="Times New Roman" w:eastAsia="Times New Roman" w:hAnsi="Times New Roman" w:cs="Times New Roman"/>
          <w:sz w:val="24"/>
          <w:szCs w:val="28"/>
          <w:lang w:eastAsia="lv-LV"/>
        </w:rPr>
        <w:t>;</w:t>
      </w:r>
    </w:p>
    <w:p w:rsidR="00506B39" w:rsidRDefault="00506B39" w:rsidP="00506B39">
      <w:pPr>
        <w:pStyle w:val="ListParagraph"/>
        <w:spacing w:after="0" w:line="240" w:lineRule="auto"/>
        <w:ind w:left="0"/>
        <w:jc w:val="both"/>
        <w:rPr>
          <w:rFonts w:ascii="Times New Roman" w:hAnsi="Times New Roman" w:cs="Times New Roman"/>
          <w:sz w:val="24"/>
          <w:szCs w:val="24"/>
        </w:rPr>
      </w:pPr>
    </w:p>
    <w:p w:rsidR="00506B39" w:rsidRDefault="00F928FD" w:rsidP="000F6580">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3</w:t>
      </w:r>
      <w:r w:rsidR="00506B39">
        <w:rPr>
          <w:rFonts w:ascii="Times New Roman" w:hAnsi="Times New Roman" w:cs="Times New Roman"/>
          <w:sz w:val="24"/>
          <w:szCs w:val="24"/>
        </w:rPr>
        <w:t>. noteikumu 3.pielikumu izteikt jaunā redakcijā (pievienota);</w:t>
      </w:r>
    </w:p>
    <w:p w:rsidR="00506B39" w:rsidRPr="00A708B8" w:rsidRDefault="00F928FD" w:rsidP="000F6580">
      <w:pPr>
        <w:spacing w:after="0" w:line="240" w:lineRule="auto"/>
        <w:ind w:firstLine="720"/>
        <w:contextualSpacing/>
        <w:jc w:val="both"/>
        <w:rPr>
          <w:rFonts w:ascii="Times New Roman" w:eastAsia="Calibri" w:hAnsi="Times New Roman" w:cs="Times New Roman"/>
          <w:sz w:val="24"/>
        </w:rPr>
      </w:pPr>
      <w:r>
        <w:rPr>
          <w:rFonts w:ascii="Times New Roman" w:eastAsia="Calibri" w:hAnsi="Times New Roman" w:cs="Times New Roman"/>
          <w:sz w:val="24"/>
        </w:rPr>
        <w:t>4</w:t>
      </w:r>
      <w:r w:rsidR="00506B39" w:rsidRPr="00A708B8">
        <w:rPr>
          <w:rFonts w:ascii="Times New Roman" w:eastAsia="Calibri" w:hAnsi="Times New Roman" w:cs="Times New Roman"/>
          <w:sz w:val="24"/>
        </w:rPr>
        <w:t>. Uzdot</w:t>
      </w:r>
      <w:r w:rsidR="00506B39" w:rsidRPr="00A708B8">
        <w:rPr>
          <w:rFonts w:ascii="Times New Roman" w:eastAsia="Times New Roman" w:hAnsi="Times New Roman" w:cs="Times New Roman"/>
          <w:color w:val="000000"/>
          <w:sz w:val="24"/>
          <w:szCs w:val="24"/>
          <w:lang w:eastAsia="ru-RU"/>
        </w:rPr>
        <w:t xml:space="preserve"> Domes Administratīvajai nodaļai</w:t>
      </w:r>
      <w:r w:rsidR="00506B39" w:rsidRPr="00A708B8">
        <w:rPr>
          <w:rFonts w:ascii="Times New Roman" w:eastAsia="Calibri" w:hAnsi="Times New Roman" w:cs="Times New Roman"/>
          <w:sz w:val="24"/>
        </w:rPr>
        <w:t>:</w:t>
      </w:r>
    </w:p>
    <w:p w:rsidR="007A3CCB" w:rsidRDefault="00F928FD" w:rsidP="000F6580">
      <w:pPr>
        <w:spacing w:after="0" w:line="240" w:lineRule="auto"/>
        <w:ind w:firstLine="720"/>
        <w:jc w:val="both"/>
        <w:rPr>
          <w:rFonts w:ascii="Times New Roman" w:hAnsi="Times New Roman" w:cs="Times New Roman"/>
          <w:sz w:val="24"/>
          <w:szCs w:val="24"/>
        </w:rPr>
      </w:pPr>
      <w:r>
        <w:rPr>
          <w:rFonts w:ascii="Times New Roman" w:eastAsia="Calibri" w:hAnsi="Times New Roman" w:cs="Times New Roman"/>
          <w:sz w:val="24"/>
        </w:rPr>
        <w:t>4</w:t>
      </w:r>
      <w:r w:rsidR="007A3CCB">
        <w:rPr>
          <w:rFonts w:ascii="Times New Roman" w:eastAsia="Calibri" w:hAnsi="Times New Roman" w:cs="Times New Roman"/>
          <w:sz w:val="24"/>
        </w:rPr>
        <w:t>.1. līdz 2016</w:t>
      </w:r>
      <w:r w:rsidR="007A3CCB" w:rsidRPr="00A708B8">
        <w:rPr>
          <w:rFonts w:ascii="Times New Roman" w:eastAsia="Calibri" w:hAnsi="Times New Roman" w:cs="Times New Roman"/>
          <w:sz w:val="24"/>
        </w:rPr>
        <w:t xml:space="preserve">.gada 1.februārim sagatavot apstiprināšanai </w:t>
      </w:r>
      <w:r w:rsidR="007A3CCB" w:rsidRPr="000C6C09">
        <w:rPr>
          <w:rFonts w:ascii="Times New Roman" w:eastAsia="Calibri" w:hAnsi="Times New Roman" w:cs="Times New Roman"/>
          <w:b/>
          <w:sz w:val="24"/>
          <w:u w:val="single"/>
        </w:rPr>
        <w:t>precizējumus</w:t>
      </w:r>
      <w:r w:rsidR="007A3CCB">
        <w:rPr>
          <w:rFonts w:ascii="Times New Roman" w:eastAsia="Calibri" w:hAnsi="Times New Roman" w:cs="Times New Roman"/>
          <w:sz w:val="24"/>
        </w:rPr>
        <w:t xml:space="preserve"> </w:t>
      </w:r>
      <w:r w:rsidR="007A3CCB" w:rsidRPr="00984584">
        <w:rPr>
          <w:rFonts w:ascii="Times New Roman" w:hAnsi="Times New Roman" w:cs="Times New Roman"/>
          <w:sz w:val="24"/>
          <w:szCs w:val="24"/>
        </w:rPr>
        <w:t>Tukuma novada Domes administrācijas darbinieku materiālās stimulēšanas un sociālo garantiju nodrošināšanas kārtībā</w:t>
      </w:r>
      <w:r w:rsidR="007A3CCB">
        <w:rPr>
          <w:rFonts w:ascii="Times New Roman" w:hAnsi="Times New Roman" w:cs="Times New Roman"/>
          <w:sz w:val="24"/>
          <w:szCs w:val="24"/>
        </w:rPr>
        <w:t>;</w:t>
      </w:r>
    </w:p>
    <w:p w:rsidR="00506B39" w:rsidRPr="00A708B8" w:rsidRDefault="00F928FD" w:rsidP="000F6580">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4</w:t>
      </w:r>
      <w:r w:rsidR="00506B39" w:rsidRPr="00A708B8">
        <w:rPr>
          <w:rFonts w:ascii="Times New Roman" w:eastAsia="Calibri" w:hAnsi="Times New Roman" w:cs="Times New Roman"/>
          <w:sz w:val="24"/>
        </w:rPr>
        <w:t xml:space="preserve">.2. </w:t>
      </w:r>
      <w:r w:rsidR="00506B39">
        <w:rPr>
          <w:rFonts w:ascii="Times New Roman" w:eastAsia="Times New Roman" w:hAnsi="Times New Roman" w:cs="Times New Roman"/>
          <w:color w:val="000000"/>
          <w:sz w:val="24"/>
          <w:szCs w:val="24"/>
          <w:lang w:eastAsia="ru-RU"/>
        </w:rPr>
        <w:t>līdz 2016</w:t>
      </w:r>
      <w:r w:rsidR="00506B39" w:rsidRPr="00A708B8">
        <w:rPr>
          <w:rFonts w:ascii="Times New Roman" w:eastAsia="Times New Roman" w:hAnsi="Times New Roman" w:cs="Times New Roman"/>
          <w:color w:val="000000"/>
          <w:sz w:val="24"/>
          <w:szCs w:val="24"/>
          <w:lang w:eastAsia="ru-RU"/>
        </w:rPr>
        <w:t xml:space="preserve">.gada 1.martam sagatavot pašvaldības izpilddirektora apstiprināšanai </w:t>
      </w:r>
      <w:r w:rsidR="00506B39" w:rsidRPr="000C6C09">
        <w:rPr>
          <w:rFonts w:ascii="Times New Roman" w:eastAsia="Times New Roman" w:hAnsi="Times New Roman" w:cs="Times New Roman"/>
          <w:b/>
          <w:color w:val="000000"/>
          <w:sz w:val="24"/>
          <w:szCs w:val="24"/>
          <w:u w:val="single"/>
          <w:lang w:eastAsia="ru-RU"/>
        </w:rPr>
        <w:t>precizējumus</w:t>
      </w:r>
      <w:r w:rsidR="00506B39">
        <w:rPr>
          <w:rFonts w:ascii="Times New Roman" w:eastAsia="Times New Roman" w:hAnsi="Times New Roman" w:cs="Times New Roman"/>
          <w:color w:val="000000"/>
          <w:sz w:val="24"/>
          <w:szCs w:val="24"/>
          <w:lang w:eastAsia="ru-RU"/>
        </w:rPr>
        <w:t xml:space="preserve"> </w:t>
      </w:r>
      <w:r w:rsidR="00506B39" w:rsidRPr="00A708B8">
        <w:rPr>
          <w:rFonts w:ascii="Times New Roman" w:eastAsia="Times New Roman" w:hAnsi="Times New Roman" w:cs="Times New Roman"/>
          <w:color w:val="000000"/>
          <w:sz w:val="24"/>
          <w:szCs w:val="24"/>
          <w:lang w:eastAsia="ru-RU"/>
        </w:rPr>
        <w:t xml:space="preserve">pašvaldības institūciju darbinieku (amatpersonu) ikgadējo individuālās kvalifikācijas </w:t>
      </w:r>
      <w:r w:rsidR="00506B39" w:rsidRPr="00A708B8">
        <w:rPr>
          <w:rFonts w:ascii="Times New Roman" w:eastAsia="Times New Roman" w:hAnsi="Times New Roman" w:cs="Times New Roman"/>
          <w:color w:val="000000"/>
          <w:sz w:val="24"/>
          <w:szCs w:val="24"/>
          <w:lang w:eastAsia="ru-RU"/>
        </w:rPr>
        <w:lastRenderedPageBreak/>
        <w:t>un darba prasmju novērtējuma metodisk</w:t>
      </w:r>
      <w:r w:rsidR="0056349C">
        <w:rPr>
          <w:rFonts w:ascii="Times New Roman" w:eastAsia="Times New Roman" w:hAnsi="Times New Roman" w:cs="Times New Roman"/>
          <w:color w:val="000000"/>
          <w:sz w:val="24"/>
          <w:szCs w:val="24"/>
          <w:lang w:eastAsia="ru-RU"/>
        </w:rPr>
        <w:t>aj</w:t>
      </w:r>
      <w:r w:rsidR="00506B39" w:rsidRPr="00A708B8">
        <w:rPr>
          <w:rFonts w:ascii="Times New Roman" w:eastAsia="Times New Roman" w:hAnsi="Times New Roman" w:cs="Times New Roman"/>
          <w:color w:val="000000"/>
          <w:sz w:val="24"/>
          <w:szCs w:val="24"/>
          <w:lang w:eastAsia="ru-RU"/>
        </w:rPr>
        <w:t>os norādījum</w:t>
      </w:r>
      <w:r w:rsidR="0056349C">
        <w:rPr>
          <w:rFonts w:ascii="Times New Roman" w:eastAsia="Times New Roman" w:hAnsi="Times New Roman" w:cs="Times New Roman"/>
          <w:color w:val="000000"/>
          <w:sz w:val="24"/>
          <w:szCs w:val="24"/>
          <w:lang w:eastAsia="ru-RU"/>
        </w:rPr>
        <w:t>o</w:t>
      </w:r>
      <w:r w:rsidR="00506B39" w:rsidRPr="00A708B8">
        <w:rPr>
          <w:rFonts w:ascii="Times New Roman" w:eastAsia="Times New Roman" w:hAnsi="Times New Roman" w:cs="Times New Roman"/>
          <w:color w:val="000000"/>
          <w:sz w:val="24"/>
          <w:szCs w:val="24"/>
          <w:lang w:eastAsia="ru-RU"/>
        </w:rPr>
        <w:t>s „Personāla darbības novērtēšanas kārtība Tukuma novada pašvaldībā”.</w:t>
      </w:r>
    </w:p>
    <w:p w:rsidR="00506B39" w:rsidRPr="00A708B8" w:rsidRDefault="00506B39" w:rsidP="00506B39">
      <w:pPr>
        <w:spacing w:after="0" w:line="240" w:lineRule="auto"/>
        <w:jc w:val="both"/>
        <w:rPr>
          <w:rFonts w:ascii="Times New Roman" w:eastAsia="Times New Roman" w:hAnsi="Times New Roman" w:cs="Times New Roman"/>
          <w:color w:val="000000"/>
          <w:sz w:val="24"/>
          <w:szCs w:val="24"/>
          <w:lang w:eastAsia="ru-RU"/>
        </w:rPr>
      </w:pPr>
    </w:p>
    <w:p w:rsidR="00506B39" w:rsidRPr="00A708B8" w:rsidRDefault="00F928FD" w:rsidP="000F6580">
      <w:pPr>
        <w:spacing w:after="0" w:line="240" w:lineRule="auto"/>
        <w:ind w:firstLine="720"/>
        <w:jc w:val="both"/>
        <w:rPr>
          <w:rFonts w:ascii="Times New Roman" w:eastAsia="Calibri" w:hAnsi="Times New Roman" w:cs="Times New Roman"/>
          <w:sz w:val="24"/>
        </w:rPr>
      </w:pPr>
      <w:r>
        <w:rPr>
          <w:rFonts w:ascii="Times New Roman" w:eastAsia="Times New Roman" w:hAnsi="Times New Roman" w:cs="Times New Roman"/>
          <w:color w:val="000000"/>
          <w:sz w:val="24"/>
          <w:szCs w:val="24"/>
          <w:lang w:eastAsia="ru-RU"/>
        </w:rPr>
        <w:t>5</w:t>
      </w:r>
      <w:r w:rsidR="00506B39" w:rsidRPr="00A708B8">
        <w:rPr>
          <w:rFonts w:ascii="Times New Roman" w:eastAsia="Times New Roman" w:hAnsi="Times New Roman" w:cs="Times New Roman"/>
          <w:color w:val="000000"/>
          <w:sz w:val="24"/>
          <w:szCs w:val="24"/>
          <w:lang w:eastAsia="ru-RU"/>
        </w:rPr>
        <w:t xml:space="preserve">. Uzdot pašvaldības </w:t>
      </w:r>
      <w:r w:rsidR="00506B39">
        <w:rPr>
          <w:rFonts w:ascii="Times New Roman" w:eastAsia="Times New Roman" w:hAnsi="Times New Roman" w:cs="Times New Roman"/>
          <w:color w:val="000000"/>
          <w:sz w:val="24"/>
          <w:szCs w:val="24"/>
          <w:lang w:eastAsia="ru-RU"/>
        </w:rPr>
        <w:t>iestāžu un</w:t>
      </w:r>
      <w:r w:rsidR="0056349C">
        <w:rPr>
          <w:rFonts w:ascii="Times New Roman" w:eastAsia="Times New Roman" w:hAnsi="Times New Roman" w:cs="Times New Roman"/>
          <w:color w:val="000000"/>
          <w:sz w:val="24"/>
          <w:szCs w:val="24"/>
          <w:lang w:eastAsia="ru-RU"/>
        </w:rPr>
        <w:t xml:space="preserve"> pašvaldības</w:t>
      </w:r>
      <w:r w:rsidR="00506B39">
        <w:rPr>
          <w:rFonts w:ascii="Times New Roman" w:eastAsia="Times New Roman" w:hAnsi="Times New Roman" w:cs="Times New Roman"/>
          <w:color w:val="000000"/>
          <w:sz w:val="24"/>
          <w:szCs w:val="24"/>
          <w:lang w:eastAsia="ru-RU"/>
        </w:rPr>
        <w:t xml:space="preserve"> aģentūras „Tukuma novada sociālais dienests” vadītājiem līdz 2016</w:t>
      </w:r>
      <w:r w:rsidR="00506B39" w:rsidRPr="00A708B8">
        <w:rPr>
          <w:rFonts w:ascii="Times New Roman" w:eastAsia="Times New Roman" w:hAnsi="Times New Roman" w:cs="Times New Roman"/>
          <w:color w:val="000000"/>
          <w:sz w:val="24"/>
          <w:szCs w:val="24"/>
          <w:lang w:eastAsia="ru-RU"/>
        </w:rPr>
        <w:t xml:space="preserve">.gada 1.martam sagatavot un iesniegt saskaņošanai </w:t>
      </w:r>
      <w:r w:rsidR="00506B39" w:rsidRPr="000C6C09">
        <w:rPr>
          <w:rFonts w:ascii="Times New Roman" w:eastAsia="Times New Roman" w:hAnsi="Times New Roman" w:cs="Times New Roman"/>
          <w:b/>
          <w:color w:val="000000"/>
          <w:sz w:val="24"/>
          <w:szCs w:val="24"/>
          <w:u w:val="single"/>
          <w:lang w:eastAsia="ru-RU"/>
        </w:rPr>
        <w:t>precizējumus</w:t>
      </w:r>
      <w:r w:rsidR="00506B39">
        <w:rPr>
          <w:rFonts w:ascii="Times New Roman" w:eastAsia="Times New Roman" w:hAnsi="Times New Roman" w:cs="Times New Roman"/>
          <w:color w:val="000000"/>
          <w:sz w:val="24"/>
          <w:szCs w:val="24"/>
          <w:lang w:eastAsia="ru-RU"/>
        </w:rPr>
        <w:t xml:space="preserve"> </w:t>
      </w:r>
      <w:r w:rsidR="00506B39" w:rsidRPr="00A708B8">
        <w:rPr>
          <w:rFonts w:ascii="Times New Roman" w:eastAsia="Times New Roman" w:hAnsi="Times New Roman" w:cs="Times New Roman"/>
          <w:color w:val="000000"/>
          <w:sz w:val="24"/>
          <w:szCs w:val="24"/>
          <w:lang w:eastAsia="ru-RU"/>
        </w:rPr>
        <w:t>noteikumu 52.punktā minēto attiecīgās institūcijas (amatpersonu) darbinieku motivēša</w:t>
      </w:r>
      <w:r w:rsidR="00506B39">
        <w:rPr>
          <w:rFonts w:ascii="Times New Roman" w:eastAsia="Times New Roman" w:hAnsi="Times New Roman" w:cs="Times New Roman"/>
          <w:color w:val="000000"/>
          <w:sz w:val="24"/>
          <w:szCs w:val="24"/>
          <w:lang w:eastAsia="ru-RU"/>
        </w:rPr>
        <w:t>nas un sociālo garantiju kārtībā</w:t>
      </w:r>
      <w:r w:rsidR="00506B39" w:rsidRPr="00A708B8">
        <w:rPr>
          <w:rFonts w:ascii="Times New Roman" w:eastAsia="Times New Roman" w:hAnsi="Times New Roman" w:cs="Times New Roman"/>
          <w:color w:val="000000"/>
          <w:sz w:val="24"/>
          <w:szCs w:val="24"/>
          <w:lang w:eastAsia="ru-RU"/>
        </w:rPr>
        <w:t>.</w:t>
      </w:r>
    </w:p>
    <w:p w:rsidR="00506B39" w:rsidRDefault="00506B39" w:rsidP="00506B39">
      <w:pPr>
        <w:spacing w:after="0" w:line="240" w:lineRule="auto"/>
        <w:ind w:right="98"/>
        <w:rPr>
          <w:rFonts w:ascii="Times New Roman" w:eastAsia="Times New Roman" w:hAnsi="Times New Roman" w:cs="Times New Roman"/>
          <w:sz w:val="20"/>
          <w:szCs w:val="20"/>
          <w:lang w:eastAsia="lv-LV"/>
        </w:rPr>
      </w:pPr>
    </w:p>
    <w:p w:rsidR="00506B39" w:rsidRPr="00B9126D" w:rsidRDefault="00506B39" w:rsidP="00506B39">
      <w:pPr>
        <w:spacing w:after="0" w:line="240" w:lineRule="auto"/>
        <w:ind w:right="98"/>
        <w:rPr>
          <w:rFonts w:ascii="Times New Roman" w:eastAsia="Times New Roman" w:hAnsi="Times New Roman" w:cs="Times New Roman"/>
          <w:sz w:val="20"/>
          <w:szCs w:val="20"/>
          <w:lang w:eastAsia="lv-LV"/>
        </w:rPr>
      </w:pPr>
      <w:r w:rsidRPr="00B9126D">
        <w:rPr>
          <w:rFonts w:ascii="Times New Roman" w:eastAsia="Times New Roman" w:hAnsi="Times New Roman" w:cs="Times New Roman"/>
          <w:sz w:val="20"/>
          <w:szCs w:val="20"/>
          <w:lang w:eastAsia="lv-LV"/>
        </w:rPr>
        <w:t xml:space="preserve">Nosūtīt: </w:t>
      </w:r>
    </w:p>
    <w:p w:rsidR="00506B39" w:rsidRPr="00B9126D" w:rsidRDefault="00506B39" w:rsidP="00506B39">
      <w:pPr>
        <w:spacing w:after="0" w:line="240" w:lineRule="auto"/>
        <w:ind w:right="98"/>
        <w:rPr>
          <w:rFonts w:ascii="Times New Roman" w:eastAsia="Times New Roman" w:hAnsi="Times New Roman" w:cs="Times New Roman"/>
          <w:sz w:val="20"/>
          <w:szCs w:val="20"/>
          <w:lang w:eastAsia="lv-LV"/>
        </w:rPr>
      </w:pPr>
      <w:r w:rsidRPr="00B9126D">
        <w:rPr>
          <w:rFonts w:ascii="Times New Roman" w:eastAsia="Times New Roman" w:hAnsi="Times New Roman" w:cs="Times New Roman"/>
          <w:sz w:val="20"/>
          <w:szCs w:val="20"/>
          <w:lang w:eastAsia="lv-LV"/>
        </w:rPr>
        <w:t>- Administr. nod.</w:t>
      </w:r>
    </w:p>
    <w:p w:rsidR="00506B39" w:rsidRDefault="00506B39" w:rsidP="00506B39">
      <w:pPr>
        <w:spacing w:after="0" w:line="240" w:lineRule="auto"/>
        <w:ind w:right="98"/>
        <w:rPr>
          <w:rFonts w:ascii="Times New Roman" w:eastAsia="Times New Roman" w:hAnsi="Times New Roman" w:cs="Times New Roman"/>
          <w:sz w:val="20"/>
          <w:szCs w:val="20"/>
          <w:lang w:eastAsia="lv-LV"/>
        </w:rPr>
      </w:pPr>
      <w:r w:rsidRPr="00B9126D">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Finanšu nod.</w:t>
      </w:r>
    </w:p>
    <w:p w:rsidR="00506B39" w:rsidRPr="00B9126D" w:rsidRDefault="00506B39" w:rsidP="00506B39">
      <w:pPr>
        <w:spacing w:after="0" w:line="240" w:lineRule="auto"/>
        <w:ind w:right="98"/>
        <w:rPr>
          <w:rFonts w:ascii="Times New Roman" w:eastAsia="Times New Roman" w:hAnsi="Times New Roman" w:cs="Times New Roman"/>
          <w:sz w:val="20"/>
          <w:szCs w:val="20"/>
          <w:lang w:eastAsia="lv-LV"/>
        </w:rPr>
      </w:pPr>
      <w:r w:rsidRPr="00B9126D">
        <w:rPr>
          <w:rFonts w:ascii="Times New Roman" w:eastAsia="Times New Roman" w:hAnsi="Times New Roman" w:cs="Times New Roman"/>
          <w:sz w:val="20"/>
          <w:szCs w:val="20"/>
          <w:lang w:eastAsia="lv-LV"/>
        </w:rPr>
        <w:t>_____________________________________</w:t>
      </w:r>
    </w:p>
    <w:p w:rsidR="00506B39" w:rsidRDefault="00506B39" w:rsidP="00506B39">
      <w:pPr>
        <w:spacing w:after="0" w:line="240" w:lineRule="auto"/>
        <w:jc w:val="both"/>
        <w:rPr>
          <w:rFonts w:ascii="Times New Roman" w:eastAsia="Calibri" w:hAnsi="Times New Roman" w:cs="Times New Roman"/>
          <w:sz w:val="20"/>
          <w:szCs w:val="20"/>
          <w:lang w:eastAsia="lv-LV"/>
        </w:rPr>
      </w:pPr>
      <w:r w:rsidRPr="00B9126D">
        <w:rPr>
          <w:rFonts w:ascii="Times New Roman" w:eastAsia="Calibri" w:hAnsi="Times New Roman" w:cs="Times New Roman"/>
          <w:sz w:val="20"/>
          <w:szCs w:val="20"/>
          <w:lang w:eastAsia="lv-LV"/>
        </w:rPr>
        <w:t xml:space="preserve">Sagatavoja </w:t>
      </w:r>
      <w:r>
        <w:rPr>
          <w:rFonts w:ascii="Times New Roman" w:eastAsia="Calibri" w:hAnsi="Times New Roman" w:cs="Times New Roman"/>
          <w:sz w:val="20"/>
          <w:szCs w:val="20"/>
          <w:lang w:eastAsia="lv-LV"/>
        </w:rPr>
        <w:t>Domes pr-js Ē.Lukmans</w:t>
      </w:r>
    </w:p>
    <w:p w:rsidR="00506B39" w:rsidRDefault="00506B39" w:rsidP="00506B39">
      <w:pPr>
        <w:spacing w:after="0" w:line="240" w:lineRule="auto"/>
        <w:jc w:val="both"/>
        <w:rPr>
          <w:rFonts w:ascii="Times New Roman" w:eastAsia="Calibri"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 xml:space="preserve">NORAKSTS  </w:t>
      </w: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t>APSTIPRINĀTI</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t>ar Tukuma novada Domes 23.10.2014.</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t>lēmumu (prot.Nr.12, 4.§.)</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p>
    <w:p w:rsidR="005E5AA1" w:rsidRPr="005E5AA1" w:rsidRDefault="005E5AA1" w:rsidP="005E5AA1">
      <w:pPr>
        <w:spacing w:after="0" w:line="240" w:lineRule="auto"/>
        <w:jc w:val="both"/>
        <w:rPr>
          <w:rFonts w:ascii="Times New Roman" w:eastAsia="Times New Roman" w:hAnsi="Times New Roman" w:cs="Times New Roman"/>
          <w:color w:val="000000" w:themeColor="text1"/>
          <w:sz w:val="20"/>
          <w:szCs w:val="20"/>
          <w:lang w:eastAsia="lv-LV"/>
        </w:rPr>
      </w:pP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t>Ar grozījumiem, kas izdarīti ar</w:t>
      </w:r>
    </w:p>
    <w:p w:rsidR="005E5AA1" w:rsidRDefault="005E5AA1" w:rsidP="005E5AA1">
      <w:pPr>
        <w:spacing w:after="0" w:line="240" w:lineRule="auto"/>
        <w:jc w:val="both"/>
        <w:rPr>
          <w:rFonts w:ascii="Times New Roman" w:eastAsia="Times New Roman" w:hAnsi="Times New Roman" w:cs="Times New Roman"/>
          <w:color w:val="000000" w:themeColor="text1"/>
          <w:sz w:val="20"/>
          <w:szCs w:val="20"/>
          <w:lang w:eastAsia="lv-LV"/>
        </w:rPr>
      </w:pP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r>
      <w:r w:rsidRPr="005E5AA1">
        <w:rPr>
          <w:rFonts w:ascii="Times New Roman" w:eastAsia="Times New Roman" w:hAnsi="Times New Roman" w:cs="Times New Roman"/>
          <w:color w:val="000000" w:themeColor="text1"/>
          <w:sz w:val="20"/>
          <w:szCs w:val="20"/>
          <w:lang w:eastAsia="lv-LV"/>
        </w:rPr>
        <w:tab/>
        <w:t>Tukuma novada Domes lēmum</w:t>
      </w:r>
      <w:r>
        <w:rPr>
          <w:rFonts w:ascii="Times New Roman" w:eastAsia="Times New Roman" w:hAnsi="Times New Roman" w:cs="Times New Roman"/>
          <w:color w:val="000000" w:themeColor="text1"/>
          <w:sz w:val="20"/>
          <w:szCs w:val="20"/>
          <w:lang w:eastAsia="lv-LV"/>
        </w:rPr>
        <w:t>iem:</w:t>
      </w:r>
    </w:p>
    <w:p w:rsidR="005E5AA1" w:rsidRDefault="005E5AA1" w:rsidP="001B084C">
      <w:pPr>
        <w:spacing w:after="0" w:line="240" w:lineRule="auto"/>
        <w:ind w:left="5760" w:firstLine="720"/>
        <w:jc w:val="both"/>
        <w:rPr>
          <w:rFonts w:ascii="Times New Roman" w:eastAsia="Times New Roman" w:hAnsi="Times New Roman" w:cs="Times New Roman"/>
          <w:color w:val="000000" w:themeColor="text1"/>
          <w:sz w:val="20"/>
          <w:szCs w:val="20"/>
          <w:lang w:eastAsia="lv-LV"/>
        </w:rPr>
      </w:pPr>
      <w:r>
        <w:rPr>
          <w:rFonts w:ascii="Times New Roman" w:eastAsia="Times New Roman" w:hAnsi="Times New Roman" w:cs="Times New Roman"/>
          <w:color w:val="000000" w:themeColor="text1"/>
          <w:sz w:val="20"/>
          <w:szCs w:val="20"/>
          <w:lang w:eastAsia="lv-LV"/>
        </w:rPr>
        <w:t xml:space="preserve">- </w:t>
      </w:r>
      <w:r w:rsidRPr="005E5AA1">
        <w:rPr>
          <w:rFonts w:ascii="Times New Roman" w:eastAsia="Times New Roman" w:hAnsi="Times New Roman" w:cs="Times New Roman"/>
          <w:color w:val="000000" w:themeColor="text1"/>
          <w:sz w:val="20"/>
          <w:szCs w:val="20"/>
          <w:lang w:eastAsia="lv-LV"/>
        </w:rPr>
        <w:t>26.02.2015.</w:t>
      </w:r>
      <w:r>
        <w:rPr>
          <w:rFonts w:ascii="Times New Roman" w:eastAsia="Times New Roman" w:hAnsi="Times New Roman" w:cs="Times New Roman"/>
          <w:color w:val="000000" w:themeColor="text1"/>
          <w:sz w:val="20"/>
          <w:szCs w:val="20"/>
          <w:lang w:eastAsia="lv-LV"/>
        </w:rPr>
        <w:t xml:space="preserve"> </w:t>
      </w:r>
      <w:r w:rsidRPr="005E5AA1">
        <w:rPr>
          <w:rFonts w:ascii="Times New Roman" w:eastAsia="Times New Roman" w:hAnsi="Times New Roman" w:cs="Times New Roman"/>
          <w:color w:val="000000" w:themeColor="text1"/>
          <w:sz w:val="20"/>
          <w:szCs w:val="20"/>
          <w:lang w:eastAsia="lv-LV"/>
        </w:rPr>
        <w:t>(prot.Nr.2, 5.§.)</w:t>
      </w:r>
    </w:p>
    <w:p w:rsidR="005E5AA1" w:rsidRPr="005E5AA1" w:rsidRDefault="005E5AA1" w:rsidP="001B084C">
      <w:pPr>
        <w:spacing w:after="0" w:line="240" w:lineRule="auto"/>
        <w:ind w:left="5760" w:firstLine="720"/>
        <w:jc w:val="both"/>
        <w:rPr>
          <w:rFonts w:ascii="Times New Roman" w:eastAsia="Times New Roman" w:hAnsi="Times New Roman" w:cs="Times New Roman"/>
          <w:color w:val="FF0000"/>
          <w:sz w:val="20"/>
          <w:szCs w:val="20"/>
          <w:lang w:eastAsia="lv-LV"/>
        </w:rPr>
      </w:pPr>
      <w:r w:rsidRPr="005E5AA1">
        <w:rPr>
          <w:rFonts w:ascii="Times New Roman" w:eastAsia="Times New Roman" w:hAnsi="Times New Roman" w:cs="Times New Roman"/>
          <w:color w:val="FF0000"/>
          <w:sz w:val="20"/>
          <w:szCs w:val="20"/>
          <w:lang w:eastAsia="lv-LV"/>
        </w:rPr>
        <w:t>- ...11.2015. (prot.Nr..,..§.)</w:t>
      </w:r>
    </w:p>
    <w:p w:rsidR="005E5AA1" w:rsidRPr="005E5AA1" w:rsidRDefault="005E5AA1" w:rsidP="005E5AA1">
      <w:pPr>
        <w:spacing w:after="0" w:line="240" w:lineRule="auto"/>
        <w:jc w:val="both"/>
        <w:rPr>
          <w:rFonts w:ascii="Times New Roman" w:eastAsia="Times New Roman" w:hAnsi="Times New Roman" w:cs="Times New Roman"/>
          <w:color w:val="000000" w:themeColor="text1"/>
          <w:sz w:val="20"/>
          <w:szCs w:val="20"/>
          <w:lang w:eastAsia="lv-LV"/>
        </w:rPr>
      </w:pPr>
    </w:p>
    <w:p w:rsidR="005E5AA1" w:rsidRPr="005E5AA1" w:rsidRDefault="005E5AA1" w:rsidP="005E5AA1">
      <w:pPr>
        <w:spacing w:after="0" w:line="240" w:lineRule="auto"/>
        <w:jc w:val="center"/>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sz w:val="24"/>
          <w:szCs w:val="24"/>
          <w:lang w:eastAsia="lv-LV"/>
        </w:rPr>
        <w:t>NOTEIKUMI</w:t>
      </w: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Tukuma</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2014.gada 23.oktobrī</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 xml:space="preserve">         </w:t>
      </w:r>
      <w:r w:rsidRPr="005E5AA1">
        <w:rPr>
          <w:rFonts w:ascii="Times New Roman" w:eastAsia="Times New Roman" w:hAnsi="Times New Roman" w:cs="Times New Roman"/>
          <w:b/>
          <w:sz w:val="24"/>
          <w:szCs w:val="24"/>
          <w:lang w:eastAsia="lv-LV"/>
        </w:rPr>
        <w:t>Nr.15</w:t>
      </w:r>
    </w:p>
    <w:p w:rsidR="005E5AA1" w:rsidRPr="005E5AA1" w:rsidRDefault="005E5AA1" w:rsidP="005E5AA1">
      <w:pPr>
        <w:spacing w:after="0" w:line="240" w:lineRule="auto"/>
        <w:jc w:val="right"/>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(prot.Nr.12,4.§.)</w:t>
      </w:r>
    </w:p>
    <w:p w:rsidR="005E5AA1" w:rsidRPr="005E5AA1" w:rsidRDefault="005E5AA1" w:rsidP="005E5AA1">
      <w:pPr>
        <w:spacing w:after="0" w:line="240" w:lineRule="auto"/>
        <w:jc w:val="right"/>
        <w:rPr>
          <w:rFonts w:ascii="Times New Roman" w:eastAsia="Times New Roman" w:hAnsi="Times New Roman" w:cs="Times New Roman"/>
          <w:sz w:val="24"/>
          <w:szCs w:val="24"/>
        </w:rPr>
      </w:pPr>
    </w:p>
    <w:p w:rsidR="005E5AA1" w:rsidRPr="005E5AA1" w:rsidRDefault="005E5AA1" w:rsidP="005E5AA1">
      <w:pPr>
        <w:spacing w:after="0" w:line="240" w:lineRule="auto"/>
        <w:jc w:val="both"/>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sz w:val="24"/>
          <w:szCs w:val="24"/>
          <w:lang w:eastAsia="lv-LV"/>
        </w:rPr>
        <w:t xml:space="preserve">Par Tukuma novada Domes un Tukuma </w:t>
      </w:r>
    </w:p>
    <w:p w:rsidR="005E5AA1" w:rsidRPr="005E5AA1" w:rsidRDefault="005E5AA1" w:rsidP="005E5AA1">
      <w:pPr>
        <w:spacing w:after="0" w:line="240" w:lineRule="auto"/>
        <w:jc w:val="both"/>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sz w:val="24"/>
          <w:szCs w:val="24"/>
          <w:lang w:eastAsia="lv-LV"/>
        </w:rPr>
        <w:t xml:space="preserve">novada pašvaldības amatpersonu un darbinieku </w:t>
      </w:r>
    </w:p>
    <w:p w:rsidR="005E5AA1" w:rsidRPr="005E5AA1" w:rsidRDefault="005E5AA1" w:rsidP="005E5AA1">
      <w:pPr>
        <w:spacing w:after="0" w:line="240" w:lineRule="auto"/>
        <w:jc w:val="both"/>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bCs/>
          <w:sz w:val="24"/>
          <w:szCs w:val="24"/>
          <w:lang w:eastAsia="lv-LV"/>
        </w:rPr>
        <w:t>atlīdzību</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1B084C">
      <w:pPr>
        <w:spacing w:after="0" w:line="240" w:lineRule="auto"/>
        <w:ind w:left="5040"/>
        <w:jc w:val="both"/>
        <w:rPr>
          <w:rFonts w:ascii="Times New Roman" w:eastAsia="Times New Roman" w:hAnsi="Times New Roman" w:cs="Times New Roman"/>
          <w:color w:val="FF0000"/>
          <w:sz w:val="20"/>
          <w:szCs w:val="20"/>
          <w:lang w:eastAsia="lv-LV"/>
        </w:rPr>
      </w:pPr>
      <w:r w:rsidRPr="005E5AA1">
        <w:rPr>
          <w:rFonts w:ascii="Times New Roman" w:eastAsia="Times New Roman" w:hAnsi="Times New Roman" w:cs="Times New Roman"/>
          <w:sz w:val="20"/>
          <w:szCs w:val="20"/>
          <w:lang w:eastAsia="lv-LV"/>
        </w:rPr>
        <w:t xml:space="preserve">Izdoti saskaņā ar likuma „Par pašvaldībām” 21.panta pirmās daļas 13.punktu, 41.panta pirmās daļas 2.punktu, </w:t>
      </w:r>
      <w:r w:rsidRPr="005E5AA1">
        <w:rPr>
          <w:rFonts w:ascii="Times New Roman" w:eastAsia="Times New Roman" w:hAnsi="Times New Roman" w:cs="Times New Roman"/>
          <w:color w:val="000000"/>
          <w:sz w:val="20"/>
          <w:szCs w:val="20"/>
          <w:lang w:eastAsia="ru-RU"/>
        </w:rPr>
        <w:t>V</w:t>
      </w:r>
      <w:r w:rsidRPr="005E5AA1">
        <w:rPr>
          <w:rFonts w:ascii="Times New Roman" w:eastAsia="Times New Roman" w:hAnsi="Times New Roman" w:cs="Times New Roman"/>
          <w:bCs/>
          <w:color w:val="000000"/>
          <w:sz w:val="20"/>
          <w:szCs w:val="20"/>
          <w:lang w:eastAsia="lv-LV"/>
        </w:rPr>
        <w:t xml:space="preserve">alsts un pašvaldību institūciju amatpersonu un darbinieku atlīdzības likumu </w:t>
      </w:r>
      <w:r w:rsidRPr="005E5AA1">
        <w:rPr>
          <w:rFonts w:ascii="Times New Roman" w:eastAsia="Times New Roman" w:hAnsi="Times New Roman" w:cs="Times New Roman"/>
          <w:bCs/>
          <w:sz w:val="20"/>
          <w:szCs w:val="20"/>
          <w:lang w:eastAsia="lv-LV"/>
        </w:rPr>
        <w:t xml:space="preserve">un Ministru kabineta 30.11.2010. noteikumiem Nr.1075 „Valsts un pašvaldību institūciju amatu katalogs”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Noteikumos lietotie termini:</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r w:rsidRPr="005E5AA1">
        <w:rPr>
          <w:rFonts w:ascii="Times New Roman" w:eastAsia="Times New Roman" w:hAnsi="Times New Roman" w:cs="Times New Roman"/>
          <w:b/>
          <w:color w:val="000000"/>
          <w:spacing w:val="-3"/>
          <w:sz w:val="24"/>
          <w:szCs w:val="24"/>
          <w:lang w:eastAsia="lv-LV"/>
        </w:rPr>
        <w:t>1 darba slodze</w:t>
      </w:r>
      <w:r w:rsidRPr="005E5AA1">
        <w:rPr>
          <w:rFonts w:ascii="Times New Roman" w:eastAsia="Times New Roman" w:hAnsi="Times New Roman" w:cs="Times New Roman"/>
          <w:i/>
          <w:color w:val="000000"/>
          <w:spacing w:val="-3"/>
          <w:sz w:val="24"/>
          <w:szCs w:val="24"/>
          <w:lang w:eastAsia="lv-LV"/>
        </w:rPr>
        <w:t xml:space="preserve"> </w:t>
      </w:r>
      <w:r w:rsidRPr="005E5AA1">
        <w:rPr>
          <w:rFonts w:ascii="Times New Roman" w:eastAsia="Times New Roman" w:hAnsi="Times New Roman" w:cs="Times New Roman"/>
          <w:color w:val="000000"/>
          <w:spacing w:val="-3"/>
          <w:sz w:val="24"/>
          <w:szCs w:val="24"/>
          <w:lang w:eastAsia="lv-LV"/>
        </w:rPr>
        <w:t>– normālam darba laikam (8 stundas dienā vai 40 stundas nedēļā) atbilstīga darba slodze.</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p>
    <w:p w:rsidR="005E5AA1" w:rsidRPr="005E5AA1" w:rsidRDefault="005E5AA1" w:rsidP="005E5AA1">
      <w:pPr>
        <w:shd w:val="clear" w:color="auto" w:fill="FFFFFF"/>
        <w:spacing w:after="0" w:line="278" w:lineRule="exact"/>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b/>
          <w:sz w:val="24"/>
          <w:szCs w:val="24"/>
          <w:lang w:eastAsia="ru-RU"/>
        </w:rPr>
        <w:t>Amatu katalogs</w:t>
      </w:r>
      <w:r w:rsidRPr="005E5AA1">
        <w:rPr>
          <w:rFonts w:ascii="Times New Roman" w:eastAsia="Times New Roman" w:hAnsi="Times New Roman" w:cs="Times New Roman"/>
          <w:sz w:val="24"/>
          <w:szCs w:val="24"/>
          <w:lang w:eastAsia="ru-RU"/>
        </w:rPr>
        <w:t xml:space="preserve"> – pašvaldības institūciju amatu klasifikācijas sistēma, kurā ir apkopoti un klasificēti amati, ņemot vērā normatīvajos aktos aprakstītas attiecīgā amata veicēju pamatfunkcijas.</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sz w:val="24"/>
          <w:szCs w:val="24"/>
          <w:lang w:eastAsia="ru-RU"/>
        </w:rPr>
      </w:pP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r w:rsidRPr="005E5AA1">
        <w:rPr>
          <w:rFonts w:ascii="Times New Roman" w:eastAsia="Times New Roman" w:hAnsi="Times New Roman" w:cs="Times New Roman"/>
          <w:b/>
          <w:color w:val="000000"/>
          <w:spacing w:val="-3"/>
          <w:sz w:val="24"/>
          <w:szCs w:val="24"/>
          <w:lang w:eastAsia="lv-LV"/>
        </w:rPr>
        <w:t>Amats</w:t>
      </w:r>
      <w:r w:rsidRPr="005E5AA1">
        <w:rPr>
          <w:rFonts w:ascii="Times New Roman" w:eastAsia="Times New Roman" w:hAnsi="Times New Roman" w:cs="Times New Roman"/>
          <w:i/>
          <w:color w:val="000000"/>
          <w:spacing w:val="-3"/>
          <w:sz w:val="24"/>
          <w:szCs w:val="24"/>
          <w:lang w:eastAsia="lv-LV"/>
        </w:rPr>
        <w:t xml:space="preserve"> </w:t>
      </w:r>
      <w:r w:rsidRPr="005E5AA1">
        <w:rPr>
          <w:rFonts w:ascii="Times New Roman" w:eastAsia="Times New Roman" w:hAnsi="Times New Roman" w:cs="Times New Roman"/>
          <w:color w:val="000000"/>
          <w:spacing w:val="-3"/>
          <w:sz w:val="24"/>
          <w:szCs w:val="24"/>
          <w:lang w:eastAsia="lv-LV"/>
        </w:rPr>
        <w:t>– Latvijas Republikas profesiju klasifikatorā definētais amata nosaukums ar attiecīgu profesijas kodu.</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p>
    <w:p w:rsidR="005E5AA1" w:rsidRPr="005E5AA1" w:rsidRDefault="005E5AA1" w:rsidP="005E5AA1">
      <w:pPr>
        <w:spacing w:after="0" w:line="278" w:lineRule="exact"/>
        <w:jc w:val="both"/>
        <w:rPr>
          <w:rFonts w:ascii="Times New Roman" w:eastAsia="Times New Roman" w:hAnsi="Times New Roman" w:cs="Times New Roman"/>
          <w:color w:val="000000"/>
          <w:spacing w:val="-3"/>
          <w:sz w:val="24"/>
          <w:szCs w:val="24"/>
          <w:lang w:eastAsia="lv-LV"/>
        </w:rPr>
      </w:pPr>
      <w:r w:rsidRPr="005E5AA1">
        <w:rPr>
          <w:rFonts w:ascii="Times New Roman" w:eastAsia="Times New Roman" w:hAnsi="Times New Roman" w:cs="Times New Roman"/>
          <w:b/>
          <w:color w:val="000000"/>
          <w:spacing w:val="-3"/>
          <w:sz w:val="24"/>
          <w:szCs w:val="24"/>
          <w:lang w:eastAsia="lv-LV"/>
        </w:rPr>
        <w:lastRenderedPageBreak/>
        <w:t>Amata vērtība</w:t>
      </w:r>
      <w:r w:rsidRPr="005E5AA1">
        <w:rPr>
          <w:rFonts w:ascii="Times New Roman" w:eastAsia="Times New Roman" w:hAnsi="Times New Roman" w:cs="Times New Roman"/>
          <w:color w:val="000000"/>
          <w:spacing w:val="-3"/>
          <w:sz w:val="24"/>
          <w:szCs w:val="24"/>
          <w:lang w:eastAsia="lv-LV"/>
        </w:rPr>
        <w:t xml:space="preserve"> – pašvaldības institūcijas amatu sarakstā iekļautā amata atbildības līmenis, amata funkciju sarežģītība, intensitāte un citi kritēriji atbilstīgi šajos noteikumos minētajiem nosacījumiem.</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r w:rsidRPr="005E5AA1">
        <w:rPr>
          <w:rFonts w:ascii="Times New Roman" w:eastAsia="Times New Roman" w:hAnsi="Times New Roman" w:cs="Times New Roman"/>
          <w:b/>
          <w:color w:val="000000"/>
          <w:spacing w:val="-3"/>
          <w:sz w:val="24"/>
          <w:szCs w:val="24"/>
          <w:lang w:eastAsia="lv-LV"/>
        </w:rPr>
        <w:t>Amatalga</w:t>
      </w:r>
      <w:r w:rsidRPr="005E5AA1">
        <w:rPr>
          <w:rFonts w:ascii="Times New Roman" w:eastAsia="Times New Roman" w:hAnsi="Times New Roman" w:cs="Times New Roman"/>
          <w:b/>
          <w:i/>
          <w:color w:val="000000"/>
          <w:spacing w:val="-3"/>
          <w:sz w:val="24"/>
          <w:szCs w:val="24"/>
          <w:lang w:eastAsia="lv-LV"/>
        </w:rPr>
        <w:t xml:space="preserve"> </w:t>
      </w:r>
      <w:r w:rsidRPr="005E5AA1">
        <w:rPr>
          <w:rFonts w:ascii="Times New Roman" w:eastAsia="Times New Roman" w:hAnsi="Times New Roman" w:cs="Times New Roman"/>
          <w:color w:val="000000"/>
          <w:spacing w:val="-3"/>
          <w:sz w:val="24"/>
          <w:szCs w:val="24"/>
          <w:lang w:eastAsia="lv-LV"/>
        </w:rPr>
        <w:t>– attiecīgajam amatam amatalgu skalā paredzētā samaksa par vienu darba slodzi.</w:t>
      </w: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p>
    <w:p w:rsidR="005E5AA1" w:rsidRPr="005E5AA1" w:rsidRDefault="005E5AA1" w:rsidP="005E5AA1">
      <w:pPr>
        <w:shd w:val="clear" w:color="auto" w:fill="FFFFFF"/>
        <w:spacing w:after="0" w:line="278" w:lineRule="exact"/>
        <w:jc w:val="both"/>
        <w:rPr>
          <w:rFonts w:ascii="Times New Roman" w:eastAsia="Times New Roman" w:hAnsi="Times New Roman" w:cs="Times New Roman"/>
          <w:color w:val="000000"/>
          <w:spacing w:val="-3"/>
          <w:sz w:val="24"/>
          <w:szCs w:val="24"/>
          <w:lang w:eastAsia="lv-LV"/>
        </w:rPr>
      </w:pPr>
      <w:r w:rsidRPr="005E5AA1">
        <w:rPr>
          <w:rFonts w:ascii="Times New Roman" w:eastAsia="Times New Roman" w:hAnsi="Times New Roman" w:cs="Times New Roman"/>
          <w:b/>
          <w:color w:val="000000"/>
          <w:spacing w:val="-3"/>
          <w:sz w:val="24"/>
          <w:szCs w:val="24"/>
          <w:lang w:eastAsia="lv-LV"/>
        </w:rPr>
        <w:t>Mēnešalga</w:t>
      </w:r>
      <w:r w:rsidRPr="005E5AA1">
        <w:rPr>
          <w:rFonts w:ascii="Times New Roman" w:eastAsia="Times New Roman" w:hAnsi="Times New Roman" w:cs="Times New Roman"/>
          <w:b/>
          <w:i/>
          <w:color w:val="000000"/>
          <w:spacing w:val="-3"/>
          <w:sz w:val="24"/>
          <w:szCs w:val="24"/>
          <w:lang w:eastAsia="lv-LV"/>
        </w:rPr>
        <w:t xml:space="preserve"> </w:t>
      </w:r>
      <w:r w:rsidRPr="005E5AA1">
        <w:rPr>
          <w:rFonts w:ascii="Times New Roman" w:eastAsia="Times New Roman" w:hAnsi="Times New Roman" w:cs="Times New Roman"/>
          <w:color w:val="000000"/>
          <w:spacing w:val="-3"/>
          <w:sz w:val="24"/>
          <w:szCs w:val="24"/>
          <w:lang w:eastAsia="lv-LV"/>
        </w:rPr>
        <w:t>– darba slodzei atbilstīgā darba samaksas daļa mēnesī.</w:t>
      </w:r>
    </w:p>
    <w:p w:rsidR="005E5AA1" w:rsidRPr="005E5AA1" w:rsidRDefault="005E5AA1" w:rsidP="005E5AA1">
      <w:pPr>
        <w:spacing w:after="0" w:line="240" w:lineRule="auto"/>
        <w:jc w:val="both"/>
        <w:rPr>
          <w:rFonts w:ascii="Times New Roman" w:eastAsia="Times New Roman" w:hAnsi="Times New Roman" w:cs="Times New Roman"/>
          <w:b/>
          <w:sz w:val="24"/>
          <w:szCs w:val="28"/>
          <w:lang w:eastAsia="lv-LV"/>
        </w:rPr>
      </w:pPr>
    </w:p>
    <w:p w:rsidR="005E5AA1" w:rsidRPr="005E5AA1" w:rsidRDefault="005E5AA1" w:rsidP="005E5AA1">
      <w:pPr>
        <w:spacing w:after="0" w:line="240" w:lineRule="auto"/>
        <w:jc w:val="center"/>
        <w:rPr>
          <w:rFonts w:ascii="Times New Roman" w:eastAsia="Times New Roman" w:hAnsi="Times New Roman" w:cs="Times New Roman"/>
          <w:b/>
          <w:sz w:val="24"/>
          <w:szCs w:val="28"/>
          <w:lang w:eastAsia="lv-LV"/>
        </w:rPr>
      </w:pPr>
      <w:r w:rsidRPr="005E5AA1">
        <w:rPr>
          <w:rFonts w:ascii="Times New Roman" w:eastAsia="Times New Roman" w:hAnsi="Times New Roman" w:cs="Times New Roman"/>
          <w:b/>
          <w:sz w:val="24"/>
          <w:szCs w:val="28"/>
          <w:lang w:eastAsia="lv-LV"/>
        </w:rPr>
        <w:t>I. Vispārīgie jautājumi</w:t>
      </w:r>
    </w:p>
    <w:p w:rsidR="005E5AA1" w:rsidRPr="005E5AA1" w:rsidRDefault="005E5AA1" w:rsidP="005E5AA1">
      <w:pPr>
        <w:spacing w:after="0" w:line="240" w:lineRule="auto"/>
        <w:jc w:val="both"/>
        <w:rPr>
          <w:rFonts w:ascii="Times New Roman" w:eastAsia="Times New Roman" w:hAnsi="Times New Roman" w:cs="Times New Roman"/>
          <w:b/>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8"/>
          <w:lang w:eastAsia="lv-LV"/>
        </w:rPr>
        <w:t xml:space="preserve">1. </w:t>
      </w:r>
      <w:r w:rsidRPr="005E5AA1">
        <w:rPr>
          <w:rFonts w:ascii="Times New Roman" w:eastAsia="Times New Roman" w:hAnsi="Times New Roman" w:cs="Times New Roman"/>
          <w:sz w:val="24"/>
          <w:szCs w:val="24"/>
          <w:lang w:eastAsia="lv-LV"/>
        </w:rPr>
        <w:t xml:space="preserve">Noteikumi nosaka kārtību, kādā tiek veidota atlīdzības sistēma Tukuma novada Domē </w:t>
      </w:r>
      <w:r w:rsidRPr="005E5AA1">
        <w:rPr>
          <w:rFonts w:ascii="Times New Roman" w:eastAsia="Times New Roman" w:hAnsi="Times New Roman" w:cs="Times New Roman"/>
          <w:sz w:val="24"/>
          <w:szCs w:val="28"/>
          <w:lang w:eastAsia="lv-LV"/>
        </w:rPr>
        <w:t>(turpmāk – Dome) un</w:t>
      </w:r>
      <w:r w:rsidRPr="005E5AA1">
        <w:rPr>
          <w:rFonts w:ascii="Times New Roman" w:eastAsia="Times New Roman" w:hAnsi="Times New Roman" w:cs="Times New Roman"/>
          <w:sz w:val="24"/>
          <w:szCs w:val="24"/>
          <w:lang w:eastAsia="lv-LV"/>
        </w:rPr>
        <w:t xml:space="preserve"> Tukuma novada pašvaldībā (turpmāk - Pašvaldība), t.sk.:</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1.1. Domes deputātiem, kuri ieņem algotus amatus Domē - Domes priekšsēdētājam, Domes priekšsēdētāja vietniekam, Domes pastāvīgās komitejas priekšsēdētājam (turpmāk – Amatpersonas).</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 xml:space="preserve">1.2. Domes deputātiem, kuri neieņem algotus amatus Domē – </w:t>
      </w:r>
      <w:r w:rsidRPr="005E5AA1">
        <w:rPr>
          <w:rFonts w:ascii="Times New Roman" w:eastAsia="Times New Roman" w:hAnsi="Times New Roman" w:cs="Times New Roman"/>
          <w:sz w:val="24"/>
          <w:szCs w:val="24"/>
          <w:lang w:eastAsia="lv-LV"/>
        </w:rPr>
        <w:t xml:space="preserve">Domes pastāvīgo komiteju priekšsēdētājiem (Izglītības, kultūras un sporta komiteja, Sociālo un veselības jautājumu komiteja) </w:t>
      </w:r>
      <w:r w:rsidRPr="005E5AA1">
        <w:rPr>
          <w:rFonts w:ascii="Times New Roman" w:eastAsia="Times New Roman" w:hAnsi="Times New Roman" w:cs="Times New Roman"/>
          <w:sz w:val="24"/>
          <w:szCs w:val="28"/>
          <w:lang w:eastAsia="lv-LV"/>
        </w:rPr>
        <w:t>un Domes deputātiem (turpmāk – Domes nealgotās Amatpersonas);</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 xml:space="preserve">1.3. Pašvaldības izpilddirektoram, pašvaldības iestādes „Tukuma novada Domes administrācija” (turpmāk – Administrācija), kā arī pašvaldības iestāžu un aģentūru (turpmāk – Institūciju) vadītājiem un darbiniekiem (kopā turpmāk – Darbinieki). </w:t>
      </w:r>
    </w:p>
    <w:p w:rsidR="005E5AA1" w:rsidRPr="005E5AA1" w:rsidRDefault="005E5AA1" w:rsidP="005E5AA1">
      <w:pPr>
        <w:spacing w:after="0" w:line="240" w:lineRule="auto"/>
        <w:jc w:val="both"/>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2. Noteikumi nenosaka atlīdzības noteikšanas kārtību:</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 xml:space="preserve">2.1. izglītības iestāžu vadītājiem un pedagogiem, </w:t>
      </w:r>
      <w:r w:rsidRPr="005E5AA1">
        <w:rPr>
          <w:rFonts w:ascii="Times New Roman" w:eastAsia="Times New Roman" w:hAnsi="Times New Roman" w:cs="Times New Roman"/>
          <w:sz w:val="24"/>
          <w:szCs w:val="24"/>
          <w:lang w:eastAsia="lv-LV"/>
        </w:rPr>
        <w:t>kuri finansējumu atalgojumam saņem no valsts budžeta mērķdotācijām;</w:t>
      </w:r>
      <w:r w:rsidRPr="005E5AA1">
        <w:rPr>
          <w:rFonts w:ascii="Times New Roman" w:eastAsia="Times New Roman" w:hAnsi="Times New Roman" w:cs="Times New Roman"/>
          <w:sz w:val="24"/>
          <w:szCs w:val="28"/>
          <w:lang w:eastAsia="lv-LV"/>
        </w:rPr>
        <w:t xml:space="preserve"> </w:t>
      </w:r>
    </w:p>
    <w:p w:rsidR="005E5AA1" w:rsidRPr="005E5AA1" w:rsidRDefault="005E5AA1" w:rsidP="00F928FD">
      <w:pPr>
        <w:spacing w:after="0" w:line="240" w:lineRule="auto"/>
        <w:ind w:firstLine="720"/>
        <w:jc w:val="both"/>
        <w:rPr>
          <w:rFonts w:ascii="Times New Roman" w:eastAsia="Times New Roman" w:hAnsi="Times New Roman" w:cs="Times New Roman"/>
          <w:b/>
          <w:sz w:val="24"/>
          <w:szCs w:val="28"/>
          <w:lang w:eastAsia="lv-LV"/>
        </w:rPr>
      </w:pPr>
      <w:r w:rsidRPr="005E5AA1">
        <w:rPr>
          <w:rFonts w:ascii="Times New Roman" w:eastAsia="Times New Roman" w:hAnsi="Times New Roman" w:cs="Times New Roman"/>
          <w:sz w:val="24"/>
          <w:szCs w:val="28"/>
          <w:lang w:eastAsia="lv-LV"/>
        </w:rPr>
        <w:t xml:space="preserve">2.2. </w:t>
      </w:r>
      <w:r w:rsidRPr="005E5AA1">
        <w:rPr>
          <w:rFonts w:ascii="Times New Roman" w:eastAsia="Times New Roman" w:hAnsi="Times New Roman" w:cs="Times New Roman"/>
          <w:sz w:val="24"/>
          <w:szCs w:val="24"/>
          <w:lang w:eastAsia="lv-LV"/>
        </w:rPr>
        <w:t xml:space="preserve">pašvaldības kapitālsabiedrībām (izņemot pašvaldības kapitālsabiedrības valdes locekļus), kurās pašvaldībai pieder visas kapitāla daļas. </w:t>
      </w:r>
    </w:p>
    <w:p w:rsidR="005E5AA1" w:rsidRPr="005E5AA1" w:rsidRDefault="005E5AA1" w:rsidP="005E5AA1">
      <w:pPr>
        <w:spacing w:after="0" w:line="240" w:lineRule="auto"/>
        <w:jc w:val="both"/>
        <w:outlineLvl w:val="3"/>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outlineLvl w:val="3"/>
        <w:rPr>
          <w:rFonts w:ascii="Times New Roman" w:eastAsia="Times New Roman" w:hAnsi="Times New Roman" w:cs="Times New Roman"/>
          <w:color w:val="000000"/>
          <w:sz w:val="24"/>
          <w:szCs w:val="24"/>
          <w:lang w:eastAsia="lv-LV"/>
        </w:rPr>
      </w:pPr>
      <w:r w:rsidRPr="005E5AA1">
        <w:rPr>
          <w:rFonts w:ascii="Times New Roman" w:eastAsia="Times New Roman" w:hAnsi="Times New Roman" w:cs="Times New Roman"/>
          <w:sz w:val="24"/>
          <w:szCs w:val="28"/>
          <w:lang w:eastAsia="lv-LV"/>
        </w:rPr>
        <w:t xml:space="preserve">3. </w:t>
      </w:r>
      <w:r w:rsidRPr="005E5AA1">
        <w:rPr>
          <w:rFonts w:ascii="Times New Roman" w:eastAsia="Times New Roman" w:hAnsi="Times New Roman" w:cs="Times New Roman"/>
          <w:color w:val="000000"/>
          <w:sz w:val="24"/>
          <w:szCs w:val="24"/>
          <w:lang w:eastAsia="lv-LV"/>
        </w:rPr>
        <w:t>Pedagogu darba algas likmes (t.sk. Pašvaldības budžeta finansētās) nosaka izglītības iestāžu vadītāji. Izglītības iestāžu vadītāju amatalgu (mēnešalgu) un pedagoga darba algas likmi ar rīkojumu nosaka Amatpersona.</w:t>
      </w:r>
    </w:p>
    <w:p w:rsidR="005E5AA1" w:rsidRPr="005E5AA1" w:rsidRDefault="005E5AA1" w:rsidP="005E5AA1">
      <w:pPr>
        <w:spacing w:after="0" w:line="240" w:lineRule="auto"/>
        <w:jc w:val="both"/>
        <w:outlineLvl w:val="3"/>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outlineLvl w:val="3"/>
        <w:rPr>
          <w:rFonts w:ascii="Times New Roman" w:eastAsia="Times New Roman" w:hAnsi="Times New Roman" w:cs="Times New Roman"/>
          <w:bCs/>
          <w:sz w:val="24"/>
          <w:szCs w:val="28"/>
          <w:lang w:eastAsia="lv-LV"/>
        </w:rPr>
      </w:pPr>
      <w:r w:rsidRPr="005E5AA1">
        <w:rPr>
          <w:rFonts w:ascii="Times New Roman" w:eastAsia="Times New Roman" w:hAnsi="Times New Roman" w:cs="Times New Roman"/>
          <w:sz w:val="24"/>
          <w:szCs w:val="28"/>
          <w:lang w:eastAsia="lv-LV"/>
        </w:rPr>
        <w:t xml:space="preserve">4. Atlīdzība šo noteikumu izpratnē ir </w:t>
      </w:r>
      <w:r w:rsidRPr="005E5AA1">
        <w:rPr>
          <w:rFonts w:ascii="Times New Roman" w:eastAsia="Times New Roman" w:hAnsi="Times New Roman" w:cs="Times New Roman"/>
          <w:bCs/>
          <w:sz w:val="24"/>
          <w:szCs w:val="28"/>
          <w:lang w:eastAsia="lv-LV"/>
        </w:rPr>
        <w:t>darba samaksa, sociālās garantijas un atvaļinājumi:</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8"/>
          <w:lang w:eastAsia="lv-LV"/>
        </w:rPr>
        <w:t>4.1. D</w:t>
      </w:r>
      <w:r w:rsidRPr="005E5AA1">
        <w:rPr>
          <w:rFonts w:ascii="Times New Roman" w:eastAsia="Times New Roman" w:hAnsi="Times New Roman" w:cs="Times New Roman"/>
          <w:bCs/>
          <w:sz w:val="24"/>
          <w:szCs w:val="28"/>
          <w:lang w:eastAsia="lv-LV"/>
        </w:rPr>
        <w:t>arba samaksa šo noteikumu izpratnē ir</w:t>
      </w:r>
      <w:r w:rsidRPr="005E5AA1">
        <w:rPr>
          <w:rFonts w:ascii="Times New Roman" w:eastAsia="Times New Roman" w:hAnsi="Times New Roman" w:cs="Times New Roman"/>
          <w:sz w:val="24"/>
          <w:szCs w:val="28"/>
          <w:lang w:eastAsia="lv-LV"/>
        </w:rPr>
        <w:t xml:space="preserve"> mēnešalga, piemaksas, </w:t>
      </w:r>
      <w:r w:rsidRPr="005E5AA1">
        <w:rPr>
          <w:rFonts w:ascii="Times New Roman" w:eastAsia="Times New Roman" w:hAnsi="Times New Roman" w:cs="Times New Roman"/>
          <w:sz w:val="24"/>
          <w:szCs w:val="24"/>
          <w:lang w:eastAsia="lv-LV"/>
        </w:rPr>
        <w:t>prēmijas un naudas balvas;</w:t>
      </w:r>
    </w:p>
    <w:p w:rsidR="005E5AA1" w:rsidRPr="005E5AA1" w:rsidRDefault="005E5AA1" w:rsidP="00F928FD">
      <w:pPr>
        <w:spacing w:after="0" w:line="240" w:lineRule="auto"/>
        <w:ind w:firstLine="720"/>
        <w:jc w:val="both"/>
        <w:rPr>
          <w:rFonts w:ascii="Times New Roman" w:eastAsia="Times New Roman" w:hAnsi="Times New Roman" w:cs="Times New Roman"/>
          <w:bCs/>
          <w:sz w:val="24"/>
          <w:szCs w:val="28"/>
          <w:lang w:eastAsia="lv-LV"/>
        </w:rPr>
      </w:pPr>
      <w:r w:rsidRPr="005E5AA1">
        <w:rPr>
          <w:rFonts w:ascii="Times New Roman" w:eastAsia="Times New Roman" w:hAnsi="Times New Roman" w:cs="Times New Roman"/>
          <w:bCs/>
          <w:sz w:val="24"/>
          <w:szCs w:val="28"/>
          <w:lang w:eastAsia="lv-LV"/>
        </w:rPr>
        <w:t xml:space="preserve">4.2. Sociālās garantijas šo noteikumu izpratnē ir pabalsti, kompensācijas, apdrošināšana un izdevumu segšana. </w:t>
      </w:r>
    </w:p>
    <w:p w:rsidR="005E5AA1" w:rsidRPr="005E5AA1" w:rsidRDefault="005E5AA1" w:rsidP="005E5AA1">
      <w:pPr>
        <w:spacing w:after="0" w:line="240" w:lineRule="auto"/>
        <w:jc w:val="both"/>
        <w:rPr>
          <w:rFonts w:ascii="Times New Roman" w:eastAsia="Times New Roman" w:hAnsi="Times New Roman" w:cs="Times New Roman"/>
          <w:bCs/>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5. Amatpersonai/Darbiniekam, kura amata/darba pienākumus pilda nepilnu darba dienu (darba nedēļu), mēnešalgu izmaksā proporcionāli šo pienākumu pildīšanas laikam.</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6.  Amatpersona/Darbinieks nesaņem darba samaksu par laiku, kurā viņa/viņš bez attaisnojoša iemesla nepilda savus amata/darba pienākumus.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bCs/>
          <w:sz w:val="24"/>
          <w:szCs w:val="28"/>
          <w:lang w:eastAsia="lv-LV"/>
        </w:rPr>
      </w:pPr>
      <w:r w:rsidRPr="005E5AA1">
        <w:rPr>
          <w:rFonts w:ascii="Times New Roman" w:eastAsia="Times New Roman" w:hAnsi="Times New Roman" w:cs="Times New Roman"/>
          <w:bCs/>
          <w:sz w:val="24"/>
          <w:szCs w:val="28"/>
          <w:lang w:eastAsia="lv-LV"/>
        </w:rPr>
        <w:t>7. Atlīdzība tiek pārskatīta, ņemot vērā minimālās un/vai vidējās darba samaksas izmaiņas valstī, kā arī pašvaldības budžeta iespējas.</w:t>
      </w:r>
    </w:p>
    <w:p w:rsidR="005E5AA1" w:rsidRPr="005E5AA1" w:rsidRDefault="005E5AA1" w:rsidP="005E5AA1">
      <w:pPr>
        <w:spacing w:after="0" w:line="240" w:lineRule="auto"/>
        <w:jc w:val="both"/>
        <w:rPr>
          <w:rFonts w:ascii="Times New Roman" w:eastAsia="Times New Roman" w:hAnsi="Times New Roman" w:cs="Times New Roman"/>
          <w:bCs/>
          <w:sz w:val="24"/>
          <w:szCs w:val="28"/>
          <w:lang w:eastAsia="lv-LV"/>
        </w:rPr>
      </w:pPr>
      <w:r w:rsidRPr="005E5AA1">
        <w:rPr>
          <w:rFonts w:ascii="Times New Roman" w:eastAsia="Times New Roman" w:hAnsi="Times New Roman" w:cs="Times New Roman"/>
          <w:bCs/>
          <w:sz w:val="24"/>
          <w:szCs w:val="28"/>
          <w:lang w:eastAsia="lv-LV"/>
        </w:rPr>
        <w:t xml:space="preserve"> </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8. Dome, izstrādājot normatīvos aktus par atlīdzību un darba koplīgumus, konsultējas ar Darbinieku pārstāvjiem atbilstīgi darba tiesiskās attiecības regulējošiem normatīvajiem aktiem.</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9. Dome tīmekļa vietnē </w:t>
      </w:r>
      <w:hyperlink r:id="rId15" w:history="1">
        <w:r w:rsidRPr="005E5AA1">
          <w:rPr>
            <w:rFonts w:ascii="Times New Roman" w:eastAsia="Times New Roman" w:hAnsi="Times New Roman" w:cs="Times New Roman"/>
            <w:sz w:val="24"/>
            <w:szCs w:val="24"/>
            <w:lang w:eastAsia="lv-LV"/>
          </w:rPr>
          <w:t>www.tukums.lv</w:t>
        </w:r>
      </w:hyperlink>
      <w:r w:rsidRPr="005E5AA1">
        <w:rPr>
          <w:rFonts w:ascii="Times New Roman" w:eastAsia="Times New Roman" w:hAnsi="Times New Roman" w:cs="Times New Roman"/>
          <w:sz w:val="24"/>
          <w:szCs w:val="24"/>
          <w:lang w:eastAsia="lv-LV"/>
        </w:rPr>
        <w:t xml:space="preserve"> publisko informāciju par Amatpersonu/Darbinieku atlīdzības noteikšanas kritērijiem un darba samaksas apmēru sadalījumā pa amatu grupām.</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10. Noteikumu izpilde tiek finansēta atbilstīgi Pašvaldības budžetā kārtējam gadam atalgojumam apstiprinātajiem izdevumiem.</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center"/>
        <w:rPr>
          <w:rFonts w:ascii="Times New Roman" w:eastAsia="Times New Roman" w:hAnsi="Times New Roman" w:cs="Times New Roman"/>
          <w:b/>
          <w:sz w:val="24"/>
          <w:szCs w:val="28"/>
          <w:lang w:eastAsia="lv-LV"/>
        </w:rPr>
      </w:pPr>
      <w:r w:rsidRPr="005E5AA1">
        <w:rPr>
          <w:rFonts w:ascii="Times New Roman" w:eastAsia="Times New Roman" w:hAnsi="Times New Roman" w:cs="Times New Roman"/>
          <w:b/>
          <w:sz w:val="24"/>
          <w:szCs w:val="28"/>
          <w:lang w:eastAsia="lv-LV"/>
        </w:rPr>
        <w:t>II. Domes algoto Amatpersonu atlīdzība</w:t>
      </w:r>
    </w:p>
    <w:p w:rsidR="005E5AA1" w:rsidRPr="005E5AA1" w:rsidRDefault="005E5AA1" w:rsidP="005E5AA1">
      <w:pPr>
        <w:spacing w:after="0" w:line="240" w:lineRule="auto"/>
        <w:jc w:val="both"/>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11. Domes priekšsēdētāja, Domes priekšsēdētāja vietnieka un Teritoriālās attīstības komitejas priekšsēdētāja amati ir Domes algotie amati.</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16"/>
          <w:szCs w:val="16"/>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 xml:space="preserve">12. Domes priekšsēdētāja mēnešalgu nosaka, ņemot vērā </w:t>
      </w:r>
      <w:r w:rsidRPr="005E5AA1">
        <w:rPr>
          <w:rFonts w:ascii="Times New Roman" w:eastAsia="Times New Roman" w:hAnsi="Times New Roman" w:cs="Times New Roman"/>
          <w:sz w:val="24"/>
          <w:szCs w:val="24"/>
          <w:lang w:eastAsia="lv-LV"/>
        </w:rPr>
        <w:t>Valsts un pašvaldību institūciju amatpersonu un darbinieku atlīdzības likumā noteikto piesaistīto mēneša vidējās darba samaksas apmēru</w:t>
      </w:r>
      <w:r w:rsidRPr="005E5AA1">
        <w:rPr>
          <w:rFonts w:ascii="Times New Roman" w:eastAsia="Times New Roman" w:hAnsi="Times New Roman" w:cs="Times New Roman"/>
          <w:bCs/>
          <w:iCs/>
          <w:szCs w:val="28"/>
          <w:lang w:eastAsia="lv-LV"/>
        </w:rPr>
        <w:t xml:space="preserve">, </w:t>
      </w:r>
      <w:r w:rsidRPr="005E5AA1">
        <w:rPr>
          <w:rFonts w:ascii="Times New Roman" w:eastAsia="Times New Roman" w:hAnsi="Times New Roman" w:cs="Times New Roman"/>
          <w:bCs/>
          <w:iCs/>
          <w:sz w:val="24"/>
          <w:szCs w:val="28"/>
          <w:lang w:eastAsia="lv-LV"/>
        </w:rPr>
        <w:t>kurai</w:t>
      </w:r>
      <w:r w:rsidRPr="005E5AA1">
        <w:rPr>
          <w:rFonts w:ascii="Times New Roman" w:eastAsia="Times New Roman" w:hAnsi="Times New Roman" w:cs="Times New Roman"/>
          <w:sz w:val="24"/>
          <w:szCs w:val="28"/>
          <w:lang w:eastAsia="lv-LV"/>
        </w:rPr>
        <w:t xml:space="preserve"> piemēro koeficientu līdz 3,64.</w:t>
      </w:r>
    </w:p>
    <w:p w:rsidR="005E5AA1" w:rsidRPr="005E5AA1" w:rsidRDefault="005E5AA1" w:rsidP="005E5AA1">
      <w:pPr>
        <w:spacing w:after="0" w:line="240" w:lineRule="auto"/>
        <w:jc w:val="both"/>
        <w:rPr>
          <w:rFonts w:ascii="Times New Roman" w:eastAsia="Times New Roman" w:hAnsi="Times New Roman" w:cs="Times New Roman"/>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13.</w:t>
      </w:r>
      <w:r w:rsidRPr="005E5AA1">
        <w:rPr>
          <w:rFonts w:ascii="Times New Roman" w:eastAsia="Times New Roman" w:hAnsi="Times New Roman" w:cs="Times New Roman"/>
          <w:sz w:val="24"/>
          <w:szCs w:val="28"/>
          <w:vertAlign w:val="superscript"/>
          <w:lang w:eastAsia="lv-LV"/>
        </w:rPr>
        <w:t>1</w:t>
      </w:r>
      <w:r w:rsidRPr="005E5AA1">
        <w:rPr>
          <w:rFonts w:ascii="Times New Roman" w:eastAsia="Times New Roman" w:hAnsi="Times New Roman" w:cs="Times New Roman"/>
          <w:sz w:val="24"/>
          <w:szCs w:val="28"/>
          <w:lang w:eastAsia="lv-LV"/>
        </w:rPr>
        <w:t xml:space="preserve"> Domes Teritoriālās attīstības komitejas priekšsēdētāja mēnešalgu, ņemot vērā Valsts un</w:t>
      </w:r>
      <w:r w:rsidRPr="005E5AA1">
        <w:rPr>
          <w:rFonts w:ascii="Times New Roman" w:eastAsia="Times New Roman" w:hAnsi="Times New Roman" w:cs="Times New Roman"/>
          <w:sz w:val="24"/>
          <w:szCs w:val="28"/>
          <w:shd w:val="clear" w:color="auto" w:fill="FFFF00"/>
          <w:lang w:eastAsia="lv-LV"/>
        </w:rPr>
        <w:t xml:space="preserve"> </w:t>
      </w:r>
      <w:r w:rsidRPr="005E5AA1">
        <w:rPr>
          <w:rFonts w:ascii="Times New Roman" w:eastAsia="Times New Roman" w:hAnsi="Times New Roman" w:cs="Times New Roman"/>
          <w:sz w:val="24"/>
          <w:szCs w:val="28"/>
          <w:lang w:eastAsia="lv-LV"/>
        </w:rPr>
        <w:t>pašvaldību institūciju amatpersonu un darbinieku atlīdzības likumā noteikto piesaistīto mēneša vidējās darba samaksas apmēru, kurai piemēro koeficientu līdz 2,55.</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bCs/>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bCs/>
          <w:sz w:val="24"/>
          <w:szCs w:val="28"/>
          <w:lang w:eastAsia="lv-LV"/>
        </w:rPr>
      </w:pPr>
      <w:r w:rsidRPr="005E5AA1">
        <w:rPr>
          <w:rFonts w:ascii="Times New Roman" w:eastAsia="Times New Roman" w:hAnsi="Times New Roman" w:cs="Times New Roman"/>
          <w:bCs/>
          <w:sz w:val="24"/>
          <w:szCs w:val="28"/>
          <w:lang w:eastAsia="lv-LV"/>
        </w:rPr>
        <w:t>14. Algoto Amatpersonu mēnešalgas noteikšanai piemērojamā koeficienta lielumu nosaka ar Domes lēmumu.</w:t>
      </w:r>
    </w:p>
    <w:p w:rsidR="005E5AA1" w:rsidRPr="005E5AA1" w:rsidRDefault="005E5AA1" w:rsidP="005E5AA1">
      <w:pPr>
        <w:spacing w:after="0" w:line="240" w:lineRule="auto"/>
        <w:jc w:val="both"/>
        <w:rPr>
          <w:rFonts w:ascii="Times New Roman" w:eastAsia="Times New Roman" w:hAnsi="Times New Roman" w:cs="Times New Roman"/>
          <w:bCs/>
          <w:sz w:val="24"/>
          <w:szCs w:val="28"/>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15. Amatpersonām apmaksā ikgadējo atvaļinājumu, kura ilgums ir četras kalendārās nedēļas, neskaitot svētku dienas, un papildatvaļinājumu, kura ilgums ir 10 (desmit) darba dienas.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16. Amatpersonas netiek prēmētas un nesaņem piemaksas par virsstundu darbu, nakts darbu un darbu brīvdienās (svētku dienās).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4"/>
          <w:lang w:eastAsia="lv-LV"/>
        </w:rPr>
        <w:t>17. Citus darba samaksas un sociālo garantiju nosacījumus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nosaka saskaņā ar Valsts un pašvaldību institūciju amatpersonu un darbinieku atlīdzības likuma nosacījumiem ar Domes lēmumu vai Amatpersonas rīkojumu.</w:t>
      </w:r>
    </w:p>
    <w:p w:rsidR="005E5AA1" w:rsidRPr="005E5AA1" w:rsidRDefault="005E5AA1" w:rsidP="005E5AA1">
      <w:pPr>
        <w:keepNext/>
        <w:spacing w:after="0" w:line="240" w:lineRule="auto"/>
        <w:jc w:val="both"/>
        <w:outlineLvl w:val="7"/>
        <w:rPr>
          <w:rFonts w:ascii="Times New Roman" w:eastAsia="Times New Roman" w:hAnsi="Times New Roman" w:cs="Times New Roman"/>
          <w:b/>
          <w:iCs/>
          <w:sz w:val="24"/>
          <w:szCs w:val="24"/>
        </w:rPr>
      </w:pPr>
    </w:p>
    <w:p w:rsidR="005E5AA1" w:rsidRPr="005E5AA1" w:rsidRDefault="005E5AA1" w:rsidP="005E5AA1">
      <w:pPr>
        <w:keepNext/>
        <w:spacing w:after="0" w:line="240" w:lineRule="auto"/>
        <w:jc w:val="center"/>
        <w:outlineLvl w:val="7"/>
        <w:rPr>
          <w:rFonts w:ascii="Times New Roman" w:eastAsia="Times New Roman" w:hAnsi="Times New Roman" w:cs="Times New Roman"/>
          <w:b/>
          <w:iCs/>
          <w:sz w:val="24"/>
          <w:szCs w:val="24"/>
        </w:rPr>
      </w:pPr>
      <w:r w:rsidRPr="005E5AA1">
        <w:rPr>
          <w:rFonts w:ascii="Times New Roman" w:eastAsia="Times New Roman" w:hAnsi="Times New Roman" w:cs="Times New Roman"/>
          <w:b/>
          <w:iCs/>
          <w:sz w:val="24"/>
          <w:szCs w:val="24"/>
        </w:rPr>
        <w:t xml:space="preserve">III. Domes </w:t>
      </w:r>
      <w:r w:rsidRPr="005E5AA1">
        <w:rPr>
          <w:rFonts w:ascii="Times New Roman" w:eastAsia="Times New Roman" w:hAnsi="Times New Roman" w:cs="Times New Roman"/>
          <w:b/>
          <w:sz w:val="24"/>
          <w:szCs w:val="24"/>
        </w:rPr>
        <w:t xml:space="preserve">nealgoto Amatpersonu </w:t>
      </w:r>
      <w:r w:rsidRPr="005E5AA1">
        <w:rPr>
          <w:rFonts w:ascii="Times New Roman" w:eastAsia="Times New Roman" w:hAnsi="Times New Roman" w:cs="Times New Roman"/>
          <w:b/>
          <w:iCs/>
          <w:sz w:val="24"/>
          <w:szCs w:val="24"/>
        </w:rPr>
        <w:t>atlīdzība</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4"/>
          <w:lang w:eastAsia="lv-LV"/>
        </w:rPr>
        <w:t xml:space="preserve">18. Domes pastāvīgo komiteju priekšsēdētāju (Izglītības, kultūras un sporta komiteja, Sociālo un veselības jautājumu komiteja) </w:t>
      </w:r>
      <w:r w:rsidRPr="005E5AA1">
        <w:rPr>
          <w:rFonts w:ascii="Times New Roman" w:eastAsia="Times New Roman" w:hAnsi="Times New Roman" w:cs="Times New Roman"/>
          <w:sz w:val="24"/>
          <w:szCs w:val="28"/>
          <w:lang w:eastAsia="lv-LV"/>
        </w:rPr>
        <w:t>un Domes deputātu (turpmāk – Domes nealgotās Amatpersonas) amati nav algoti.</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19. Domes nealgoto Amatpersonu darba samaksu mēnesī aprēķina pēc stundas tarifa likmes, ko nosaka ar Domes lēmumu.</w:t>
      </w:r>
    </w:p>
    <w:p w:rsidR="005E5AA1" w:rsidRPr="005E5AA1" w:rsidRDefault="005E5AA1" w:rsidP="005E5AA1">
      <w:pPr>
        <w:spacing w:after="0" w:line="240" w:lineRule="auto"/>
        <w:jc w:val="both"/>
        <w:rPr>
          <w:rFonts w:ascii="Times New Roman" w:eastAsia="Times New Roman" w:hAnsi="Times New Roman" w:cs="Times New Roman"/>
          <w:szCs w:val="24"/>
          <w:lang w:eastAsia="lv-LV"/>
        </w:rPr>
      </w:pPr>
      <w:r w:rsidRPr="005E5AA1">
        <w:rPr>
          <w:rFonts w:ascii="Times New Roman" w:eastAsia="Times New Roman" w:hAnsi="Times New Roman" w:cs="Times New Roman"/>
          <w:sz w:val="24"/>
          <w:szCs w:val="24"/>
          <w:lang w:eastAsia="lv-LV"/>
        </w:rPr>
        <w:t xml:space="preserve"> </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20. Maksimālais stundu skaits, par kurām Domes pastāvīgās komitejas (Izglītības, kultūras un sporta komiteja, Sociālo un veselības jautājumu komiteja) priekšsēdētājs var saņemt atlīdzību, ir līdz 80 stundām mēnesī, no kurām 40 ir atlīdzība par pienākumu pildīšanu ārpus Domes un komiteju sēdēm.</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lastRenderedPageBreak/>
        <w:t xml:space="preserve">21. Maksimālais stundu skaits, par kurām Domes deputāts var saņemt atlīdzību, ir 40 stundas mēnesī, no kurām 30 ir atlīdzība par pienākumu pildīšanu ārpus Domes un komiteju sēdēm.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22. Domes pastāvīgo komiteju priekšsēdētāju (Izglītības, kultūras un sporta komiteja, Sociālo un veselības jautājumu komiteja), kuri neieņem algotu amatu Domē, atlīdzība mēnesī nedrīkst pārsniegt Valsts un pašvaldību institūciju amatpersonu un darbinieku atlīdzības likumā noteikto piesaistīto mēneša vidējās darba samaksas apmēru, kuram piemēro koeficientu 2,55.</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23. Domes deputātu atlīdzība mēnesī nedrīkst pārsniegt Valsts un pašvaldību institūciju amatpersonu un darbinieku atlīdzības likumā noteikto piesaistīto mēneša vidējās darba samaksas apmēru, kuram piemēro koeficientu 1,2.</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24. Domes nealgoto Amatpersonu darba laika uzskati organizē Administratīvās nodaļas vadītājs.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25. Nealgotās Amatpersonas netiek prēmētas, nesaņem piemaksas, pabalstus un apmaksāto ikgadējo atvaļinājumu (Izglītības, kultūras un sporta komitejas un Sociālo un veselības jautājumu komitejas priekšsēdētāji un deputāti).</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i/>
          <w:sz w:val="24"/>
          <w:szCs w:val="28"/>
          <w:lang w:eastAsia="lv-LV"/>
        </w:rPr>
      </w:pPr>
      <w:r w:rsidRPr="005E5AA1">
        <w:rPr>
          <w:rFonts w:ascii="Times New Roman" w:eastAsia="Times New Roman" w:hAnsi="Times New Roman" w:cs="Times New Roman"/>
          <w:sz w:val="24"/>
          <w:szCs w:val="24"/>
          <w:lang w:eastAsia="lv-LV"/>
        </w:rPr>
        <w:t>26. Citus nealgoto Amatpersonu sociālo garantiju un kompensāciju nosacījumus piemēro atbilstīgi Valsts un pašvaldību institūciju amatpersonu un darbinieku atlīdzības likumam ar Amatpersonas rīkojumu.</w:t>
      </w:r>
    </w:p>
    <w:p w:rsidR="005E5AA1" w:rsidRPr="005E5AA1" w:rsidRDefault="005E5AA1" w:rsidP="005E5AA1">
      <w:pPr>
        <w:keepNext/>
        <w:spacing w:after="0" w:line="240" w:lineRule="auto"/>
        <w:jc w:val="both"/>
        <w:outlineLvl w:val="7"/>
        <w:rPr>
          <w:rFonts w:ascii="Times New Roman" w:eastAsia="Times New Roman" w:hAnsi="Times New Roman" w:cs="Times New Roman"/>
          <w:i/>
          <w:iCs/>
          <w:sz w:val="28"/>
          <w:szCs w:val="28"/>
        </w:rPr>
      </w:pP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r w:rsidRPr="005E5AA1">
        <w:rPr>
          <w:rFonts w:ascii="Times New Roman" w:eastAsia="Times New Roman" w:hAnsi="Times New Roman" w:cs="Times New Roman"/>
          <w:b/>
          <w:sz w:val="24"/>
          <w:szCs w:val="24"/>
          <w:lang w:eastAsia="lv-LV"/>
        </w:rPr>
        <w:t>IV. Pašvaldības izpilddirektora atlīdzība</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27. Pašvaldības izpilddirektora amatalgu nosaka ar Domes lēmumu, tās apmērs sastāda līdz 85% no Domes priekšsēdētāja amatalgas.</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4"/>
          <w:lang w:eastAsia="lv-LV"/>
        </w:rPr>
        <w:t>28. Sociālās garantijas (prēmijas,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un kompensācijas izpilddirektoram nosaka saskaņā ar Valsts un pašvaldību institūciju amatpersonu un darbinieku atlīdzības likuma nosacījumiem ar Amatpersonas rīkojumu.</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29. Pašvaldības izpilddirektoram apmaksā ikgadējo atvaļinājumu, kura ilgums ir četras kalendārās nedēļas, neskaitot svētku dienas, un papildatvaļinājumu, kura ilgums ir līdz 10 (desmit) darba dienām. Atvaļinājums un papildatvaļinājums tiek piešķirts ar Amatpersonas rīkojumu.</w:t>
      </w:r>
    </w:p>
    <w:p w:rsidR="005E5AA1" w:rsidRPr="005E5AA1" w:rsidRDefault="005E5AA1" w:rsidP="005E5AA1">
      <w:pPr>
        <w:keepNext/>
        <w:spacing w:after="0" w:line="240" w:lineRule="auto"/>
        <w:jc w:val="both"/>
        <w:outlineLvl w:val="7"/>
        <w:rPr>
          <w:rFonts w:ascii="Times New Roman" w:eastAsia="Times New Roman" w:hAnsi="Times New Roman" w:cs="Times New Roman"/>
          <w:b/>
          <w:iCs/>
          <w:sz w:val="24"/>
          <w:szCs w:val="24"/>
        </w:rPr>
      </w:pPr>
    </w:p>
    <w:p w:rsidR="005E5AA1" w:rsidRPr="005E5AA1" w:rsidRDefault="005E5AA1" w:rsidP="005E5AA1">
      <w:pPr>
        <w:keepNext/>
        <w:spacing w:after="0" w:line="240" w:lineRule="auto"/>
        <w:jc w:val="center"/>
        <w:outlineLvl w:val="7"/>
        <w:rPr>
          <w:rFonts w:ascii="Times New Roman" w:eastAsia="Times New Roman" w:hAnsi="Times New Roman" w:cs="Times New Roman"/>
          <w:b/>
          <w:iCs/>
          <w:sz w:val="24"/>
          <w:szCs w:val="24"/>
        </w:rPr>
      </w:pPr>
      <w:r w:rsidRPr="005E5AA1">
        <w:rPr>
          <w:rFonts w:ascii="Times New Roman" w:eastAsia="Times New Roman" w:hAnsi="Times New Roman" w:cs="Times New Roman"/>
          <w:b/>
          <w:iCs/>
          <w:sz w:val="24"/>
          <w:szCs w:val="24"/>
        </w:rPr>
        <w:t>V. Pašvaldības kapitālsabiedrību, iestāžu, aģentūru vadītāju atlīdzība</w:t>
      </w:r>
    </w:p>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30. Domes dibināto pašvaldības institūciju vadītāju amatalgu nosaka ar Amatpersonas rīkojumu, ievērojot attiecīgās institūcijas funkcijas, statusu, institūcijas vadītāja amata vērtību un amata klasificēšanas rezultātu. Amatalgas apmērs sastāda 50-90% no pašvaldības izpilddirektora amatalgas.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31. Piemaksas, atvaļinājuma pabalstu, prēmijas, naudas balvas, cita veida motivēšanu un sociālās garantijas pašvaldības institūcijas vadītājam nosaka ar Amatpersonas rīkojumu atbilstīgi attiecīgajā institūcijā apstiprinātajai kārtībai.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32. Pašvaldības institūciju vadītājiem apmaksā ikgadējo atvaļinājumu, kura ilgums ir četras kalendārās nedēļas, neskaitot svētku dienas, un papildatvaļinājumu, kura ilgums ir līdz 10 (desmit) </w:t>
      </w:r>
      <w:r w:rsidRPr="005E5AA1">
        <w:rPr>
          <w:rFonts w:ascii="Times New Roman" w:eastAsia="Times New Roman" w:hAnsi="Times New Roman" w:cs="Times New Roman"/>
          <w:sz w:val="24"/>
          <w:szCs w:val="24"/>
          <w:lang w:eastAsia="lv-LV"/>
        </w:rPr>
        <w:lastRenderedPageBreak/>
        <w:t xml:space="preserve">darba dienām. Atvaļinājums un papildatvaļinājums tiek piešķirts ar Amatpersonas rīkojumu atbilstīgi attiecīgajā institūcijā apstiprinātajai kārtībai. </w:t>
      </w:r>
    </w:p>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5E5AA1">
      <w:pPr>
        <w:keepNext/>
        <w:spacing w:after="0" w:line="240" w:lineRule="auto"/>
        <w:jc w:val="center"/>
        <w:outlineLvl w:val="7"/>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VI. Amatu vērtību noteikšanas vispārējā kārtība</w:t>
      </w:r>
    </w:p>
    <w:p w:rsidR="005E5AA1" w:rsidRPr="005E5AA1" w:rsidRDefault="005E5AA1" w:rsidP="00F928FD">
      <w:pPr>
        <w:spacing w:before="240" w:after="0" w:line="240" w:lineRule="auto"/>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ab/>
        <w:t xml:space="preserve">33. Darbinieku amatu vērtības tiek: </w:t>
      </w:r>
    </w:p>
    <w:p w:rsidR="005E5AA1" w:rsidRPr="005E5AA1" w:rsidRDefault="005E5AA1" w:rsidP="00F928FD">
      <w:pPr>
        <w:spacing w:after="0" w:line="240" w:lineRule="auto"/>
        <w:jc w:val="both"/>
        <w:rPr>
          <w:rFonts w:ascii="Times New Roman" w:eastAsia="Times New Roman" w:hAnsi="Times New Roman" w:cs="Times New Roman"/>
          <w:sz w:val="24"/>
          <w:szCs w:val="28"/>
        </w:rPr>
      </w:pPr>
      <w:r w:rsidRPr="005E5AA1">
        <w:rPr>
          <w:rFonts w:ascii="Times New Roman" w:eastAsia="Times New Roman" w:hAnsi="Times New Roman" w:cs="Times New Roman"/>
          <w:bCs/>
          <w:sz w:val="24"/>
          <w:szCs w:val="24"/>
        </w:rPr>
        <w:tab/>
        <w:t xml:space="preserve">33.1. vērtētas </w:t>
      </w:r>
      <w:r w:rsidRPr="005E5AA1">
        <w:rPr>
          <w:rFonts w:ascii="Times New Roman" w:eastAsia="Times New Roman" w:hAnsi="Times New Roman" w:cs="Times New Roman"/>
          <w:sz w:val="24"/>
          <w:szCs w:val="28"/>
        </w:rPr>
        <w:t>atbilstīgi</w:t>
      </w:r>
      <w:r w:rsidRPr="005E5AA1">
        <w:rPr>
          <w:rFonts w:ascii="Times New Roman" w:eastAsia="Times New Roman" w:hAnsi="Times New Roman" w:cs="Times New Roman"/>
          <w:bCs/>
          <w:sz w:val="24"/>
          <w:szCs w:val="24"/>
        </w:rPr>
        <w:t xml:space="preserve"> amata </w:t>
      </w:r>
      <w:r w:rsidRPr="005E5AA1">
        <w:rPr>
          <w:rFonts w:ascii="Times New Roman" w:eastAsia="Times New Roman" w:hAnsi="Times New Roman" w:cs="Times New Roman"/>
          <w:sz w:val="24"/>
          <w:szCs w:val="28"/>
        </w:rPr>
        <w:t>atbildības līmenim un sarežģītībai;</w:t>
      </w:r>
    </w:p>
    <w:p w:rsidR="005E5AA1" w:rsidRPr="005E5AA1" w:rsidRDefault="005E5AA1" w:rsidP="00F928FD">
      <w:pPr>
        <w:spacing w:after="0" w:line="240" w:lineRule="auto"/>
        <w:jc w:val="both"/>
        <w:rPr>
          <w:rFonts w:ascii="Times New Roman" w:eastAsia="Times New Roman" w:hAnsi="Times New Roman" w:cs="Times New Roman"/>
          <w:sz w:val="24"/>
          <w:szCs w:val="28"/>
        </w:rPr>
      </w:pPr>
      <w:r w:rsidRPr="005E5AA1">
        <w:rPr>
          <w:rFonts w:ascii="Times New Roman" w:eastAsia="Times New Roman" w:hAnsi="Times New Roman" w:cs="Times New Roman"/>
          <w:sz w:val="24"/>
          <w:szCs w:val="28"/>
        </w:rPr>
        <w:tab/>
        <w:t>33.2. grupētas amatalgu grupas ietvaros;</w:t>
      </w:r>
    </w:p>
    <w:p w:rsidR="005E5AA1" w:rsidRPr="005E5AA1" w:rsidRDefault="005E5AA1" w:rsidP="00F928FD">
      <w:pPr>
        <w:spacing w:after="0" w:line="240" w:lineRule="auto"/>
        <w:jc w:val="both"/>
        <w:rPr>
          <w:rFonts w:ascii="Times New Roman" w:eastAsia="Times New Roman" w:hAnsi="Times New Roman" w:cs="Times New Roman"/>
          <w:sz w:val="24"/>
          <w:szCs w:val="28"/>
        </w:rPr>
      </w:pPr>
      <w:r w:rsidRPr="005E5AA1">
        <w:rPr>
          <w:rFonts w:ascii="Times New Roman" w:eastAsia="Times New Roman" w:hAnsi="Times New Roman" w:cs="Times New Roman"/>
          <w:bCs/>
          <w:sz w:val="24"/>
          <w:szCs w:val="24"/>
        </w:rPr>
        <w:tab/>
        <w:t xml:space="preserve">33.3. iedalītas, </w:t>
      </w:r>
      <w:r w:rsidRPr="005E5AA1">
        <w:rPr>
          <w:rFonts w:ascii="Times New Roman" w:eastAsia="Times New Roman" w:hAnsi="Times New Roman" w:cs="Times New Roman"/>
          <w:sz w:val="24"/>
          <w:szCs w:val="28"/>
        </w:rPr>
        <w:t>ņemot vērā apkalpojamo iedzīvotāju skaitu vai Institūcijā nodarbināto skaitu.</w:t>
      </w:r>
    </w:p>
    <w:p w:rsidR="005E5AA1" w:rsidRPr="005E5AA1" w:rsidRDefault="005E5AA1" w:rsidP="00F928FD">
      <w:pPr>
        <w:spacing w:before="240" w:after="0" w:line="240" w:lineRule="auto"/>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bCs/>
          <w:sz w:val="24"/>
          <w:szCs w:val="24"/>
          <w:lang w:eastAsia="lv-LV"/>
        </w:rPr>
        <w:tab/>
        <w:t xml:space="preserve">34. Izvērtējot amata </w:t>
      </w:r>
      <w:r w:rsidRPr="005E5AA1">
        <w:rPr>
          <w:rFonts w:ascii="Times New Roman" w:eastAsia="Times New Roman" w:hAnsi="Times New Roman" w:cs="Times New Roman"/>
          <w:sz w:val="24"/>
          <w:szCs w:val="28"/>
          <w:lang w:eastAsia="lv-LV"/>
        </w:rPr>
        <w:t xml:space="preserve">atbildības līmeni un sarežģītību, amatu vērtības </w:t>
      </w:r>
      <w:r w:rsidRPr="005E5AA1">
        <w:rPr>
          <w:rFonts w:ascii="Times New Roman" w:eastAsia="Times New Roman" w:hAnsi="Times New Roman" w:cs="Times New Roman"/>
          <w:bCs/>
          <w:sz w:val="24"/>
          <w:szCs w:val="24"/>
          <w:lang w:eastAsia="lv-LV"/>
        </w:rPr>
        <w:t>tiek līmeņotas šādi</w:t>
      </w:r>
      <w:r w:rsidRPr="005E5AA1">
        <w:rPr>
          <w:rFonts w:ascii="Times New Roman" w:eastAsia="Times New Roman" w:hAnsi="Times New Roman" w:cs="Times New Roman"/>
          <w:sz w:val="24"/>
          <w:szCs w:val="28"/>
          <w:lang w:eastAsia="lv-LV"/>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3096"/>
      </w:tblGrid>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Amata vērtība</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Apzīmējums</w:t>
            </w:r>
          </w:p>
        </w:tc>
      </w:tr>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augstākā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ALV</w:t>
            </w:r>
          </w:p>
        </w:tc>
      </w:tr>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vidējā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VLV</w:t>
            </w:r>
          </w:p>
        </w:tc>
      </w:tr>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galvenais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GS</w:t>
            </w:r>
          </w:p>
        </w:tc>
      </w:tr>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vecākais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VS</w:t>
            </w:r>
          </w:p>
        </w:tc>
      </w:tr>
      <w:tr w:rsidR="005E5AA1" w:rsidRPr="005E5AA1" w:rsidTr="005E5AA1">
        <w:trPr>
          <w:trHeight w:val="70"/>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SP</w:t>
            </w:r>
          </w:p>
        </w:tc>
      </w:tr>
      <w:tr w:rsidR="005E5AA1" w:rsidRPr="005E5AA1" w:rsidTr="005E5AA1">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tehniskais darbinieks</w:t>
            </w:r>
          </w:p>
        </w:tc>
        <w:tc>
          <w:tcPr>
            <w:tcW w:w="3096"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TD</w:t>
            </w:r>
          </w:p>
        </w:tc>
      </w:tr>
    </w:tbl>
    <w:p w:rsidR="005E5AA1" w:rsidRPr="005E5AA1" w:rsidRDefault="005E5AA1" w:rsidP="00F928FD">
      <w:pPr>
        <w:spacing w:before="240" w:after="0" w:line="240" w:lineRule="auto"/>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ab/>
        <w:t xml:space="preserve">35. Amata vērtību raksturojošie kritēriji noteikti šo noteikumu 1.pielikumā, atbildības līmeni un sarežģītību nosakot </w:t>
      </w:r>
      <w:r w:rsidRPr="005E5AA1">
        <w:rPr>
          <w:rFonts w:ascii="Times New Roman" w:eastAsia="Times New Roman" w:hAnsi="Times New Roman" w:cs="Times New Roman"/>
          <w:sz w:val="24"/>
          <w:szCs w:val="24"/>
          <w:lang w:eastAsia="lv-LV"/>
        </w:rPr>
        <w:t>vienādi visiem līdzvērtīga satura amatiem visās Institūcijās.</w:t>
      </w:r>
    </w:p>
    <w:p w:rsidR="005E5AA1" w:rsidRPr="005E5AA1" w:rsidRDefault="005E5AA1" w:rsidP="00F928FD">
      <w:pPr>
        <w:spacing w:before="240" w:after="0" w:line="240" w:lineRule="auto"/>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ab/>
        <w:t xml:space="preserve">36. Amatu vērtības tiek grupētas amatam atbilstīgā mēnešalgu grupās (no 16 līdz 1) </w:t>
      </w:r>
      <w:r w:rsidRPr="005E5AA1">
        <w:rPr>
          <w:rFonts w:ascii="Times New Roman" w:eastAsia="Times New Roman" w:hAnsi="Times New Roman" w:cs="Times New Roman"/>
          <w:bCs/>
          <w:sz w:val="24"/>
          <w:szCs w:val="24"/>
          <w:lang w:eastAsia="lv-LV"/>
        </w:rPr>
        <w:t xml:space="preserve">šādi: </w:t>
      </w:r>
    </w:p>
    <w:tbl>
      <w:tblPr>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3928"/>
      </w:tblGrid>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Amata vērtība</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augstākā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16 - 11 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vidējā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14 - 10 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galvenie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13 - 8 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vecākie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11 - 7 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9 - 6 mēnešalgu grupas</w:t>
            </w:r>
          </w:p>
        </w:tc>
      </w:tr>
      <w:tr w:rsidR="005E5AA1" w:rsidRPr="005E5AA1" w:rsidTr="005E5AA1">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tehniskie darbinieki</w:t>
            </w:r>
          </w:p>
        </w:tc>
        <w:tc>
          <w:tcPr>
            <w:tcW w:w="3928"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7 - 1 mēnešalgu grupas</w:t>
            </w:r>
          </w:p>
        </w:tc>
      </w:tr>
    </w:tbl>
    <w:p w:rsidR="005E5AA1" w:rsidRPr="005E5AA1" w:rsidRDefault="005E5AA1" w:rsidP="00F928FD">
      <w:pPr>
        <w:spacing w:before="240" w:after="0" w:line="240" w:lineRule="auto"/>
        <w:jc w:val="both"/>
        <w:rPr>
          <w:rFonts w:ascii="Times New Roman" w:eastAsia="Times New Roman" w:hAnsi="Times New Roman" w:cs="Times New Roman"/>
          <w:bCs/>
          <w:sz w:val="24"/>
          <w:szCs w:val="24"/>
          <w:lang w:eastAsia="lv-LV"/>
        </w:rPr>
      </w:pPr>
      <w:r w:rsidRPr="005E5AA1">
        <w:rPr>
          <w:rFonts w:ascii="Times New Roman" w:eastAsia="Times New Roman" w:hAnsi="Times New Roman" w:cs="Times New Roman"/>
          <w:sz w:val="24"/>
          <w:szCs w:val="28"/>
          <w:lang w:eastAsia="lv-LV"/>
        </w:rPr>
        <w:tab/>
        <w:t>37. Amatu vērtības, ņemot vērā apkalpojamo iedzīvotāju skaitu vai Institūcijā nodarbināto skaitu tiek</w:t>
      </w:r>
      <w:r w:rsidRPr="005E5AA1">
        <w:rPr>
          <w:rFonts w:ascii="Times New Roman" w:eastAsia="Times New Roman" w:hAnsi="Times New Roman" w:cs="Times New Roman"/>
          <w:bCs/>
          <w:sz w:val="24"/>
          <w:szCs w:val="24"/>
          <w:lang w:eastAsia="lv-LV"/>
        </w:rPr>
        <w:t xml:space="preserve"> iedalītas šādi: </w:t>
      </w:r>
    </w:p>
    <w:p w:rsidR="005E5AA1" w:rsidRPr="005E5AA1" w:rsidRDefault="005E5AA1" w:rsidP="00F928FD">
      <w:pPr>
        <w:spacing w:after="0" w:line="240" w:lineRule="auto"/>
        <w:jc w:val="both"/>
        <w:rPr>
          <w:rFonts w:ascii="Times New Roman" w:eastAsia="Times New Roman" w:hAnsi="Times New Roman" w:cs="Times New Roman"/>
          <w:sz w:val="24"/>
          <w:szCs w:val="28"/>
        </w:rPr>
      </w:pPr>
      <w:r w:rsidRPr="005E5AA1">
        <w:rPr>
          <w:rFonts w:ascii="Times New Roman" w:eastAsia="Times New Roman" w:hAnsi="Times New Roman" w:cs="Times New Roman"/>
          <w:sz w:val="24"/>
          <w:szCs w:val="28"/>
        </w:rPr>
        <w:tab/>
        <w:t xml:space="preserve">37.1. Ņemot vērā apkalpojamo iedzīvotāju skaitu, amatu vērtības Administrācijā un Pārvaldēs </w:t>
      </w:r>
      <w:r w:rsidRPr="005E5AA1">
        <w:rPr>
          <w:rFonts w:ascii="Times New Roman" w:eastAsia="Times New Roman" w:hAnsi="Times New Roman" w:cs="Times New Roman"/>
          <w:bCs/>
          <w:sz w:val="24"/>
          <w:szCs w:val="28"/>
        </w:rPr>
        <w:t>tiek iedalītas šādi</w:t>
      </w:r>
      <w:r w:rsidRPr="005E5AA1">
        <w:rPr>
          <w:rFonts w:ascii="Times New Roman" w:eastAsia="Times New Roman" w:hAnsi="Times New Roman" w:cs="Times New Roman"/>
          <w:sz w:val="24"/>
          <w:szCs w:val="28"/>
        </w:rPr>
        <w:t>:</w:t>
      </w:r>
    </w:p>
    <w:p w:rsidR="005E5AA1" w:rsidRPr="005E5AA1" w:rsidRDefault="005E5AA1" w:rsidP="005E5AA1">
      <w:pPr>
        <w:tabs>
          <w:tab w:val="left" w:pos="720"/>
        </w:tabs>
        <w:spacing w:after="0" w:line="240" w:lineRule="auto"/>
        <w:jc w:val="both"/>
        <w:rPr>
          <w:rFonts w:ascii="Times New Roman" w:eastAsia="Times New Roman" w:hAnsi="Times New Roman" w:cs="Times New Roman"/>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67"/>
      </w:tblGrid>
      <w:tr w:rsidR="005E5AA1" w:rsidRPr="005E5AA1" w:rsidTr="001B084C">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Teritorijas apraksts</w:t>
            </w:r>
          </w:p>
        </w:tc>
        <w:tc>
          <w:tcPr>
            <w:tcW w:w="186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Iedalījums</w:t>
            </w:r>
          </w:p>
        </w:tc>
      </w:tr>
      <w:tr w:rsidR="005E5AA1" w:rsidRPr="005E5AA1" w:rsidTr="001B084C">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visa novada teritorija</w:t>
            </w:r>
          </w:p>
        </w:tc>
        <w:tc>
          <w:tcPr>
            <w:tcW w:w="186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novads</w:t>
            </w:r>
          </w:p>
        </w:tc>
      </w:tr>
      <w:tr w:rsidR="005E5AA1" w:rsidRPr="005E5AA1" w:rsidTr="001B084C">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administratīvā teritorijā, kurā iedzīvotāju skaits ir lielāks par 3000 cilvēkiem</w:t>
            </w:r>
          </w:p>
        </w:tc>
        <w:tc>
          <w:tcPr>
            <w:tcW w:w="186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liela pārvalde</w:t>
            </w:r>
          </w:p>
        </w:tc>
      </w:tr>
      <w:tr w:rsidR="005E5AA1" w:rsidRPr="005E5AA1" w:rsidTr="001B084C">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administratīvā teritorijā, kurā iedzīvotāju skaits ir no 2000 līdz 2999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vidēja pārvalde</w:t>
            </w:r>
          </w:p>
        </w:tc>
      </w:tr>
      <w:tr w:rsidR="005E5AA1" w:rsidRPr="005E5AA1" w:rsidTr="001B084C">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administratīvā teritorijā, kurā iedzīvotāju skaits ir līdz 1999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maza pārvalde</w:t>
            </w:r>
          </w:p>
        </w:tc>
      </w:tr>
    </w:tbl>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ab/>
      </w:r>
    </w:p>
    <w:p w:rsidR="005E5AA1" w:rsidRDefault="005E5AA1" w:rsidP="00F928FD">
      <w:pPr>
        <w:spacing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 xml:space="preserve">37.2. Ņemot vērā nodarbināto skaitu Institūcijā, Institūciju darbinieku amatu vērtības </w:t>
      </w:r>
      <w:r w:rsidRPr="005E5AA1">
        <w:rPr>
          <w:rFonts w:ascii="Times New Roman" w:eastAsia="Times New Roman" w:hAnsi="Times New Roman" w:cs="Times New Roman"/>
          <w:bCs/>
          <w:sz w:val="24"/>
          <w:szCs w:val="28"/>
          <w:lang w:eastAsia="lv-LV"/>
        </w:rPr>
        <w:t>tiek iedalītas šādi:</w:t>
      </w:r>
      <w:r w:rsidRPr="005E5AA1">
        <w:rPr>
          <w:rFonts w:ascii="Times New Roman" w:eastAsia="Times New Roman" w:hAnsi="Times New Roman" w:cs="Times New Roman"/>
          <w:sz w:val="24"/>
          <w:szCs w:val="28"/>
          <w:lang w:eastAsia="lv-LV"/>
        </w:rPr>
        <w:t xml:space="preserve"> </w:t>
      </w:r>
    </w:p>
    <w:p w:rsidR="001B084C" w:rsidRPr="005E5AA1" w:rsidRDefault="001B084C" w:rsidP="00F928FD">
      <w:pPr>
        <w:spacing w:after="0" w:line="240" w:lineRule="auto"/>
        <w:ind w:firstLine="720"/>
        <w:jc w:val="both"/>
        <w:rPr>
          <w:rFonts w:ascii="Times New Roman" w:eastAsia="Times New Roman" w:hAnsi="Times New Roman" w:cs="Times New Roman"/>
          <w:sz w:val="24"/>
          <w:szCs w:val="28"/>
          <w:lang w:eastAsia="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3"/>
        <w:gridCol w:w="1877"/>
      </w:tblGrid>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Institūcijas lielums</w:t>
            </w:r>
          </w:p>
        </w:tc>
        <w:tc>
          <w:tcPr>
            <w:tcW w:w="187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Iedalījums</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sz w:val="24"/>
                <w:szCs w:val="24"/>
                <w:lang w:eastAsia="lv-LV"/>
              </w:rPr>
              <w:t xml:space="preserve">ja institūcija apkalpo visu novada teritoriju vairāk kā trīs autonomo funkciju ietvaros (neatkarīgi no nodarbināto skaita) </w:t>
            </w:r>
          </w:p>
        </w:tc>
        <w:tc>
          <w:tcPr>
            <w:tcW w:w="187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liela institūcija</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ja institūcija apkalpo visu novada teritoriju pamatā divu - trīs autonomo funkciju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vidēja institūcija</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ja institūcija apkalpo visu novada teritoriju pamatā vienas autonomās funkcijas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maza institūcija</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lastRenderedPageBreak/>
              <w:t>no 51 līdz 200 darbinie</w:t>
            </w:r>
            <w:r w:rsidRPr="005E5AA1">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liela institūcija</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nodarbināti no 10 līdz 50 darbinie</w:t>
            </w:r>
            <w:r w:rsidRPr="005E5AA1">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vidēja institūcija</w:t>
            </w:r>
          </w:p>
        </w:tc>
      </w:tr>
      <w:tr w:rsidR="005E5AA1" w:rsidRPr="005E5AA1" w:rsidTr="001B084C">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nodarbināti līdz 10 darbinie</w:t>
            </w:r>
            <w:r w:rsidRPr="005E5AA1">
              <w:rPr>
                <w:rFonts w:ascii="Times New Roman" w:eastAsia="Times New Roman" w:hAnsi="Times New Roman" w:cs="Times New Roman"/>
                <w:sz w:val="24"/>
                <w:szCs w:val="24"/>
              </w:rPr>
              <w:softHyphen/>
              <w:t xml:space="preserve">kiem </w:t>
            </w:r>
          </w:p>
        </w:tc>
        <w:tc>
          <w:tcPr>
            <w:tcW w:w="1877"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1B084C">
            <w:pPr>
              <w:spacing w:after="0" w:line="240" w:lineRule="auto"/>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maza institūcija</w:t>
            </w:r>
          </w:p>
        </w:tc>
      </w:tr>
    </w:tbl>
    <w:p w:rsidR="005E5AA1" w:rsidRPr="005E5AA1" w:rsidRDefault="005E5AA1" w:rsidP="00F928FD">
      <w:pPr>
        <w:spacing w:before="240" w:after="0" w:line="240" w:lineRule="auto"/>
        <w:ind w:firstLine="720"/>
        <w:jc w:val="both"/>
        <w:rPr>
          <w:rFonts w:ascii="Times New Roman" w:eastAsia="Times New Roman" w:hAnsi="Times New Roman" w:cs="Times New Roman"/>
          <w:sz w:val="24"/>
          <w:szCs w:val="28"/>
          <w:lang w:eastAsia="lv-LV"/>
        </w:rPr>
      </w:pPr>
      <w:r w:rsidRPr="005E5AA1">
        <w:rPr>
          <w:rFonts w:ascii="Times New Roman" w:eastAsia="Times New Roman" w:hAnsi="Times New Roman" w:cs="Times New Roman"/>
          <w:sz w:val="24"/>
          <w:szCs w:val="28"/>
          <w:lang w:eastAsia="lv-LV"/>
        </w:rPr>
        <w:t>38. Pašvaldības Darbinieku amatu vērtības atbilstīgi to līmeņiem un iedalījumam tiek noteiktas saskaņā ar šo noteikumu 2.pielikumu.</w:t>
      </w:r>
    </w:p>
    <w:p w:rsidR="005E5AA1" w:rsidRPr="005E5AA1" w:rsidRDefault="005E5AA1" w:rsidP="005E5AA1">
      <w:pPr>
        <w:keepNext/>
        <w:spacing w:after="0" w:line="240" w:lineRule="auto"/>
        <w:jc w:val="center"/>
        <w:outlineLvl w:val="7"/>
        <w:rPr>
          <w:rFonts w:ascii="Times New Roman" w:eastAsia="Times New Roman" w:hAnsi="Times New Roman" w:cs="Times New Roman"/>
          <w:b/>
          <w:bCs/>
          <w:sz w:val="24"/>
          <w:szCs w:val="24"/>
        </w:rPr>
      </w:pPr>
      <w:r w:rsidRPr="005E5AA1">
        <w:rPr>
          <w:rFonts w:ascii="Times New Roman" w:eastAsia="Times New Roman" w:hAnsi="Times New Roman" w:cs="Times New Roman"/>
          <w:b/>
          <w:iCs/>
          <w:sz w:val="24"/>
          <w:szCs w:val="24"/>
        </w:rPr>
        <w:t>VII. D</w:t>
      </w:r>
      <w:r w:rsidRPr="005E5AA1">
        <w:rPr>
          <w:rFonts w:ascii="Times New Roman" w:eastAsia="Times New Roman" w:hAnsi="Times New Roman" w:cs="Times New Roman"/>
          <w:b/>
          <w:sz w:val="24"/>
          <w:szCs w:val="24"/>
        </w:rPr>
        <w:t xml:space="preserve">arbinieku amatu klasificēšanas un mēnešalgas </w:t>
      </w:r>
      <w:r w:rsidRPr="005E5AA1">
        <w:rPr>
          <w:rFonts w:ascii="Times New Roman" w:eastAsia="Times New Roman" w:hAnsi="Times New Roman" w:cs="Times New Roman"/>
          <w:b/>
          <w:bCs/>
          <w:sz w:val="24"/>
          <w:szCs w:val="24"/>
        </w:rPr>
        <w:t>noteikšanas vispārējā kārtība</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39. Darbinieku mēnešalgas nedrīkst pārsniegt tiešās pārvaldes iestāžu amatpersonām (darbiniekiem), kuras pilda līdzīgas atbildības un sarežģītības amatus, noteiktās mēnešalgas.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40. Darbinieku amati tiek klasificēti atbilstīgi Valsts un pašvaldību institūciju amatu katalogam, nodrošinot vienotu pieeju vienādu vai līdzīgu vērtību amatu klasificēšanai visās Institūcijās.</w:t>
      </w:r>
    </w:p>
    <w:p w:rsidR="005E5AA1" w:rsidRPr="005E5AA1" w:rsidRDefault="005E5AA1" w:rsidP="005E5AA1">
      <w:pPr>
        <w:spacing w:after="0" w:line="240" w:lineRule="auto"/>
        <w:jc w:val="both"/>
        <w:rPr>
          <w:rFonts w:ascii="Times New Roman" w:eastAsia="Times New Roman" w:hAnsi="Times New Roman" w:cs="Times New Roman"/>
          <w:sz w:val="24"/>
          <w:szCs w:val="24"/>
          <w:u w:val="single"/>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41. Darbinieku amatalgu apmērus, ņemot vērā amatu vērtību (atbildības līmeni, veicamā darba sarežģītību, intensitāti un citus kritērijus), nosaka atbilstīgi amata klasificēšanas rezultātam un amatalgu skalai (3.pielikums).</w:t>
      </w:r>
      <w:r w:rsidRPr="005E5AA1">
        <w:rPr>
          <w:rFonts w:ascii="Times New Roman" w:eastAsia="Times New Roman" w:hAnsi="Times New Roman" w:cs="Times New Roman"/>
        </w:rPr>
        <w:t xml:space="preserve"> </w:t>
      </w:r>
      <w:r w:rsidRPr="005E5AA1">
        <w:rPr>
          <w:rFonts w:ascii="Times New Roman" w:eastAsia="Times New Roman" w:hAnsi="Times New Roman" w:cs="Times New Roman"/>
          <w:sz w:val="24"/>
          <w:szCs w:val="24"/>
        </w:rPr>
        <w:t>Institūcijas amatu sarakstus un izmaiņas tajos (4.pielikums) apstiprina attiecīgās institūcijas vadītājs, saskaņojot to ar Amatpersonu.</w:t>
      </w:r>
    </w:p>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42. Atbilstīgi amatalgu skalai katram Darbiniekam tiek noteikts šāds amatalgas līmenis:</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t>42.1</w:t>
      </w:r>
      <w:r w:rsidR="00F928FD">
        <w:rPr>
          <w:rFonts w:ascii="Times New Roman" w:eastAsia="Times New Roman" w:hAnsi="Times New Roman" w:cs="Times New Roman"/>
          <w:sz w:val="24"/>
          <w:szCs w:val="24"/>
        </w:rPr>
        <w:t>.</w:t>
      </w:r>
      <w:r w:rsidRPr="005E5AA1">
        <w:rPr>
          <w:rFonts w:ascii="Times New Roman" w:eastAsia="Times New Roman" w:hAnsi="Times New Roman" w:cs="Times New Roman"/>
          <w:sz w:val="24"/>
          <w:szCs w:val="24"/>
        </w:rPr>
        <w:t xml:space="preserve"> A amatalgas līmenis tiek noteikts Amatpersonai (Darbiniekam), ja viņa izglītība atbilst profesiju klasifikatorā noteiktajam amata kvalifikācijas pamatprasībām un amata vērtība un amata klasificēšanas rezultāts atbilst mazas pārvaldes/institūcijas statusam (</w:t>
      </w:r>
      <w:r w:rsidRPr="005E5AA1">
        <w:rPr>
          <w:rFonts w:ascii="Times New Roman" w:eastAsia="Times New Roman" w:hAnsi="Times New Roman" w:cs="Times New Roman"/>
          <w:i/>
          <w:sz w:val="24"/>
          <w:szCs w:val="24"/>
        </w:rPr>
        <w:t>izglītības (bērnu aprūpes) iestāde, muzejs, bibliotēka vai kultūras nams</w:t>
      </w:r>
      <w:r w:rsidRPr="005E5AA1">
        <w:rPr>
          <w:rFonts w:ascii="Times New Roman" w:eastAsia="Times New Roman" w:hAnsi="Times New Roman" w:cs="Times New Roman"/>
          <w:sz w:val="24"/>
          <w:szCs w:val="24"/>
        </w:rPr>
        <w:t>).</w:t>
      </w:r>
    </w:p>
    <w:p w:rsidR="005E5AA1" w:rsidRPr="005E5AA1" w:rsidRDefault="005E5AA1" w:rsidP="00F928FD">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42.2. B amatalgas līmenis tiek noteikts Amatpersonai (Darbiniekam), ja viņa izglītība atbilst profesiju klasifikatorā noteiktajam amata kvalifikācijas pamatprasībām un amata vērtība un amata klasificēšanas rezultāts atbilst vidējas vai lielas pārvaldes/institūcijas statusam (</w:t>
      </w:r>
      <w:r w:rsidRPr="005E5AA1">
        <w:rPr>
          <w:rFonts w:ascii="Times New Roman" w:eastAsia="Times New Roman" w:hAnsi="Times New Roman" w:cs="Times New Roman"/>
          <w:i/>
          <w:sz w:val="24"/>
          <w:szCs w:val="24"/>
          <w:lang w:eastAsia="lv-LV"/>
        </w:rPr>
        <w:t>izglītības pārvalde, pagastu pārvalde, sociālā darba institūcija, dzimtsarakstu nodaļa, pašvaldības policija, bāriņtiesa</w:t>
      </w:r>
      <w:r w:rsidRPr="005E5AA1">
        <w:rPr>
          <w:rFonts w:ascii="Times New Roman" w:eastAsia="Times New Roman" w:hAnsi="Times New Roman" w:cs="Times New Roman"/>
          <w:sz w:val="24"/>
          <w:szCs w:val="24"/>
          <w:lang w:eastAsia="lv-LV"/>
        </w:rPr>
        <w:t>).</w:t>
      </w:r>
    </w:p>
    <w:p w:rsidR="005E5AA1" w:rsidRPr="005E5AA1" w:rsidRDefault="005E5AA1" w:rsidP="00F928FD">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42.3.</w:t>
      </w:r>
      <w:r w:rsidR="00F928FD">
        <w:rPr>
          <w:rFonts w:ascii="Times New Roman" w:eastAsia="Times New Roman" w:hAnsi="Times New Roman" w:cs="Times New Roman"/>
          <w:sz w:val="24"/>
          <w:szCs w:val="24"/>
          <w:lang w:eastAsia="lv-LV"/>
        </w:rPr>
        <w:t xml:space="preserve"> </w:t>
      </w:r>
      <w:r w:rsidRPr="005E5AA1">
        <w:rPr>
          <w:rFonts w:ascii="Times New Roman" w:eastAsia="Times New Roman" w:hAnsi="Times New Roman" w:cs="Times New Roman"/>
          <w:sz w:val="24"/>
          <w:szCs w:val="24"/>
          <w:lang w:eastAsia="lv-LV"/>
        </w:rPr>
        <w:t>C amatalgas līmenis tiek noteikts Amatpersonai (Darbiniekam), ja viņa izglītība atbilst profesiju klasifikatorā noteiktajam amata kvalifikācijas pamatprasībām un amata vērtība un amata klasificēšanas rezultāts atbilst novada pārvaldes/institūcijas statusam (</w:t>
      </w:r>
      <w:r w:rsidRPr="005E5AA1">
        <w:rPr>
          <w:rFonts w:ascii="Times New Roman" w:eastAsia="Times New Roman" w:hAnsi="Times New Roman" w:cs="Times New Roman"/>
          <w:i/>
          <w:sz w:val="24"/>
          <w:szCs w:val="24"/>
          <w:lang w:eastAsia="lv-LV"/>
        </w:rPr>
        <w:t>pašvaldības administrācija</w:t>
      </w:r>
      <w:r w:rsidR="002A6990">
        <w:rPr>
          <w:rFonts w:ascii="Times New Roman" w:eastAsia="Times New Roman" w:hAnsi="Times New Roman" w:cs="Times New Roman"/>
          <w:i/>
          <w:sz w:val="24"/>
          <w:szCs w:val="24"/>
          <w:lang w:eastAsia="lv-LV"/>
        </w:rPr>
        <w:t>,</w:t>
      </w:r>
      <w:r w:rsidR="002A6990" w:rsidRPr="002A6990">
        <w:rPr>
          <w:rFonts w:ascii="Times New Roman" w:eastAsia="Times New Roman" w:hAnsi="Times New Roman" w:cs="Times New Roman"/>
          <w:i/>
          <w:sz w:val="24"/>
          <w:szCs w:val="24"/>
          <w:lang w:eastAsia="lv-LV"/>
        </w:rPr>
        <w:t xml:space="preserve"> </w:t>
      </w:r>
      <w:r w:rsidR="002A6990" w:rsidRPr="005E5AA1">
        <w:rPr>
          <w:rFonts w:ascii="Times New Roman" w:eastAsia="Times New Roman" w:hAnsi="Times New Roman" w:cs="Times New Roman"/>
          <w:i/>
          <w:sz w:val="24"/>
          <w:szCs w:val="24"/>
          <w:lang w:eastAsia="lv-LV"/>
        </w:rPr>
        <w:t>dzimtsarakstu nodaļa, pašvaldības policija, bāriņtiesa</w:t>
      </w:r>
      <w:r w:rsidRPr="005E5AA1">
        <w:rPr>
          <w:rFonts w:ascii="Times New Roman" w:eastAsia="Times New Roman" w:hAnsi="Times New Roman" w:cs="Times New Roman"/>
          <w:sz w:val="24"/>
          <w:szCs w:val="24"/>
          <w:lang w:eastAsia="lv-LV"/>
        </w:rPr>
        <w:t>).</w:t>
      </w:r>
    </w:p>
    <w:p w:rsidR="005E5AA1" w:rsidRPr="005E5AA1" w:rsidRDefault="005E5AA1" w:rsidP="00F928FD">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43. 1.-4.amatalgu grupu amatiem netiek ņemts vērā institūcijas statuss un Darbinieka izglītības līmenis, bet tam ir jāatbilst profesiju klasifikatorā noteiktajam amata kvalifikācijas pamatprasībām. </w:t>
      </w:r>
    </w:p>
    <w:p w:rsidR="000F6580" w:rsidRDefault="005E5AA1" w:rsidP="00F928FD">
      <w:pPr>
        <w:spacing w:after="0" w:line="240" w:lineRule="auto"/>
        <w:ind w:firstLine="720"/>
        <w:jc w:val="both"/>
        <w:rPr>
          <w:rFonts w:ascii="Times New Roman" w:hAnsi="Times New Roman" w:cs="Times New Roman"/>
          <w:sz w:val="24"/>
          <w:szCs w:val="24"/>
        </w:rPr>
      </w:pPr>
      <w:r w:rsidRPr="005E5AA1">
        <w:rPr>
          <w:rFonts w:ascii="Times New Roman" w:eastAsia="Times New Roman" w:hAnsi="Times New Roman" w:cs="Times New Roman"/>
          <w:sz w:val="24"/>
          <w:szCs w:val="24"/>
          <w:lang w:eastAsia="lv-LV"/>
        </w:rPr>
        <w:t>44. Darbiniekam, kuram piemēro summētā darba laika uzskaiti, stundas tarifa likmi nosaka, attiecīgajam amatam amatalgu skalā paredzēto amatalgu dalot ar 168.</w:t>
      </w:r>
      <w:r w:rsidRPr="005E5AA1">
        <w:rPr>
          <w:rFonts w:ascii="Times New Roman" w:eastAsia="Times New Roman" w:hAnsi="Times New Roman" w:cs="Times New Roman"/>
          <w:sz w:val="24"/>
          <w:szCs w:val="24"/>
          <w:lang w:eastAsia="ru-RU"/>
        </w:rPr>
        <w:t xml:space="preserve"> Summētā darba laika uzskaites periodu nosaka darba koplīgumā. Apmaksā virsstundas, kas nostrādātas virs normālā darba laika stundu kopsummas attiecīgajā periodā.</w:t>
      </w:r>
      <w:r w:rsidR="000F6580">
        <w:rPr>
          <w:rFonts w:ascii="Times New Roman" w:eastAsia="Times New Roman" w:hAnsi="Times New Roman" w:cs="Times New Roman"/>
          <w:sz w:val="24"/>
          <w:szCs w:val="24"/>
          <w:lang w:eastAsia="ru-RU"/>
        </w:rPr>
        <w:t xml:space="preserve"> </w:t>
      </w:r>
      <w:r w:rsidR="000F6580">
        <w:rPr>
          <w:rFonts w:ascii="Times New Roman" w:hAnsi="Times New Roman" w:cs="Times New Roman"/>
          <w:sz w:val="24"/>
          <w:szCs w:val="24"/>
        </w:rPr>
        <w:tab/>
        <w:t xml:space="preserve"> </w:t>
      </w:r>
    </w:p>
    <w:p w:rsidR="005A1CEB" w:rsidRDefault="005A1CEB" w:rsidP="005A1CEB">
      <w:pPr>
        <w:spacing w:after="0" w:line="240" w:lineRule="auto"/>
        <w:rPr>
          <w:rFonts w:ascii="Times New Roman" w:eastAsia="Calibri" w:hAnsi="Times New Roman" w:cs="Times New Roman"/>
          <w:sz w:val="24"/>
          <w:szCs w:val="24"/>
          <w:lang w:eastAsia="lv-LV"/>
        </w:rPr>
      </w:pPr>
    </w:p>
    <w:p w:rsidR="005A1CEB" w:rsidRPr="005A1CEB" w:rsidRDefault="005A1CEB" w:rsidP="005A1CEB">
      <w:pPr>
        <w:spacing w:after="0" w:line="240" w:lineRule="auto"/>
        <w:rPr>
          <w:rFonts w:ascii="Times New Roman" w:eastAsia="Calibri" w:hAnsi="Times New Roman" w:cs="Times New Roman"/>
          <w:sz w:val="24"/>
          <w:szCs w:val="24"/>
          <w:u w:val="single"/>
          <w:lang w:eastAsia="lv-LV"/>
        </w:rPr>
      </w:pPr>
      <w:r w:rsidRPr="005A1CEB">
        <w:rPr>
          <w:rFonts w:ascii="Times New Roman" w:eastAsia="Calibri" w:hAnsi="Times New Roman" w:cs="Times New Roman"/>
          <w:sz w:val="24"/>
          <w:szCs w:val="24"/>
          <w:u w:val="single"/>
          <w:lang w:eastAsia="lv-LV"/>
        </w:rPr>
        <w:t>1.variants (pašvaldības policijas priekšnieka priekšlikums)</w:t>
      </w:r>
    </w:p>
    <w:p w:rsidR="005A1CEB" w:rsidRPr="005A1CEB" w:rsidRDefault="005A1CEB" w:rsidP="005A1CEB">
      <w:pPr>
        <w:spacing w:after="0" w:line="240" w:lineRule="auto"/>
        <w:ind w:firstLine="720"/>
        <w:rPr>
          <w:rFonts w:ascii="Times New Roman" w:eastAsia="Calibri" w:hAnsi="Times New Roman" w:cs="Times New Roman"/>
          <w:color w:val="FF0000"/>
          <w:sz w:val="24"/>
          <w:szCs w:val="24"/>
          <w:lang w:eastAsia="lv-LV"/>
        </w:rPr>
      </w:pPr>
      <w:r w:rsidRPr="005A1CEB">
        <w:rPr>
          <w:rFonts w:ascii="Times New Roman" w:eastAsia="Calibri" w:hAnsi="Times New Roman" w:cs="Times New Roman"/>
          <w:color w:val="FF0000"/>
          <w:sz w:val="24"/>
          <w:szCs w:val="24"/>
          <w:lang w:eastAsia="lv-LV"/>
        </w:rPr>
        <w:t xml:space="preserve">“Summētā darba laika uzskaitē izmaksājamo vidējo izpeļņu aprēķina, </w:t>
      </w:r>
      <w:r w:rsidRPr="005A1CEB">
        <w:rPr>
          <w:rFonts w:ascii="Times New Roman" w:eastAsia="Calibri" w:hAnsi="Times New Roman" w:cs="Times New Roman"/>
          <w:color w:val="FF0000"/>
          <w:sz w:val="24"/>
          <w:szCs w:val="24"/>
          <w:u w:val="single"/>
          <w:lang w:eastAsia="lv-LV"/>
        </w:rPr>
        <w:t>stundas vidējo</w:t>
      </w:r>
      <w:r w:rsidRPr="005A1CEB">
        <w:rPr>
          <w:rFonts w:ascii="Times New Roman" w:eastAsia="Calibri" w:hAnsi="Times New Roman" w:cs="Times New Roman"/>
          <w:color w:val="FF0000"/>
          <w:sz w:val="24"/>
          <w:szCs w:val="24"/>
          <w:lang w:eastAsia="lv-LV"/>
        </w:rPr>
        <w:t xml:space="preserve"> </w:t>
      </w:r>
      <w:r w:rsidRPr="005A1CEB">
        <w:rPr>
          <w:rFonts w:ascii="Times New Roman" w:eastAsia="Calibri" w:hAnsi="Times New Roman" w:cs="Times New Roman"/>
          <w:color w:val="FF0000"/>
          <w:sz w:val="24"/>
          <w:szCs w:val="24"/>
          <w:u w:val="single"/>
          <w:lang w:eastAsia="lv-LV"/>
        </w:rPr>
        <w:t>izpeļņu</w:t>
      </w:r>
      <w:r w:rsidRPr="005A1CEB">
        <w:rPr>
          <w:rFonts w:ascii="Times New Roman" w:eastAsia="Calibri" w:hAnsi="Times New Roman" w:cs="Times New Roman"/>
          <w:color w:val="FF0000"/>
          <w:sz w:val="24"/>
          <w:szCs w:val="24"/>
          <w:lang w:eastAsia="lv-LV"/>
        </w:rPr>
        <w:t xml:space="preserve"> reizinot ar to NORMĀLĀ darba laika uzskaites stundu skaitu, par kurām darbiniekam izmaksājama vidējā izpeļņa. </w:t>
      </w:r>
    </w:p>
    <w:p w:rsidR="005A1CEB" w:rsidRPr="005A1CEB" w:rsidRDefault="005A1CEB" w:rsidP="005A1CEB">
      <w:pPr>
        <w:spacing w:after="0" w:line="240" w:lineRule="auto"/>
        <w:ind w:firstLine="720"/>
        <w:rPr>
          <w:rFonts w:ascii="Times New Roman" w:eastAsia="Calibri" w:hAnsi="Times New Roman" w:cs="Times New Roman"/>
          <w:color w:val="FF0000"/>
          <w:sz w:val="24"/>
          <w:szCs w:val="24"/>
          <w:lang w:eastAsia="lv-LV"/>
        </w:rPr>
      </w:pPr>
      <w:r w:rsidRPr="005A1CEB">
        <w:rPr>
          <w:rFonts w:ascii="Times New Roman" w:eastAsia="Calibri" w:hAnsi="Times New Roman" w:cs="Times New Roman"/>
          <w:color w:val="FF0000"/>
          <w:sz w:val="24"/>
          <w:szCs w:val="24"/>
          <w:lang w:eastAsia="lv-LV"/>
        </w:rPr>
        <w:t xml:space="preserve">Par ikgadējā apmaksātā atvaļinājuma vai apmaksātā papildatvaļinājuma laiku summētā darba laika uzskaitē izmaksājamo samaksu aprēķina, </w:t>
      </w:r>
      <w:r w:rsidRPr="005A1CEB">
        <w:rPr>
          <w:rFonts w:ascii="Times New Roman" w:eastAsia="Calibri" w:hAnsi="Times New Roman" w:cs="Times New Roman"/>
          <w:color w:val="FF0000"/>
          <w:sz w:val="24"/>
          <w:szCs w:val="24"/>
          <w:u w:val="single"/>
          <w:lang w:eastAsia="lv-LV"/>
        </w:rPr>
        <w:t>stundas vidējo izpeļņu</w:t>
      </w:r>
      <w:r w:rsidRPr="005A1CEB">
        <w:rPr>
          <w:rFonts w:ascii="Times New Roman" w:eastAsia="Calibri" w:hAnsi="Times New Roman" w:cs="Times New Roman"/>
          <w:color w:val="FF0000"/>
          <w:sz w:val="24"/>
          <w:szCs w:val="24"/>
          <w:lang w:eastAsia="lv-LV"/>
        </w:rPr>
        <w:t xml:space="preserve"> reizinot ar NORMĀLĀ darba laika stundu skaitu atvaļinājuma laikā.”</w:t>
      </w:r>
    </w:p>
    <w:p w:rsidR="005A1CEB" w:rsidRPr="00F9486F" w:rsidRDefault="005A1CEB" w:rsidP="005A1CEB">
      <w:pPr>
        <w:spacing w:after="0" w:line="240" w:lineRule="auto"/>
        <w:rPr>
          <w:rFonts w:ascii="Times New Roman" w:eastAsia="Calibri" w:hAnsi="Times New Roman" w:cs="Times New Roman"/>
          <w:sz w:val="24"/>
          <w:szCs w:val="24"/>
          <w:lang w:eastAsia="lv-LV"/>
        </w:rPr>
      </w:pPr>
    </w:p>
    <w:p w:rsidR="005A1CEB" w:rsidRPr="005A1CEB" w:rsidRDefault="005A1CEB" w:rsidP="005A1CEB">
      <w:pPr>
        <w:spacing w:after="0" w:line="240" w:lineRule="auto"/>
        <w:rPr>
          <w:rFonts w:ascii="Times New Roman" w:eastAsia="Calibri" w:hAnsi="Times New Roman" w:cs="Times New Roman"/>
          <w:sz w:val="24"/>
          <w:szCs w:val="24"/>
          <w:u w:val="single"/>
          <w:lang w:eastAsia="lv-LV"/>
        </w:rPr>
      </w:pPr>
      <w:r w:rsidRPr="005A1CEB">
        <w:rPr>
          <w:rFonts w:ascii="Times New Roman" w:eastAsia="Calibri" w:hAnsi="Times New Roman" w:cs="Times New Roman"/>
          <w:sz w:val="24"/>
          <w:szCs w:val="24"/>
          <w:u w:val="single"/>
          <w:lang w:eastAsia="lv-LV"/>
        </w:rPr>
        <w:t>2.variants (algu grāmatvedes priekšlikums)</w:t>
      </w:r>
    </w:p>
    <w:p w:rsidR="005A1CEB" w:rsidRPr="005A1CEB" w:rsidRDefault="005A1CEB" w:rsidP="005A1CEB">
      <w:pPr>
        <w:spacing w:after="0" w:line="240" w:lineRule="auto"/>
        <w:ind w:firstLine="720"/>
        <w:rPr>
          <w:rFonts w:ascii="Times New Roman" w:eastAsia="Calibri" w:hAnsi="Times New Roman" w:cs="Times New Roman"/>
          <w:color w:val="FF0000"/>
          <w:sz w:val="24"/>
          <w:szCs w:val="24"/>
          <w:lang w:eastAsia="lv-LV"/>
        </w:rPr>
      </w:pPr>
      <w:r w:rsidRPr="005A1CEB">
        <w:rPr>
          <w:rFonts w:ascii="Times New Roman" w:eastAsia="Calibri" w:hAnsi="Times New Roman" w:cs="Times New Roman"/>
          <w:color w:val="FF0000"/>
          <w:sz w:val="24"/>
          <w:szCs w:val="24"/>
          <w:lang w:eastAsia="lv-LV"/>
        </w:rPr>
        <w:t xml:space="preserve">“Summētā darba laika uzskaitē izmaksājamo vidējo izpeļņu aprēķina, </w:t>
      </w:r>
      <w:r w:rsidRPr="005A1CEB">
        <w:rPr>
          <w:rFonts w:ascii="Times New Roman" w:eastAsia="Calibri" w:hAnsi="Times New Roman" w:cs="Times New Roman"/>
          <w:color w:val="FF0000"/>
          <w:sz w:val="24"/>
          <w:szCs w:val="24"/>
          <w:u w:val="single"/>
          <w:lang w:eastAsia="lv-LV"/>
        </w:rPr>
        <w:t>stundas vidējo</w:t>
      </w:r>
      <w:r w:rsidRPr="005A1CEB">
        <w:rPr>
          <w:rFonts w:ascii="Times New Roman" w:eastAsia="Calibri" w:hAnsi="Times New Roman" w:cs="Times New Roman"/>
          <w:color w:val="FF0000"/>
          <w:sz w:val="24"/>
          <w:szCs w:val="24"/>
          <w:lang w:eastAsia="lv-LV"/>
        </w:rPr>
        <w:t xml:space="preserve"> </w:t>
      </w:r>
      <w:r w:rsidRPr="005A1CEB">
        <w:rPr>
          <w:rFonts w:ascii="Times New Roman" w:eastAsia="Calibri" w:hAnsi="Times New Roman" w:cs="Times New Roman"/>
          <w:color w:val="FF0000"/>
          <w:sz w:val="24"/>
          <w:szCs w:val="24"/>
          <w:u w:val="single"/>
          <w:lang w:eastAsia="lv-LV"/>
        </w:rPr>
        <w:t>izpeļņu</w:t>
      </w:r>
      <w:r w:rsidRPr="005A1CEB">
        <w:rPr>
          <w:rFonts w:ascii="Times New Roman" w:eastAsia="Calibri" w:hAnsi="Times New Roman" w:cs="Times New Roman"/>
          <w:color w:val="FF0000"/>
          <w:sz w:val="24"/>
          <w:szCs w:val="24"/>
          <w:lang w:eastAsia="lv-LV"/>
        </w:rPr>
        <w:t xml:space="preserve"> reizinot ar to SUMMĒTĀ darba laika uzskaites stundu skaitu, par kurām darbiniekam izmaksājama vidējā izpeļņa. </w:t>
      </w:r>
    </w:p>
    <w:p w:rsidR="005A1CEB" w:rsidRPr="005A1CEB" w:rsidRDefault="005A1CEB" w:rsidP="005A1CEB">
      <w:pPr>
        <w:spacing w:after="0" w:line="240" w:lineRule="auto"/>
        <w:ind w:firstLine="720"/>
        <w:rPr>
          <w:rFonts w:ascii="Times New Roman" w:eastAsia="Calibri" w:hAnsi="Times New Roman" w:cs="Times New Roman"/>
          <w:color w:val="FF0000"/>
          <w:sz w:val="24"/>
          <w:szCs w:val="24"/>
          <w:lang w:eastAsia="lv-LV"/>
        </w:rPr>
      </w:pPr>
      <w:r w:rsidRPr="005A1CEB">
        <w:rPr>
          <w:rFonts w:ascii="Times New Roman" w:eastAsia="Calibri" w:hAnsi="Times New Roman" w:cs="Times New Roman"/>
          <w:color w:val="FF0000"/>
          <w:sz w:val="24"/>
          <w:szCs w:val="24"/>
          <w:lang w:eastAsia="lv-LV"/>
        </w:rPr>
        <w:t xml:space="preserve">Par ikgadējā apmaksātā atvaļinājuma vai apmaksātā papildatvaļinājuma laiku summētā darba laika uzskaitē izmaksājamo samaksu aprēķina, </w:t>
      </w:r>
      <w:r w:rsidRPr="005A1CEB">
        <w:rPr>
          <w:rFonts w:ascii="Times New Roman" w:eastAsia="Calibri" w:hAnsi="Times New Roman" w:cs="Times New Roman"/>
          <w:color w:val="FF0000"/>
          <w:sz w:val="24"/>
          <w:szCs w:val="24"/>
          <w:u w:val="single"/>
          <w:lang w:eastAsia="lv-LV"/>
        </w:rPr>
        <w:t>stundas vidējo izpeļņu</w:t>
      </w:r>
      <w:r w:rsidRPr="005A1CEB">
        <w:rPr>
          <w:rFonts w:ascii="Times New Roman" w:eastAsia="Calibri" w:hAnsi="Times New Roman" w:cs="Times New Roman"/>
          <w:color w:val="FF0000"/>
          <w:sz w:val="24"/>
          <w:szCs w:val="24"/>
          <w:lang w:eastAsia="lv-LV"/>
        </w:rPr>
        <w:t xml:space="preserve"> reizinot ar SUMMĒTĀ darba laika stundu skaitu atvaļinājuma laikā.”</w:t>
      </w:r>
    </w:p>
    <w:p w:rsidR="006574AE" w:rsidRPr="005E5AA1" w:rsidRDefault="006574AE" w:rsidP="006574AE">
      <w:pPr>
        <w:spacing w:after="0" w:line="240" w:lineRule="auto"/>
        <w:jc w:val="right"/>
        <w:rPr>
          <w:rFonts w:ascii="Times New Roman" w:eastAsia="Times New Roman" w:hAnsi="Times New Roman" w:cs="Times New Roman"/>
          <w:i/>
          <w:color w:val="FF0000"/>
          <w:sz w:val="20"/>
          <w:szCs w:val="20"/>
          <w:lang w:eastAsia="lv-LV"/>
        </w:rPr>
      </w:pPr>
      <w:r w:rsidRPr="005E5AA1">
        <w:rPr>
          <w:rFonts w:ascii="Times New Roman" w:eastAsia="Times New Roman" w:hAnsi="Times New Roman" w:cs="Times New Roman"/>
          <w:i/>
          <w:color w:val="FF0000"/>
          <w:sz w:val="20"/>
          <w:szCs w:val="20"/>
          <w:lang w:eastAsia="lv-LV"/>
        </w:rPr>
        <w:t xml:space="preserve">Ar grozījumiem, kas izdarīti ar Tukuma novada Domes </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w:t>
      </w:r>
      <w:r>
        <w:rPr>
          <w:rFonts w:ascii="Times New Roman" w:eastAsia="Times New Roman" w:hAnsi="Times New Roman" w:cs="Times New Roman"/>
          <w:i/>
          <w:color w:val="FF0000"/>
          <w:sz w:val="20"/>
          <w:szCs w:val="20"/>
          <w:lang w:eastAsia="lv-LV"/>
        </w:rPr>
        <w:t>11</w:t>
      </w:r>
      <w:r w:rsidRPr="005E5AA1">
        <w:rPr>
          <w:rFonts w:ascii="Times New Roman" w:eastAsia="Times New Roman" w:hAnsi="Times New Roman" w:cs="Times New Roman"/>
          <w:i/>
          <w:color w:val="FF0000"/>
          <w:sz w:val="20"/>
          <w:szCs w:val="20"/>
          <w:lang w:eastAsia="lv-LV"/>
        </w:rPr>
        <w:t>.2015. lēmumu (prot.Nr.</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 xml:space="preserve">, </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w:t>
      </w:r>
    </w:p>
    <w:p w:rsidR="005E5AA1" w:rsidRPr="005E5AA1" w:rsidRDefault="005E5AA1" w:rsidP="005E5AA1">
      <w:pPr>
        <w:spacing w:after="0" w:line="240" w:lineRule="auto"/>
        <w:jc w:val="both"/>
        <w:rPr>
          <w:rFonts w:ascii="Times New Roman" w:eastAsia="Times New Roman" w:hAnsi="Times New Roman" w:cs="Times New Roman"/>
          <w:sz w:val="24"/>
          <w:szCs w:val="24"/>
          <w:lang w:eastAsia="ru-RU"/>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45. Darbiniekam par darbu, ko iespējams normēt, var noteikt akorda algu. Akorda algu nosaka, izmantojot šādu formulu:</w:t>
      </w:r>
    </w:p>
    <w:p w:rsidR="005E5AA1" w:rsidRPr="005E5AA1" w:rsidRDefault="005E5AA1" w:rsidP="005E5AA1">
      <w:pPr>
        <w:spacing w:after="0" w:line="240" w:lineRule="auto"/>
        <w:jc w:val="center"/>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I = Tl x Nl x A, kur</w:t>
      </w:r>
    </w:p>
    <w:p w:rsidR="005E5AA1" w:rsidRPr="005E5AA1" w:rsidRDefault="005E5AA1" w:rsidP="005E5AA1">
      <w:pPr>
        <w:spacing w:after="0" w:line="240" w:lineRule="auto"/>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 xml:space="preserve"> I – akorda alga </w:t>
      </w:r>
      <w:r w:rsidRPr="005E5AA1">
        <w:rPr>
          <w:rFonts w:ascii="Times New Roman" w:eastAsia="Times New Roman" w:hAnsi="Times New Roman" w:cs="Times New Roman"/>
          <w:i/>
          <w:sz w:val="24"/>
          <w:szCs w:val="24"/>
          <w:lang w:eastAsia="ru-RU"/>
        </w:rPr>
        <w:t>euro</w:t>
      </w:r>
      <w:r w:rsidRPr="005E5AA1">
        <w:rPr>
          <w:rFonts w:ascii="Times New Roman" w:eastAsia="Times New Roman" w:hAnsi="Times New Roman" w:cs="Times New Roman"/>
          <w:sz w:val="24"/>
          <w:szCs w:val="24"/>
          <w:lang w:eastAsia="ru-RU"/>
        </w:rPr>
        <w:t>;</w:t>
      </w:r>
    </w:p>
    <w:p w:rsidR="005E5AA1" w:rsidRPr="005E5AA1" w:rsidRDefault="005E5AA1" w:rsidP="005E5AA1">
      <w:pPr>
        <w:spacing w:after="0" w:line="240" w:lineRule="auto"/>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 xml:space="preserve">Tl – attiecīgajai kvalifikācijas pakāpei un amatalgu grupai atbilstošā stundas tarifa likme </w:t>
      </w:r>
      <w:r w:rsidRPr="005E5AA1">
        <w:rPr>
          <w:rFonts w:ascii="Times New Roman" w:eastAsia="Times New Roman" w:hAnsi="Times New Roman" w:cs="Times New Roman"/>
          <w:i/>
          <w:sz w:val="24"/>
          <w:szCs w:val="24"/>
          <w:lang w:eastAsia="ru-RU"/>
        </w:rPr>
        <w:t>euro</w:t>
      </w:r>
      <w:r w:rsidRPr="005E5AA1">
        <w:rPr>
          <w:rFonts w:ascii="Times New Roman" w:eastAsia="Times New Roman" w:hAnsi="Times New Roman" w:cs="Times New Roman"/>
          <w:sz w:val="24"/>
          <w:szCs w:val="24"/>
          <w:lang w:eastAsia="ru-RU"/>
        </w:rPr>
        <w:t>;</w:t>
      </w:r>
    </w:p>
    <w:p w:rsidR="005E5AA1" w:rsidRPr="005E5AA1" w:rsidRDefault="005E5AA1" w:rsidP="005E5AA1">
      <w:pPr>
        <w:spacing w:after="0" w:line="240" w:lineRule="auto"/>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Nl – darba norma stundās uz vienu izpildāmā darba apjoma mērvienību;</w:t>
      </w:r>
    </w:p>
    <w:p w:rsidR="005E5AA1" w:rsidRPr="005E5AA1" w:rsidRDefault="005E5AA1" w:rsidP="005E5AA1">
      <w:pPr>
        <w:spacing w:after="0" w:line="240" w:lineRule="auto"/>
        <w:jc w:val="both"/>
        <w:rPr>
          <w:rFonts w:ascii="Times New Roman" w:eastAsia="Times New Roman" w:hAnsi="Times New Roman" w:cs="Times New Roman"/>
          <w:sz w:val="24"/>
          <w:szCs w:val="24"/>
          <w:lang w:eastAsia="ru-RU"/>
        </w:rPr>
      </w:pPr>
      <w:r w:rsidRPr="005E5AA1">
        <w:rPr>
          <w:rFonts w:ascii="Times New Roman" w:eastAsia="Times New Roman" w:hAnsi="Times New Roman" w:cs="Times New Roman"/>
          <w:sz w:val="24"/>
          <w:szCs w:val="24"/>
          <w:lang w:eastAsia="ru-RU"/>
        </w:rPr>
        <w:t>A – izpildītais darba apjoms mērvienībās (atbilst darba normas aprēķi</w:t>
      </w:r>
      <w:r w:rsidRPr="005E5AA1">
        <w:rPr>
          <w:rFonts w:ascii="Times New Roman" w:eastAsia="Times New Roman" w:hAnsi="Times New Roman" w:cs="Times New Roman"/>
          <w:sz w:val="24"/>
          <w:szCs w:val="24"/>
          <w:lang w:eastAsia="ru-RU"/>
        </w:rPr>
        <w:softHyphen/>
        <w:t>nāšanā izmantotajām mērvienībām).</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46. Amatus, kuriem piemēro stundas tarifa likmes darba samaksu, nosaka attiecīgās pašvaldības institūcijas vadītājs, plānojot kārtējā gada finanšu līdzekļus atlīdzībai.</w:t>
      </w:r>
    </w:p>
    <w:p w:rsidR="001B084C" w:rsidRDefault="001B084C" w:rsidP="005E5AA1">
      <w:pPr>
        <w:spacing w:after="0" w:line="240" w:lineRule="auto"/>
        <w:jc w:val="center"/>
        <w:rPr>
          <w:rFonts w:ascii="Times New Roman" w:eastAsia="Times New Roman" w:hAnsi="Times New Roman" w:cs="Times New Roman"/>
          <w:b/>
          <w:sz w:val="24"/>
          <w:szCs w:val="24"/>
          <w:lang w:eastAsia="lv-LV"/>
        </w:rPr>
      </w:pPr>
    </w:p>
    <w:p w:rsidR="005E5AA1" w:rsidRPr="005E5AA1" w:rsidRDefault="005E5AA1" w:rsidP="005E5AA1">
      <w:pPr>
        <w:spacing w:after="0" w:line="240" w:lineRule="auto"/>
        <w:jc w:val="center"/>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sz w:val="24"/>
          <w:szCs w:val="24"/>
          <w:lang w:eastAsia="lv-LV"/>
        </w:rPr>
        <w:t>VIII. Piemaksas, prēmijas, naudas balvas un sociālās garantijas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47. Piemaksas par nakts darbu, darbu brīvdienās un svētku dienās, darbinieka aizvietošanu, vakantā amata pienākumu izpildi tiek noteiktas ar pašvaldības institūcijas vadītāja rīkojumu, atbilstīgi apstiprinātajai un ar Amatpersonu saskaņotajai kārtībai, un iekļaujoties institūcijas atlīdzībai paredzēto finanšu līdzekļu ietvaros. </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48. Piemaksu par papildus darbu, slēdzot attiecīgu vienošanos pie darba līguma, var noteikt ar pašvaldības institūcijas vadītāja rīkojumu no pašvaldības institūcijas darba algas fonda ieekonomētajiem līdzekļiem vai sniegto maksas pakalpojumu līdzekļiem, ievērojot Valsts un pašvaldības institūciju amatpersonu un darbinieku atlīdzības likuma nosacījumus.</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49. Citas piemaksas, atvaļinājuma pabalstu, prēmijas, naudas balvas, citus darbinieku motivēšanas veidus un sociālās garantijas pašvaldības institūciju vadītāji nosaka, ievērojot Valsts un pašvaldības institūciju amatpersonu un darbinieku atlīdzības likuma nosacījumus, atbilstīgi apstiprinātajai un ar Amatpersonu saskaņotajai kārtībai, iekļaujoties institūcijas atlīdzībai paredzēto finanšu līdzekļu ietvaros un ievērojot vienlīdzīgas attieksmes principu visās no pašvaldības budžeta finansētajās institūcijās. </w:t>
      </w:r>
    </w:p>
    <w:p w:rsidR="005E5AA1" w:rsidRPr="005E5AA1" w:rsidRDefault="005E5AA1" w:rsidP="005E5AA1">
      <w:pPr>
        <w:spacing w:after="0" w:line="240" w:lineRule="auto"/>
        <w:jc w:val="right"/>
        <w:rPr>
          <w:rFonts w:ascii="Times New Roman" w:eastAsia="Times New Roman" w:hAnsi="Times New Roman" w:cs="Times New Roman"/>
          <w:i/>
          <w:color w:val="000000" w:themeColor="text1"/>
          <w:sz w:val="20"/>
          <w:szCs w:val="20"/>
          <w:lang w:eastAsia="lv-LV"/>
        </w:rPr>
      </w:pPr>
      <w:r w:rsidRPr="005E5AA1">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50. Piemaksas, prēmijas, naudas balvas, atvaļinājuma pabalstu un citus motivēšanas veidus darbiniekiem, kuriem piemērota summētā darba laika uzskaite atbilstīgi stundas tarifa likmei, nosaka no attiecīgajam amatam paredzētās amatalgas (</w:t>
      </w:r>
      <w:r w:rsidRPr="005E5AA1">
        <w:rPr>
          <w:rFonts w:ascii="Times New Roman" w:eastAsia="Times New Roman" w:hAnsi="Times New Roman" w:cs="Times New Roman"/>
          <w:i/>
          <w:sz w:val="24"/>
          <w:szCs w:val="24"/>
          <w:lang w:eastAsia="lv-LV"/>
        </w:rPr>
        <w:t>stundas tarifa likme reizinātā ar 168</w:t>
      </w:r>
      <w:r w:rsidRPr="005E5AA1">
        <w:rPr>
          <w:rFonts w:ascii="Times New Roman" w:eastAsia="Times New Roman" w:hAnsi="Times New Roman" w:cs="Times New Roman"/>
          <w:sz w:val="24"/>
          <w:szCs w:val="24"/>
          <w:lang w:eastAsia="lv-LV"/>
        </w:rPr>
        <w:t>).</w:t>
      </w:r>
    </w:p>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5E5AA1">
      <w:pPr>
        <w:spacing w:after="0" w:line="240" w:lineRule="auto"/>
        <w:jc w:val="center"/>
        <w:rPr>
          <w:rFonts w:ascii="Times New Roman" w:eastAsia="Times New Roman" w:hAnsi="Times New Roman" w:cs="Times New Roman"/>
          <w:b/>
          <w:sz w:val="24"/>
          <w:szCs w:val="24"/>
          <w:lang w:eastAsia="lv-LV"/>
        </w:rPr>
      </w:pPr>
      <w:r w:rsidRPr="005E5AA1">
        <w:rPr>
          <w:rFonts w:ascii="Times New Roman" w:eastAsia="Times New Roman" w:hAnsi="Times New Roman" w:cs="Times New Roman"/>
          <w:b/>
          <w:sz w:val="24"/>
          <w:szCs w:val="24"/>
          <w:lang w:eastAsia="lv-LV"/>
        </w:rPr>
        <w:t>IX. Noslēguma jautājumi</w:t>
      </w:r>
    </w:p>
    <w:p w:rsidR="005E5AA1" w:rsidRPr="005E5AA1" w:rsidRDefault="005E5AA1" w:rsidP="00F928FD">
      <w:pPr>
        <w:spacing w:after="0" w:line="240" w:lineRule="auto"/>
        <w:ind w:firstLine="720"/>
        <w:jc w:val="both"/>
        <w:rPr>
          <w:rFonts w:ascii="Times New Roman" w:eastAsia="Times New Roman" w:hAnsi="Times New Roman" w:cs="Times New Roman"/>
          <w:color w:val="000000"/>
          <w:sz w:val="24"/>
          <w:szCs w:val="24"/>
          <w:lang w:eastAsia="ru-RU"/>
        </w:rPr>
      </w:pPr>
      <w:r w:rsidRPr="005E5AA1">
        <w:rPr>
          <w:rFonts w:ascii="Times New Roman" w:eastAsia="Times New Roman" w:hAnsi="Times New Roman" w:cs="Times New Roman"/>
          <w:color w:val="000000"/>
          <w:sz w:val="24"/>
          <w:szCs w:val="24"/>
          <w:lang w:eastAsia="ru-RU"/>
        </w:rPr>
        <w:t>51. Pašvaldības Institūciju darbinieku (amatpersonu) ikgadējo individuālās kvalifikācijas un darba prasmju novērtējumu veic metodiskajos norādījumos „Personāla darbības novērtēšanas kārtība Tukuma novada pašvaldībā” noteiktajā kārtībā, kas tiek apstiprināta ar Pašvaldības izpilddirektora rīkojumu.</w:t>
      </w:r>
    </w:p>
    <w:p w:rsidR="005E5AA1" w:rsidRPr="005E5AA1" w:rsidRDefault="005E5AA1" w:rsidP="00F928FD">
      <w:pPr>
        <w:spacing w:after="0" w:line="240" w:lineRule="auto"/>
        <w:ind w:firstLine="720"/>
        <w:jc w:val="both"/>
        <w:rPr>
          <w:rFonts w:ascii="Times New Roman" w:eastAsia="Times New Roman" w:hAnsi="Times New Roman" w:cs="Times New Roman"/>
          <w:color w:val="000000"/>
          <w:sz w:val="24"/>
          <w:szCs w:val="24"/>
          <w:lang w:eastAsia="ru-RU"/>
        </w:rPr>
      </w:pPr>
      <w:r w:rsidRPr="005E5AA1">
        <w:rPr>
          <w:rFonts w:ascii="Times New Roman" w:eastAsia="Times New Roman" w:hAnsi="Times New Roman" w:cs="Times New Roman"/>
          <w:color w:val="000000"/>
          <w:sz w:val="24"/>
          <w:szCs w:val="24"/>
          <w:lang w:eastAsia="ru-RU"/>
        </w:rPr>
        <w:t>52. Administrācijas motivēšanas un sociālo garantiju kārtība ir paraugdokuments attiecīga Institūcijas normatīvā akta izstrādei. Izglītības iestādes minētajā kārtībā papildus iekļauj valsts budžeta mērķdotācijas finansēto pedagogu motivēšanas nosacījumus.</w:t>
      </w:r>
    </w:p>
    <w:p w:rsidR="005E5AA1" w:rsidRPr="005E5AA1" w:rsidRDefault="005E5AA1" w:rsidP="00F928FD">
      <w:pPr>
        <w:spacing w:after="0" w:line="240" w:lineRule="auto"/>
        <w:ind w:firstLine="720"/>
        <w:jc w:val="both"/>
        <w:rPr>
          <w:rFonts w:ascii="Times New Roman" w:eastAsia="Times New Roman" w:hAnsi="Times New Roman" w:cs="Times New Roman"/>
          <w:color w:val="000000"/>
          <w:sz w:val="24"/>
          <w:szCs w:val="24"/>
          <w:lang w:eastAsia="ru-RU"/>
        </w:rPr>
      </w:pPr>
      <w:r w:rsidRPr="005E5AA1">
        <w:rPr>
          <w:rFonts w:ascii="Times New Roman" w:eastAsia="Times New Roman" w:hAnsi="Times New Roman" w:cs="Times New Roman"/>
          <w:color w:val="000000"/>
          <w:sz w:val="24"/>
          <w:szCs w:val="24"/>
          <w:lang w:eastAsia="ru-RU"/>
        </w:rPr>
        <w:lastRenderedPageBreak/>
        <w:t>53. Lai ierobežotu izdevumus atlīdzībai 2015.gadā – maksimālais amatpersonu (darbinieku) amatalgas pieaugums pieļaujams līdz 4,5% (</w:t>
      </w:r>
      <w:r w:rsidRPr="005E5AA1">
        <w:rPr>
          <w:rFonts w:ascii="Times New Roman" w:eastAsia="Times New Roman" w:hAnsi="Times New Roman" w:cs="Times New Roman"/>
          <w:i/>
          <w:color w:val="000000"/>
          <w:sz w:val="24"/>
          <w:szCs w:val="24"/>
          <w:lang w:eastAsia="ru-RU"/>
        </w:rPr>
        <w:t>izņemot gadījumu, ja piemērojot šo noteikumu nosacījumus, jāveic izmaiņas amata klasifikācijā</w:t>
      </w:r>
      <w:r w:rsidRPr="005E5AA1">
        <w:rPr>
          <w:rFonts w:ascii="Times New Roman" w:eastAsia="Times New Roman" w:hAnsi="Times New Roman" w:cs="Times New Roman"/>
          <w:color w:val="000000"/>
          <w:sz w:val="24"/>
          <w:szCs w:val="24"/>
          <w:lang w:eastAsia="ru-RU"/>
        </w:rPr>
        <w:t>).</w:t>
      </w:r>
    </w:p>
    <w:p w:rsidR="005E5AA1" w:rsidRPr="005E5AA1" w:rsidRDefault="005E5AA1" w:rsidP="00F928FD">
      <w:pPr>
        <w:spacing w:after="0" w:line="240" w:lineRule="auto"/>
        <w:ind w:firstLine="720"/>
        <w:jc w:val="both"/>
        <w:rPr>
          <w:rFonts w:ascii="Times New Roman" w:eastAsia="Times New Roman" w:hAnsi="Times New Roman" w:cs="Times New Roman"/>
          <w:color w:val="FF0000"/>
          <w:sz w:val="24"/>
          <w:szCs w:val="28"/>
          <w:lang w:eastAsia="lv-LV"/>
        </w:rPr>
      </w:pPr>
      <w:r w:rsidRPr="005E5AA1">
        <w:rPr>
          <w:rFonts w:ascii="Times New Roman" w:hAnsi="Times New Roman" w:cs="Times New Roman"/>
          <w:color w:val="FF0000"/>
          <w:sz w:val="24"/>
          <w:szCs w:val="24"/>
        </w:rPr>
        <w:t>53.</w:t>
      </w:r>
      <w:r w:rsidRPr="005E5AA1">
        <w:rPr>
          <w:rFonts w:ascii="Times New Roman" w:hAnsi="Times New Roman" w:cs="Times New Roman"/>
          <w:color w:val="FF0000"/>
          <w:sz w:val="24"/>
          <w:szCs w:val="24"/>
          <w:vertAlign w:val="superscript"/>
        </w:rPr>
        <w:t>1</w:t>
      </w:r>
      <w:r w:rsidRPr="005E5AA1">
        <w:rPr>
          <w:rFonts w:ascii="Times New Roman" w:hAnsi="Times New Roman" w:cs="Times New Roman"/>
          <w:color w:val="FF0000"/>
          <w:sz w:val="24"/>
          <w:szCs w:val="24"/>
        </w:rPr>
        <w:t xml:space="preserve"> </w:t>
      </w:r>
      <w:r w:rsidRPr="005E5AA1">
        <w:rPr>
          <w:rFonts w:ascii="Times New Roman" w:eastAsia="Times New Roman" w:hAnsi="Times New Roman" w:cs="Times New Roman"/>
          <w:color w:val="FF0000"/>
          <w:sz w:val="24"/>
          <w:szCs w:val="28"/>
          <w:lang w:eastAsia="lv-LV"/>
        </w:rPr>
        <w:t>Lai ierobežotu izdevumus atlīdzībai 2016.gadā – maksimālais amatpersonu (darbinieku) amatalgas pieaugums pret 2015.gadā noteikto, pieļaujams līdz 2,5% (</w:t>
      </w:r>
      <w:r w:rsidRPr="005E5AA1">
        <w:rPr>
          <w:rFonts w:ascii="Times New Roman" w:eastAsia="Times New Roman" w:hAnsi="Times New Roman" w:cs="Times New Roman"/>
          <w:i/>
          <w:color w:val="FF0000"/>
          <w:sz w:val="24"/>
          <w:szCs w:val="28"/>
          <w:lang w:eastAsia="lv-LV"/>
        </w:rPr>
        <w:t>izņemot gadījumu, ja piemērojot šo noteikumu nosacījumus, jāveic izmaiņas amata klasifikācijā</w:t>
      </w:r>
      <w:r w:rsidRPr="005E5AA1">
        <w:rPr>
          <w:rFonts w:ascii="Times New Roman" w:eastAsia="Times New Roman" w:hAnsi="Times New Roman" w:cs="Times New Roman"/>
          <w:color w:val="FF0000"/>
          <w:sz w:val="24"/>
          <w:szCs w:val="28"/>
          <w:lang w:eastAsia="lv-LV"/>
        </w:rPr>
        <w:t>)</w:t>
      </w:r>
      <w:r>
        <w:rPr>
          <w:rFonts w:ascii="Times New Roman" w:eastAsia="Times New Roman" w:hAnsi="Times New Roman" w:cs="Times New Roman"/>
          <w:color w:val="FF0000"/>
          <w:sz w:val="24"/>
          <w:szCs w:val="28"/>
          <w:lang w:eastAsia="lv-LV"/>
        </w:rPr>
        <w:t>.</w:t>
      </w:r>
    </w:p>
    <w:p w:rsidR="005E5AA1" w:rsidRPr="005E5AA1" w:rsidRDefault="005E5AA1" w:rsidP="005E5AA1">
      <w:pPr>
        <w:spacing w:after="0" w:line="240" w:lineRule="auto"/>
        <w:jc w:val="right"/>
        <w:rPr>
          <w:rFonts w:ascii="Times New Roman" w:eastAsia="Times New Roman" w:hAnsi="Times New Roman" w:cs="Times New Roman"/>
          <w:i/>
          <w:color w:val="FF0000"/>
          <w:sz w:val="20"/>
          <w:szCs w:val="20"/>
          <w:lang w:eastAsia="lv-LV"/>
        </w:rPr>
      </w:pPr>
      <w:r w:rsidRPr="005E5AA1">
        <w:rPr>
          <w:rFonts w:ascii="Times New Roman" w:eastAsia="Times New Roman" w:hAnsi="Times New Roman" w:cs="Times New Roman"/>
          <w:i/>
          <w:color w:val="FF0000"/>
          <w:sz w:val="20"/>
          <w:szCs w:val="20"/>
          <w:lang w:eastAsia="lv-LV"/>
        </w:rPr>
        <w:t xml:space="preserve">Ar grozījumiem, kas izdarīti ar Tukuma novada Domes </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w:t>
      </w:r>
      <w:r>
        <w:rPr>
          <w:rFonts w:ascii="Times New Roman" w:eastAsia="Times New Roman" w:hAnsi="Times New Roman" w:cs="Times New Roman"/>
          <w:i/>
          <w:color w:val="FF0000"/>
          <w:sz w:val="20"/>
          <w:szCs w:val="20"/>
          <w:lang w:eastAsia="lv-LV"/>
        </w:rPr>
        <w:t>11</w:t>
      </w:r>
      <w:r w:rsidRPr="005E5AA1">
        <w:rPr>
          <w:rFonts w:ascii="Times New Roman" w:eastAsia="Times New Roman" w:hAnsi="Times New Roman" w:cs="Times New Roman"/>
          <w:i/>
          <w:color w:val="FF0000"/>
          <w:sz w:val="20"/>
          <w:szCs w:val="20"/>
          <w:lang w:eastAsia="lv-LV"/>
        </w:rPr>
        <w:t>.2015. lēmumu (prot.Nr.</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 xml:space="preserve">, </w:t>
      </w:r>
      <w:r>
        <w:rPr>
          <w:rFonts w:ascii="Times New Roman" w:eastAsia="Times New Roman" w:hAnsi="Times New Roman" w:cs="Times New Roman"/>
          <w:i/>
          <w:color w:val="FF0000"/>
          <w:sz w:val="20"/>
          <w:szCs w:val="20"/>
          <w:lang w:eastAsia="lv-LV"/>
        </w:rPr>
        <w:t>..</w:t>
      </w:r>
      <w:r w:rsidRPr="005E5AA1">
        <w:rPr>
          <w:rFonts w:ascii="Times New Roman" w:eastAsia="Times New Roman" w:hAnsi="Times New Roman" w:cs="Times New Roman"/>
          <w:i/>
          <w:color w:val="FF0000"/>
          <w:sz w:val="20"/>
          <w:szCs w:val="20"/>
          <w:lang w:eastAsia="lv-LV"/>
        </w:rPr>
        <w:t>.§.)</w:t>
      </w:r>
    </w:p>
    <w:p w:rsidR="005E5AA1" w:rsidRPr="005E5AA1" w:rsidRDefault="005E5AA1" w:rsidP="005E5AA1">
      <w:pPr>
        <w:spacing w:after="0" w:line="240" w:lineRule="auto"/>
        <w:jc w:val="both"/>
        <w:rPr>
          <w:rFonts w:ascii="Times New Roman" w:eastAsia="Times New Roman" w:hAnsi="Times New Roman" w:cs="Times New Roman"/>
          <w:color w:val="000000"/>
          <w:sz w:val="24"/>
          <w:szCs w:val="24"/>
          <w:lang w:eastAsia="ru-RU"/>
        </w:rPr>
      </w:pP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color w:val="000000"/>
          <w:sz w:val="24"/>
          <w:szCs w:val="24"/>
          <w:lang w:eastAsia="ru-RU"/>
        </w:rPr>
        <w:t xml:space="preserve">54. </w:t>
      </w:r>
      <w:r w:rsidRPr="005E5AA1">
        <w:rPr>
          <w:rFonts w:ascii="Times New Roman" w:eastAsia="Times New Roman" w:hAnsi="Times New Roman" w:cs="Times New Roman"/>
          <w:sz w:val="24"/>
          <w:szCs w:val="24"/>
          <w:lang w:eastAsia="lv-LV"/>
        </w:rPr>
        <w:t>Ja, piemērojot šo noteikumu un citu saistošo normatīvo aktu nosacījumus, Institūcija nevar iekļauties tai paredzēto finanšu līdzekļu ietvaros atlīdzībai, tā veic attiecīgus pasākumus šo noteikumu mērķa sasniegšanai (nepiemēro pieļaujamo amatalgas pieaugumu, groza darba līguma nosacījumus (</w:t>
      </w:r>
      <w:r w:rsidRPr="005E5AA1">
        <w:rPr>
          <w:rFonts w:ascii="Times New Roman" w:eastAsia="Times New Roman" w:hAnsi="Times New Roman" w:cs="Times New Roman"/>
          <w:i/>
          <w:sz w:val="24"/>
          <w:szCs w:val="24"/>
          <w:lang w:eastAsia="lv-LV"/>
        </w:rPr>
        <w:t>samazinot darba slodzi, darba laiku u.c.</w:t>
      </w:r>
      <w:r w:rsidRPr="005E5AA1">
        <w:rPr>
          <w:rFonts w:ascii="Times New Roman" w:eastAsia="Times New Roman" w:hAnsi="Times New Roman" w:cs="Times New Roman"/>
          <w:sz w:val="24"/>
          <w:szCs w:val="24"/>
          <w:lang w:eastAsia="lv-LV"/>
        </w:rPr>
        <w:t>), optimizē institūcijas funkcijas, ierosina samazināt darbinieku skaitu u.tml.).</w:t>
      </w:r>
    </w:p>
    <w:p w:rsidR="005E5AA1" w:rsidRPr="005E5AA1" w:rsidRDefault="005E5AA1" w:rsidP="00F928FD">
      <w:pPr>
        <w:spacing w:after="0" w:line="240" w:lineRule="auto"/>
        <w:ind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55. Noteikumi stājas spēkā 2015.gada 1.janvārī.</w:t>
      </w:r>
    </w:p>
    <w:p w:rsidR="005E5AA1" w:rsidRPr="005E5AA1" w:rsidRDefault="005E5AA1" w:rsidP="005E5AA1">
      <w:pPr>
        <w:spacing w:after="0" w:line="240" w:lineRule="auto"/>
        <w:jc w:val="both"/>
        <w:rPr>
          <w:rFonts w:ascii="Times New Roman" w:eastAsia="Times New Roman" w:hAnsi="Times New Roman" w:cs="Times New Roman"/>
          <w:b/>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Domes priekšsēdētājs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 xml:space="preserve">(personiskais paraksts)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J.Šulcs</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both"/>
        <w:rPr>
          <w:rFonts w:ascii="Times New Roman" w:eastAsia="Calibri" w:hAnsi="Times New Roman" w:cs="Times New Roman"/>
        </w:rPr>
        <w:sectPr w:rsidR="005E5AA1" w:rsidRPr="005E5AA1" w:rsidSect="005E5AA1">
          <w:footerReference w:type="default" r:id="rId16"/>
          <w:pgSz w:w="11906" w:h="16838"/>
          <w:pgMar w:top="1134" w:right="567" w:bottom="851" w:left="1701" w:header="709" w:footer="709" w:gutter="0"/>
          <w:cols w:space="708"/>
          <w:docGrid w:linePitch="360"/>
        </w:sectPr>
      </w:pPr>
    </w:p>
    <w:p w:rsidR="005E5AA1" w:rsidRPr="005E5AA1" w:rsidRDefault="005E5AA1" w:rsidP="00F928FD">
      <w:pPr>
        <w:spacing w:after="0" w:line="240" w:lineRule="auto"/>
        <w:ind w:left="10800" w:firstLine="720"/>
        <w:jc w:val="both"/>
        <w:rPr>
          <w:rFonts w:ascii="Times New Roman" w:eastAsia="Calibri" w:hAnsi="Times New Roman" w:cs="Times New Roman"/>
          <w:sz w:val="20"/>
          <w:szCs w:val="20"/>
        </w:rPr>
      </w:pPr>
      <w:r w:rsidRPr="005E5AA1">
        <w:rPr>
          <w:rFonts w:ascii="Times New Roman" w:eastAsia="Calibri" w:hAnsi="Times New Roman" w:cs="Times New Roman"/>
          <w:sz w:val="24"/>
          <w:szCs w:val="24"/>
        </w:rPr>
        <w:lastRenderedPageBreak/>
        <w:t xml:space="preserve">1.pielikums                     </w:t>
      </w:r>
      <w:r w:rsidRPr="005E5AA1">
        <w:rPr>
          <w:rFonts w:ascii="Times New Roman" w:eastAsia="Calibri" w:hAnsi="Times New Roman" w:cs="Times New Roman"/>
          <w:sz w:val="20"/>
          <w:szCs w:val="20"/>
        </w:rPr>
        <w:t>NORAKSTS</w:t>
      </w:r>
    </w:p>
    <w:p w:rsidR="005E5AA1" w:rsidRPr="005E5AA1" w:rsidRDefault="005E5AA1" w:rsidP="00F928FD">
      <w:pPr>
        <w:spacing w:after="0" w:line="240" w:lineRule="auto"/>
        <w:ind w:left="10800" w:firstLine="720"/>
        <w:jc w:val="both"/>
        <w:rPr>
          <w:rFonts w:ascii="Times New Roman" w:eastAsia="Calibri" w:hAnsi="Times New Roman" w:cs="Times New Roman"/>
          <w:sz w:val="20"/>
          <w:szCs w:val="20"/>
        </w:rPr>
      </w:pPr>
      <w:r w:rsidRPr="005E5AA1">
        <w:rPr>
          <w:rFonts w:ascii="Times New Roman" w:eastAsia="Calibri" w:hAnsi="Times New Roman" w:cs="Times New Roman"/>
          <w:sz w:val="20"/>
          <w:szCs w:val="20"/>
        </w:rPr>
        <w:t>Tukuma novada Domes 23.10.2014.</w:t>
      </w:r>
    </w:p>
    <w:p w:rsidR="005E5AA1" w:rsidRPr="005E5AA1" w:rsidRDefault="005E5AA1" w:rsidP="00F928FD">
      <w:pPr>
        <w:spacing w:after="0" w:line="240" w:lineRule="auto"/>
        <w:ind w:left="10800" w:firstLine="720"/>
        <w:jc w:val="both"/>
        <w:rPr>
          <w:rFonts w:ascii="Times New Roman" w:eastAsia="Calibri" w:hAnsi="Times New Roman" w:cs="Times New Roman"/>
          <w:sz w:val="20"/>
          <w:szCs w:val="20"/>
        </w:rPr>
      </w:pPr>
      <w:r w:rsidRPr="005E5AA1">
        <w:rPr>
          <w:rFonts w:ascii="Times New Roman" w:eastAsia="Calibri" w:hAnsi="Times New Roman" w:cs="Times New Roman"/>
          <w:sz w:val="20"/>
          <w:szCs w:val="20"/>
        </w:rPr>
        <w:t>noteikumiem Nr.15 (prot.Nr.12, 4.§.)</w:t>
      </w:r>
    </w:p>
    <w:p w:rsidR="005E5AA1" w:rsidRPr="005E5AA1" w:rsidRDefault="005E5AA1" w:rsidP="005E5AA1">
      <w:pPr>
        <w:spacing w:after="0" w:line="240" w:lineRule="auto"/>
        <w:jc w:val="center"/>
        <w:rPr>
          <w:rFonts w:ascii="Times New Roman" w:eastAsia="Times New Roman" w:hAnsi="Times New Roman" w:cs="Times New Roman"/>
          <w:b/>
          <w:sz w:val="24"/>
          <w:szCs w:val="24"/>
        </w:rPr>
      </w:pPr>
      <w:r w:rsidRPr="005E5AA1">
        <w:rPr>
          <w:rFonts w:ascii="Times New Roman" w:eastAsia="Times New Roman" w:hAnsi="Times New Roman" w:cs="Times New Roman"/>
          <w:b/>
          <w:sz w:val="24"/>
          <w:szCs w:val="24"/>
        </w:rPr>
        <w:t xml:space="preserve">Tukuma novada pašvaldības darbinieku amatu </w:t>
      </w:r>
      <w:r w:rsidRPr="005E5AA1">
        <w:rPr>
          <w:rFonts w:ascii="Times New Roman" w:eastAsia="Times New Roman" w:hAnsi="Times New Roman" w:cs="Times New Roman"/>
          <w:b/>
          <w:bCs/>
          <w:sz w:val="24"/>
          <w:szCs w:val="24"/>
        </w:rPr>
        <w:t xml:space="preserve">vērtību raksturojošie </w:t>
      </w:r>
      <w:r w:rsidRPr="005E5AA1">
        <w:rPr>
          <w:rFonts w:ascii="Times New Roman" w:eastAsia="Times New Roman" w:hAnsi="Times New Roman" w:cs="Times New Roman"/>
          <w:b/>
          <w:sz w:val="24"/>
          <w:szCs w:val="24"/>
        </w:rPr>
        <w:t>kritēriji</w:t>
      </w:r>
    </w:p>
    <w:tbl>
      <w:tblPr>
        <w:tblW w:w="15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3"/>
        <w:gridCol w:w="850"/>
        <w:gridCol w:w="851"/>
        <w:gridCol w:w="850"/>
        <w:gridCol w:w="993"/>
        <w:gridCol w:w="890"/>
        <w:gridCol w:w="1019"/>
      </w:tblGrid>
      <w:tr w:rsidR="005E5AA1" w:rsidRPr="005E5AA1" w:rsidTr="005E5AA1">
        <w:trPr>
          <w:trHeight w:val="881"/>
          <w:tblHeader/>
          <w:jc w:val="center"/>
        </w:trPr>
        <w:tc>
          <w:tcPr>
            <w:tcW w:w="10273" w:type="dxa"/>
            <w:tcBorders>
              <w:top w:val="single" w:sz="4" w:space="0" w:color="000000"/>
              <w:left w:val="single" w:sz="4" w:space="0" w:color="000000"/>
              <w:bottom w:val="single" w:sz="4" w:space="0" w:color="000000"/>
              <w:right w:val="single" w:sz="4" w:space="0" w:color="000000"/>
            </w:tcBorders>
          </w:tcPr>
          <w:p w:rsidR="005E5AA1" w:rsidRPr="005E5AA1" w:rsidRDefault="005E5AA1" w:rsidP="005E5AA1">
            <w:pPr>
              <w:spacing w:after="0" w:line="240" w:lineRule="auto"/>
              <w:jc w:val="both"/>
              <w:rPr>
                <w:rFonts w:ascii="Times New Roman" w:eastAsia="Times New Roman" w:hAnsi="Times New Roman" w:cs="Times New Roman"/>
                <w:sz w:val="24"/>
                <w:szCs w:val="24"/>
              </w:rPr>
            </w:pPr>
          </w:p>
          <w:p w:rsidR="005E5AA1" w:rsidRPr="005E5AA1" w:rsidRDefault="005E5AA1" w:rsidP="005E5AA1">
            <w:pPr>
              <w:spacing w:after="0" w:line="240" w:lineRule="auto"/>
              <w:jc w:val="both"/>
              <w:rPr>
                <w:rFonts w:ascii="Times New Roman" w:eastAsia="Times New Roman" w:hAnsi="Times New Roman" w:cs="Times New Roman"/>
                <w:sz w:val="24"/>
                <w:szCs w:val="24"/>
              </w:rPr>
            </w:pPr>
            <w:r w:rsidRPr="005E5AA1">
              <w:rPr>
                <w:rFonts w:ascii="Times New Roman" w:eastAsia="Times New Roman" w:hAnsi="Times New Roman" w:cs="Times New Roman"/>
                <w:bCs/>
                <w:sz w:val="24"/>
                <w:szCs w:val="24"/>
              </w:rPr>
              <w:t>Amata vērtību raksturojošie kritēriji</w:t>
            </w:r>
          </w:p>
        </w:tc>
        <w:tc>
          <w:tcPr>
            <w:tcW w:w="850"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Augstākā līmeņa vadītāji</w:t>
            </w:r>
          </w:p>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(ALV)</w:t>
            </w:r>
          </w:p>
        </w:tc>
        <w:tc>
          <w:tcPr>
            <w:tcW w:w="851"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Vidējā līmeņa vadītāji</w:t>
            </w:r>
          </w:p>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(VLV)</w:t>
            </w:r>
          </w:p>
        </w:tc>
        <w:tc>
          <w:tcPr>
            <w:tcW w:w="850"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Galvenie speciālisti</w:t>
            </w:r>
          </w:p>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(GS)</w:t>
            </w:r>
          </w:p>
        </w:tc>
        <w:tc>
          <w:tcPr>
            <w:tcW w:w="99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ind w:right="-108"/>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Vecākie speciālisti</w:t>
            </w:r>
          </w:p>
          <w:p w:rsidR="005E5AA1" w:rsidRPr="005E5AA1" w:rsidRDefault="005E5AA1" w:rsidP="005E5AA1">
            <w:pPr>
              <w:spacing w:after="0" w:line="240" w:lineRule="auto"/>
              <w:ind w:right="-108"/>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(VS)</w:t>
            </w:r>
          </w:p>
        </w:tc>
        <w:tc>
          <w:tcPr>
            <w:tcW w:w="890"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ind w:right="-68"/>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Speciālisti</w:t>
            </w:r>
          </w:p>
          <w:p w:rsidR="005E5AA1" w:rsidRPr="005E5AA1" w:rsidRDefault="005E5AA1" w:rsidP="005E5AA1">
            <w:pPr>
              <w:spacing w:after="0" w:line="240" w:lineRule="auto"/>
              <w:ind w:right="-68"/>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(SP)</w:t>
            </w:r>
          </w:p>
        </w:tc>
        <w:tc>
          <w:tcPr>
            <w:tcW w:w="1019"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Tehniskie darbinieki</w:t>
            </w:r>
          </w:p>
          <w:p w:rsidR="005E5AA1" w:rsidRPr="005E5AA1" w:rsidRDefault="005E5AA1" w:rsidP="005E5AA1">
            <w:pPr>
              <w:spacing w:after="0" w:line="240" w:lineRule="auto"/>
              <w:jc w:val="both"/>
              <w:rPr>
                <w:rFonts w:ascii="Times New Roman" w:eastAsia="Times New Roman" w:hAnsi="Times New Roman" w:cs="Times New Roman"/>
                <w:sz w:val="18"/>
                <w:szCs w:val="18"/>
              </w:rPr>
            </w:pPr>
            <w:r w:rsidRPr="005E5AA1">
              <w:rPr>
                <w:rFonts w:ascii="Times New Roman" w:eastAsia="Times New Roman" w:hAnsi="Times New Roman" w:cs="Times New Roman"/>
                <w:sz w:val="18"/>
                <w:szCs w:val="18"/>
              </w:rPr>
              <w:t>(TD)</w:t>
            </w: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Administratīvi vada (plāno, organizē, kontrolē) iestādi, plāno iestādes politikas un stratēģijas izstrādāšanu un budžetu, nodrošina pašvaldības lēmumu īstenošanu, nodrošina iestādes darbības atbilstību normatīvajiem aktiem un pašvaldības uzdevumiem, pieņem lēmumus, izdod rīkojumus.</w:t>
            </w:r>
          </w:p>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Darbinieks vada lielu vai ļoti lielu institūciju (struktūrvienību), labi pārzina vairākas saistītas pašvaldības funkcijas, var veikt eksperta pienākumus vairākās jomās, koordinē un metodiski vada specializēto funkciju padotības iestādēs. Izstrādā darba un pārvaldes procedūras, veic administratīvo koordinēšanu struktūrvienībā. Atbild par administratīvo un normatīvo aktu izstrādāšanu pārraugāmo funkciju nodrošināšanai.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Darbinieks vada mazu vai vidēju (institūciju) struktūrvienību, labi pārzina savstarpēji saistītas pašvaldības funkcijas, var veikt eksperta pienākumus specializētā jomā, metodiski vada specializēto funkciju padotības iestādēs. Atbild par administratīvo un normatīvo aktu izstrādāšanu pārraugāmo funkciju nodrošināšanai.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Darbinieks padziļināti pārzina atsevišķu pašvaldības funkciju, pārzina vairākas apakšnozares, veic sarežģītus, kā arī nestandarta uzdevumus, spēj izstrādāt administratīvos un normatīvos aktus, citus ar indivīda tiesībām saistītus lēmumus.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 xml:space="preserve">Darbinieks specializējas vienā vai vairākos darbības virzienos, pārzina vairākas apakšnozares, veic standarta uzdevumus, apkopo un analizēt informāciju, kas saistīta ar likumā noteiktās darbības izpildi, spēj izstrādāt iekšējos normatīvos aktus un citus ar indivīda tiesībām saistītus lēmumu projektus. Pienākumu veikšanai vēlama vismaz 2.līmeņa profesionālā augstākā izglītība. </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 xml:space="preserve">Darbinieks veic </w:t>
            </w:r>
            <w:r w:rsidRPr="005E5AA1">
              <w:rPr>
                <w:rFonts w:ascii="Times New Roman" w:eastAsia="Calibri" w:hAnsi="Times New Roman" w:cs="Times New Roman"/>
              </w:rPr>
              <w:t>pēc satura līdzīgas tehniskās funkcijas</w:t>
            </w:r>
            <w:r w:rsidRPr="005E5AA1">
              <w:rPr>
                <w:rFonts w:ascii="Times New Roman" w:eastAsia="Times New Roman" w:hAnsi="Times New Roman" w:cs="Times New Roman"/>
              </w:rPr>
              <w:t xml:space="preserve"> specializētā jomā. Pienākumu veikšanai vēlama vismaz 1.līmeņa profesionālā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c>
          <w:tcPr>
            <w:tcW w:w="1019"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Darbinieks veic sarežģītākus darbus, kuru veikšanai papildus profesionālajai izglītībai nepieciešamas papildu mācības.</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rPr>
            </w:pPr>
            <w:r w:rsidRPr="005E5AA1">
              <w:rPr>
                <w:rFonts w:ascii="Times New Roman" w:eastAsia="Times New Roman" w:hAnsi="Times New Roman" w:cs="Times New Roman"/>
              </w:rPr>
              <w:t>Darbinieks veic vienkāršus standarta darbus, kuru veikšanai nepieciešama speciālā profesionālā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rPr>
            </w:pPr>
            <w:r w:rsidRPr="005E5AA1">
              <w:rPr>
                <w:rFonts w:ascii="Times New Roman" w:eastAsia="Times New Roman" w:hAnsi="Times New Roman" w:cs="Times New Roman"/>
              </w:rPr>
              <w:t>X</w:t>
            </w:r>
          </w:p>
        </w:tc>
      </w:tr>
      <w:tr w:rsidR="005E5AA1" w:rsidRPr="005E5AA1" w:rsidTr="005E5AA1">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E5AA1" w:rsidRPr="005E5AA1" w:rsidRDefault="005E5AA1" w:rsidP="005E5AA1">
            <w:pPr>
              <w:spacing w:after="0" w:line="240" w:lineRule="auto"/>
              <w:jc w:val="both"/>
              <w:rPr>
                <w:rFonts w:ascii="Times New Roman" w:eastAsia="Times New Roman" w:hAnsi="Times New Roman" w:cs="Times New Roman"/>
                <w:szCs w:val="24"/>
              </w:rPr>
            </w:pPr>
            <w:r w:rsidRPr="005E5AA1">
              <w:rPr>
                <w:rFonts w:ascii="Times New Roman" w:eastAsia="Times New Roman" w:hAnsi="Times New Roman" w:cs="Times New Roman"/>
                <w:szCs w:val="24"/>
              </w:rPr>
              <w:t xml:space="preserve">Darbinieks veic vienkāršus standarta darbus. Nepieciešamās zināšanas un iemaņas iespējams apgūt dažu dienu laikā. </w:t>
            </w: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szCs w:val="24"/>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E5AA1" w:rsidRPr="005E5AA1" w:rsidRDefault="005E5AA1" w:rsidP="005E5AA1">
            <w:pPr>
              <w:spacing w:after="0" w:line="240" w:lineRule="auto"/>
              <w:jc w:val="center"/>
              <w:rPr>
                <w:rFonts w:ascii="Times New Roman" w:eastAsia="Times New Roman" w:hAnsi="Times New Roman" w:cs="Times New Roman"/>
                <w:szCs w:val="24"/>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E5AA1" w:rsidRPr="005E5AA1" w:rsidRDefault="005E5AA1" w:rsidP="005E5AA1">
            <w:pPr>
              <w:spacing w:after="0" w:line="240" w:lineRule="auto"/>
              <w:jc w:val="center"/>
              <w:rPr>
                <w:rFonts w:ascii="Times New Roman" w:eastAsia="Times New Roman" w:hAnsi="Times New Roman" w:cs="Times New Roman"/>
                <w:szCs w:val="24"/>
              </w:rPr>
            </w:pPr>
            <w:r w:rsidRPr="005E5AA1">
              <w:rPr>
                <w:rFonts w:ascii="Times New Roman" w:eastAsia="Times New Roman" w:hAnsi="Times New Roman" w:cs="Times New Roman"/>
                <w:szCs w:val="24"/>
              </w:rPr>
              <w:t>X</w:t>
            </w:r>
          </w:p>
        </w:tc>
      </w:tr>
    </w:tbl>
    <w:p w:rsidR="005E5AA1" w:rsidRPr="005E5AA1" w:rsidRDefault="005E5AA1" w:rsidP="005E5AA1">
      <w:pPr>
        <w:spacing w:after="0" w:line="240" w:lineRule="auto"/>
        <w:jc w:val="both"/>
        <w:rPr>
          <w:rFonts w:ascii="Times New Roman" w:eastAsia="Times New Roman" w:hAnsi="Times New Roman" w:cs="Times New Roman"/>
          <w:color w:val="000000"/>
        </w:rPr>
        <w:sectPr w:rsidR="005E5AA1" w:rsidRPr="005E5AA1" w:rsidSect="005E5AA1">
          <w:pgSz w:w="16838" w:h="11906" w:orient="landscape"/>
          <w:pgMar w:top="1418" w:right="678" w:bottom="851" w:left="1134" w:header="709" w:footer="709" w:gutter="0"/>
          <w:cols w:space="708"/>
          <w:docGrid w:linePitch="360"/>
        </w:sectPr>
      </w:pPr>
    </w:p>
    <w:p w:rsidR="005E5AA1" w:rsidRPr="005E5AA1" w:rsidRDefault="005E5AA1" w:rsidP="005E5AA1">
      <w:pPr>
        <w:spacing w:after="0" w:line="240" w:lineRule="auto"/>
        <w:jc w:val="right"/>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lastRenderedPageBreak/>
        <w:t xml:space="preserve">NORAKSTS </w:t>
      </w:r>
    </w:p>
    <w:p w:rsidR="005E5AA1" w:rsidRPr="005E5AA1" w:rsidRDefault="005E5AA1" w:rsidP="00F928FD">
      <w:pPr>
        <w:spacing w:after="0" w:line="240" w:lineRule="auto"/>
        <w:ind w:left="6480"/>
        <w:jc w:val="both"/>
        <w:rPr>
          <w:rFonts w:ascii="Times New Roman" w:eastAsia="Times New Roman" w:hAnsi="Times New Roman" w:cs="Times New Roman"/>
          <w:color w:val="000000"/>
        </w:rPr>
      </w:pPr>
      <w:r w:rsidRPr="005E5AA1">
        <w:rPr>
          <w:rFonts w:ascii="Times New Roman" w:eastAsia="Times New Roman" w:hAnsi="Times New Roman" w:cs="Times New Roman"/>
          <w:color w:val="000000"/>
        </w:rPr>
        <w:t xml:space="preserve">2.pielikums  </w:t>
      </w:r>
    </w:p>
    <w:p w:rsidR="005E5AA1" w:rsidRPr="005E5AA1" w:rsidRDefault="005E5AA1" w:rsidP="00F928FD">
      <w:pPr>
        <w:spacing w:after="0" w:line="240" w:lineRule="auto"/>
        <w:ind w:left="5760" w:firstLine="720"/>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Tukuma novada Domes 23.10.2014.</w:t>
      </w:r>
    </w:p>
    <w:p w:rsidR="005E5AA1" w:rsidRPr="005E5AA1" w:rsidRDefault="005E5AA1" w:rsidP="00F928FD">
      <w:pPr>
        <w:spacing w:after="0" w:line="240" w:lineRule="auto"/>
        <w:ind w:left="5760" w:firstLine="720"/>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noteikumiem Nr.15 (prot.Nr.12, 4.§.)</w:t>
      </w:r>
    </w:p>
    <w:p w:rsidR="005E5AA1" w:rsidRPr="005E5AA1" w:rsidRDefault="005E5AA1" w:rsidP="005E5AA1">
      <w:pPr>
        <w:spacing w:after="0" w:line="240" w:lineRule="auto"/>
        <w:jc w:val="both"/>
        <w:rPr>
          <w:rFonts w:ascii="Times New Roman" w:eastAsia="Times New Roman" w:hAnsi="Times New Roman" w:cs="Times New Roman"/>
          <w:b/>
          <w:color w:val="000000"/>
        </w:rPr>
      </w:pPr>
      <w:r w:rsidRPr="005E5AA1">
        <w:rPr>
          <w:rFonts w:ascii="Times New Roman" w:eastAsia="Times New Roman" w:hAnsi="Times New Roman" w:cs="Times New Roman"/>
          <w:b/>
          <w:color w:val="000000"/>
        </w:rPr>
        <w:t>Tukuma novada pašvaldības Institūciju darbinieku amatu vērtības</w:t>
      </w:r>
    </w:p>
    <w:tbl>
      <w:tblPr>
        <w:tblW w:w="9747" w:type="dxa"/>
        <w:tblLook w:val="04A0" w:firstRow="1" w:lastRow="0" w:firstColumn="1" w:lastColumn="0" w:noHBand="0" w:noVBand="1"/>
      </w:tblPr>
      <w:tblGrid>
        <w:gridCol w:w="1101"/>
        <w:gridCol w:w="4959"/>
        <w:gridCol w:w="3687"/>
      </w:tblGrid>
      <w:tr w:rsidR="005E5AA1" w:rsidRPr="005E5AA1" w:rsidTr="001B084C">
        <w:trPr>
          <w:trHeight w:val="300"/>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 xml:space="preserve">Mēnešalgu grupa </w:t>
            </w:r>
          </w:p>
        </w:tc>
        <w:tc>
          <w:tcPr>
            <w:tcW w:w="4959" w:type="dxa"/>
            <w:vMerge w:val="restart"/>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 xml:space="preserve">Amata vērtība (atbilstoši atbildības līmenim un sarežģītībai) </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Amata grupa (atbilstoši iedzīvotāju skaitam, vai nodarbināto skaitam)</w:t>
            </w:r>
          </w:p>
        </w:tc>
      </w:tr>
      <w:tr w:rsidR="005E5AA1" w:rsidRPr="005E5AA1" w:rsidTr="001B084C">
        <w:trPr>
          <w:trHeight w:val="30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vMerge/>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r>
      <w:tr w:rsidR="005E5AA1" w:rsidRPr="005E5AA1" w:rsidTr="001B084C">
        <w:trPr>
          <w:trHeight w:val="199"/>
        </w:trPr>
        <w:tc>
          <w:tcPr>
            <w:tcW w:w="1101" w:type="dxa"/>
            <w:tcBorders>
              <w:top w:val="nil"/>
              <w:left w:val="single" w:sz="4" w:space="0" w:color="auto"/>
              <w:bottom w:val="nil"/>
              <w:right w:val="single" w:sz="4" w:space="0" w:color="auto"/>
            </w:tcBorders>
            <w:shd w:val="clear" w:color="auto" w:fill="F2F2F2"/>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16</w:t>
            </w:r>
          </w:p>
        </w:tc>
        <w:tc>
          <w:tcPr>
            <w:tcW w:w="4959" w:type="dxa"/>
            <w:tcBorders>
              <w:top w:val="nil"/>
              <w:left w:val="nil"/>
              <w:bottom w:val="single" w:sz="8" w:space="0" w:color="auto"/>
              <w:right w:val="single" w:sz="4" w:space="0" w:color="auto"/>
            </w:tcBorders>
            <w:shd w:val="clear" w:color="auto" w:fill="F2F2F2"/>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augstākā līmeņa vadītājs </w:t>
            </w:r>
          </w:p>
        </w:tc>
        <w:tc>
          <w:tcPr>
            <w:tcW w:w="3687" w:type="dxa"/>
            <w:tcBorders>
              <w:top w:val="nil"/>
              <w:left w:val="nil"/>
              <w:bottom w:val="single" w:sz="8" w:space="0" w:color="auto"/>
              <w:right w:val="single" w:sz="4" w:space="0" w:color="auto"/>
            </w:tcBorders>
            <w:shd w:val="clear" w:color="auto" w:fill="F2F2F2"/>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tcBorders>
              <w:top w:val="single" w:sz="8" w:space="0" w:color="auto"/>
              <w:left w:val="single" w:sz="4" w:space="0" w:color="auto"/>
              <w:bottom w:val="single" w:sz="8" w:space="0" w:color="auto"/>
              <w:right w:val="single" w:sz="4" w:space="0" w:color="auto"/>
            </w:tcBorders>
            <w:shd w:val="clear" w:color="auto" w:fill="F2F2F2"/>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15</w:t>
            </w:r>
          </w:p>
        </w:tc>
        <w:tc>
          <w:tcPr>
            <w:tcW w:w="4959" w:type="dxa"/>
            <w:tcBorders>
              <w:top w:val="nil"/>
              <w:left w:val="nil"/>
              <w:bottom w:val="single" w:sz="8" w:space="0" w:color="auto"/>
              <w:right w:val="single" w:sz="4" w:space="0" w:color="auto"/>
            </w:tcBorders>
            <w:shd w:val="clear" w:color="auto" w:fill="F2F2F2"/>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augstākā līmeņa vadītājs </w:t>
            </w:r>
          </w:p>
        </w:tc>
        <w:tc>
          <w:tcPr>
            <w:tcW w:w="3687" w:type="dxa"/>
            <w:tcBorders>
              <w:top w:val="nil"/>
              <w:left w:val="nil"/>
              <w:bottom w:val="nil"/>
              <w:right w:val="single" w:sz="4" w:space="0" w:color="auto"/>
            </w:tcBorders>
            <w:shd w:val="clear" w:color="auto" w:fill="F2F2F2"/>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14</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augstākā līmeņa vadītājs </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nil"/>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13</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12</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11</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vecākais speciālists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10</w:t>
            </w: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vidējā līmeņa vadītais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single" w:sz="4" w:space="0" w:color="auto"/>
              <w:left w:val="nil"/>
              <w:bottom w:val="single" w:sz="2"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9</w:t>
            </w:r>
          </w:p>
        </w:tc>
        <w:tc>
          <w:tcPr>
            <w:tcW w:w="4959" w:type="dxa"/>
            <w:tcBorders>
              <w:top w:val="single" w:sz="2"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single" w:sz="2"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8</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7</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nil"/>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6</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xml:space="preserve">speciālists </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tcBorders>
              <w:top w:val="single" w:sz="8" w:space="0" w:color="000000"/>
              <w:left w:val="single" w:sz="4" w:space="0" w:color="auto"/>
              <w:bottom w:val="single" w:sz="4" w:space="0" w:color="auto"/>
            </w:tcBorders>
            <w:shd w:val="clear" w:color="auto" w:fill="auto"/>
            <w:vAlign w:val="center"/>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3687" w:type="dxa"/>
            <w:tcBorders>
              <w:top w:val="single" w:sz="4" w:space="0" w:color="auto"/>
              <w:left w:val="nil"/>
              <w:bottom w:val="single" w:sz="4" w:space="0" w:color="auto"/>
              <w:right w:val="single" w:sz="4" w:space="0" w:color="auto"/>
            </w:tcBorders>
            <w:shd w:val="clear" w:color="auto" w:fill="auto"/>
            <w:noWrap/>
            <w:vAlign w:val="center"/>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r>
      <w:tr w:rsidR="005E5AA1" w:rsidRPr="005E5AA1" w:rsidTr="001B084C">
        <w:trPr>
          <w:trHeight w:val="199"/>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7</w:t>
            </w:r>
          </w:p>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  </w:t>
            </w:r>
          </w:p>
        </w:tc>
      </w:tr>
      <w:tr w:rsidR="005E5AA1" w:rsidRPr="005E5AA1" w:rsidTr="001B084C">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6</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5</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4</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3</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Novads  </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liela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vidēja pārvalde/institūcija</w:t>
            </w:r>
          </w:p>
        </w:tc>
      </w:tr>
      <w:tr w:rsidR="005E5AA1" w:rsidRPr="005E5AA1" w:rsidTr="001B084C">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maza pārvaldē/institūcija</w:t>
            </w:r>
          </w:p>
        </w:tc>
      </w:tr>
      <w:tr w:rsidR="005E5AA1" w:rsidRPr="005E5AA1" w:rsidTr="001B084C">
        <w:trPr>
          <w:trHeight w:val="199"/>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2</w:t>
            </w:r>
          </w:p>
        </w:tc>
        <w:tc>
          <w:tcPr>
            <w:tcW w:w="4959" w:type="dxa"/>
            <w:tcBorders>
              <w:top w:val="nil"/>
              <w:left w:val="nil"/>
              <w:bottom w:val="single" w:sz="4"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r w:rsidR="005E5AA1" w:rsidRPr="005E5AA1" w:rsidTr="001B084C">
        <w:trPr>
          <w:trHeight w:val="199"/>
        </w:trPr>
        <w:tc>
          <w:tcPr>
            <w:tcW w:w="1101" w:type="dxa"/>
            <w:tcBorders>
              <w:top w:val="nil"/>
              <w:left w:val="single" w:sz="4" w:space="0" w:color="auto"/>
              <w:bottom w:val="single" w:sz="8" w:space="0" w:color="auto"/>
              <w:right w:val="single" w:sz="4" w:space="0" w:color="auto"/>
            </w:tcBorders>
            <w:shd w:val="clear" w:color="auto" w:fill="auto"/>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1</w:t>
            </w:r>
          </w:p>
        </w:tc>
        <w:tc>
          <w:tcPr>
            <w:tcW w:w="4959" w:type="dxa"/>
            <w:tcBorders>
              <w:top w:val="nil"/>
              <w:left w:val="nil"/>
              <w:bottom w:val="single" w:sz="8" w:space="0" w:color="auto"/>
              <w:right w:val="single" w:sz="4" w:space="0" w:color="auto"/>
            </w:tcBorders>
            <w:shd w:val="clear" w:color="auto" w:fill="auto"/>
            <w:noWrap/>
            <w:vAlign w:val="bottom"/>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tehniskais darbinieks</w:t>
            </w:r>
          </w:p>
        </w:tc>
        <w:tc>
          <w:tcPr>
            <w:tcW w:w="3687" w:type="dxa"/>
            <w:tcBorders>
              <w:top w:val="nil"/>
              <w:left w:val="nil"/>
              <w:bottom w:val="single" w:sz="8" w:space="0" w:color="auto"/>
              <w:right w:val="single" w:sz="4" w:space="0" w:color="auto"/>
            </w:tcBorders>
            <w:shd w:val="clear" w:color="auto" w:fill="auto"/>
            <w:noWrap/>
            <w:vAlign w:val="center"/>
            <w:hideMark/>
          </w:tcPr>
          <w:p w:rsidR="005E5AA1" w:rsidRPr="005E5AA1" w:rsidRDefault="005E5AA1" w:rsidP="005E5AA1">
            <w:pPr>
              <w:spacing w:after="0" w:line="240" w:lineRule="auto"/>
              <w:jc w:val="both"/>
              <w:rPr>
                <w:rFonts w:ascii="Times New Roman" w:eastAsia="Times New Roman" w:hAnsi="Times New Roman" w:cs="Times New Roman"/>
                <w:color w:val="000000"/>
                <w:sz w:val="24"/>
                <w:szCs w:val="24"/>
              </w:rPr>
            </w:pPr>
            <w:r w:rsidRPr="005E5AA1">
              <w:rPr>
                <w:rFonts w:ascii="Times New Roman" w:eastAsia="Times New Roman" w:hAnsi="Times New Roman" w:cs="Times New Roman"/>
                <w:color w:val="000000"/>
                <w:sz w:val="24"/>
                <w:szCs w:val="24"/>
              </w:rPr>
              <w:t> </w:t>
            </w:r>
          </w:p>
        </w:tc>
      </w:tr>
    </w:tbl>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Domes priekšsēdētājs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 xml:space="preserve">(personiskais paraksts)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J.Šulcs</w:t>
      </w: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 xml:space="preserve">NORAKSTS PAREIZS </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Tukuma novada Domes</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Administratīvās nodaļas vadītāja</w:t>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t>R.Skudra</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Tukumā 2015.gada 4.martā</w:t>
      </w: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sectPr w:rsidR="005E5AA1" w:rsidRPr="005E5AA1" w:rsidSect="005E5AA1">
          <w:pgSz w:w="11906" w:h="16838"/>
          <w:pgMar w:top="1134" w:right="566" w:bottom="1134" w:left="1701" w:header="709" w:footer="709" w:gutter="0"/>
          <w:cols w:space="708"/>
          <w:docGrid w:linePitch="360"/>
        </w:sectPr>
      </w:pPr>
    </w:p>
    <w:p w:rsidR="005E5AA1" w:rsidRPr="005E5AA1" w:rsidRDefault="005E5AA1" w:rsidP="005E5AA1">
      <w:pPr>
        <w:spacing w:after="0" w:line="240" w:lineRule="auto"/>
        <w:jc w:val="right"/>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lastRenderedPageBreak/>
        <w:t xml:space="preserve">NORAKSTS </w:t>
      </w:r>
    </w:p>
    <w:p w:rsidR="005E5AA1" w:rsidRPr="001B084C" w:rsidRDefault="005E5AA1" w:rsidP="001B084C">
      <w:pPr>
        <w:spacing w:after="0" w:line="240" w:lineRule="auto"/>
        <w:ind w:left="5760" w:firstLine="720"/>
        <w:jc w:val="both"/>
        <w:rPr>
          <w:rFonts w:ascii="Times New Roman" w:eastAsia="Times New Roman" w:hAnsi="Times New Roman" w:cs="Times New Roman"/>
          <w:strike/>
          <w:sz w:val="24"/>
          <w:szCs w:val="24"/>
          <w:lang w:eastAsia="lv-LV"/>
        </w:rPr>
      </w:pPr>
      <w:r w:rsidRPr="001B084C">
        <w:rPr>
          <w:rFonts w:ascii="Times New Roman" w:eastAsia="Times New Roman" w:hAnsi="Times New Roman" w:cs="Times New Roman"/>
          <w:strike/>
          <w:sz w:val="24"/>
          <w:szCs w:val="24"/>
          <w:lang w:eastAsia="lv-LV"/>
        </w:rPr>
        <w:t>3.pielikums</w:t>
      </w:r>
    </w:p>
    <w:p w:rsidR="005E5AA1" w:rsidRPr="001B084C" w:rsidRDefault="005E5AA1" w:rsidP="001B084C">
      <w:pPr>
        <w:spacing w:after="0" w:line="240" w:lineRule="auto"/>
        <w:ind w:left="6480"/>
        <w:jc w:val="both"/>
        <w:rPr>
          <w:rFonts w:ascii="Times New Roman" w:eastAsia="Times New Roman" w:hAnsi="Times New Roman" w:cs="Times New Roman"/>
          <w:strike/>
          <w:color w:val="000000"/>
          <w:sz w:val="20"/>
          <w:szCs w:val="20"/>
        </w:rPr>
      </w:pPr>
      <w:r w:rsidRPr="001B084C">
        <w:rPr>
          <w:rFonts w:ascii="Times New Roman" w:eastAsia="Times New Roman" w:hAnsi="Times New Roman" w:cs="Times New Roman"/>
          <w:strike/>
          <w:color w:val="000000"/>
          <w:sz w:val="20"/>
          <w:szCs w:val="20"/>
        </w:rPr>
        <w:t>Tukuma novada Domes 23.10.2014.</w:t>
      </w:r>
    </w:p>
    <w:p w:rsidR="005E5AA1" w:rsidRPr="001B084C" w:rsidRDefault="005E5AA1" w:rsidP="001B084C">
      <w:pPr>
        <w:spacing w:after="0" w:line="240" w:lineRule="auto"/>
        <w:ind w:left="5760" w:firstLine="720"/>
        <w:jc w:val="both"/>
        <w:rPr>
          <w:rFonts w:ascii="Times New Roman" w:eastAsia="Times New Roman" w:hAnsi="Times New Roman" w:cs="Times New Roman"/>
          <w:strike/>
          <w:color w:val="000000"/>
          <w:sz w:val="20"/>
          <w:szCs w:val="20"/>
        </w:rPr>
      </w:pPr>
      <w:r w:rsidRPr="001B084C">
        <w:rPr>
          <w:rFonts w:ascii="Times New Roman" w:eastAsia="Times New Roman" w:hAnsi="Times New Roman" w:cs="Times New Roman"/>
          <w:strike/>
          <w:color w:val="000000"/>
          <w:sz w:val="20"/>
          <w:szCs w:val="20"/>
        </w:rPr>
        <w:t>noteikumiem Nr.15 (prot.Nr.12, 4.§.)</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Tukuma novada institūciju vienotā amatalgu skala 2015.gadā</w:t>
      </w:r>
    </w:p>
    <w:p w:rsidR="005E5AA1" w:rsidRPr="005E5AA1" w:rsidRDefault="005E5AA1" w:rsidP="005E5AA1">
      <w:pPr>
        <w:spacing w:after="0" w:line="240" w:lineRule="auto"/>
        <w:jc w:val="both"/>
        <w:rPr>
          <w:rFonts w:ascii="Times New Roman" w:eastAsia="Times New Roman" w:hAnsi="Times New Roman" w:cs="Times New Roman"/>
          <w:strike/>
          <w:sz w:val="24"/>
          <w:szCs w:val="24"/>
          <w:lang w:eastAsia="lv-LV"/>
        </w:rPr>
      </w:pPr>
    </w:p>
    <w:p w:rsidR="005E5AA1" w:rsidRPr="005E5AA1" w:rsidRDefault="005E5AA1" w:rsidP="005E5AA1">
      <w:pPr>
        <w:spacing w:after="0" w:line="240" w:lineRule="auto"/>
        <w:jc w:val="both"/>
        <w:rPr>
          <w:rFonts w:ascii="Times New Roman" w:eastAsia="Times New Roman" w:hAnsi="Times New Roman" w:cs="Times New Roman"/>
          <w:strike/>
          <w:sz w:val="24"/>
          <w:szCs w:val="24"/>
          <w:lang w:eastAsia="lv-LV"/>
        </w:rPr>
      </w:pPr>
    </w:p>
    <w:tbl>
      <w:tblPr>
        <w:tblW w:w="8129" w:type="dxa"/>
        <w:jc w:val="center"/>
        <w:tblLayout w:type="fixed"/>
        <w:tblLook w:val="04A0" w:firstRow="1" w:lastRow="0" w:firstColumn="1" w:lastColumn="0" w:noHBand="0" w:noVBand="1"/>
      </w:tblPr>
      <w:tblGrid>
        <w:gridCol w:w="1231"/>
        <w:gridCol w:w="992"/>
        <w:gridCol w:w="851"/>
        <w:gridCol w:w="895"/>
        <w:gridCol w:w="834"/>
        <w:gridCol w:w="737"/>
        <w:gridCol w:w="737"/>
        <w:gridCol w:w="1852"/>
      </w:tblGrid>
      <w:tr w:rsidR="005E5AA1" w:rsidRPr="005E5AA1" w:rsidTr="005E5AA1">
        <w:trPr>
          <w:trHeight w:val="273"/>
          <w:jc w:val="center"/>
        </w:trPr>
        <w:tc>
          <w:tcPr>
            <w:tcW w:w="1231" w:type="dxa"/>
            <w:vMerge w:val="restart"/>
            <w:tcBorders>
              <w:top w:val="single" w:sz="4" w:space="0" w:color="auto"/>
              <w:left w:val="single" w:sz="4" w:space="0" w:color="auto"/>
              <w:right w:val="single" w:sz="4"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sz w:val="24"/>
                <w:szCs w:val="24"/>
                <w:lang w:eastAsia="lv-LV"/>
              </w:rPr>
            </w:pPr>
            <w:r w:rsidRPr="005E5AA1">
              <w:rPr>
                <w:rFonts w:ascii="Times New Roman" w:eastAsia="Times New Roman" w:hAnsi="Times New Roman" w:cs="Times New Roman"/>
                <w:strike/>
                <w:sz w:val="24"/>
                <w:szCs w:val="24"/>
                <w:lang w:eastAsia="lv-LV"/>
              </w:rPr>
              <w:t>Amat-algas grupa</w:t>
            </w:r>
          </w:p>
        </w:tc>
        <w:tc>
          <w:tcPr>
            <w:tcW w:w="5046"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Amatalgas līmenis</w:t>
            </w:r>
          </w:p>
        </w:tc>
        <w:tc>
          <w:tcPr>
            <w:tcW w:w="1852" w:type="dxa"/>
            <w:vMerge w:val="restart"/>
            <w:tcBorders>
              <w:top w:val="single" w:sz="4" w:space="0" w:color="auto"/>
              <w:left w:val="single" w:sz="8" w:space="0" w:color="auto"/>
              <w:right w:val="single" w:sz="8" w:space="0" w:color="auto"/>
            </w:tcBorders>
            <w:vAlign w:val="center"/>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Max likumā par amatpersonu (darbinieku) atlīdzību</w:t>
            </w:r>
          </w:p>
        </w:tc>
      </w:tr>
      <w:tr w:rsidR="005E5AA1" w:rsidRPr="005E5AA1" w:rsidTr="005E5AA1">
        <w:trPr>
          <w:trHeight w:val="484"/>
          <w:jc w:val="center"/>
        </w:trPr>
        <w:tc>
          <w:tcPr>
            <w:tcW w:w="1231" w:type="dxa"/>
            <w:vMerge/>
            <w:tcBorders>
              <w:left w:val="single" w:sz="4" w:space="0" w:color="auto"/>
              <w:right w:val="single" w:sz="4"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sz w:val="24"/>
                <w:szCs w:val="24"/>
                <w:lang w:eastAsia="lv-LV"/>
              </w:rPr>
            </w:pP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vertAlign w:val="superscript"/>
                <w:lang w:eastAsia="lv-LV"/>
              </w:rPr>
            </w:pPr>
            <w:r w:rsidRPr="005E5AA1">
              <w:rPr>
                <w:rFonts w:ascii="Times New Roman" w:eastAsia="Times New Roman" w:hAnsi="Times New Roman" w:cs="Times New Roman"/>
                <w:strike/>
                <w:color w:val="000000"/>
                <w:sz w:val="24"/>
                <w:szCs w:val="24"/>
                <w:lang w:eastAsia="lv-LV"/>
              </w:rPr>
              <w:t>A</w:t>
            </w:r>
          </w:p>
        </w:tc>
        <w:tc>
          <w:tcPr>
            <w:tcW w:w="172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vertAlign w:val="superscript"/>
                <w:lang w:eastAsia="lv-LV"/>
              </w:rPr>
            </w:pPr>
            <w:r w:rsidRPr="005E5AA1">
              <w:rPr>
                <w:rFonts w:ascii="Times New Roman" w:eastAsia="Times New Roman" w:hAnsi="Times New Roman" w:cs="Times New Roman"/>
                <w:strike/>
                <w:color w:val="000000"/>
                <w:sz w:val="24"/>
                <w:szCs w:val="24"/>
                <w:lang w:eastAsia="lv-LV"/>
              </w:rPr>
              <w:t>B</w:t>
            </w:r>
          </w:p>
        </w:tc>
        <w:tc>
          <w:tcPr>
            <w:tcW w:w="14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vertAlign w:val="superscript"/>
                <w:lang w:eastAsia="lv-LV"/>
              </w:rPr>
            </w:pPr>
            <w:r w:rsidRPr="005E5AA1">
              <w:rPr>
                <w:rFonts w:ascii="Times New Roman" w:eastAsia="Times New Roman" w:hAnsi="Times New Roman" w:cs="Times New Roman"/>
                <w:strike/>
                <w:color w:val="000000"/>
                <w:sz w:val="24"/>
                <w:szCs w:val="24"/>
                <w:lang w:eastAsia="lv-LV"/>
              </w:rPr>
              <w:t>C</w:t>
            </w:r>
          </w:p>
        </w:tc>
        <w:tc>
          <w:tcPr>
            <w:tcW w:w="1852" w:type="dxa"/>
            <w:vMerge/>
            <w:tcBorders>
              <w:left w:val="single" w:sz="8" w:space="0" w:color="auto"/>
              <w:right w:val="single" w:sz="8" w:space="0" w:color="auto"/>
            </w:tcBorders>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p>
        </w:tc>
      </w:tr>
      <w:tr w:rsidR="005E5AA1" w:rsidRPr="005E5AA1" w:rsidTr="005E5AA1">
        <w:trPr>
          <w:trHeight w:val="356"/>
          <w:jc w:val="center"/>
        </w:trPr>
        <w:tc>
          <w:tcPr>
            <w:tcW w:w="1231" w:type="dxa"/>
            <w:vMerge/>
            <w:tcBorders>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sz w:val="24"/>
                <w:szCs w:val="24"/>
                <w:lang w:eastAsia="lv-LV"/>
              </w:rPr>
            </w:pPr>
          </w:p>
        </w:tc>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min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max</w:t>
            </w:r>
          </w:p>
        </w:tc>
        <w:tc>
          <w:tcPr>
            <w:tcW w:w="89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min</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max</w:t>
            </w:r>
          </w:p>
        </w:tc>
        <w:tc>
          <w:tcPr>
            <w:tcW w:w="73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min</w:t>
            </w:r>
          </w:p>
        </w:tc>
        <w:tc>
          <w:tcPr>
            <w:tcW w:w="73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r w:rsidRPr="005E5AA1">
              <w:rPr>
                <w:rFonts w:ascii="Times New Roman" w:eastAsia="Times New Roman" w:hAnsi="Times New Roman" w:cs="Times New Roman"/>
                <w:strike/>
                <w:color w:val="000000"/>
                <w:sz w:val="24"/>
                <w:szCs w:val="24"/>
                <w:lang w:eastAsia="lv-LV"/>
              </w:rPr>
              <w:t>max</w:t>
            </w:r>
          </w:p>
        </w:tc>
        <w:tc>
          <w:tcPr>
            <w:tcW w:w="1852" w:type="dxa"/>
            <w:vMerge/>
            <w:tcBorders>
              <w:left w:val="single" w:sz="8" w:space="0" w:color="auto"/>
              <w:bottom w:val="single" w:sz="4" w:space="0" w:color="auto"/>
              <w:right w:val="single" w:sz="8" w:space="0" w:color="auto"/>
            </w:tcBorders>
          </w:tcPr>
          <w:p w:rsidR="005E5AA1" w:rsidRPr="005E5AA1" w:rsidRDefault="005E5AA1" w:rsidP="005E5AA1">
            <w:pPr>
              <w:spacing w:after="0" w:line="240" w:lineRule="auto"/>
              <w:jc w:val="center"/>
              <w:rPr>
                <w:rFonts w:ascii="Times New Roman" w:eastAsia="Times New Roman" w:hAnsi="Times New Roman" w:cs="Times New Roman"/>
                <w:strike/>
                <w:color w:val="000000"/>
                <w:sz w:val="24"/>
                <w:szCs w:val="24"/>
                <w:lang w:eastAsia="lv-LV"/>
              </w:rPr>
            </w:pP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16</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51"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95"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34"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1433</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2148</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2441</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15</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51"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95"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34"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1414</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2082</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2353</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14</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51"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1163</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1744</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1393</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2015</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2264</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13</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51" w:type="dxa"/>
            <w:tcBorders>
              <w:top w:val="nil"/>
              <w:left w:val="nil"/>
              <w:bottom w:val="single" w:sz="4" w:space="0" w:color="auto"/>
              <w:right w:val="single" w:sz="4" w:space="0" w:color="auto"/>
            </w:tcBorders>
            <w:shd w:val="clear" w:color="auto" w:fill="auto"/>
            <w:noWrap/>
            <w:vAlign w:val="center"/>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1091</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1513</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1292</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1744</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1917</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12</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735</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1102</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1013</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1324</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1189</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1523</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1647</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11</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696</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953</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916</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1131</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1067</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1299</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1382</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10</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649</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827</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825</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975</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955</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1117</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1174</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9</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594</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714</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734</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834</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845</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956</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994</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8</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550</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635</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667</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740</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765</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847</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874</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7</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498</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553</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592</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640</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705</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767</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788</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6</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457</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493</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537</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570</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639</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685</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700</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5</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409</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429</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474</w:t>
            </w: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494</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577</w:t>
            </w: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609</w:t>
            </w: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620</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4</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388</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408</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548</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3</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358</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388</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481</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2</w:t>
            </w:r>
          </w:p>
        </w:tc>
        <w:tc>
          <w:tcPr>
            <w:tcW w:w="992" w:type="dxa"/>
            <w:tcBorders>
              <w:top w:val="nil"/>
              <w:left w:val="single" w:sz="8" w:space="0" w:color="auto"/>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337</w:t>
            </w:r>
          </w:p>
        </w:tc>
        <w:tc>
          <w:tcPr>
            <w:tcW w:w="851" w:type="dxa"/>
            <w:tcBorders>
              <w:top w:val="nil"/>
              <w:left w:val="nil"/>
              <w:bottom w:val="single" w:sz="4" w:space="0" w:color="auto"/>
              <w:right w:val="single" w:sz="4" w:space="0" w:color="auto"/>
            </w:tcBorders>
            <w:shd w:val="clear" w:color="auto" w:fill="auto"/>
            <w:noWrap/>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357</w:t>
            </w:r>
          </w:p>
        </w:tc>
        <w:tc>
          <w:tcPr>
            <w:tcW w:w="895"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834"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1852" w:type="dxa"/>
            <w:tcBorders>
              <w:top w:val="nil"/>
              <w:left w:val="nil"/>
              <w:bottom w:val="single" w:sz="4"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420</w:t>
            </w:r>
          </w:p>
        </w:tc>
      </w:tr>
      <w:tr w:rsidR="005E5AA1" w:rsidRPr="005E5AA1" w:rsidTr="005E5AA1">
        <w:trPr>
          <w:trHeight w:val="259"/>
          <w:jc w:val="center"/>
        </w:trPr>
        <w:tc>
          <w:tcPr>
            <w:tcW w:w="1231" w:type="dxa"/>
            <w:tcBorders>
              <w:top w:val="nil"/>
              <w:left w:val="single" w:sz="4" w:space="0" w:color="auto"/>
              <w:bottom w:val="single" w:sz="4" w:space="0" w:color="auto"/>
              <w:right w:val="nil"/>
            </w:tcBorders>
            <w:shd w:val="clear" w:color="auto" w:fill="auto"/>
            <w:vAlign w:val="center"/>
            <w:hideMark/>
          </w:tcPr>
          <w:p w:rsidR="005E5AA1" w:rsidRPr="005E5AA1" w:rsidRDefault="005E5AA1" w:rsidP="005E5AA1">
            <w:pPr>
              <w:spacing w:after="0" w:line="240" w:lineRule="auto"/>
              <w:jc w:val="center"/>
              <w:rPr>
                <w:rFonts w:ascii="Times New Roman" w:eastAsia="Times New Roman" w:hAnsi="Times New Roman" w:cs="Times New Roman"/>
                <w:b/>
                <w:bCs/>
                <w:strike/>
                <w:sz w:val="24"/>
                <w:szCs w:val="24"/>
                <w:lang w:eastAsia="lv-LV"/>
              </w:rPr>
            </w:pPr>
            <w:r w:rsidRPr="005E5AA1">
              <w:rPr>
                <w:rFonts w:ascii="Times New Roman" w:eastAsia="Times New Roman" w:hAnsi="Times New Roman" w:cs="Times New Roman"/>
                <w:b/>
                <w:bCs/>
                <w:strike/>
                <w:sz w:val="24"/>
                <w:szCs w:val="24"/>
                <w:lang w:eastAsia="lv-LV"/>
              </w:rPr>
              <w:t>1</w:t>
            </w:r>
          </w:p>
        </w:tc>
        <w:tc>
          <w:tcPr>
            <w:tcW w:w="992" w:type="dxa"/>
            <w:tcBorders>
              <w:top w:val="nil"/>
              <w:left w:val="single" w:sz="8" w:space="0" w:color="auto"/>
              <w:bottom w:val="single" w:sz="8" w:space="0" w:color="auto"/>
              <w:right w:val="single" w:sz="4" w:space="0" w:color="auto"/>
            </w:tcBorders>
            <w:shd w:val="clear" w:color="auto" w:fill="auto"/>
            <w:noWrap/>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320</w:t>
            </w:r>
          </w:p>
        </w:tc>
        <w:tc>
          <w:tcPr>
            <w:tcW w:w="851" w:type="dxa"/>
            <w:tcBorders>
              <w:top w:val="nil"/>
              <w:left w:val="nil"/>
              <w:bottom w:val="single" w:sz="8" w:space="0" w:color="auto"/>
              <w:right w:val="single" w:sz="4" w:space="0" w:color="auto"/>
            </w:tcBorders>
            <w:shd w:val="clear" w:color="auto" w:fill="auto"/>
            <w:noWrap/>
            <w:hideMark/>
          </w:tcPr>
          <w:p w:rsidR="005E5AA1" w:rsidRPr="005E5AA1" w:rsidRDefault="005E5AA1" w:rsidP="005E5AA1">
            <w:pPr>
              <w:spacing w:after="0" w:line="240" w:lineRule="auto"/>
              <w:jc w:val="center"/>
              <w:rPr>
                <w:rFonts w:ascii="Times New Roman" w:eastAsia="Times New Roman" w:hAnsi="Times New Roman" w:cs="Times New Roman"/>
                <w:b/>
                <w:strike/>
                <w:sz w:val="24"/>
                <w:szCs w:val="24"/>
                <w:lang w:eastAsia="lv-LV"/>
              </w:rPr>
            </w:pPr>
            <w:r w:rsidRPr="005E5AA1">
              <w:rPr>
                <w:rFonts w:ascii="Times New Roman" w:eastAsia="Times New Roman" w:hAnsi="Times New Roman" w:cs="Times New Roman"/>
                <w:b/>
                <w:strike/>
                <w:sz w:val="24"/>
                <w:szCs w:val="24"/>
                <w:lang w:eastAsia="lv-LV"/>
              </w:rPr>
              <w:t>340</w:t>
            </w:r>
          </w:p>
        </w:tc>
        <w:tc>
          <w:tcPr>
            <w:tcW w:w="895" w:type="dxa"/>
            <w:tcBorders>
              <w:top w:val="nil"/>
              <w:left w:val="nil"/>
              <w:bottom w:val="single" w:sz="8"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834" w:type="dxa"/>
            <w:tcBorders>
              <w:top w:val="nil"/>
              <w:left w:val="nil"/>
              <w:bottom w:val="single" w:sz="8"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8"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737" w:type="dxa"/>
            <w:tcBorders>
              <w:top w:val="nil"/>
              <w:left w:val="nil"/>
              <w:bottom w:val="single" w:sz="8" w:space="0" w:color="auto"/>
              <w:right w:val="single" w:sz="4" w:space="0" w:color="auto"/>
            </w:tcBorders>
            <w:shd w:val="clear" w:color="auto" w:fill="auto"/>
            <w:noWrap/>
            <w:vAlign w:val="center"/>
          </w:tcPr>
          <w:p w:rsidR="005E5AA1" w:rsidRPr="005E5AA1" w:rsidRDefault="005E5AA1" w:rsidP="005E5AA1">
            <w:pPr>
              <w:jc w:val="center"/>
              <w:rPr>
                <w:rFonts w:ascii="Times New Roman" w:eastAsia="Calibri" w:hAnsi="Times New Roman" w:cs="Times New Roman"/>
                <w:b/>
                <w:strike/>
                <w:sz w:val="24"/>
                <w:szCs w:val="24"/>
              </w:rPr>
            </w:pPr>
          </w:p>
        </w:tc>
        <w:tc>
          <w:tcPr>
            <w:tcW w:w="1852" w:type="dxa"/>
            <w:tcBorders>
              <w:top w:val="nil"/>
              <w:left w:val="nil"/>
              <w:bottom w:val="single" w:sz="8" w:space="0" w:color="auto"/>
              <w:right w:val="single" w:sz="4" w:space="0" w:color="auto"/>
            </w:tcBorders>
            <w:shd w:val="clear" w:color="auto" w:fill="auto"/>
          </w:tcPr>
          <w:p w:rsidR="005E5AA1" w:rsidRPr="005E5AA1" w:rsidRDefault="005E5AA1" w:rsidP="005E5AA1">
            <w:pPr>
              <w:jc w:val="center"/>
              <w:rPr>
                <w:rFonts w:ascii="Times New Roman" w:eastAsia="Calibri" w:hAnsi="Times New Roman" w:cs="Times New Roman"/>
                <w:b/>
                <w:strike/>
                <w:sz w:val="24"/>
                <w:szCs w:val="24"/>
              </w:rPr>
            </w:pPr>
            <w:r w:rsidRPr="005E5AA1">
              <w:rPr>
                <w:rFonts w:ascii="Times New Roman" w:eastAsia="Calibri" w:hAnsi="Times New Roman" w:cs="Times New Roman"/>
                <w:b/>
                <w:strike/>
                <w:sz w:val="24"/>
                <w:szCs w:val="24"/>
              </w:rPr>
              <w:t>363</w:t>
            </w:r>
          </w:p>
        </w:tc>
      </w:tr>
    </w:tbl>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1B084C" w:rsidRDefault="001B084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1B084C" w:rsidRDefault="001B084C" w:rsidP="001B084C">
      <w:pPr>
        <w:spacing w:after="0" w:line="240" w:lineRule="auto"/>
        <w:jc w:val="both"/>
        <w:rPr>
          <w:rFonts w:ascii="Times New Roman" w:eastAsia="Calibri" w:hAnsi="Times New Roman" w:cs="Times New Roman"/>
          <w:sz w:val="20"/>
          <w:szCs w:val="20"/>
          <w:lang w:eastAsia="lv-LV"/>
        </w:rPr>
      </w:pPr>
    </w:p>
    <w:p w:rsidR="001B084C" w:rsidRPr="005E5AA1" w:rsidRDefault="001B084C" w:rsidP="001B084C">
      <w:pPr>
        <w:spacing w:after="0" w:line="240" w:lineRule="auto"/>
        <w:ind w:left="5760"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3.pielikums</w:t>
      </w:r>
    </w:p>
    <w:p w:rsidR="001B084C" w:rsidRPr="005E5AA1" w:rsidRDefault="001B084C" w:rsidP="001B084C">
      <w:pPr>
        <w:spacing w:after="0" w:line="240" w:lineRule="auto"/>
        <w:ind w:left="5760" w:firstLine="720"/>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Tukuma novada Domes 23.10.2014.</w:t>
      </w:r>
    </w:p>
    <w:p w:rsidR="001B084C" w:rsidRDefault="001B084C" w:rsidP="001B084C">
      <w:pPr>
        <w:spacing w:after="0" w:line="240" w:lineRule="auto"/>
        <w:ind w:left="5760" w:firstLine="720"/>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noteikumiem Nr.15 (prot.Nr.12, 4.§.)</w:t>
      </w:r>
    </w:p>
    <w:p w:rsidR="001B084C" w:rsidRDefault="001B084C" w:rsidP="001B084C">
      <w:pPr>
        <w:spacing w:after="0" w:line="240" w:lineRule="auto"/>
        <w:jc w:val="both"/>
        <w:rPr>
          <w:rFonts w:ascii="Times New Roman" w:eastAsia="Times New Roman" w:hAnsi="Times New Roman" w:cs="Times New Roman"/>
          <w:color w:val="000000"/>
          <w:sz w:val="20"/>
          <w:szCs w:val="20"/>
        </w:rPr>
      </w:pPr>
    </w:p>
    <w:p w:rsidR="001B084C" w:rsidRPr="005E5AA1" w:rsidRDefault="001B084C" w:rsidP="001B084C">
      <w:pPr>
        <w:spacing w:after="0" w:line="240" w:lineRule="auto"/>
        <w:ind w:left="5760" w:firstLine="720"/>
        <w:jc w:val="both"/>
        <w:rPr>
          <w:rFonts w:ascii="Times New Roman" w:eastAsia="Times New Roman" w:hAnsi="Times New Roman" w:cs="Times New Roman"/>
          <w:color w:val="FF0000"/>
          <w:sz w:val="20"/>
          <w:szCs w:val="20"/>
        </w:rPr>
      </w:pPr>
      <w:r w:rsidRPr="005E5AA1">
        <w:rPr>
          <w:rFonts w:ascii="Times New Roman" w:eastAsia="Times New Roman" w:hAnsi="Times New Roman" w:cs="Times New Roman"/>
          <w:color w:val="FF0000"/>
          <w:sz w:val="20"/>
          <w:szCs w:val="20"/>
        </w:rPr>
        <w:t xml:space="preserve">Ar grozījumiem, kas izdarīti ar </w:t>
      </w:r>
    </w:p>
    <w:p w:rsidR="001B084C" w:rsidRPr="005E5AA1" w:rsidRDefault="001B084C" w:rsidP="001B084C">
      <w:pPr>
        <w:spacing w:after="0" w:line="240" w:lineRule="auto"/>
        <w:ind w:left="5760" w:firstLine="720"/>
        <w:jc w:val="both"/>
        <w:rPr>
          <w:rFonts w:ascii="Times New Roman" w:eastAsia="Times New Roman" w:hAnsi="Times New Roman" w:cs="Times New Roman"/>
          <w:color w:val="FF0000"/>
          <w:sz w:val="20"/>
          <w:szCs w:val="20"/>
        </w:rPr>
      </w:pPr>
      <w:r w:rsidRPr="005E5AA1">
        <w:rPr>
          <w:rFonts w:ascii="Times New Roman" w:eastAsia="Times New Roman" w:hAnsi="Times New Roman" w:cs="Times New Roman"/>
          <w:color w:val="FF0000"/>
          <w:sz w:val="20"/>
          <w:szCs w:val="20"/>
        </w:rPr>
        <w:t>Tukuma novada Domes ..11.2015.</w:t>
      </w:r>
    </w:p>
    <w:p w:rsidR="001B084C" w:rsidRPr="005E5AA1" w:rsidRDefault="001B084C" w:rsidP="001B084C">
      <w:pPr>
        <w:spacing w:after="0" w:line="240" w:lineRule="auto"/>
        <w:ind w:left="5760" w:firstLine="720"/>
        <w:jc w:val="both"/>
        <w:rPr>
          <w:rFonts w:ascii="Times New Roman" w:eastAsia="Calibri" w:hAnsi="Times New Roman" w:cs="Times New Roman"/>
          <w:color w:val="FF0000"/>
          <w:sz w:val="20"/>
          <w:szCs w:val="20"/>
          <w:lang w:eastAsia="lv-LV"/>
        </w:rPr>
      </w:pPr>
      <w:r w:rsidRPr="005E5AA1">
        <w:rPr>
          <w:rFonts w:ascii="Times New Roman" w:eastAsia="Times New Roman" w:hAnsi="Times New Roman" w:cs="Times New Roman"/>
          <w:color w:val="FF0000"/>
          <w:sz w:val="20"/>
          <w:szCs w:val="20"/>
        </w:rPr>
        <w:t>lēmumu (prot.</w:t>
      </w:r>
      <w:r>
        <w:rPr>
          <w:rFonts w:ascii="Times New Roman" w:eastAsia="Times New Roman" w:hAnsi="Times New Roman" w:cs="Times New Roman"/>
          <w:color w:val="FF0000"/>
          <w:sz w:val="20"/>
          <w:szCs w:val="20"/>
        </w:rPr>
        <w:t>N</w:t>
      </w:r>
      <w:r w:rsidRPr="005E5AA1">
        <w:rPr>
          <w:rFonts w:ascii="Times New Roman" w:eastAsia="Times New Roman" w:hAnsi="Times New Roman" w:cs="Times New Roman"/>
          <w:color w:val="FF0000"/>
          <w:sz w:val="20"/>
          <w:szCs w:val="20"/>
        </w:rPr>
        <w:t>r..,..§.)</w:t>
      </w:r>
    </w:p>
    <w:p w:rsidR="001B084C" w:rsidRDefault="001B084C" w:rsidP="001B084C">
      <w:pPr>
        <w:spacing w:after="0" w:line="240" w:lineRule="auto"/>
        <w:jc w:val="both"/>
        <w:rPr>
          <w:rFonts w:ascii="Times New Roman" w:eastAsia="Calibri" w:hAnsi="Times New Roman" w:cs="Times New Roman"/>
          <w:sz w:val="20"/>
          <w:szCs w:val="20"/>
          <w:lang w:eastAsia="lv-LV"/>
        </w:rPr>
      </w:pPr>
    </w:p>
    <w:p w:rsidR="001B084C" w:rsidRDefault="001B084C" w:rsidP="001B084C">
      <w:pPr>
        <w:spacing w:after="0" w:line="240" w:lineRule="auto"/>
        <w:jc w:val="both"/>
        <w:rPr>
          <w:rFonts w:ascii="Times New Roman" w:eastAsia="Calibri" w:hAnsi="Times New Roman" w:cs="Times New Roman"/>
          <w:sz w:val="20"/>
          <w:szCs w:val="20"/>
          <w:lang w:eastAsia="lv-LV"/>
        </w:rPr>
      </w:pPr>
    </w:p>
    <w:p w:rsidR="001B084C" w:rsidRPr="005E5AA1" w:rsidRDefault="001B084C" w:rsidP="001B084C">
      <w:pPr>
        <w:spacing w:after="0" w:line="240" w:lineRule="auto"/>
        <w:jc w:val="center"/>
        <w:rPr>
          <w:rFonts w:ascii="Times New Roman" w:eastAsia="Times New Roman" w:hAnsi="Times New Roman" w:cs="Times New Roman"/>
          <w:b/>
          <w:color w:val="FF0000"/>
          <w:sz w:val="24"/>
          <w:szCs w:val="24"/>
          <w:lang w:eastAsia="lv-LV"/>
        </w:rPr>
      </w:pPr>
      <w:r w:rsidRPr="005E5AA1">
        <w:rPr>
          <w:rFonts w:ascii="Times New Roman" w:eastAsia="Times New Roman" w:hAnsi="Times New Roman" w:cs="Times New Roman"/>
          <w:b/>
          <w:color w:val="FF0000"/>
          <w:sz w:val="24"/>
          <w:szCs w:val="24"/>
          <w:lang w:eastAsia="lv-LV"/>
        </w:rPr>
        <w:t>Tukuma novada institūciju vienotā amatalgu skala 2015.gadā</w:t>
      </w:r>
    </w:p>
    <w:p w:rsidR="001B084C" w:rsidRPr="005E5AA1" w:rsidRDefault="001B084C" w:rsidP="001B084C">
      <w:pPr>
        <w:spacing w:after="0" w:line="240" w:lineRule="auto"/>
        <w:jc w:val="both"/>
        <w:rPr>
          <w:rFonts w:ascii="Times New Roman" w:eastAsia="Times New Roman" w:hAnsi="Times New Roman" w:cs="Times New Roman"/>
          <w:color w:val="FF0000"/>
          <w:sz w:val="24"/>
          <w:szCs w:val="24"/>
          <w:lang w:eastAsia="lv-LV"/>
        </w:rPr>
      </w:pPr>
    </w:p>
    <w:tbl>
      <w:tblPr>
        <w:tblStyle w:val="TableGrid"/>
        <w:tblW w:w="0" w:type="auto"/>
        <w:tblLook w:val="04A0" w:firstRow="1" w:lastRow="0" w:firstColumn="1" w:lastColumn="0" w:noHBand="0" w:noVBand="1"/>
      </w:tblPr>
      <w:tblGrid>
        <w:gridCol w:w="1526"/>
        <w:gridCol w:w="1701"/>
        <w:gridCol w:w="1701"/>
        <w:gridCol w:w="1701"/>
        <w:gridCol w:w="1893"/>
      </w:tblGrid>
      <w:tr w:rsidR="001B084C" w:rsidRPr="005E5AA1" w:rsidTr="00A8244D">
        <w:tc>
          <w:tcPr>
            <w:tcW w:w="1526" w:type="dxa"/>
            <w:vMerge w:val="restart"/>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Amatalgas grupa</w:t>
            </w:r>
          </w:p>
        </w:tc>
        <w:tc>
          <w:tcPr>
            <w:tcW w:w="5103" w:type="dxa"/>
            <w:gridSpan w:val="3"/>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Amatalgas līmenis</w:t>
            </w:r>
          </w:p>
        </w:tc>
        <w:tc>
          <w:tcPr>
            <w:tcW w:w="1893" w:type="dxa"/>
            <w:vMerge w:val="restart"/>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Max likumā par amatpersonu (darbinieku) atlīdzību</w:t>
            </w:r>
          </w:p>
        </w:tc>
      </w:tr>
      <w:tr w:rsidR="001B084C" w:rsidRPr="005E5AA1" w:rsidTr="00A8244D">
        <w:tc>
          <w:tcPr>
            <w:tcW w:w="1526" w:type="dxa"/>
            <w:vMerge/>
          </w:tcPr>
          <w:p w:rsidR="001B084C" w:rsidRPr="005E5AA1" w:rsidRDefault="001B084C" w:rsidP="00A8244D">
            <w:pPr>
              <w:jc w:val="both"/>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A</w:t>
            </w: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B</w:t>
            </w: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C</w:t>
            </w:r>
          </w:p>
        </w:tc>
        <w:tc>
          <w:tcPr>
            <w:tcW w:w="1893" w:type="dxa"/>
            <w:vMerge/>
          </w:tcPr>
          <w:p w:rsidR="001B084C" w:rsidRPr="005E5AA1" w:rsidRDefault="001B084C" w:rsidP="00A8244D">
            <w:pPr>
              <w:jc w:val="both"/>
              <w:rPr>
                <w:rFonts w:ascii="Times New Roman" w:eastAsia="Times New Roman" w:hAnsi="Times New Roman" w:cs="Times New Roman"/>
                <w:color w:val="FF0000"/>
                <w:sz w:val="24"/>
                <w:szCs w:val="24"/>
                <w:lang w:eastAsia="lv-LV"/>
              </w:rPr>
            </w:pPr>
          </w:p>
        </w:tc>
      </w:tr>
      <w:tr w:rsidR="001B084C" w:rsidRPr="005E5AA1" w:rsidTr="00A8244D">
        <w:tc>
          <w:tcPr>
            <w:tcW w:w="1526" w:type="dxa"/>
            <w:vMerge/>
          </w:tcPr>
          <w:p w:rsidR="001B084C" w:rsidRPr="005E5AA1" w:rsidRDefault="001B084C" w:rsidP="00A8244D">
            <w:pPr>
              <w:jc w:val="both"/>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ne vairāk kā</w:t>
            </w: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ne vairāk kā</w:t>
            </w:r>
          </w:p>
        </w:tc>
        <w:tc>
          <w:tcPr>
            <w:tcW w:w="1701" w:type="dxa"/>
            <w:vAlign w:val="center"/>
          </w:tcPr>
          <w:p w:rsidR="001B084C" w:rsidRPr="005E5AA1" w:rsidRDefault="001B084C" w:rsidP="00A8244D">
            <w:pPr>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ne vairāk kā</w:t>
            </w:r>
          </w:p>
        </w:tc>
        <w:tc>
          <w:tcPr>
            <w:tcW w:w="1893" w:type="dxa"/>
            <w:vMerge/>
          </w:tcPr>
          <w:p w:rsidR="001B084C" w:rsidRPr="005E5AA1" w:rsidRDefault="001B084C" w:rsidP="00A8244D">
            <w:pPr>
              <w:jc w:val="both"/>
              <w:rPr>
                <w:rFonts w:ascii="Times New Roman" w:eastAsia="Times New Roman" w:hAnsi="Times New Roman" w:cs="Times New Roman"/>
                <w:color w:val="FF0000"/>
                <w:sz w:val="24"/>
                <w:szCs w:val="24"/>
                <w:lang w:eastAsia="lv-LV"/>
              </w:rPr>
            </w:pP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16</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2202</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2441</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15</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2138</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2353</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14</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1 775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2066</w:t>
            </w:r>
          </w:p>
        </w:tc>
        <w:tc>
          <w:tcPr>
            <w:tcW w:w="1893"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2264</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13</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1 619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1780</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1917</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12</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1194</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1 414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1550</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1647</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11</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1027</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1 204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1318</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1382</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10</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887</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1 036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1130</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1287</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9</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763</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885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1005</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1190</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8</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677</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784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955</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1093</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7</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588</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678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875</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996</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6</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523</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603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775</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899</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5</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456</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 xml:space="preserve">    523 </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699</w:t>
            </w: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802</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4</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426</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705</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3</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388</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608</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2</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380</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511</w:t>
            </w:r>
          </w:p>
        </w:tc>
      </w:tr>
      <w:tr w:rsidR="001B084C" w:rsidRPr="005E5AA1" w:rsidTr="00A8244D">
        <w:tc>
          <w:tcPr>
            <w:tcW w:w="1526"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1</w:t>
            </w:r>
          </w:p>
        </w:tc>
        <w:tc>
          <w:tcPr>
            <w:tcW w:w="1701" w:type="dxa"/>
            <w:vAlign w:val="center"/>
          </w:tcPr>
          <w:p w:rsidR="001B084C" w:rsidRPr="005E5AA1" w:rsidRDefault="001B084C" w:rsidP="00A8244D">
            <w:pPr>
              <w:jc w:val="center"/>
              <w:rPr>
                <w:rFonts w:ascii="Times New Roman" w:hAnsi="Times New Roman" w:cs="Times New Roman"/>
                <w:color w:val="FF0000"/>
                <w:sz w:val="24"/>
                <w:szCs w:val="24"/>
              </w:rPr>
            </w:pPr>
            <w:r w:rsidRPr="005E5AA1">
              <w:rPr>
                <w:rFonts w:ascii="Times New Roman" w:hAnsi="Times New Roman" w:cs="Times New Roman"/>
                <w:color w:val="FF0000"/>
                <w:sz w:val="24"/>
                <w:szCs w:val="24"/>
              </w:rPr>
              <w:t>370</w:t>
            </w: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p>
        </w:tc>
        <w:tc>
          <w:tcPr>
            <w:tcW w:w="1893" w:type="dxa"/>
          </w:tcPr>
          <w:p w:rsidR="001B084C" w:rsidRPr="005E5AA1" w:rsidRDefault="001B084C" w:rsidP="00A8244D">
            <w:pPr>
              <w:spacing w:line="360" w:lineRule="auto"/>
              <w:jc w:val="center"/>
              <w:rPr>
                <w:rFonts w:ascii="Times New Roman" w:eastAsia="Times New Roman" w:hAnsi="Times New Roman" w:cs="Times New Roman"/>
                <w:color w:val="FF0000"/>
                <w:sz w:val="24"/>
                <w:szCs w:val="24"/>
                <w:lang w:eastAsia="lv-LV"/>
              </w:rPr>
            </w:pPr>
            <w:r w:rsidRPr="005E5AA1">
              <w:rPr>
                <w:rFonts w:ascii="Times New Roman" w:eastAsia="Times New Roman" w:hAnsi="Times New Roman" w:cs="Times New Roman"/>
                <w:color w:val="FF0000"/>
                <w:sz w:val="24"/>
                <w:szCs w:val="24"/>
                <w:lang w:eastAsia="lv-LV"/>
              </w:rPr>
              <w:t>413</w:t>
            </w:r>
          </w:p>
        </w:tc>
      </w:tr>
    </w:tbl>
    <w:p w:rsidR="001B084C" w:rsidRPr="005E5AA1" w:rsidRDefault="001B084C" w:rsidP="001B084C">
      <w:pPr>
        <w:spacing w:after="0" w:line="240" w:lineRule="auto"/>
        <w:jc w:val="center"/>
        <w:rPr>
          <w:rFonts w:ascii="Times New Roman" w:eastAsia="Times New Roman" w:hAnsi="Times New Roman" w:cs="Times New Roman"/>
          <w:b/>
          <w:color w:val="FF0000"/>
          <w:sz w:val="24"/>
          <w:szCs w:val="24"/>
          <w:lang w:eastAsia="lv-LV"/>
        </w:rPr>
      </w:pPr>
    </w:p>
    <w:p w:rsidR="001B084C" w:rsidRPr="00092476" w:rsidRDefault="001B084C" w:rsidP="001B084C">
      <w:pPr>
        <w:spacing w:after="0" w:line="240" w:lineRule="auto"/>
        <w:jc w:val="both"/>
        <w:rPr>
          <w:rFonts w:ascii="Times New Roman" w:eastAsia="Times New Roman" w:hAnsi="Times New Roman" w:cs="Times New Roman"/>
          <w:sz w:val="24"/>
          <w:szCs w:val="24"/>
          <w:lang w:eastAsia="lv-LV"/>
        </w:rPr>
      </w:pPr>
    </w:p>
    <w:p w:rsidR="001B084C" w:rsidRDefault="001B084C" w:rsidP="001B084C">
      <w:pPr>
        <w:spacing w:after="0" w:line="240" w:lineRule="auto"/>
        <w:jc w:val="both"/>
        <w:rPr>
          <w:rFonts w:ascii="Times New Roman" w:eastAsia="Calibri" w:hAnsi="Times New Roman" w:cs="Times New Roman"/>
          <w:sz w:val="20"/>
          <w:szCs w:val="20"/>
          <w:lang w:eastAsia="lv-LV"/>
        </w:rPr>
      </w:pPr>
    </w:p>
    <w:p w:rsidR="001B084C" w:rsidRPr="00506B39" w:rsidRDefault="001B084C" w:rsidP="001B084C">
      <w:pPr>
        <w:rPr>
          <w:rFonts w:ascii="Times New Roman" w:eastAsia="Times New Roman" w:hAnsi="Times New Roman" w:cs="Times New Roman"/>
          <w:sz w:val="24"/>
          <w:szCs w:val="24"/>
          <w:lang w:eastAsia="lv-LV"/>
        </w:rPr>
      </w:pPr>
    </w:p>
    <w:p w:rsidR="001B084C" w:rsidRPr="005E5AA1" w:rsidRDefault="001B084C" w:rsidP="001B084C">
      <w:pPr>
        <w:rPr>
          <w:rFonts w:ascii="Times New Roman" w:eastAsia="Times New Roman" w:hAnsi="Times New Roman" w:cs="Times New Roman"/>
          <w:sz w:val="20"/>
          <w:szCs w:val="20"/>
          <w:lang w:eastAsia="lv-LV"/>
        </w:rPr>
        <w:sectPr w:rsidR="001B084C" w:rsidRPr="005E5AA1" w:rsidSect="005E5AA1">
          <w:footerReference w:type="default" r:id="rId17"/>
          <w:pgSz w:w="11906" w:h="16838"/>
          <w:pgMar w:top="1134" w:right="567" w:bottom="851" w:left="1701" w:header="709" w:footer="709" w:gutter="0"/>
          <w:cols w:space="708"/>
          <w:docGrid w:linePitch="360"/>
        </w:sectPr>
      </w:pP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p>
    <w:p w:rsidR="005E5AA1" w:rsidRPr="005E5AA1" w:rsidRDefault="005E5AA1" w:rsidP="005E5AA1">
      <w:pPr>
        <w:spacing w:after="0" w:line="240" w:lineRule="auto"/>
        <w:jc w:val="right"/>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 xml:space="preserve"> </w:t>
      </w:r>
    </w:p>
    <w:p w:rsidR="005E5AA1" w:rsidRPr="005E5AA1" w:rsidRDefault="005E5AA1" w:rsidP="005E5AA1">
      <w:pPr>
        <w:spacing w:after="0" w:line="240" w:lineRule="auto"/>
        <w:jc w:val="right"/>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 xml:space="preserve">NORAKSTS </w:t>
      </w:r>
    </w:p>
    <w:p w:rsidR="005E5AA1" w:rsidRPr="005E5AA1" w:rsidRDefault="005E5AA1" w:rsidP="00676080">
      <w:pPr>
        <w:spacing w:after="0" w:line="240" w:lineRule="auto"/>
        <w:ind w:left="10800"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4.pielikums</w:t>
      </w:r>
    </w:p>
    <w:p w:rsidR="005E5AA1" w:rsidRPr="005E5AA1" w:rsidRDefault="005E5AA1" w:rsidP="00676080">
      <w:pPr>
        <w:spacing w:after="0" w:line="240" w:lineRule="auto"/>
        <w:ind w:left="10800" w:firstLine="720"/>
        <w:jc w:val="both"/>
        <w:rPr>
          <w:rFonts w:ascii="Times New Roman" w:eastAsia="Times New Roman" w:hAnsi="Times New Roman" w:cs="Times New Roman"/>
          <w:color w:val="000000"/>
          <w:sz w:val="20"/>
          <w:szCs w:val="20"/>
        </w:rPr>
      </w:pPr>
      <w:r w:rsidRPr="005E5AA1">
        <w:rPr>
          <w:rFonts w:ascii="Times New Roman" w:eastAsia="Times New Roman" w:hAnsi="Times New Roman" w:cs="Times New Roman"/>
          <w:color w:val="000000"/>
          <w:sz w:val="20"/>
          <w:szCs w:val="20"/>
        </w:rPr>
        <w:t>Tukuma novada Domes 23.10.2014.</w:t>
      </w:r>
    </w:p>
    <w:p w:rsidR="005E5AA1" w:rsidRPr="005E5AA1" w:rsidRDefault="005E5AA1" w:rsidP="00676080">
      <w:pPr>
        <w:spacing w:after="0" w:line="240" w:lineRule="auto"/>
        <w:ind w:left="10800" w:firstLine="720"/>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color w:val="000000"/>
          <w:sz w:val="20"/>
          <w:szCs w:val="20"/>
        </w:rPr>
        <w:t>noteikumiem Nr.15 (prot.Nr.12, 4.§.)</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APSTIPRINU</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Pašvaldības institūcijas vadītājs</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_________________________</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20___.g.__________________</w:t>
      </w:r>
    </w:p>
    <w:p w:rsidR="005E5AA1" w:rsidRPr="005E5AA1" w:rsidRDefault="005E5AA1" w:rsidP="005E5AA1">
      <w:pPr>
        <w:spacing w:after="0" w:line="240" w:lineRule="auto"/>
        <w:rPr>
          <w:rFonts w:ascii="Times New Roman" w:eastAsia="Times New Roman" w:hAnsi="Times New Roman" w:cs="Times New Roman"/>
          <w:sz w:val="20"/>
          <w:szCs w:val="20"/>
          <w:lang w:eastAsia="lv-LV"/>
        </w:rPr>
      </w:pP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_______________________________________amatu saraksts</w:t>
      </w:r>
    </w:p>
    <w:p w:rsidR="005E5AA1" w:rsidRPr="005E5AA1" w:rsidRDefault="005E5AA1" w:rsidP="005E5AA1">
      <w:pPr>
        <w:spacing w:after="0" w:line="240" w:lineRule="auto"/>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(pašvaldības institūcijas nosaukums)</w:t>
      </w: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uz 20___.gada ______________________________</w:t>
      </w:r>
    </w:p>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center"/>
        <w:rPr>
          <w:rFonts w:ascii="Times New Roman" w:eastAsia="Times New Roman" w:hAnsi="Times New Roman" w:cs="Times New Roman"/>
          <w:sz w:val="16"/>
          <w:szCs w:val="16"/>
          <w:lang w:eastAsia="lv-LV"/>
        </w:rPr>
      </w:pPr>
    </w:p>
    <w:tbl>
      <w:tblPr>
        <w:tblW w:w="13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344"/>
        <w:gridCol w:w="1482"/>
        <w:gridCol w:w="1118"/>
        <w:gridCol w:w="1105"/>
        <w:gridCol w:w="969"/>
        <w:gridCol w:w="1026"/>
        <w:gridCol w:w="855"/>
        <w:gridCol w:w="855"/>
        <w:gridCol w:w="855"/>
        <w:gridCol w:w="912"/>
        <w:gridCol w:w="969"/>
        <w:gridCol w:w="855"/>
        <w:gridCol w:w="1083"/>
      </w:tblGrid>
      <w:tr w:rsidR="005E5AA1" w:rsidRPr="005E5AA1" w:rsidTr="005E5AA1">
        <w:tc>
          <w:tcPr>
            <w:tcW w:w="417"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Nr.</w:t>
            </w:r>
          </w:p>
        </w:tc>
        <w:tc>
          <w:tcPr>
            <w:tcW w:w="1344" w:type="dxa"/>
            <w:vMerge w:val="restart"/>
            <w:shd w:val="clear" w:color="auto" w:fill="auto"/>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Vārds, uzvārds</w:t>
            </w:r>
          </w:p>
        </w:tc>
        <w:tc>
          <w:tcPr>
            <w:tcW w:w="1482"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Amata nosaukums</w:t>
            </w:r>
          </w:p>
        </w:tc>
        <w:tc>
          <w:tcPr>
            <w:tcW w:w="1118"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Kods pēc profesiju klasifikatora</w:t>
            </w:r>
          </w:p>
        </w:tc>
        <w:tc>
          <w:tcPr>
            <w:tcW w:w="1105"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Amata saime, līmenis</w:t>
            </w:r>
          </w:p>
        </w:tc>
        <w:tc>
          <w:tcPr>
            <w:tcW w:w="969"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Amatalgas grupa</w:t>
            </w:r>
          </w:p>
        </w:tc>
        <w:tc>
          <w:tcPr>
            <w:tcW w:w="1026"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Amatalgas līmenis</w:t>
            </w:r>
          </w:p>
        </w:tc>
        <w:tc>
          <w:tcPr>
            <w:tcW w:w="855"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i/>
                <w:sz w:val="18"/>
                <w:szCs w:val="18"/>
                <w:lang w:eastAsia="lv-LV"/>
              </w:rPr>
            </w:pPr>
            <w:r w:rsidRPr="005E5AA1">
              <w:rPr>
                <w:rFonts w:ascii="Times New Roman" w:eastAsia="Times New Roman" w:hAnsi="Times New Roman" w:cs="Times New Roman"/>
                <w:sz w:val="14"/>
                <w:szCs w:val="14"/>
                <w:lang w:eastAsia="lv-LV"/>
              </w:rPr>
              <w:t xml:space="preserve">Amatalga </w:t>
            </w:r>
            <w:r w:rsidRPr="005E5AA1">
              <w:rPr>
                <w:rFonts w:ascii="Times New Roman" w:eastAsia="Times New Roman" w:hAnsi="Times New Roman" w:cs="Times New Roman"/>
                <w:i/>
                <w:sz w:val="18"/>
                <w:szCs w:val="18"/>
                <w:lang w:eastAsia="lv-LV"/>
              </w:rPr>
              <w:t>euro</w:t>
            </w:r>
          </w:p>
        </w:tc>
        <w:tc>
          <w:tcPr>
            <w:tcW w:w="855"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Darba slodze</w:t>
            </w:r>
          </w:p>
        </w:tc>
        <w:tc>
          <w:tcPr>
            <w:tcW w:w="855" w:type="dxa"/>
            <w:vMerge w:val="restart"/>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p w:rsidR="005E5AA1" w:rsidRPr="005E5AA1" w:rsidRDefault="005E5AA1" w:rsidP="005E5AA1">
            <w:pPr>
              <w:spacing w:after="0" w:line="240" w:lineRule="auto"/>
              <w:jc w:val="center"/>
              <w:rPr>
                <w:rFonts w:ascii="Times New Roman" w:eastAsia="Times New Roman" w:hAnsi="Times New Roman" w:cs="Times New Roman"/>
                <w:i/>
                <w:sz w:val="18"/>
                <w:szCs w:val="18"/>
                <w:lang w:eastAsia="lv-LV"/>
              </w:rPr>
            </w:pPr>
            <w:r w:rsidRPr="005E5AA1">
              <w:rPr>
                <w:rFonts w:ascii="Times New Roman" w:eastAsia="Times New Roman" w:hAnsi="Times New Roman" w:cs="Times New Roman"/>
                <w:sz w:val="14"/>
                <w:szCs w:val="14"/>
                <w:lang w:eastAsia="lv-LV"/>
              </w:rPr>
              <w:t xml:space="preserve">Mēnešalga </w:t>
            </w:r>
            <w:r w:rsidRPr="005E5AA1">
              <w:rPr>
                <w:rFonts w:ascii="Times New Roman" w:eastAsia="Times New Roman" w:hAnsi="Times New Roman" w:cs="Times New Roman"/>
                <w:i/>
                <w:sz w:val="18"/>
                <w:szCs w:val="18"/>
                <w:lang w:eastAsia="lv-LV"/>
              </w:rPr>
              <w:t>euro</w:t>
            </w:r>
          </w:p>
        </w:tc>
        <w:tc>
          <w:tcPr>
            <w:tcW w:w="2736" w:type="dxa"/>
            <w:gridSpan w:val="3"/>
          </w:tcPr>
          <w:p w:rsidR="005E5AA1" w:rsidRPr="005E5AA1" w:rsidRDefault="005E5AA1" w:rsidP="005E5AA1">
            <w:pPr>
              <w:spacing w:after="0" w:line="240" w:lineRule="auto"/>
              <w:jc w:val="center"/>
              <w:rPr>
                <w:rFonts w:ascii="Times New Roman" w:eastAsia="Times New Roman" w:hAnsi="Times New Roman" w:cs="Times New Roman"/>
                <w:sz w:val="18"/>
                <w:szCs w:val="18"/>
                <w:lang w:eastAsia="lv-LV"/>
              </w:rPr>
            </w:pPr>
          </w:p>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8"/>
                <w:szCs w:val="18"/>
                <w:lang w:eastAsia="lv-LV"/>
              </w:rPr>
              <w:t xml:space="preserve">Piemaksas </w:t>
            </w:r>
            <w:r w:rsidRPr="005E5AA1">
              <w:rPr>
                <w:rFonts w:ascii="Times New Roman" w:eastAsia="Times New Roman" w:hAnsi="Times New Roman" w:cs="Times New Roman"/>
                <w:i/>
                <w:sz w:val="18"/>
                <w:szCs w:val="18"/>
                <w:lang w:eastAsia="lv-LV"/>
              </w:rPr>
              <w:t>euro</w:t>
            </w:r>
          </w:p>
        </w:tc>
        <w:tc>
          <w:tcPr>
            <w:tcW w:w="1083" w:type="dxa"/>
            <w:vMerge w:val="restart"/>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Darba samaksa mēnesī</w:t>
            </w:r>
          </w:p>
          <w:p w:rsidR="005E5AA1" w:rsidRPr="005E5AA1" w:rsidRDefault="005E5AA1" w:rsidP="005E5AA1">
            <w:pPr>
              <w:spacing w:after="0" w:line="240" w:lineRule="auto"/>
              <w:jc w:val="center"/>
              <w:rPr>
                <w:rFonts w:ascii="Times New Roman" w:eastAsia="Times New Roman" w:hAnsi="Times New Roman" w:cs="Times New Roman"/>
                <w:i/>
                <w:sz w:val="18"/>
                <w:szCs w:val="18"/>
                <w:lang w:eastAsia="lv-LV"/>
              </w:rPr>
            </w:pPr>
            <w:r w:rsidRPr="005E5AA1">
              <w:rPr>
                <w:rFonts w:ascii="Times New Roman" w:eastAsia="Times New Roman" w:hAnsi="Times New Roman" w:cs="Times New Roman"/>
                <w:i/>
                <w:sz w:val="18"/>
                <w:szCs w:val="18"/>
                <w:lang w:eastAsia="lv-LV"/>
              </w:rPr>
              <w:t>euro</w:t>
            </w:r>
          </w:p>
        </w:tc>
      </w:tr>
      <w:tr w:rsidR="005E5AA1" w:rsidRPr="005E5AA1" w:rsidTr="005E5AA1">
        <w:tc>
          <w:tcPr>
            <w:tcW w:w="417"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344" w:type="dxa"/>
            <w:vMerge/>
            <w:shd w:val="clear" w:color="auto" w:fill="auto"/>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482"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118"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105"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969"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026"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912"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Vakances aizvietošana</w:t>
            </w:r>
          </w:p>
        </w:tc>
        <w:tc>
          <w:tcPr>
            <w:tcW w:w="969"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Pap.darbs</w:t>
            </w:r>
          </w:p>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(līdz 30%)</w:t>
            </w:r>
          </w:p>
        </w:tc>
        <w:tc>
          <w:tcPr>
            <w:tcW w:w="855" w:type="dxa"/>
            <w:vAlign w:val="center"/>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Cita</w:t>
            </w:r>
          </w:p>
        </w:tc>
        <w:tc>
          <w:tcPr>
            <w:tcW w:w="1083" w:type="dxa"/>
            <w:vMerge/>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r>
      <w:tr w:rsidR="005E5AA1" w:rsidRPr="005E5AA1" w:rsidTr="005E5AA1">
        <w:tc>
          <w:tcPr>
            <w:tcW w:w="417"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w:t>
            </w:r>
          </w:p>
        </w:tc>
        <w:tc>
          <w:tcPr>
            <w:tcW w:w="1344" w:type="dxa"/>
            <w:shd w:val="clear" w:color="auto" w:fill="auto"/>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2</w:t>
            </w:r>
          </w:p>
        </w:tc>
        <w:tc>
          <w:tcPr>
            <w:tcW w:w="1482"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3</w:t>
            </w:r>
          </w:p>
        </w:tc>
        <w:tc>
          <w:tcPr>
            <w:tcW w:w="1118"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4</w:t>
            </w:r>
          </w:p>
        </w:tc>
        <w:tc>
          <w:tcPr>
            <w:tcW w:w="110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5</w:t>
            </w:r>
          </w:p>
        </w:tc>
        <w:tc>
          <w:tcPr>
            <w:tcW w:w="969"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6</w:t>
            </w:r>
          </w:p>
        </w:tc>
        <w:tc>
          <w:tcPr>
            <w:tcW w:w="1026"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7</w:t>
            </w: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8</w:t>
            </w: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9</w:t>
            </w: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10</w:t>
            </w:r>
          </w:p>
        </w:tc>
        <w:tc>
          <w:tcPr>
            <w:tcW w:w="912"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11</w:t>
            </w:r>
          </w:p>
        </w:tc>
        <w:tc>
          <w:tcPr>
            <w:tcW w:w="969"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12</w:t>
            </w: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13</w:t>
            </w:r>
          </w:p>
        </w:tc>
        <w:tc>
          <w:tcPr>
            <w:tcW w:w="1083"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r w:rsidRPr="005E5AA1">
              <w:rPr>
                <w:rFonts w:ascii="Times New Roman" w:eastAsia="Times New Roman" w:hAnsi="Times New Roman" w:cs="Times New Roman"/>
                <w:sz w:val="14"/>
                <w:szCs w:val="14"/>
                <w:lang w:eastAsia="lv-LV"/>
              </w:rPr>
              <w:t>14</w:t>
            </w:r>
          </w:p>
        </w:tc>
      </w:tr>
      <w:tr w:rsidR="005E5AA1" w:rsidRPr="005E5AA1" w:rsidTr="005E5AA1">
        <w:tc>
          <w:tcPr>
            <w:tcW w:w="417"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344" w:type="dxa"/>
            <w:shd w:val="clear" w:color="auto" w:fill="auto"/>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482"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118"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10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969"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026"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912"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969"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855"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c>
          <w:tcPr>
            <w:tcW w:w="1083" w:type="dxa"/>
          </w:tcPr>
          <w:p w:rsidR="005E5AA1" w:rsidRPr="005E5AA1" w:rsidRDefault="005E5AA1" w:rsidP="005E5AA1">
            <w:pPr>
              <w:spacing w:after="0" w:line="240" w:lineRule="auto"/>
              <w:jc w:val="center"/>
              <w:rPr>
                <w:rFonts w:ascii="Times New Roman" w:eastAsia="Times New Roman" w:hAnsi="Times New Roman" w:cs="Times New Roman"/>
                <w:sz w:val="14"/>
                <w:szCs w:val="14"/>
                <w:lang w:eastAsia="lv-LV"/>
              </w:rPr>
            </w:pPr>
          </w:p>
        </w:tc>
      </w:tr>
    </w:tbl>
    <w:p w:rsidR="005E5AA1" w:rsidRPr="005E5AA1" w:rsidRDefault="005E5AA1" w:rsidP="005E5AA1">
      <w:pPr>
        <w:spacing w:after="0" w:line="240" w:lineRule="auto"/>
        <w:jc w:val="center"/>
        <w:rPr>
          <w:rFonts w:ascii="Times New Roman" w:eastAsia="Times New Roman" w:hAnsi="Times New Roman" w:cs="Times New Roman"/>
          <w:sz w:val="24"/>
          <w:szCs w:val="24"/>
          <w:lang w:eastAsia="lv-LV"/>
        </w:rPr>
      </w:pPr>
    </w:p>
    <w:p w:rsidR="005E5AA1" w:rsidRPr="005E5AA1" w:rsidRDefault="005E5AA1" w:rsidP="005E5AA1">
      <w:pPr>
        <w:spacing w:after="0" w:line="240" w:lineRule="auto"/>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Sagatavoja  __________________</w:t>
      </w:r>
    </w:p>
    <w:p w:rsidR="005E5AA1" w:rsidRPr="005E5AA1" w:rsidRDefault="005E5AA1" w:rsidP="005E5AA1">
      <w:pPr>
        <w:spacing w:after="0" w:line="240" w:lineRule="auto"/>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SASKAŅOTS</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Tukuma novada Domes priekšsēdētājs (vietnieks)</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_______________________________________</w:t>
      </w:r>
    </w:p>
    <w:p w:rsidR="005E5AA1" w:rsidRPr="005E5AA1" w:rsidRDefault="005E5AA1" w:rsidP="005E5AA1">
      <w:pPr>
        <w:spacing w:after="0" w:line="240" w:lineRule="auto"/>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20___.g.__________________</w:t>
      </w:r>
    </w:p>
    <w:p w:rsidR="005E5AA1" w:rsidRPr="005E5AA1" w:rsidRDefault="005E5AA1" w:rsidP="005E5AA1">
      <w:pPr>
        <w:rPr>
          <w:rFonts w:ascii="Times New Roman" w:eastAsia="Times New Roman" w:hAnsi="Times New Roman" w:cs="Times New Roman"/>
          <w:sz w:val="24"/>
          <w:szCs w:val="24"/>
        </w:rPr>
      </w:pP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r w:rsidRPr="005E5AA1">
        <w:rPr>
          <w:rFonts w:ascii="Times New Roman" w:eastAsia="Times New Roman" w:hAnsi="Times New Roman" w:cs="Times New Roman"/>
          <w:sz w:val="24"/>
          <w:szCs w:val="24"/>
          <w:lang w:eastAsia="lv-LV"/>
        </w:rPr>
        <w:t xml:space="preserve">Domes priekšsēdētājs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 xml:space="preserve">(personiskais paraksts)  </w:t>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r>
      <w:r w:rsidRPr="005E5AA1">
        <w:rPr>
          <w:rFonts w:ascii="Times New Roman" w:eastAsia="Times New Roman" w:hAnsi="Times New Roman" w:cs="Times New Roman"/>
          <w:sz w:val="24"/>
          <w:szCs w:val="24"/>
          <w:lang w:eastAsia="lv-LV"/>
        </w:rPr>
        <w:tab/>
        <w:t>J.Šulcs</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 xml:space="preserve">NORAKSTS PAREIZS </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Tukuma novada Domes</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Administratīvās nodaļas vadītāja</w:t>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r>
      <w:r w:rsidRPr="005E5AA1">
        <w:rPr>
          <w:rFonts w:ascii="Times New Roman" w:eastAsia="Times New Roman" w:hAnsi="Times New Roman" w:cs="Times New Roman"/>
          <w:sz w:val="20"/>
          <w:szCs w:val="20"/>
          <w:lang w:eastAsia="lv-LV"/>
        </w:rPr>
        <w:tab/>
        <w:t>R.Skudra</w:t>
      </w: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r w:rsidRPr="005E5AA1">
        <w:rPr>
          <w:rFonts w:ascii="Times New Roman" w:eastAsia="Times New Roman" w:hAnsi="Times New Roman" w:cs="Times New Roman"/>
          <w:sz w:val="20"/>
          <w:szCs w:val="20"/>
          <w:lang w:eastAsia="lv-LV"/>
        </w:rPr>
        <w:t>Tukumā 2015.gada 4.martā</w:t>
      </w:r>
    </w:p>
    <w:p w:rsidR="005E5AA1" w:rsidRPr="005E5AA1" w:rsidRDefault="005E5AA1" w:rsidP="005E5AA1">
      <w:pPr>
        <w:spacing w:after="0" w:line="240" w:lineRule="auto"/>
        <w:contextualSpacing/>
        <w:jc w:val="both"/>
        <w:rPr>
          <w:rFonts w:ascii="Times New Roman" w:eastAsia="Times New Roman" w:hAnsi="Times New Roman" w:cs="Times New Roman"/>
          <w:sz w:val="24"/>
          <w:szCs w:val="24"/>
          <w:lang w:eastAsia="lv-LV"/>
        </w:rPr>
      </w:pPr>
    </w:p>
    <w:p w:rsidR="005E5AA1" w:rsidRPr="005E5AA1" w:rsidRDefault="005E5AA1" w:rsidP="005E5AA1">
      <w:pPr>
        <w:spacing w:after="0" w:line="240" w:lineRule="auto"/>
        <w:contextualSpacing/>
        <w:jc w:val="both"/>
        <w:rPr>
          <w:rFonts w:ascii="Times New Roman" w:eastAsia="Times New Roman" w:hAnsi="Times New Roman" w:cs="Times New Roman"/>
          <w:sz w:val="20"/>
          <w:szCs w:val="20"/>
          <w:lang w:eastAsia="lv-LV"/>
        </w:rPr>
      </w:pPr>
    </w:p>
    <w:p w:rsidR="005E5AA1" w:rsidRPr="005E5AA1" w:rsidRDefault="005E5AA1" w:rsidP="005E5AA1">
      <w:pPr>
        <w:rPr>
          <w:rFonts w:ascii="Times New Roman" w:eastAsia="Times New Roman" w:hAnsi="Times New Roman" w:cs="Times New Roman"/>
          <w:sz w:val="24"/>
          <w:szCs w:val="24"/>
        </w:rPr>
      </w:pPr>
      <w:r w:rsidRPr="005E5AA1">
        <w:rPr>
          <w:rFonts w:ascii="Times New Roman" w:eastAsia="Times New Roman" w:hAnsi="Times New Roman" w:cs="Times New Roman"/>
          <w:sz w:val="24"/>
          <w:szCs w:val="24"/>
        </w:rPr>
        <w:br w:type="page"/>
      </w:r>
    </w:p>
    <w:p w:rsidR="005E5AA1" w:rsidRPr="005E5AA1" w:rsidRDefault="005E5AA1" w:rsidP="005E5AA1">
      <w:pPr>
        <w:spacing w:after="0" w:line="240" w:lineRule="auto"/>
        <w:jc w:val="center"/>
        <w:rPr>
          <w:rFonts w:ascii="Times New Roman" w:eastAsia="Times New Roman" w:hAnsi="Times New Roman" w:cs="Times New Roman"/>
          <w:b/>
          <w:sz w:val="24"/>
          <w:szCs w:val="24"/>
        </w:rPr>
        <w:sectPr w:rsidR="005E5AA1" w:rsidRPr="005E5AA1" w:rsidSect="005E5AA1">
          <w:pgSz w:w="16838" w:h="11906" w:orient="landscape"/>
          <w:pgMar w:top="567" w:right="851" w:bottom="1701" w:left="1134" w:header="709" w:footer="709" w:gutter="0"/>
          <w:cols w:space="708"/>
          <w:docGrid w:linePitch="360"/>
        </w:sectPr>
      </w:pPr>
    </w:p>
    <w:p w:rsidR="002A6990" w:rsidRDefault="002A6990" w:rsidP="002A6990">
      <w:pPr>
        <w:spacing w:after="0" w:line="240" w:lineRule="auto"/>
        <w:jc w:val="right"/>
        <w:rPr>
          <w:rFonts w:ascii="Times New Roman" w:eastAsia="Times New Roman" w:hAnsi="Times New Roman" w:cs="Times New Roman"/>
          <w:sz w:val="20"/>
          <w:szCs w:val="20"/>
          <w:lang w:eastAsia="lv-LV"/>
        </w:rPr>
      </w:pPr>
      <w:r w:rsidRPr="00C30A9F">
        <w:rPr>
          <w:rFonts w:ascii="Times New Roman" w:eastAsia="Times New Roman" w:hAnsi="Times New Roman" w:cs="Times New Roman"/>
          <w:sz w:val="20"/>
          <w:szCs w:val="20"/>
          <w:lang w:eastAsia="lv-LV"/>
        </w:rPr>
        <w:lastRenderedPageBreak/>
        <w:t>PROJEKTS</w:t>
      </w:r>
    </w:p>
    <w:p w:rsidR="002A6990" w:rsidRDefault="002A6990" w:rsidP="002A699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p w:rsidR="002A6990" w:rsidRPr="00C30A9F" w:rsidRDefault="002A6990" w:rsidP="002A6990">
      <w:pPr>
        <w:spacing w:after="0" w:line="240" w:lineRule="auto"/>
        <w:jc w:val="center"/>
        <w:rPr>
          <w:rFonts w:ascii="Times New Roman" w:eastAsia="Times New Roman" w:hAnsi="Times New Roman" w:cs="Times New Roman"/>
          <w:sz w:val="24"/>
          <w:szCs w:val="24"/>
          <w:lang w:eastAsia="lv-LV"/>
        </w:rPr>
      </w:pPr>
    </w:p>
    <w:p w:rsidR="002A6990" w:rsidRPr="0093779C" w:rsidRDefault="002A6990" w:rsidP="002A6990">
      <w:pPr>
        <w:spacing w:after="0" w:line="240" w:lineRule="auto"/>
        <w:rPr>
          <w:rFonts w:ascii="Times New Roman" w:eastAsia="Times New Roman" w:hAnsi="Times New Roman" w:cs="Times New Roman"/>
          <w:b/>
          <w:i/>
          <w:sz w:val="24"/>
          <w:szCs w:val="24"/>
        </w:rPr>
      </w:pPr>
    </w:p>
    <w:p w:rsidR="002A6990" w:rsidRPr="00ED03CF" w:rsidRDefault="002A6990" w:rsidP="002A6990">
      <w:pPr>
        <w:spacing w:after="0" w:line="240" w:lineRule="auto"/>
        <w:ind w:right="-3"/>
        <w:jc w:val="both"/>
        <w:rPr>
          <w:rFonts w:ascii="Times New Roman" w:eastAsia="Times New Roman" w:hAnsi="Times New Roman" w:cs="Times New Roman"/>
          <w:b/>
          <w:sz w:val="24"/>
          <w:szCs w:val="24"/>
        </w:rPr>
      </w:pPr>
      <w:r w:rsidRPr="00ED03CF">
        <w:rPr>
          <w:rFonts w:ascii="Times New Roman" w:eastAsia="Times New Roman" w:hAnsi="Times New Roman" w:cs="Times New Roman"/>
          <w:b/>
          <w:sz w:val="24"/>
          <w:szCs w:val="24"/>
        </w:rPr>
        <w:t xml:space="preserve">Par Tukuma novada Domes priekšsēdētāja, </w:t>
      </w:r>
    </w:p>
    <w:p w:rsidR="002A6990" w:rsidRPr="00ED03CF" w:rsidRDefault="002A6990" w:rsidP="002A6990">
      <w:pPr>
        <w:spacing w:after="0" w:line="24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priekšsēdētāja vietnieka</w:t>
      </w:r>
      <w:r w:rsidRPr="00ED03CF">
        <w:rPr>
          <w:rFonts w:ascii="Times New Roman" w:eastAsia="Times New Roman" w:hAnsi="Times New Roman" w:cs="Times New Roman"/>
          <w:b/>
          <w:sz w:val="24"/>
          <w:szCs w:val="24"/>
        </w:rPr>
        <w:t xml:space="preserve">, Domes komiteju </w:t>
      </w:r>
    </w:p>
    <w:p w:rsidR="002A6990" w:rsidRDefault="002A6990" w:rsidP="002A6990">
      <w:pPr>
        <w:spacing w:after="0" w:line="240" w:lineRule="auto"/>
        <w:ind w:right="-3"/>
        <w:jc w:val="both"/>
        <w:rPr>
          <w:rFonts w:ascii="Times New Roman" w:eastAsia="Times New Roman" w:hAnsi="Times New Roman" w:cs="Times New Roman"/>
          <w:b/>
          <w:sz w:val="24"/>
          <w:szCs w:val="24"/>
        </w:rPr>
      </w:pPr>
      <w:r w:rsidRPr="00ED03CF">
        <w:rPr>
          <w:rFonts w:ascii="Times New Roman" w:eastAsia="Times New Roman" w:hAnsi="Times New Roman" w:cs="Times New Roman"/>
          <w:b/>
          <w:sz w:val="24"/>
          <w:szCs w:val="24"/>
        </w:rPr>
        <w:t>priekšsēdētāju</w:t>
      </w:r>
      <w:r>
        <w:rPr>
          <w:rFonts w:ascii="Times New Roman" w:eastAsia="Times New Roman" w:hAnsi="Times New Roman" w:cs="Times New Roman"/>
          <w:b/>
          <w:sz w:val="24"/>
          <w:szCs w:val="24"/>
        </w:rPr>
        <w:t>,</w:t>
      </w:r>
      <w:r w:rsidRPr="00ED03CF">
        <w:rPr>
          <w:rFonts w:ascii="Times New Roman" w:eastAsia="Times New Roman" w:hAnsi="Times New Roman" w:cs="Times New Roman"/>
          <w:b/>
          <w:sz w:val="24"/>
          <w:szCs w:val="24"/>
        </w:rPr>
        <w:t xml:space="preserve"> deputātu un pašvaldības </w:t>
      </w:r>
    </w:p>
    <w:p w:rsidR="002A6990" w:rsidRDefault="002A6990" w:rsidP="002A6990">
      <w:pPr>
        <w:spacing w:after="0" w:line="240" w:lineRule="auto"/>
        <w:ind w:right="-3"/>
        <w:jc w:val="both"/>
        <w:rPr>
          <w:rFonts w:ascii="Times New Roman" w:eastAsia="Times New Roman" w:hAnsi="Times New Roman" w:cs="Times New Roman"/>
          <w:b/>
          <w:sz w:val="24"/>
          <w:szCs w:val="24"/>
        </w:rPr>
      </w:pPr>
      <w:r w:rsidRPr="00ED03CF">
        <w:rPr>
          <w:rFonts w:ascii="Times New Roman" w:eastAsia="Times New Roman" w:hAnsi="Times New Roman" w:cs="Times New Roman"/>
          <w:b/>
          <w:sz w:val="24"/>
          <w:szCs w:val="24"/>
        </w:rPr>
        <w:t xml:space="preserve">izpilddirektora darba samaksas noteikšanu </w:t>
      </w:r>
    </w:p>
    <w:p w:rsidR="002A6990" w:rsidRPr="00ED03CF" w:rsidRDefault="002A6990" w:rsidP="002A6990">
      <w:pPr>
        <w:spacing w:after="0" w:line="24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w:t>
      </w:r>
      <w:r w:rsidRPr="00ED03CF">
        <w:rPr>
          <w:rFonts w:ascii="Times New Roman" w:eastAsia="Times New Roman" w:hAnsi="Times New Roman" w:cs="Times New Roman"/>
          <w:b/>
          <w:sz w:val="24"/>
          <w:szCs w:val="24"/>
        </w:rPr>
        <w:t>.gadā</w:t>
      </w:r>
    </w:p>
    <w:p w:rsidR="002A6990" w:rsidRDefault="002A6990" w:rsidP="002A6990">
      <w:pPr>
        <w:spacing w:after="0" w:line="240" w:lineRule="auto"/>
        <w:rPr>
          <w:rFonts w:ascii="Times New Roman" w:eastAsia="Times New Roman" w:hAnsi="Times New Roman" w:cs="Times New Roman"/>
          <w:i/>
          <w:sz w:val="24"/>
          <w:szCs w:val="24"/>
          <w:lang w:eastAsia="lv-LV"/>
        </w:rPr>
      </w:pPr>
    </w:p>
    <w:p w:rsidR="002A6990" w:rsidRDefault="002A6990" w:rsidP="002A6990">
      <w:pPr>
        <w:spacing w:after="0" w:line="240" w:lineRule="auto"/>
        <w:rPr>
          <w:rFonts w:ascii="Times New Roman" w:eastAsia="Times New Roman" w:hAnsi="Times New Roman" w:cs="Times New Roman"/>
          <w:i/>
          <w:sz w:val="24"/>
          <w:szCs w:val="24"/>
          <w:lang w:eastAsia="lv-LV"/>
        </w:rPr>
      </w:pPr>
    </w:p>
    <w:p w:rsidR="002A6990" w:rsidRDefault="002A6990" w:rsidP="002A6990">
      <w:pPr>
        <w:spacing w:after="0" w:line="240" w:lineRule="auto"/>
        <w:rPr>
          <w:rFonts w:ascii="Times New Roman" w:eastAsia="Times New Roman" w:hAnsi="Times New Roman" w:cs="Times New Roman"/>
          <w:i/>
          <w:sz w:val="24"/>
          <w:szCs w:val="24"/>
          <w:lang w:eastAsia="lv-LV"/>
        </w:rPr>
      </w:pPr>
      <w:r w:rsidRPr="0093779C">
        <w:rPr>
          <w:rFonts w:ascii="Times New Roman" w:eastAsia="Times New Roman" w:hAnsi="Times New Roman" w:cs="Times New Roman"/>
          <w:i/>
          <w:sz w:val="24"/>
          <w:szCs w:val="24"/>
          <w:lang w:eastAsia="lv-LV"/>
        </w:rPr>
        <w:t>Iesniegt izskatīšanai Dom</w:t>
      </w:r>
      <w:r>
        <w:rPr>
          <w:rFonts w:ascii="Times New Roman" w:eastAsia="Times New Roman" w:hAnsi="Times New Roman" w:cs="Times New Roman"/>
          <w:i/>
          <w:sz w:val="24"/>
          <w:szCs w:val="24"/>
          <w:lang w:eastAsia="lv-LV"/>
        </w:rPr>
        <w:t>ei</w:t>
      </w:r>
      <w:r w:rsidRPr="0093779C">
        <w:rPr>
          <w:rFonts w:ascii="Times New Roman" w:eastAsia="Times New Roman" w:hAnsi="Times New Roman" w:cs="Times New Roman"/>
          <w:i/>
          <w:sz w:val="24"/>
          <w:szCs w:val="24"/>
          <w:lang w:eastAsia="lv-LV"/>
        </w:rPr>
        <w:t xml:space="preserve"> šādu lēmuma projektu:</w:t>
      </w:r>
    </w:p>
    <w:p w:rsidR="002A6990" w:rsidRPr="00ED03CF" w:rsidRDefault="002A6990" w:rsidP="002A6990">
      <w:pPr>
        <w:spacing w:after="0" w:line="240" w:lineRule="auto"/>
        <w:ind w:right="-3"/>
        <w:jc w:val="both"/>
        <w:rPr>
          <w:rFonts w:ascii="Times New Roman" w:eastAsia="Times New Roman" w:hAnsi="Times New Roman" w:cs="Times New Roman"/>
          <w:sz w:val="24"/>
          <w:szCs w:val="24"/>
        </w:rPr>
      </w:pPr>
    </w:p>
    <w:p w:rsidR="002A6990" w:rsidRDefault="002A6990" w:rsidP="002A6990">
      <w:pPr>
        <w:spacing w:after="0" w:line="240" w:lineRule="auto"/>
        <w:ind w:right="-3"/>
        <w:jc w:val="both"/>
        <w:rPr>
          <w:rFonts w:ascii="Times New Roman" w:eastAsia="Times New Roman" w:hAnsi="Times New Roman" w:cs="Times New Roman"/>
          <w:sz w:val="24"/>
          <w:szCs w:val="24"/>
        </w:rPr>
      </w:pPr>
    </w:p>
    <w:p w:rsidR="002A6990" w:rsidRPr="00ED03CF" w:rsidRDefault="002A6990" w:rsidP="002A6990">
      <w:pPr>
        <w:spacing w:after="0" w:line="240" w:lineRule="auto"/>
        <w:ind w:right="-3"/>
        <w:jc w:val="both"/>
        <w:rPr>
          <w:rFonts w:ascii="Times New Roman" w:eastAsia="Times New Roman" w:hAnsi="Times New Roman" w:cs="Times New Roman"/>
          <w:sz w:val="24"/>
          <w:szCs w:val="24"/>
        </w:rPr>
      </w:pPr>
    </w:p>
    <w:p w:rsidR="002A6990" w:rsidRPr="00ED03CF" w:rsidRDefault="002A6990" w:rsidP="002A6990">
      <w:pPr>
        <w:spacing w:after="0" w:line="240" w:lineRule="auto"/>
        <w:jc w:val="both"/>
        <w:rPr>
          <w:rFonts w:ascii="Times New Roman" w:eastAsia="Times New Roman" w:hAnsi="Times New Roman" w:cs="Times New Roman"/>
          <w:sz w:val="24"/>
          <w:szCs w:val="24"/>
        </w:rPr>
      </w:pPr>
      <w:r w:rsidRPr="00ED03CF">
        <w:rPr>
          <w:rFonts w:ascii="Times New Roman" w:eastAsia="Times New Roman" w:hAnsi="Times New Roman" w:cs="Times New Roman"/>
          <w:sz w:val="24"/>
          <w:szCs w:val="24"/>
        </w:rPr>
        <w:tab/>
        <w:t>Pamatojoties uz Valsts un pašvaldību institūciju amatpersonu un darbinieku atlīdzības likuma 5.pantu un 11.panta pirmo daļu, likuma „Par pašvaldībām” 21.panta pirmās daļas 13.punktu, Tukuma novada Domes 2009.gada 1.jūlija saistošo noteikumu Nr.1 „Tukuma novada pašvaldības nolikums” (prot.Nr.2, 5.§.) 26. un 30.pu</w:t>
      </w:r>
      <w:r>
        <w:rPr>
          <w:rFonts w:ascii="Times New Roman" w:eastAsia="Times New Roman" w:hAnsi="Times New Roman" w:cs="Times New Roman"/>
          <w:sz w:val="24"/>
          <w:szCs w:val="24"/>
        </w:rPr>
        <w:t>nktu un Tukuma novada Domes 2014.gada 23.</w:t>
      </w:r>
      <w:r w:rsidRPr="00ED03CF">
        <w:rPr>
          <w:rFonts w:ascii="Times New Roman" w:eastAsia="Times New Roman" w:hAnsi="Times New Roman" w:cs="Times New Roman"/>
          <w:sz w:val="24"/>
          <w:szCs w:val="24"/>
        </w:rPr>
        <w:t>oktobra noteikumu Nr</w:t>
      </w:r>
      <w:r>
        <w:rPr>
          <w:rFonts w:ascii="Times New Roman" w:eastAsia="Times New Roman" w:hAnsi="Times New Roman" w:cs="Times New Roman"/>
          <w:sz w:val="24"/>
          <w:szCs w:val="24"/>
        </w:rPr>
        <w:t>.15</w:t>
      </w:r>
      <w:r w:rsidRPr="00ED03CF">
        <w:rPr>
          <w:rFonts w:ascii="Times New Roman" w:eastAsia="Times New Roman" w:hAnsi="Times New Roman" w:cs="Times New Roman"/>
          <w:sz w:val="24"/>
          <w:szCs w:val="24"/>
        </w:rPr>
        <w:t xml:space="preserve"> „Par Tukuma novada Domes un Tukuma novada pašvaldības amatpersonu un darbinieku atlīdzību” (prot.Nr</w:t>
      </w:r>
      <w:r>
        <w:rPr>
          <w:rFonts w:ascii="Times New Roman" w:eastAsia="Times New Roman" w:hAnsi="Times New Roman" w:cs="Times New Roman"/>
          <w:sz w:val="24"/>
          <w:szCs w:val="24"/>
        </w:rPr>
        <w:t>.12, 4.</w:t>
      </w:r>
      <w:r w:rsidRPr="00ED03CF">
        <w:rPr>
          <w:rFonts w:ascii="Times New Roman" w:eastAsia="Times New Roman" w:hAnsi="Times New Roman" w:cs="Times New Roman"/>
          <w:sz w:val="24"/>
          <w:szCs w:val="24"/>
        </w:rPr>
        <w:t>§.) 14., 19.</w:t>
      </w:r>
      <w:r>
        <w:rPr>
          <w:rFonts w:ascii="Times New Roman" w:eastAsia="Times New Roman" w:hAnsi="Times New Roman" w:cs="Times New Roman"/>
          <w:sz w:val="24"/>
          <w:szCs w:val="24"/>
        </w:rPr>
        <w:t>,</w:t>
      </w:r>
      <w:r w:rsidRPr="00ED03CF">
        <w:rPr>
          <w:rFonts w:ascii="Times New Roman" w:eastAsia="Times New Roman" w:hAnsi="Times New Roman" w:cs="Times New Roman"/>
          <w:sz w:val="24"/>
          <w:szCs w:val="24"/>
        </w:rPr>
        <w:t xml:space="preserve"> 27.</w:t>
      </w:r>
      <w:r>
        <w:rPr>
          <w:rFonts w:ascii="Times New Roman" w:eastAsia="Times New Roman" w:hAnsi="Times New Roman" w:cs="Times New Roman"/>
          <w:sz w:val="24"/>
          <w:szCs w:val="24"/>
        </w:rPr>
        <w:t xml:space="preserve"> un 53.</w:t>
      </w:r>
      <w:r w:rsidRPr="00251B6A">
        <w:rPr>
          <w:rFonts w:ascii="Times New Roman" w:eastAsia="Times New Roman" w:hAnsi="Times New Roman" w:cs="Times New Roman"/>
          <w:sz w:val="24"/>
          <w:szCs w:val="24"/>
          <w:vertAlign w:val="superscript"/>
        </w:rPr>
        <w:t>1</w:t>
      </w:r>
      <w:r w:rsidRPr="00ED03CF">
        <w:rPr>
          <w:rFonts w:ascii="Times New Roman" w:eastAsia="Times New Roman" w:hAnsi="Times New Roman" w:cs="Times New Roman"/>
          <w:sz w:val="24"/>
          <w:szCs w:val="24"/>
        </w:rPr>
        <w:t>punktu:</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Default="002A6990" w:rsidP="002A6990">
      <w:pPr>
        <w:pStyle w:val="ListParagraph"/>
        <w:spacing w:after="0" w:line="24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noteikt no 2016</w:t>
      </w:r>
      <w:r w:rsidRPr="003A49CE">
        <w:rPr>
          <w:rFonts w:ascii="Times New Roman" w:eastAsia="Times New Roman" w:hAnsi="Times New Roman" w:cs="Times New Roman"/>
          <w:sz w:val="24"/>
          <w:szCs w:val="24"/>
        </w:rPr>
        <w:t>.gada 1.</w:t>
      </w:r>
      <w:r w:rsidRPr="0093779C">
        <w:rPr>
          <w:rFonts w:ascii="Times New Roman" w:eastAsia="Times New Roman" w:hAnsi="Times New Roman" w:cs="Times New Roman"/>
          <w:sz w:val="24"/>
          <w:szCs w:val="24"/>
        </w:rPr>
        <w:t>janvāra:</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Pr="00ED03CF" w:rsidRDefault="002A6990" w:rsidP="002A6990">
      <w:pPr>
        <w:spacing w:after="0" w:line="240" w:lineRule="auto"/>
        <w:ind w:firstLine="720"/>
        <w:jc w:val="both"/>
        <w:rPr>
          <w:rFonts w:ascii="Times New Roman" w:eastAsia="Times New Roman" w:hAnsi="Times New Roman" w:cs="Times New Roman"/>
          <w:i/>
          <w:sz w:val="24"/>
          <w:szCs w:val="24"/>
        </w:rPr>
      </w:pPr>
      <w:r w:rsidRPr="00ED03CF">
        <w:rPr>
          <w:rFonts w:ascii="Times New Roman" w:eastAsia="Times New Roman" w:hAnsi="Times New Roman" w:cs="Times New Roman"/>
          <w:sz w:val="24"/>
          <w:szCs w:val="24"/>
        </w:rPr>
        <w:t>1.1. Domes priekšsēdētāja amatalgu, kas piesaistīta mēneša vidējās darba samaksas apmēram valstī Valsts un pašvaldību institūciju amatpersonu un darbinieku atlīdzības likumā noteiktajā periodā (201</w:t>
      </w:r>
      <w:r>
        <w:rPr>
          <w:rFonts w:ascii="Times New Roman" w:eastAsia="Times New Roman" w:hAnsi="Times New Roman" w:cs="Times New Roman"/>
          <w:sz w:val="24"/>
          <w:szCs w:val="24"/>
        </w:rPr>
        <w:t>4</w:t>
      </w:r>
      <w:r w:rsidRPr="00ED03CF">
        <w:rPr>
          <w:rFonts w:ascii="Times New Roman" w:eastAsia="Times New Roman" w:hAnsi="Times New Roman" w:cs="Times New Roman"/>
          <w:sz w:val="24"/>
          <w:szCs w:val="24"/>
        </w:rPr>
        <w:t xml:space="preserve">.g. – </w:t>
      </w:r>
      <w:r>
        <w:rPr>
          <w:rFonts w:ascii="Times New Roman" w:eastAsia="Times New Roman" w:hAnsi="Times New Roman" w:cs="Times New Roman"/>
          <w:sz w:val="24"/>
          <w:szCs w:val="24"/>
        </w:rPr>
        <w:t>765</w:t>
      </w:r>
      <w:r w:rsidRPr="00ED03CF">
        <w:rPr>
          <w:rFonts w:ascii="Times New Roman" w:eastAsia="Times New Roman" w:hAnsi="Times New Roman" w:cs="Times New Roman"/>
          <w:sz w:val="24"/>
          <w:szCs w:val="24"/>
        </w:rPr>
        <w:t xml:space="preserve"> </w:t>
      </w:r>
      <w:r w:rsidRPr="00ED03CF">
        <w:rPr>
          <w:rFonts w:ascii="Times New Roman" w:eastAsia="Times New Roman" w:hAnsi="Times New Roman" w:cs="Times New Roman"/>
          <w:i/>
          <w:sz w:val="24"/>
          <w:szCs w:val="24"/>
        </w:rPr>
        <w:t>euro</w:t>
      </w:r>
      <w:r w:rsidRPr="00ED03CF">
        <w:rPr>
          <w:rFonts w:ascii="Times New Roman" w:eastAsia="Times New Roman" w:hAnsi="Times New Roman" w:cs="Times New Roman"/>
          <w:sz w:val="24"/>
          <w:szCs w:val="24"/>
        </w:rPr>
        <w:t>), kurai piemērots koefic</w:t>
      </w:r>
      <w:r>
        <w:rPr>
          <w:rFonts w:ascii="Times New Roman" w:eastAsia="Times New Roman" w:hAnsi="Times New Roman" w:cs="Times New Roman"/>
          <w:sz w:val="24"/>
          <w:szCs w:val="24"/>
        </w:rPr>
        <w:t>i</w:t>
      </w:r>
      <w:r w:rsidRPr="00ED03CF">
        <w:rPr>
          <w:rFonts w:ascii="Times New Roman" w:eastAsia="Times New Roman" w:hAnsi="Times New Roman" w:cs="Times New Roman"/>
          <w:sz w:val="24"/>
          <w:szCs w:val="24"/>
        </w:rPr>
        <w:t>ents</w:t>
      </w:r>
      <w:r>
        <w:rPr>
          <w:rFonts w:ascii="Times New Roman" w:eastAsia="Times New Roman" w:hAnsi="Times New Roman" w:cs="Times New Roman"/>
          <w:sz w:val="24"/>
          <w:szCs w:val="24"/>
        </w:rPr>
        <w:t xml:space="preserve"> 2,878</w:t>
      </w:r>
      <w:r w:rsidRPr="00ED03CF">
        <w:rPr>
          <w:rFonts w:ascii="Times New Roman" w:eastAsia="Times New Roman" w:hAnsi="Times New Roman" w:cs="Times New Roman"/>
          <w:sz w:val="24"/>
          <w:szCs w:val="24"/>
        </w:rPr>
        <w:t>;</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Pr="00ED03CF" w:rsidRDefault="002A6990" w:rsidP="002A6990">
      <w:pPr>
        <w:spacing w:after="0" w:line="240" w:lineRule="auto"/>
        <w:ind w:firstLine="720"/>
        <w:jc w:val="both"/>
        <w:rPr>
          <w:rFonts w:ascii="Times New Roman" w:eastAsia="Times New Roman" w:hAnsi="Times New Roman" w:cs="Times New Roman"/>
          <w:sz w:val="24"/>
          <w:szCs w:val="24"/>
        </w:rPr>
      </w:pPr>
      <w:r w:rsidRPr="00ED03CF">
        <w:rPr>
          <w:rFonts w:ascii="Times New Roman" w:eastAsia="Times New Roman" w:hAnsi="Times New Roman" w:cs="Times New Roman"/>
          <w:sz w:val="24"/>
          <w:szCs w:val="24"/>
        </w:rPr>
        <w:t>1.2</w:t>
      </w:r>
      <w:r>
        <w:rPr>
          <w:rFonts w:ascii="Times New Roman" w:eastAsia="Times New Roman" w:hAnsi="Times New Roman" w:cs="Times New Roman"/>
          <w:sz w:val="24"/>
          <w:szCs w:val="24"/>
        </w:rPr>
        <w:t>. Domes priekšsēdētāja vietnieka</w:t>
      </w:r>
      <w:r w:rsidRPr="00ED03CF">
        <w:rPr>
          <w:rFonts w:ascii="Times New Roman" w:eastAsia="Times New Roman" w:hAnsi="Times New Roman" w:cs="Times New Roman"/>
          <w:sz w:val="24"/>
          <w:szCs w:val="24"/>
        </w:rPr>
        <w:t xml:space="preserve"> amatalgu, kas piesaistīta mēneša vidējās darba samaksas apmēram valstī Valsts un pašvaldību institūciju amatpersonu un darbinieku atlīdzības likumā noteiktajā periodā (201</w:t>
      </w:r>
      <w:r>
        <w:rPr>
          <w:rFonts w:ascii="Times New Roman" w:eastAsia="Times New Roman" w:hAnsi="Times New Roman" w:cs="Times New Roman"/>
          <w:sz w:val="24"/>
          <w:szCs w:val="24"/>
        </w:rPr>
        <w:t>4</w:t>
      </w:r>
      <w:r w:rsidRPr="00ED03CF">
        <w:rPr>
          <w:rFonts w:ascii="Times New Roman" w:eastAsia="Times New Roman" w:hAnsi="Times New Roman" w:cs="Times New Roman"/>
          <w:sz w:val="24"/>
          <w:szCs w:val="24"/>
        </w:rPr>
        <w:t xml:space="preserve">.g. – </w:t>
      </w:r>
      <w:r>
        <w:rPr>
          <w:rFonts w:ascii="Times New Roman" w:eastAsia="Times New Roman" w:hAnsi="Times New Roman" w:cs="Times New Roman"/>
          <w:sz w:val="24"/>
          <w:szCs w:val="24"/>
        </w:rPr>
        <w:t>765</w:t>
      </w:r>
      <w:r w:rsidRPr="00ED03CF">
        <w:rPr>
          <w:rFonts w:ascii="Times New Roman" w:eastAsia="Times New Roman" w:hAnsi="Times New Roman" w:cs="Times New Roman"/>
          <w:sz w:val="24"/>
          <w:szCs w:val="24"/>
        </w:rPr>
        <w:t xml:space="preserve"> </w:t>
      </w:r>
      <w:r w:rsidRPr="00ED03CF">
        <w:rPr>
          <w:rFonts w:ascii="Times New Roman" w:eastAsia="Times New Roman" w:hAnsi="Times New Roman" w:cs="Times New Roman"/>
          <w:i/>
          <w:sz w:val="24"/>
          <w:szCs w:val="24"/>
        </w:rPr>
        <w:t>euro</w:t>
      </w:r>
      <w:r w:rsidRPr="00ED03CF">
        <w:rPr>
          <w:rFonts w:ascii="Times New Roman" w:eastAsia="Times New Roman" w:hAnsi="Times New Roman" w:cs="Times New Roman"/>
          <w:sz w:val="24"/>
          <w:szCs w:val="24"/>
        </w:rPr>
        <w:t>), kurai piemērots koefic</w:t>
      </w:r>
      <w:r>
        <w:rPr>
          <w:rFonts w:ascii="Times New Roman" w:eastAsia="Times New Roman" w:hAnsi="Times New Roman" w:cs="Times New Roman"/>
          <w:sz w:val="24"/>
          <w:szCs w:val="24"/>
        </w:rPr>
        <w:t>i</w:t>
      </w:r>
      <w:r w:rsidRPr="00ED03CF">
        <w:rPr>
          <w:rFonts w:ascii="Times New Roman" w:eastAsia="Times New Roman" w:hAnsi="Times New Roman" w:cs="Times New Roman"/>
          <w:sz w:val="24"/>
          <w:szCs w:val="24"/>
        </w:rPr>
        <w:t>ents</w:t>
      </w:r>
      <w:r>
        <w:rPr>
          <w:rFonts w:ascii="Times New Roman" w:eastAsia="Times New Roman" w:hAnsi="Times New Roman" w:cs="Times New Roman"/>
          <w:sz w:val="24"/>
          <w:szCs w:val="24"/>
        </w:rPr>
        <w:t xml:space="preserve"> 2,580</w:t>
      </w:r>
      <w:r w:rsidRPr="00ED03CF">
        <w:rPr>
          <w:rFonts w:ascii="Times New Roman" w:eastAsia="Times New Roman" w:hAnsi="Times New Roman" w:cs="Times New Roman"/>
          <w:sz w:val="24"/>
          <w:szCs w:val="24"/>
        </w:rPr>
        <w:t>;</w:t>
      </w:r>
    </w:p>
    <w:p w:rsidR="002A6990" w:rsidRDefault="002A6990" w:rsidP="002A6990">
      <w:pPr>
        <w:spacing w:after="0" w:line="240" w:lineRule="auto"/>
        <w:ind w:firstLine="720"/>
        <w:jc w:val="both"/>
        <w:rPr>
          <w:rFonts w:ascii="Times New Roman" w:eastAsia="Times New Roman" w:hAnsi="Times New Roman" w:cs="Times New Roman"/>
          <w:sz w:val="24"/>
          <w:szCs w:val="24"/>
        </w:rPr>
      </w:pPr>
    </w:p>
    <w:p w:rsidR="002A6990" w:rsidRPr="00B11565" w:rsidRDefault="002A6990" w:rsidP="002A6990">
      <w:pPr>
        <w:spacing w:after="0" w:line="240" w:lineRule="auto"/>
        <w:ind w:firstLine="720"/>
        <w:jc w:val="both"/>
        <w:rPr>
          <w:rFonts w:ascii="Times New Roman" w:eastAsia="Times New Roman" w:hAnsi="Times New Roman" w:cs="Times New Roman"/>
          <w:sz w:val="24"/>
          <w:szCs w:val="24"/>
        </w:rPr>
      </w:pPr>
      <w:r w:rsidRPr="0093779C">
        <w:rPr>
          <w:rFonts w:ascii="Times New Roman" w:eastAsia="Times New Roman" w:hAnsi="Times New Roman" w:cs="Times New Roman"/>
          <w:sz w:val="24"/>
          <w:szCs w:val="24"/>
        </w:rPr>
        <w:t xml:space="preserve">1.3. Domes Teritoriālās attīstības komitejas priekšsēdētāja amatalgu, kas piesaistīta mēneša vidējās darba samaksas apmēram valstī Valsts un pašvaldību institūciju amatpersonu un darbinieku atlīdzības likumā noteiktajā periodā (2014.gadā – 765 </w:t>
      </w:r>
      <w:r w:rsidRPr="0093779C">
        <w:rPr>
          <w:rFonts w:ascii="Times New Roman" w:eastAsia="Times New Roman" w:hAnsi="Times New Roman" w:cs="Times New Roman"/>
          <w:i/>
          <w:sz w:val="24"/>
          <w:szCs w:val="24"/>
        </w:rPr>
        <w:t>euro</w:t>
      </w:r>
      <w:r w:rsidRPr="009377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kurai piemērots koeficients 1,209</w:t>
      </w:r>
      <w:r w:rsidRPr="00B11565">
        <w:rPr>
          <w:rFonts w:ascii="Times New Roman" w:eastAsia="Times New Roman" w:hAnsi="Times New Roman" w:cs="Times New Roman"/>
          <w:sz w:val="24"/>
          <w:szCs w:val="24"/>
        </w:rPr>
        <w:t>;</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Pr="001B6782" w:rsidRDefault="002A6990" w:rsidP="002A6990">
      <w:pPr>
        <w:spacing w:after="0" w:line="240" w:lineRule="auto"/>
        <w:ind w:firstLine="720"/>
        <w:jc w:val="both"/>
        <w:rPr>
          <w:rFonts w:ascii="Times New Roman" w:eastAsia="Times New Roman" w:hAnsi="Times New Roman" w:cs="Times New Roman"/>
          <w:sz w:val="24"/>
          <w:szCs w:val="24"/>
        </w:rPr>
      </w:pPr>
      <w:r w:rsidRPr="001B6782">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1B6782">
        <w:rPr>
          <w:rFonts w:ascii="Times New Roman" w:eastAsia="Times New Roman" w:hAnsi="Times New Roman" w:cs="Times New Roman"/>
          <w:sz w:val="24"/>
          <w:szCs w:val="24"/>
        </w:rPr>
        <w:t xml:space="preserve">. Domes </w:t>
      </w:r>
      <w:r w:rsidRPr="0093779C">
        <w:rPr>
          <w:rFonts w:ascii="Times New Roman" w:eastAsia="Times New Roman" w:hAnsi="Times New Roman" w:cs="Times New Roman"/>
          <w:sz w:val="24"/>
          <w:szCs w:val="24"/>
        </w:rPr>
        <w:t>Izglītības, kultūras un sporta</w:t>
      </w:r>
      <w:r w:rsidRPr="001B6782">
        <w:rPr>
          <w:rFonts w:ascii="Times New Roman" w:eastAsia="Times New Roman" w:hAnsi="Times New Roman" w:cs="Times New Roman"/>
          <w:sz w:val="24"/>
          <w:szCs w:val="24"/>
        </w:rPr>
        <w:t>, Sociālo un veselības jautājumu komiteju priekšsēdētājiem darba samaksas aprēķinam piemērojamo stundas tarifa likmi 11,</w:t>
      </w:r>
      <w:r>
        <w:rPr>
          <w:rFonts w:ascii="Times New Roman" w:eastAsia="Times New Roman" w:hAnsi="Times New Roman" w:cs="Times New Roman"/>
          <w:sz w:val="24"/>
          <w:szCs w:val="24"/>
        </w:rPr>
        <w:t>43</w:t>
      </w:r>
      <w:r w:rsidRPr="001B6782">
        <w:rPr>
          <w:rFonts w:ascii="Times New Roman" w:eastAsia="Times New Roman" w:hAnsi="Times New Roman" w:cs="Times New Roman"/>
          <w:sz w:val="24"/>
          <w:szCs w:val="24"/>
        </w:rPr>
        <w:t xml:space="preserve"> </w:t>
      </w:r>
      <w:r w:rsidRPr="00905CAC">
        <w:rPr>
          <w:rFonts w:ascii="Times New Roman" w:eastAsia="Times New Roman" w:hAnsi="Times New Roman" w:cs="Times New Roman"/>
          <w:i/>
          <w:sz w:val="24"/>
          <w:szCs w:val="24"/>
        </w:rPr>
        <w:t>euro</w:t>
      </w:r>
      <w:r w:rsidRPr="001B6782">
        <w:rPr>
          <w:rFonts w:ascii="Times New Roman" w:eastAsia="Times New Roman" w:hAnsi="Times New Roman" w:cs="Times New Roman"/>
          <w:sz w:val="24"/>
          <w:szCs w:val="24"/>
        </w:rPr>
        <w:t>;</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Pr="00ED03CF" w:rsidRDefault="002A6990" w:rsidP="002A6990">
      <w:pPr>
        <w:spacing w:after="0" w:line="240" w:lineRule="auto"/>
        <w:ind w:firstLine="720"/>
        <w:jc w:val="both"/>
        <w:rPr>
          <w:rFonts w:ascii="Times New Roman" w:eastAsia="Times New Roman" w:hAnsi="Times New Roman" w:cs="Times New Roman"/>
          <w:i/>
          <w:sz w:val="24"/>
          <w:szCs w:val="24"/>
        </w:rPr>
      </w:pPr>
      <w:r w:rsidRPr="00ED03CF">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ED03CF">
        <w:rPr>
          <w:rFonts w:ascii="Times New Roman" w:eastAsia="Times New Roman" w:hAnsi="Times New Roman" w:cs="Times New Roman"/>
          <w:sz w:val="24"/>
          <w:szCs w:val="24"/>
        </w:rPr>
        <w:t>. Domes deputātu darba samaksas aprēķinam piemērojamo stundas tarifa likmi 6,</w:t>
      </w:r>
      <w:r>
        <w:rPr>
          <w:rFonts w:ascii="Times New Roman" w:eastAsia="Times New Roman" w:hAnsi="Times New Roman" w:cs="Times New Roman"/>
          <w:sz w:val="24"/>
          <w:szCs w:val="24"/>
        </w:rPr>
        <w:t>86</w:t>
      </w:r>
      <w:r w:rsidRPr="00ED03CF">
        <w:rPr>
          <w:rFonts w:ascii="Times New Roman" w:eastAsia="Times New Roman" w:hAnsi="Times New Roman" w:cs="Times New Roman"/>
          <w:sz w:val="24"/>
          <w:szCs w:val="24"/>
        </w:rPr>
        <w:t xml:space="preserve"> </w:t>
      </w:r>
      <w:r w:rsidRPr="00ED03CF">
        <w:rPr>
          <w:rFonts w:ascii="Times New Roman" w:eastAsia="Times New Roman" w:hAnsi="Times New Roman" w:cs="Times New Roman"/>
          <w:i/>
          <w:sz w:val="24"/>
          <w:szCs w:val="24"/>
        </w:rPr>
        <w:t>euro</w:t>
      </w:r>
      <w:r w:rsidRPr="00ED03CF">
        <w:rPr>
          <w:rFonts w:ascii="Times New Roman" w:eastAsia="Times New Roman" w:hAnsi="Times New Roman" w:cs="Times New Roman"/>
          <w:sz w:val="24"/>
          <w:szCs w:val="24"/>
        </w:rPr>
        <w:t>.</w:t>
      </w:r>
    </w:p>
    <w:p w:rsidR="002A6990" w:rsidRPr="00ED03CF" w:rsidRDefault="002A6990" w:rsidP="002A6990">
      <w:pPr>
        <w:spacing w:after="0" w:line="240" w:lineRule="auto"/>
        <w:jc w:val="both"/>
        <w:rPr>
          <w:rFonts w:ascii="Times New Roman" w:eastAsia="Times New Roman" w:hAnsi="Times New Roman" w:cs="Times New Roman"/>
          <w:sz w:val="24"/>
          <w:szCs w:val="24"/>
        </w:rPr>
      </w:pPr>
    </w:p>
    <w:p w:rsidR="002A6990" w:rsidRPr="00ED03CF" w:rsidRDefault="002A6990" w:rsidP="002A6990">
      <w:pPr>
        <w:spacing w:after="0" w:line="240" w:lineRule="auto"/>
        <w:ind w:firstLine="720"/>
        <w:jc w:val="both"/>
        <w:rPr>
          <w:rFonts w:ascii="Times New Roman" w:eastAsia="Times New Roman" w:hAnsi="Times New Roman" w:cs="Times New Roman"/>
          <w:i/>
          <w:sz w:val="24"/>
          <w:szCs w:val="24"/>
        </w:rPr>
      </w:pPr>
      <w:r w:rsidRPr="00ED03CF">
        <w:rPr>
          <w:rFonts w:ascii="Times New Roman" w:eastAsia="Times New Roman" w:hAnsi="Times New Roman" w:cs="Times New Roman"/>
          <w:sz w:val="24"/>
          <w:szCs w:val="24"/>
        </w:rPr>
        <w:t>2. Noteikt pašvaldības izpilddirektora amatalgu no 201</w:t>
      </w:r>
      <w:r>
        <w:rPr>
          <w:rFonts w:ascii="Times New Roman" w:eastAsia="Times New Roman" w:hAnsi="Times New Roman" w:cs="Times New Roman"/>
          <w:sz w:val="24"/>
          <w:szCs w:val="24"/>
        </w:rPr>
        <w:t>6</w:t>
      </w:r>
      <w:r w:rsidRPr="00ED03CF">
        <w:rPr>
          <w:rFonts w:ascii="Times New Roman" w:eastAsia="Times New Roman" w:hAnsi="Times New Roman" w:cs="Times New Roman"/>
          <w:sz w:val="24"/>
          <w:szCs w:val="24"/>
        </w:rPr>
        <w:t>.gada 1.janvāra 85% apmērā no Domes priekšsēdētāja amatalgas.</w:t>
      </w:r>
    </w:p>
    <w:p w:rsidR="002A6990" w:rsidRPr="00ED03CF" w:rsidRDefault="002A6990" w:rsidP="002A6990">
      <w:pPr>
        <w:tabs>
          <w:tab w:val="left" w:pos="720"/>
          <w:tab w:val="center" w:pos="4153"/>
          <w:tab w:val="right" w:pos="8306"/>
        </w:tabs>
        <w:spacing w:after="0" w:line="240" w:lineRule="auto"/>
        <w:rPr>
          <w:rFonts w:ascii="Times New Roman" w:eastAsia="Times New Roman" w:hAnsi="Times New Roman" w:cs="Times New Roman"/>
          <w:sz w:val="24"/>
          <w:szCs w:val="24"/>
        </w:rPr>
      </w:pPr>
      <w:r w:rsidRPr="00ED03CF">
        <w:rPr>
          <w:rFonts w:ascii="Times New Roman" w:eastAsia="Times New Roman" w:hAnsi="Times New Roman" w:cs="Times New Roman"/>
          <w:sz w:val="24"/>
          <w:szCs w:val="24"/>
        </w:rPr>
        <w:t xml:space="preserve"> </w:t>
      </w:r>
    </w:p>
    <w:p w:rsidR="002A6990" w:rsidRDefault="002A6990" w:rsidP="002A6990">
      <w:pPr>
        <w:spacing w:after="0" w:line="240" w:lineRule="auto"/>
        <w:rPr>
          <w:rFonts w:ascii="Times New Roman" w:hAnsi="Times New Roman" w:cs="Times New Roman"/>
          <w:sz w:val="20"/>
          <w:szCs w:val="20"/>
        </w:rPr>
      </w:pPr>
    </w:p>
    <w:p w:rsidR="002A6990" w:rsidRDefault="002A6990" w:rsidP="002A6990">
      <w:pPr>
        <w:spacing w:after="0" w:line="240" w:lineRule="auto"/>
        <w:rPr>
          <w:rFonts w:ascii="Times New Roman" w:hAnsi="Times New Roman" w:cs="Times New Roman"/>
          <w:sz w:val="20"/>
          <w:szCs w:val="20"/>
        </w:rPr>
      </w:pPr>
    </w:p>
    <w:p w:rsidR="002A6990" w:rsidRPr="00C30A9F" w:rsidRDefault="002A6990" w:rsidP="002A6990">
      <w:pPr>
        <w:spacing w:after="0" w:line="240" w:lineRule="auto"/>
        <w:rPr>
          <w:rFonts w:ascii="Times New Roman" w:hAnsi="Times New Roman" w:cs="Times New Roman"/>
          <w:sz w:val="20"/>
          <w:szCs w:val="20"/>
        </w:rPr>
      </w:pPr>
      <w:r w:rsidRPr="00C30A9F">
        <w:rPr>
          <w:rFonts w:ascii="Times New Roman" w:hAnsi="Times New Roman" w:cs="Times New Roman"/>
          <w:sz w:val="20"/>
          <w:szCs w:val="20"/>
        </w:rPr>
        <w:t>Nosūtīt:</w:t>
      </w:r>
    </w:p>
    <w:p w:rsidR="002A6990" w:rsidRPr="00C30A9F" w:rsidRDefault="002A6990" w:rsidP="002A6990">
      <w:pPr>
        <w:pStyle w:val="ListParagraph"/>
        <w:spacing w:after="0" w:line="240" w:lineRule="auto"/>
        <w:ind w:left="0"/>
        <w:rPr>
          <w:rFonts w:ascii="Times New Roman" w:hAnsi="Times New Roman" w:cs="Times New Roman"/>
          <w:sz w:val="20"/>
          <w:szCs w:val="20"/>
        </w:rPr>
      </w:pPr>
      <w:r w:rsidRPr="00C30A9F">
        <w:rPr>
          <w:rFonts w:ascii="Times New Roman" w:hAnsi="Times New Roman" w:cs="Times New Roman"/>
          <w:sz w:val="20"/>
          <w:szCs w:val="20"/>
        </w:rPr>
        <w:t>Fin</w:t>
      </w:r>
      <w:r>
        <w:rPr>
          <w:rFonts w:ascii="Times New Roman" w:hAnsi="Times New Roman" w:cs="Times New Roman"/>
          <w:sz w:val="20"/>
          <w:szCs w:val="20"/>
        </w:rPr>
        <w:t>.</w:t>
      </w:r>
      <w:r w:rsidRPr="00C30A9F">
        <w:rPr>
          <w:rFonts w:ascii="Times New Roman" w:hAnsi="Times New Roman" w:cs="Times New Roman"/>
          <w:sz w:val="20"/>
          <w:szCs w:val="20"/>
        </w:rPr>
        <w:t xml:space="preserve"> nod</w:t>
      </w:r>
    </w:p>
    <w:p w:rsidR="002A6990" w:rsidRPr="00C30A9F" w:rsidRDefault="002A6990" w:rsidP="002A6990">
      <w:pPr>
        <w:pStyle w:val="ListParagraph"/>
        <w:spacing w:after="0" w:line="240" w:lineRule="auto"/>
        <w:ind w:left="0"/>
        <w:rPr>
          <w:rFonts w:ascii="Times New Roman" w:hAnsi="Times New Roman" w:cs="Times New Roman"/>
          <w:sz w:val="20"/>
          <w:szCs w:val="20"/>
        </w:rPr>
      </w:pPr>
      <w:r w:rsidRPr="00C30A9F">
        <w:rPr>
          <w:rFonts w:ascii="Times New Roman" w:hAnsi="Times New Roman" w:cs="Times New Roman"/>
          <w:sz w:val="20"/>
          <w:szCs w:val="20"/>
        </w:rPr>
        <w:t>Admn.</w:t>
      </w:r>
      <w:r>
        <w:rPr>
          <w:rFonts w:ascii="Times New Roman" w:hAnsi="Times New Roman" w:cs="Times New Roman"/>
          <w:sz w:val="20"/>
          <w:szCs w:val="20"/>
        </w:rPr>
        <w:t xml:space="preserve"> </w:t>
      </w:r>
      <w:r w:rsidRPr="00C30A9F">
        <w:rPr>
          <w:rFonts w:ascii="Times New Roman" w:hAnsi="Times New Roman" w:cs="Times New Roman"/>
          <w:sz w:val="20"/>
          <w:szCs w:val="20"/>
        </w:rPr>
        <w:t>nod</w:t>
      </w:r>
      <w:r>
        <w:rPr>
          <w:rFonts w:ascii="Times New Roman" w:hAnsi="Times New Roman" w:cs="Times New Roman"/>
          <w:sz w:val="20"/>
          <w:szCs w:val="20"/>
        </w:rPr>
        <w:t>.</w:t>
      </w:r>
    </w:p>
    <w:p w:rsidR="002A6990" w:rsidRPr="00C30A9F" w:rsidRDefault="002A6990" w:rsidP="002A6990">
      <w:pPr>
        <w:spacing w:after="0" w:line="240" w:lineRule="auto"/>
        <w:rPr>
          <w:rFonts w:ascii="Times New Roman" w:hAnsi="Times New Roman" w:cs="Times New Roman"/>
          <w:sz w:val="20"/>
          <w:szCs w:val="20"/>
        </w:rPr>
      </w:pP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r>
      <w:r w:rsidRPr="00C30A9F">
        <w:rPr>
          <w:rFonts w:ascii="Times New Roman" w:hAnsi="Times New Roman" w:cs="Times New Roman"/>
          <w:sz w:val="20"/>
          <w:szCs w:val="20"/>
        </w:rPr>
        <w:softHyphen/>
        <w:t>________________________________________________</w:t>
      </w:r>
    </w:p>
    <w:p w:rsidR="002A6990" w:rsidRPr="00C30A9F" w:rsidRDefault="002A6990" w:rsidP="002A6990">
      <w:pPr>
        <w:spacing w:after="0" w:line="240" w:lineRule="auto"/>
        <w:rPr>
          <w:rFonts w:ascii="Times New Roman" w:hAnsi="Times New Roman" w:cs="Times New Roman"/>
          <w:sz w:val="20"/>
          <w:szCs w:val="20"/>
        </w:rPr>
      </w:pPr>
      <w:r w:rsidRPr="00C30A9F">
        <w:rPr>
          <w:rFonts w:ascii="Times New Roman" w:hAnsi="Times New Roman" w:cs="Times New Roman"/>
          <w:sz w:val="20"/>
          <w:szCs w:val="20"/>
        </w:rPr>
        <w:t>Iesniedza izskatīšanai Domes pr-js Ē.Lukmans</w:t>
      </w:r>
    </w:p>
    <w:p w:rsidR="002A6990" w:rsidRDefault="002A6990" w:rsidP="002A6990">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2A6990" w:rsidRDefault="002A6990" w:rsidP="00414775">
      <w:pPr>
        <w:spacing w:after="0" w:line="240" w:lineRule="auto"/>
        <w:jc w:val="right"/>
        <w:rPr>
          <w:rFonts w:ascii="Times New Roman" w:eastAsia="Times New Roman" w:hAnsi="Times New Roman" w:cs="Times New Roman"/>
          <w:i/>
          <w:sz w:val="24"/>
          <w:szCs w:val="24"/>
          <w:lang w:eastAsia="lv-LV"/>
        </w:rPr>
      </w:pPr>
    </w:p>
    <w:p w:rsidR="00414775" w:rsidRPr="00414775" w:rsidRDefault="00414775" w:rsidP="00414775">
      <w:pPr>
        <w:spacing w:after="0" w:line="240" w:lineRule="auto"/>
        <w:jc w:val="right"/>
        <w:rPr>
          <w:rFonts w:ascii="Times New Roman" w:eastAsia="Times New Roman" w:hAnsi="Times New Roman" w:cs="Times New Roman"/>
          <w:i/>
          <w:sz w:val="24"/>
          <w:szCs w:val="24"/>
          <w:lang w:eastAsia="lv-LV"/>
        </w:rPr>
      </w:pPr>
      <w:r w:rsidRPr="00414775">
        <w:rPr>
          <w:rFonts w:ascii="Times New Roman" w:eastAsia="Times New Roman" w:hAnsi="Times New Roman" w:cs="Times New Roman"/>
          <w:i/>
          <w:sz w:val="24"/>
          <w:szCs w:val="24"/>
          <w:lang w:eastAsia="lv-LV"/>
        </w:rPr>
        <w:t>Projekts</w:t>
      </w:r>
    </w:p>
    <w:p w:rsidR="00414775" w:rsidRPr="00414775" w:rsidRDefault="00414775" w:rsidP="00414775">
      <w:pPr>
        <w:spacing w:after="0" w:line="240" w:lineRule="auto"/>
        <w:jc w:val="right"/>
        <w:rPr>
          <w:rFonts w:ascii="Times New Roman" w:eastAsia="Times New Roman" w:hAnsi="Times New Roman" w:cs="Times New Roman"/>
          <w:sz w:val="24"/>
          <w:szCs w:val="24"/>
          <w:lang w:eastAsia="lv-LV"/>
        </w:rPr>
      </w:pPr>
    </w:p>
    <w:p w:rsidR="00414775" w:rsidRPr="00414775" w:rsidRDefault="00414775" w:rsidP="00414775">
      <w:pPr>
        <w:spacing w:after="0" w:line="240" w:lineRule="auto"/>
        <w:jc w:val="center"/>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softHyphen/>
      </w:r>
      <w:r w:rsidRPr="00414775">
        <w:rPr>
          <w:rFonts w:ascii="Times New Roman" w:eastAsia="Times New Roman" w:hAnsi="Times New Roman" w:cs="Times New Roman"/>
          <w:sz w:val="24"/>
          <w:szCs w:val="24"/>
          <w:lang w:eastAsia="lv-LV"/>
        </w:rPr>
        <w:softHyphen/>
      </w:r>
      <w:r w:rsidRPr="00414775">
        <w:rPr>
          <w:rFonts w:ascii="Times New Roman" w:eastAsia="Times New Roman" w:hAnsi="Times New Roman" w:cs="Times New Roman"/>
          <w:sz w:val="24"/>
          <w:szCs w:val="24"/>
          <w:lang w:eastAsia="lv-LV"/>
        </w:rPr>
        <w:softHyphen/>
      </w:r>
      <w:r w:rsidR="004728A8">
        <w:rPr>
          <w:rFonts w:ascii="Times New Roman" w:eastAsia="Times New Roman" w:hAnsi="Times New Roman" w:cs="Times New Roman"/>
          <w:sz w:val="24"/>
          <w:szCs w:val="24"/>
          <w:lang w:eastAsia="lv-LV"/>
        </w:rPr>
        <w:t>4</w:t>
      </w:r>
      <w:r w:rsidRPr="00414775">
        <w:rPr>
          <w:rFonts w:ascii="Times New Roman" w:eastAsia="Times New Roman" w:hAnsi="Times New Roman" w:cs="Times New Roman"/>
          <w:sz w:val="24"/>
          <w:szCs w:val="24"/>
          <w:lang w:eastAsia="lv-LV"/>
        </w:rPr>
        <w:t>.§.</w:t>
      </w:r>
    </w:p>
    <w:p w:rsidR="00414775" w:rsidRPr="00414775" w:rsidRDefault="00414775" w:rsidP="00414775">
      <w:pPr>
        <w:spacing w:after="0" w:line="240" w:lineRule="auto"/>
        <w:jc w:val="center"/>
        <w:rPr>
          <w:rFonts w:ascii="Times New Roman" w:eastAsia="Times New Roman" w:hAnsi="Times New Roman" w:cs="Times New Roman"/>
          <w:sz w:val="24"/>
          <w:szCs w:val="24"/>
          <w:lang w:eastAsia="lv-LV"/>
        </w:rPr>
      </w:pPr>
    </w:p>
    <w:p w:rsidR="00414775" w:rsidRPr="00414775" w:rsidRDefault="00414775" w:rsidP="00414775">
      <w:pPr>
        <w:spacing w:after="0" w:line="240" w:lineRule="auto"/>
        <w:ind w:right="98"/>
        <w:jc w:val="both"/>
        <w:rPr>
          <w:rFonts w:ascii="Times New Roman" w:eastAsia="Times New Roman" w:hAnsi="Times New Roman" w:cs="Times New Roman"/>
          <w:b/>
          <w:sz w:val="24"/>
          <w:szCs w:val="24"/>
          <w:lang w:eastAsia="lv-LV"/>
        </w:rPr>
      </w:pPr>
      <w:r w:rsidRPr="00414775">
        <w:rPr>
          <w:rFonts w:ascii="Times New Roman" w:eastAsia="Times New Roman" w:hAnsi="Times New Roman" w:cs="Times New Roman"/>
          <w:b/>
          <w:sz w:val="24"/>
          <w:szCs w:val="24"/>
          <w:lang w:eastAsia="lv-LV"/>
        </w:rPr>
        <w:t>Par grozījumu Tukuma novada Domes 2014.gada</w:t>
      </w:r>
    </w:p>
    <w:p w:rsidR="00414775" w:rsidRPr="00414775" w:rsidRDefault="00414775" w:rsidP="00414775">
      <w:pPr>
        <w:spacing w:after="0" w:line="240" w:lineRule="auto"/>
        <w:jc w:val="both"/>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Times New Roman"/>
          <w:b/>
          <w:sz w:val="24"/>
          <w:szCs w:val="24"/>
          <w:lang w:eastAsia="lv-LV"/>
        </w:rPr>
        <w:t>27.februāra noteikumos Nr.1 „</w:t>
      </w:r>
      <w:r w:rsidRPr="00414775">
        <w:rPr>
          <w:rFonts w:ascii="Times New Roman" w:eastAsia="Times New Roman" w:hAnsi="Times New Roman" w:cs="Arial"/>
          <w:b/>
          <w:color w:val="000000"/>
          <w:sz w:val="24"/>
          <w:szCs w:val="24"/>
          <w:lang w:eastAsia="lv-LV" w:bidi="lo-LA"/>
        </w:rPr>
        <w:t>Tukuma novada</w:t>
      </w:r>
    </w:p>
    <w:p w:rsidR="00414775" w:rsidRPr="00414775" w:rsidRDefault="00414775" w:rsidP="00414775">
      <w:pPr>
        <w:spacing w:after="0" w:line="240" w:lineRule="auto"/>
        <w:jc w:val="both"/>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 xml:space="preserve">izglītības iestāžu izglītojamo un pedagogu apbalvošana </w:t>
      </w:r>
    </w:p>
    <w:p w:rsidR="00414775" w:rsidRPr="00414775" w:rsidRDefault="00414775" w:rsidP="00414775">
      <w:pPr>
        <w:spacing w:after="0" w:line="240" w:lineRule="auto"/>
        <w:jc w:val="both"/>
        <w:rPr>
          <w:rFonts w:ascii="Times New Roman" w:eastAsia="Times New Roman" w:hAnsi="Times New Roman" w:cs="Times New Roman"/>
          <w:b/>
          <w:bCs/>
          <w:color w:val="000000"/>
          <w:sz w:val="24"/>
          <w:szCs w:val="20"/>
          <w:lang w:eastAsia="lv-LV"/>
        </w:rPr>
      </w:pPr>
      <w:r w:rsidRPr="00414775">
        <w:rPr>
          <w:rFonts w:ascii="Times New Roman" w:eastAsia="Times New Roman" w:hAnsi="Times New Roman" w:cs="Arial"/>
          <w:b/>
          <w:color w:val="000000"/>
          <w:sz w:val="24"/>
          <w:szCs w:val="24"/>
          <w:lang w:eastAsia="lv-LV" w:bidi="lo-LA"/>
        </w:rPr>
        <w:t>ar naudas balvu</w:t>
      </w:r>
      <w:r w:rsidRPr="00414775">
        <w:rPr>
          <w:rFonts w:ascii="Times New Roman" w:eastAsia="Times New Roman" w:hAnsi="Times New Roman" w:cs="Times New Roman"/>
          <w:b/>
          <w:bCs/>
          <w:color w:val="000000"/>
          <w:sz w:val="24"/>
          <w:szCs w:val="20"/>
          <w:lang w:eastAsia="lv-LV"/>
        </w:rPr>
        <w:t>”</w:t>
      </w:r>
    </w:p>
    <w:p w:rsidR="00414775" w:rsidRDefault="00414775" w:rsidP="00414775">
      <w:pPr>
        <w:spacing w:after="0" w:line="240" w:lineRule="auto"/>
        <w:ind w:right="98"/>
        <w:jc w:val="both"/>
        <w:rPr>
          <w:rFonts w:ascii="Times New Roman" w:eastAsia="Times New Roman" w:hAnsi="Times New Roman" w:cs="Courier New"/>
          <w:sz w:val="24"/>
          <w:szCs w:val="24"/>
          <w:lang w:eastAsia="lv-LV"/>
        </w:rPr>
      </w:pPr>
    </w:p>
    <w:p w:rsidR="00414775" w:rsidRDefault="00414775" w:rsidP="00414775">
      <w:pPr>
        <w:spacing w:after="0" w:line="240" w:lineRule="auto"/>
        <w:ind w:right="98"/>
        <w:jc w:val="both"/>
        <w:rPr>
          <w:rFonts w:ascii="Times New Roman" w:eastAsia="Times New Roman" w:hAnsi="Times New Roman" w:cs="Courier New"/>
          <w:sz w:val="24"/>
          <w:szCs w:val="24"/>
          <w:lang w:eastAsia="lv-LV"/>
        </w:rPr>
      </w:pPr>
    </w:p>
    <w:p w:rsidR="00414775" w:rsidRPr="00414775" w:rsidRDefault="00414775" w:rsidP="00414775">
      <w:pPr>
        <w:spacing w:after="0" w:line="240" w:lineRule="auto"/>
        <w:ind w:right="98"/>
        <w:jc w:val="both"/>
        <w:rPr>
          <w:rFonts w:ascii="Times New Roman" w:eastAsia="Times New Roman" w:hAnsi="Times New Roman" w:cs="Courier New"/>
          <w:sz w:val="24"/>
          <w:szCs w:val="24"/>
          <w:lang w:eastAsia="lv-LV"/>
        </w:rPr>
      </w:pPr>
    </w:p>
    <w:p w:rsidR="00414775" w:rsidRPr="00414775" w:rsidRDefault="00414775" w:rsidP="00414775">
      <w:pPr>
        <w:spacing w:after="0" w:line="240" w:lineRule="auto"/>
        <w:rPr>
          <w:rFonts w:ascii="Times New Roman" w:eastAsia="Times New Roman" w:hAnsi="Times New Roman" w:cs="Times New Roman"/>
          <w:i/>
          <w:sz w:val="24"/>
          <w:szCs w:val="24"/>
          <w:lang w:eastAsia="lv-LV"/>
        </w:rPr>
      </w:pPr>
      <w:r w:rsidRPr="00414775">
        <w:rPr>
          <w:rFonts w:ascii="Times New Roman" w:eastAsia="Times New Roman" w:hAnsi="Times New Roman" w:cs="Times New Roman"/>
          <w:i/>
          <w:sz w:val="24"/>
          <w:szCs w:val="24"/>
          <w:lang w:eastAsia="lv-LV"/>
        </w:rPr>
        <w:t xml:space="preserve">Iesniegt izskatīšanai Domei šādu lēmuma projektu: </w:t>
      </w:r>
    </w:p>
    <w:p w:rsidR="00414775" w:rsidRDefault="00414775" w:rsidP="00414775">
      <w:pPr>
        <w:spacing w:after="0" w:line="240" w:lineRule="auto"/>
        <w:jc w:val="both"/>
        <w:rPr>
          <w:rFonts w:ascii="Times New Roman" w:eastAsia="Times New Roman" w:hAnsi="Times New Roman" w:cs="Times New Roman"/>
          <w:sz w:val="24"/>
          <w:szCs w:val="20"/>
          <w:lang w:val="de-DE" w:eastAsia="lv-LV"/>
        </w:rPr>
      </w:pPr>
    </w:p>
    <w:p w:rsidR="00414775" w:rsidRPr="00414775" w:rsidRDefault="00414775" w:rsidP="00414775">
      <w:pPr>
        <w:spacing w:after="0" w:line="240" w:lineRule="auto"/>
        <w:jc w:val="both"/>
        <w:rPr>
          <w:rFonts w:ascii="Times New Roman" w:eastAsia="Times New Roman" w:hAnsi="Times New Roman" w:cs="Times New Roman"/>
          <w:sz w:val="24"/>
          <w:szCs w:val="20"/>
          <w:lang w:val="de-DE" w:eastAsia="lv-LV"/>
        </w:rPr>
      </w:pPr>
    </w:p>
    <w:p w:rsidR="00414775" w:rsidRPr="00414775" w:rsidRDefault="00414775" w:rsidP="00414775">
      <w:pPr>
        <w:spacing w:after="0" w:line="293" w:lineRule="atLeast"/>
        <w:ind w:firstLine="720"/>
        <w:jc w:val="both"/>
        <w:rPr>
          <w:rFonts w:ascii="Times New Roman" w:eastAsia="Times New Roman" w:hAnsi="Times New Roman" w:cs="Times New Roman"/>
          <w:sz w:val="24"/>
          <w:szCs w:val="20"/>
          <w:lang w:eastAsia="lv-LV"/>
        </w:rPr>
      </w:pPr>
      <w:r w:rsidRPr="00414775">
        <w:rPr>
          <w:rFonts w:ascii="Times New Roman" w:eastAsia="Times New Roman" w:hAnsi="Times New Roman" w:cs="Times New Roman"/>
          <w:sz w:val="24"/>
          <w:szCs w:val="20"/>
          <w:lang w:eastAsia="lv-LV"/>
        </w:rPr>
        <w:t>Pamatojoties uz Izglītības likuma 17.panta trešās daļas 27.punktu /</w:t>
      </w:r>
      <w:r w:rsidRPr="00414775">
        <w:rPr>
          <w:rFonts w:ascii="Times New Roman" w:eastAsia="Times New Roman" w:hAnsi="Times New Roman" w:cs="Times New Roman"/>
          <w:i/>
          <w:sz w:val="24"/>
          <w:szCs w:val="20"/>
          <w:lang w:eastAsia="lv-LV"/>
        </w:rPr>
        <w:t xml:space="preserve">novada pašvaldība atbalsta izglītojamo piedalīšanos mācību priekšmetu olimpiādēs, konkursos, skatēs, projektos un sporta sacensībās/, </w:t>
      </w:r>
      <w:r w:rsidRPr="00414775">
        <w:rPr>
          <w:rFonts w:ascii="Times New Roman" w:eastAsia="Times New Roman" w:hAnsi="Times New Roman" w:cs="Times New Roman"/>
          <w:sz w:val="24"/>
          <w:szCs w:val="20"/>
          <w:lang w:eastAsia="lv-LV"/>
        </w:rPr>
        <w:t>izdarīt Tukuma novada Domes 2014.gada 27.februāra noteikumos Nr.1 „Tukuma novada izglītības iestāžu izglītojamo un pedagogu apbalvošana ar naudas balvu”</w:t>
      </w:r>
      <w:r w:rsidR="003A4E38">
        <w:rPr>
          <w:rFonts w:ascii="Times New Roman" w:eastAsia="Times New Roman" w:hAnsi="Times New Roman" w:cs="Times New Roman"/>
          <w:sz w:val="24"/>
          <w:szCs w:val="20"/>
          <w:lang w:eastAsia="lv-LV"/>
        </w:rPr>
        <w:t xml:space="preserve"> (turpmāk – noteikumi)</w:t>
      </w:r>
      <w:r w:rsidRPr="00414775">
        <w:rPr>
          <w:rFonts w:ascii="Times New Roman" w:eastAsia="Times New Roman" w:hAnsi="Times New Roman" w:cs="Times New Roman"/>
          <w:sz w:val="24"/>
          <w:szCs w:val="20"/>
          <w:lang w:eastAsia="lv-LV"/>
        </w:rPr>
        <w:t xml:space="preserve"> šādus grozījumus:</w:t>
      </w:r>
    </w:p>
    <w:p w:rsidR="00414775" w:rsidRPr="00414775" w:rsidRDefault="00414775" w:rsidP="00414775">
      <w:pPr>
        <w:spacing w:after="0" w:line="240" w:lineRule="auto"/>
        <w:ind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Times New Roman"/>
          <w:sz w:val="24"/>
          <w:szCs w:val="20"/>
          <w:lang w:eastAsia="lv-LV"/>
        </w:rPr>
        <w:t xml:space="preserve">1. papildināt noteikumu 6.3.apakšpunktu aiz vārda </w:t>
      </w:r>
      <w:r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Times New Roman"/>
          <w:sz w:val="24"/>
          <w:szCs w:val="20"/>
          <w:lang w:eastAsia="lv-LV"/>
        </w:rPr>
        <w:t xml:space="preserve">Atzinību” ar vārdiem </w:t>
      </w:r>
      <w:r w:rsidR="003A4E38"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Arial"/>
          <w:sz w:val="24"/>
          <w:szCs w:val="24"/>
          <w:lang w:eastAsia="lv-LV" w:bidi="lo-LA"/>
        </w:rPr>
        <w:t>Valsts izglītības satura centra (turpmāk - VISC) noteiktajās”</w:t>
      </w:r>
      <w:r>
        <w:rPr>
          <w:rFonts w:ascii="Times New Roman" w:eastAsia="Times New Roman" w:hAnsi="Times New Roman" w:cs="Arial"/>
          <w:sz w:val="24"/>
          <w:szCs w:val="24"/>
          <w:lang w:eastAsia="lv-LV" w:bidi="lo-LA"/>
        </w:rPr>
        <w:t>,</w:t>
      </w:r>
    </w:p>
    <w:p w:rsidR="00414775" w:rsidRPr="00414775" w:rsidRDefault="00414775" w:rsidP="00414775">
      <w:pPr>
        <w:spacing w:after="0" w:line="240" w:lineRule="auto"/>
        <w:ind w:firstLine="720"/>
        <w:jc w:val="both"/>
        <w:rPr>
          <w:rFonts w:ascii="Times New Roman" w:eastAsia="Times New Roman" w:hAnsi="Times New Roman" w:cs="Times New Roman"/>
          <w:sz w:val="24"/>
          <w:szCs w:val="20"/>
          <w:lang w:eastAsia="lv-LV"/>
        </w:rPr>
      </w:pPr>
      <w:r w:rsidRPr="00414775">
        <w:rPr>
          <w:rFonts w:ascii="Times New Roman" w:eastAsia="Times New Roman" w:hAnsi="Times New Roman" w:cs="Times New Roman"/>
          <w:sz w:val="24"/>
          <w:szCs w:val="20"/>
          <w:lang w:eastAsia="lv-LV"/>
        </w:rPr>
        <w:t xml:space="preserve">2. papildināt noteikumu 6.4.apakšpunktu aiz vārda </w:t>
      </w:r>
      <w:r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Times New Roman"/>
          <w:sz w:val="24"/>
          <w:szCs w:val="20"/>
          <w:lang w:eastAsia="lv-LV"/>
        </w:rPr>
        <w:t xml:space="preserve">skolēniem” ar vārdiem </w:t>
      </w:r>
      <w:r w:rsidR="003A4E38"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Times New Roman"/>
          <w:sz w:val="24"/>
          <w:szCs w:val="20"/>
          <w:lang w:eastAsia="lv-LV"/>
        </w:rPr>
        <w:t>kuri apgūst profesionālās ievirzes izglītības programmu”</w:t>
      </w:r>
      <w:r>
        <w:rPr>
          <w:rFonts w:ascii="Times New Roman" w:eastAsia="Times New Roman" w:hAnsi="Times New Roman" w:cs="Times New Roman"/>
          <w:sz w:val="24"/>
          <w:szCs w:val="20"/>
          <w:lang w:eastAsia="lv-LV"/>
        </w:rPr>
        <w:t>,</w:t>
      </w:r>
    </w:p>
    <w:p w:rsidR="00414775" w:rsidRPr="00414775" w:rsidRDefault="00414775" w:rsidP="00414775">
      <w:pPr>
        <w:spacing w:after="0" w:line="240" w:lineRule="auto"/>
        <w:ind w:firstLine="720"/>
        <w:jc w:val="both"/>
        <w:rPr>
          <w:rFonts w:ascii="Times New Roman" w:eastAsia="Times New Roman" w:hAnsi="Times New Roman" w:cs="Times New Roman"/>
          <w:sz w:val="24"/>
          <w:szCs w:val="20"/>
          <w:lang w:eastAsia="lv-LV"/>
        </w:rPr>
      </w:pPr>
      <w:r w:rsidRPr="00414775">
        <w:rPr>
          <w:rFonts w:ascii="Times New Roman" w:eastAsia="Times New Roman" w:hAnsi="Times New Roman" w:cs="Times New Roman"/>
          <w:sz w:val="24"/>
          <w:szCs w:val="20"/>
          <w:lang w:eastAsia="lv-LV"/>
        </w:rPr>
        <w:t xml:space="preserve">3. aizstāt noteikumu 6.5.apakšpunktā vārdus </w:t>
      </w:r>
      <w:r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Times New Roman"/>
          <w:sz w:val="24"/>
          <w:szCs w:val="20"/>
          <w:lang w:eastAsia="lv-LV"/>
        </w:rPr>
        <w:t xml:space="preserve">Valsts izglītības satura centra” ar burtiem </w:t>
      </w:r>
      <w:r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Times New Roman"/>
          <w:sz w:val="24"/>
          <w:szCs w:val="20"/>
          <w:lang w:eastAsia="lv-LV"/>
        </w:rPr>
        <w:t>VISC</w:t>
      </w:r>
      <w:r>
        <w:rPr>
          <w:rFonts w:ascii="Times New Roman" w:eastAsia="Times New Roman" w:hAnsi="Times New Roman" w:cs="Times New Roman"/>
          <w:sz w:val="24"/>
          <w:szCs w:val="20"/>
          <w:lang w:eastAsia="lv-LV"/>
        </w:rPr>
        <w:t>”</w:t>
      </w:r>
      <w:r w:rsidRPr="00414775">
        <w:rPr>
          <w:rFonts w:ascii="Times New Roman" w:eastAsia="Times New Roman" w:hAnsi="Times New Roman" w:cs="Times New Roman"/>
          <w:sz w:val="24"/>
          <w:szCs w:val="20"/>
          <w:lang w:eastAsia="lv-LV"/>
        </w:rPr>
        <w:t>;</w:t>
      </w:r>
    </w:p>
    <w:p w:rsidR="00414775" w:rsidRPr="00414775" w:rsidRDefault="00414775" w:rsidP="00414775">
      <w:pPr>
        <w:spacing w:after="0" w:line="240" w:lineRule="auto"/>
        <w:ind w:firstLine="720"/>
        <w:jc w:val="both"/>
        <w:rPr>
          <w:rFonts w:ascii="Times New Roman" w:eastAsia="Times New Roman" w:hAnsi="Times New Roman" w:cs="Times New Roman"/>
          <w:sz w:val="24"/>
          <w:szCs w:val="20"/>
          <w:lang w:eastAsia="lv-LV"/>
        </w:rPr>
      </w:pPr>
      <w:r w:rsidRPr="00414775">
        <w:rPr>
          <w:rFonts w:ascii="Times New Roman" w:eastAsia="Times New Roman" w:hAnsi="Times New Roman" w:cs="Times New Roman"/>
          <w:sz w:val="24"/>
          <w:szCs w:val="20"/>
          <w:lang w:eastAsia="lv-LV"/>
        </w:rPr>
        <w:t>4. izteikt noteikumu 7.2.apakšpunktu šādā redakcijā:</w:t>
      </w:r>
    </w:p>
    <w:p w:rsidR="00414775" w:rsidRPr="00414775" w:rsidRDefault="00414775" w:rsidP="00414775">
      <w:pPr>
        <w:spacing w:after="0" w:line="240" w:lineRule="auto"/>
        <w:ind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Times New Roman"/>
          <w:sz w:val="24"/>
          <w:szCs w:val="24"/>
          <w:lang w:eastAsia="lv-LV"/>
        </w:rPr>
        <w:t>„</w:t>
      </w:r>
      <w:r w:rsidRPr="00414775">
        <w:rPr>
          <w:rFonts w:ascii="Times New Roman" w:eastAsia="Times New Roman" w:hAnsi="Times New Roman" w:cs="Arial"/>
          <w:sz w:val="24"/>
          <w:szCs w:val="24"/>
          <w:lang w:eastAsia="lv-LV" w:bidi="lo-LA"/>
        </w:rPr>
        <w:t>7.2. Par sasniegumiem profesionālās ievirzes izglītības programmā mākslā, mūzikā un sportā katras profesionālās ievirzes skolas direktors</w:t>
      </w:r>
      <w:r w:rsidRPr="00414775">
        <w:rPr>
          <w:rFonts w:ascii="Times New Roman" w:eastAsia="Times New Roman" w:hAnsi="Times New Roman" w:cs="Arial"/>
          <w:b/>
          <w:sz w:val="24"/>
          <w:szCs w:val="24"/>
          <w:lang w:eastAsia="lv-LV" w:bidi="lo-LA"/>
        </w:rPr>
        <w:t xml:space="preserve"> </w:t>
      </w:r>
      <w:r w:rsidRPr="00414775">
        <w:rPr>
          <w:rFonts w:ascii="Times New Roman" w:eastAsia="Times New Roman" w:hAnsi="Times New Roman" w:cs="Arial"/>
          <w:sz w:val="24"/>
          <w:szCs w:val="24"/>
          <w:lang w:eastAsia="lv-LV" w:bidi="lo-LA"/>
        </w:rPr>
        <w:t>līdz 10.maijam iesniedz Izglītības pārvaldes sekretārei iesnieguma veidlapu (4.pielikums), norādot</w:t>
      </w:r>
      <w:r w:rsidRPr="00414775">
        <w:rPr>
          <w:rFonts w:ascii="Times New Roman" w:eastAsia="Times New Roman" w:hAnsi="Times New Roman" w:cs="Arial"/>
          <w:i/>
          <w:sz w:val="24"/>
          <w:szCs w:val="24"/>
          <w:lang w:eastAsia="lv-LV" w:bidi="lo-LA"/>
        </w:rPr>
        <w:t xml:space="preserve"> </w:t>
      </w:r>
      <w:r w:rsidRPr="00414775">
        <w:rPr>
          <w:rFonts w:ascii="Times New Roman" w:eastAsia="Times New Roman" w:hAnsi="Times New Roman" w:cs="Arial"/>
          <w:sz w:val="24"/>
          <w:szCs w:val="24"/>
          <w:lang w:eastAsia="lv-LV" w:bidi="lo-LA"/>
        </w:rPr>
        <w:t>skolēnus, kuri guvuši izcilus panākumus mākslā, mūzikā vai sportā, klāt pievienojot dokumenta kopiju, kas apliecina skolēna sasniegumus, un iesniegumus (3.pielikums). Apbalvojamo skolēnu skaitu nosaka proporcionāli skolēnu skaitam, kuri apgūst profesionālās ievirzes izglītības programmu, paredzot, ka naudas balvu piešķir ne vairāk kā 2 % no attiecīgās izglītības iestādes skolēnu skaita, kuri apgūst profesionālās ievirzes izglītības programmu.”;</w:t>
      </w:r>
    </w:p>
    <w:p w:rsidR="00414775" w:rsidRPr="00414775" w:rsidRDefault="00414775" w:rsidP="00414775">
      <w:pPr>
        <w:spacing w:after="0" w:line="240" w:lineRule="auto"/>
        <w:ind w:firstLine="720"/>
        <w:jc w:val="both"/>
        <w:rPr>
          <w:rFonts w:ascii="Times New Roman" w:eastAsia="Times New Roman" w:hAnsi="Times New Roman" w:cs="Times New Roman"/>
          <w:sz w:val="24"/>
          <w:szCs w:val="20"/>
          <w:lang w:eastAsia="lv-LV"/>
        </w:rPr>
      </w:pPr>
      <w:r w:rsidRPr="00414775">
        <w:rPr>
          <w:rFonts w:ascii="Times New Roman" w:eastAsia="Times New Roman" w:hAnsi="Times New Roman" w:cs="Times New Roman"/>
          <w:sz w:val="24"/>
          <w:szCs w:val="20"/>
          <w:lang w:eastAsia="lv-LV"/>
        </w:rPr>
        <w:t xml:space="preserve">5. izteikt noteikumu 1.pielikumu </w:t>
      </w:r>
      <w:r w:rsidR="003A4E38">
        <w:rPr>
          <w:rFonts w:ascii="Times New Roman" w:eastAsia="Times New Roman" w:hAnsi="Times New Roman" w:cs="Times New Roman"/>
          <w:sz w:val="24"/>
          <w:szCs w:val="20"/>
          <w:lang w:eastAsia="lv-LV"/>
        </w:rPr>
        <w:t>jaunā</w:t>
      </w:r>
      <w:r w:rsidRPr="00414775">
        <w:rPr>
          <w:rFonts w:ascii="Times New Roman" w:eastAsia="Times New Roman" w:hAnsi="Times New Roman" w:cs="Times New Roman"/>
          <w:sz w:val="24"/>
          <w:szCs w:val="20"/>
          <w:lang w:eastAsia="lv-LV"/>
        </w:rPr>
        <w:t xml:space="preserve"> redakcijā</w:t>
      </w:r>
      <w:r w:rsidR="003A4E38">
        <w:rPr>
          <w:rFonts w:ascii="Times New Roman" w:eastAsia="Times New Roman" w:hAnsi="Times New Roman" w:cs="Times New Roman"/>
          <w:sz w:val="24"/>
          <w:szCs w:val="20"/>
          <w:lang w:eastAsia="lv-LV"/>
        </w:rPr>
        <w:t xml:space="preserve"> (pievienots).</w:t>
      </w: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 xml:space="preserve">Nosūtīt: </w:t>
      </w: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-Admin</w:t>
      </w:r>
      <w:r>
        <w:rPr>
          <w:rFonts w:ascii="Times New Roman" w:eastAsia="Times New Roman" w:hAnsi="Times New Roman" w:cs="Times New Roman"/>
          <w:sz w:val="20"/>
          <w:szCs w:val="20"/>
          <w:lang w:eastAsia="lv-LV"/>
        </w:rPr>
        <w:t>.</w:t>
      </w:r>
      <w:r w:rsidRPr="00414775">
        <w:rPr>
          <w:rFonts w:ascii="Times New Roman" w:eastAsia="Times New Roman" w:hAnsi="Times New Roman" w:cs="Times New Roman"/>
          <w:sz w:val="20"/>
          <w:szCs w:val="20"/>
          <w:lang w:eastAsia="lv-LV"/>
        </w:rPr>
        <w:t xml:space="preserve"> nod.</w:t>
      </w: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 Izgl</w:t>
      </w:r>
      <w:r>
        <w:rPr>
          <w:rFonts w:ascii="Times New Roman" w:eastAsia="Times New Roman" w:hAnsi="Times New Roman" w:cs="Times New Roman"/>
          <w:sz w:val="20"/>
          <w:szCs w:val="20"/>
          <w:lang w:eastAsia="lv-LV"/>
        </w:rPr>
        <w:t>./</w:t>
      </w:r>
      <w:r w:rsidRPr="00414775">
        <w:rPr>
          <w:rFonts w:ascii="Times New Roman" w:eastAsia="Times New Roman" w:hAnsi="Times New Roman" w:cs="Times New Roman"/>
          <w:sz w:val="20"/>
          <w:szCs w:val="20"/>
          <w:lang w:eastAsia="lv-LV"/>
        </w:rPr>
        <w:t xml:space="preserve"> pārv </w:t>
      </w: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 Tukuma novada izglītības iestādēm (17)</w:t>
      </w: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____________________________</w:t>
      </w:r>
    </w:p>
    <w:p w:rsidR="00414775" w:rsidRPr="00414775" w:rsidRDefault="00414775" w:rsidP="00414775">
      <w:pPr>
        <w:spacing w:after="0" w:line="240" w:lineRule="auto"/>
        <w:ind w:right="98"/>
        <w:rPr>
          <w:rFonts w:ascii="Times New Roman" w:eastAsia="Times New Roman" w:hAnsi="Times New Roman" w:cs="Times New Roman"/>
          <w:sz w:val="20"/>
          <w:szCs w:val="20"/>
          <w:lang w:eastAsia="lv-LV"/>
        </w:rPr>
      </w:pPr>
      <w:r w:rsidRPr="00414775">
        <w:rPr>
          <w:rFonts w:ascii="Times New Roman" w:eastAsia="Times New Roman" w:hAnsi="Times New Roman" w:cs="Times New Roman"/>
          <w:sz w:val="20"/>
          <w:szCs w:val="20"/>
          <w:lang w:eastAsia="lv-LV"/>
        </w:rPr>
        <w:t>Sagatavoja Izgl</w:t>
      </w:r>
      <w:r>
        <w:rPr>
          <w:rFonts w:ascii="Times New Roman" w:eastAsia="Times New Roman" w:hAnsi="Times New Roman" w:cs="Times New Roman"/>
          <w:sz w:val="20"/>
          <w:szCs w:val="20"/>
          <w:lang w:eastAsia="lv-LV"/>
        </w:rPr>
        <w:t>.</w:t>
      </w:r>
      <w:r w:rsidRPr="00414775">
        <w:rPr>
          <w:rFonts w:ascii="Times New Roman" w:eastAsia="Times New Roman" w:hAnsi="Times New Roman" w:cs="Times New Roman"/>
          <w:sz w:val="20"/>
          <w:szCs w:val="20"/>
          <w:lang w:eastAsia="lv-LV"/>
        </w:rPr>
        <w:t xml:space="preserve"> pārv</w:t>
      </w:r>
      <w:r>
        <w:rPr>
          <w:rFonts w:ascii="Times New Roman" w:eastAsia="Times New Roman" w:hAnsi="Times New Roman" w:cs="Times New Roman"/>
          <w:sz w:val="20"/>
          <w:szCs w:val="20"/>
          <w:lang w:eastAsia="lv-LV"/>
        </w:rPr>
        <w:t>.</w:t>
      </w:r>
      <w:r w:rsidRPr="00414775">
        <w:rPr>
          <w:rFonts w:ascii="Times New Roman" w:eastAsia="Times New Roman" w:hAnsi="Times New Roman" w:cs="Times New Roman"/>
          <w:sz w:val="20"/>
          <w:szCs w:val="20"/>
          <w:lang w:eastAsia="lv-LV"/>
        </w:rPr>
        <w:t xml:space="preserve"> (K.Logina), saskaņots ar vadītāju N.Reču</w:t>
      </w:r>
    </w:p>
    <w:p w:rsidR="00414775" w:rsidRPr="00414775" w:rsidRDefault="00414775" w:rsidP="00414775">
      <w:pPr>
        <w:spacing w:after="0" w:line="240" w:lineRule="auto"/>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br w:type="page"/>
      </w:r>
    </w:p>
    <w:p w:rsidR="00414775" w:rsidRPr="00414775" w:rsidRDefault="00414775" w:rsidP="00414775">
      <w:pPr>
        <w:spacing w:after="0" w:line="240" w:lineRule="auto"/>
        <w:jc w:val="center"/>
        <w:rPr>
          <w:rFonts w:ascii="Times New Roman" w:eastAsia="Times New Roman" w:hAnsi="Times New Roman" w:cs="Times New Roman"/>
          <w:sz w:val="24"/>
          <w:szCs w:val="24"/>
          <w:lang w:eastAsia="lv-LV"/>
        </w:rPr>
      </w:pPr>
      <w:r w:rsidRPr="00414775">
        <w:rPr>
          <w:rFonts w:ascii="Times New Roman" w:eastAsia="Times New Roman" w:hAnsi="Times New Roman" w:cs="Times New Roman"/>
          <w:b/>
          <w:noProof/>
          <w:sz w:val="52"/>
          <w:szCs w:val="52"/>
          <w:lang w:eastAsia="lv-LV"/>
        </w:rPr>
        <w:lastRenderedPageBreak/>
        <mc:AlternateContent>
          <mc:Choice Requires="wps">
            <w:drawing>
              <wp:anchor distT="0" distB="0" distL="114300" distR="114300" simplePos="0" relativeHeight="251669504" behindDoc="0" locked="0" layoutInCell="1" allowOverlap="1" wp14:anchorId="299BA7CF" wp14:editId="53816C4A">
                <wp:simplePos x="0" y="0"/>
                <wp:positionH relativeFrom="column">
                  <wp:posOffset>-175260</wp:posOffset>
                </wp:positionH>
                <wp:positionV relativeFrom="paragraph">
                  <wp:posOffset>0</wp:posOffset>
                </wp:positionV>
                <wp:extent cx="920115" cy="9753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190" w:rsidRDefault="00582190" w:rsidP="00414775">
                            <w:r>
                              <w:rPr>
                                <w:b/>
                                <w:noProof/>
                                <w:lang w:eastAsia="lv-LV"/>
                              </w:rPr>
                              <w:drawing>
                                <wp:inline distT="0" distB="0" distL="0" distR="0" wp14:anchorId="4682D59E" wp14:editId="2449EDDC">
                                  <wp:extent cx="723900" cy="838200"/>
                                  <wp:effectExtent l="0" t="0" r="0" b="0"/>
                                  <wp:docPr id="12" name="Attēls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A7CF" id="Text Box 7" o:spid="_x0000_s1027" type="#_x0000_t202" style="position:absolute;left:0;text-align:left;margin-left:-13.8pt;margin-top:0;width:72.45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" filled="f" stroked="f">
                <v:textbox inset=",1mm,,1mm">
                  <w:txbxContent>
                    <w:p w:rsidR="00582190" w:rsidRDefault="00582190" w:rsidP="00414775">
                      <w:r>
                        <w:rPr>
                          <w:b/>
                          <w:noProof/>
                          <w:lang w:eastAsia="lv-LV"/>
                        </w:rPr>
                        <w:drawing>
                          <wp:inline distT="0" distB="0" distL="0" distR="0" wp14:anchorId="4682D59E" wp14:editId="2449EDDC">
                            <wp:extent cx="723900" cy="838200"/>
                            <wp:effectExtent l="0" t="0" r="0" b="0"/>
                            <wp:docPr id="12" name="Attēls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414775">
        <w:rPr>
          <w:rFonts w:ascii="Times New Roman" w:eastAsia="Times New Roman" w:hAnsi="Times New Roman" w:cs="Times New Roman"/>
          <w:sz w:val="24"/>
          <w:szCs w:val="24"/>
          <w:lang w:eastAsia="lv-LV"/>
        </w:rPr>
        <w:t>LATVIJAS REPUBLIKA</w:t>
      </w:r>
    </w:p>
    <w:p w:rsidR="00414775" w:rsidRPr="00414775" w:rsidRDefault="00414775" w:rsidP="00414775">
      <w:pPr>
        <w:spacing w:after="0" w:line="240" w:lineRule="auto"/>
        <w:jc w:val="center"/>
        <w:rPr>
          <w:rFonts w:ascii="Times New Roman" w:eastAsia="Times New Roman" w:hAnsi="Times New Roman" w:cs="Times New Roman"/>
          <w:b/>
          <w:sz w:val="48"/>
          <w:szCs w:val="48"/>
          <w:lang w:eastAsia="lv-LV"/>
        </w:rPr>
      </w:pPr>
      <w:r w:rsidRPr="00414775">
        <w:rPr>
          <w:rFonts w:ascii="Times New Roman" w:eastAsia="Times New Roman" w:hAnsi="Times New Roman" w:cs="Times New Roman"/>
          <w:b/>
          <w:sz w:val="48"/>
          <w:szCs w:val="48"/>
          <w:lang w:eastAsia="lv-LV"/>
        </w:rPr>
        <w:t>TUKUMA  NOVADA  DOME</w:t>
      </w:r>
    </w:p>
    <w:p w:rsidR="00414775" w:rsidRPr="00414775" w:rsidRDefault="00414775" w:rsidP="00414775">
      <w:pPr>
        <w:spacing w:after="0" w:line="240" w:lineRule="auto"/>
        <w:jc w:val="center"/>
        <w:rPr>
          <w:rFonts w:ascii="Times New Roman" w:eastAsia="Times New Roman" w:hAnsi="Times New Roman" w:cs="Times New Roman"/>
          <w:lang w:eastAsia="lv-LV"/>
        </w:rPr>
      </w:pPr>
      <w:r w:rsidRPr="00414775">
        <w:rPr>
          <w:rFonts w:ascii="Times New Roman" w:eastAsia="Times New Roman" w:hAnsi="Times New Roman" w:cs="Times New Roman"/>
          <w:lang w:eastAsia="lv-LV"/>
        </w:rPr>
        <w:t>Reģistrācijas  Nr.90000050975</w:t>
      </w:r>
    </w:p>
    <w:p w:rsidR="00414775" w:rsidRPr="00414775" w:rsidRDefault="00414775" w:rsidP="00414775">
      <w:pPr>
        <w:spacing w:after="0" w:line="240" w:lineRule="auto"/>
        <w:jc w:val="center"/>
        <w:rPr>
          <w:rFonts w:ascii="Times New Roman" w:eastAsia="Times New Roman" w:hAnsi="Times New Roman" w:cs="Times New Roman"/>
          <w:color w:val="1C1C1C"/>
          <w:lang w:eastAsia="lv-LV"/>
        </w:rPr>
      </w:pPr>
      <w:r w:rsidRPr="00414775">
        <w:rPr>
          <w:rFonts w:ascii="Times New Roman" w:eastAsia="Times New Roman" w:hAnsi="Times New Roman" w:cs="Times New Roman"/>
          <w:color w:val="1C1C1C"/>
          <w:lang w:eastAsia="lv-LV"/>
        </w:rPr>
        <w:t xml:space="preserve">Talsu iela 4, Tukums, Tukuma novads, LV-3101, </w:t>
      </w:r>
    </w:p>
    <w:p w:rsidR="00414775" w:rsidRPr="00414775" w:rsidRDefault="00414775" w:rsidP="00414775">
      <w:pPr>
        <w:spacing w:after="0" w:line="240" w:lineRule="auto"/>
        <w:jc w:val="center"/>
        <w:rPr>
          <w:rFonts w:ascii="Times New Roman" w:eastAsia="Times New Roman" w:hAnsi="Times New Roman" w:cs="Times New Roman"/>
          <w:color w:val="1C1C1C"/>
          <w:lang w:eastAsia="lv-LV"/>
        </w:rPr>
      </w:pPr>
      <w:r w:rsidRPr="00414775">
        <w:rPr>
          <w:rFonts w:ascii="Times New Roman" w:eastAsia="Times New Roman" w:hAnsi="Times New Roman" w:cs="Times New Roman"/>
          <w:color w:val="1C1C1C"/>
          <w:lang w:eastAsia="lv-LV"/>
        </w:rPr>
        <w:t>tālrunis 63122707, fakss 63107243, mobilais tālrunis 26603299, 29288876</w:t>
      </w:r>
    </w:p>
    <w:p w:rsidR="00414775" w:rsidRPr="00414775" w:rsidRDefault="002E42AF" w:rsidP="00414775">
      <w:pPr>
        <w:spacing w:after="0" w:line="240" w:lineRule="auto"/>
        <w:jc w:val="center"/>
        <w:rPr>
          <w:rFonts w:ascii="Times New Roman" w:eastAsia="Times New Roman" w:hAnsi="Times New Roman" w:cs="Times New Roman"/>
          <w:color w:val="1C1C1C"/>
          <w:lang w:eastAsia="lv-LV"/>
        </w:rPr>
      </w:pPr>
      <w:hyperlink r:id="rId19" w:history="1">
        <w:r w:rsidR="00414775" w:rsidRPr="00414775">
          <w:rPr>
            <w:rFonts w:ascii="Times New Roman" w:eastAsia="Times New Roman" w:hAnsi="Times New Roman" w:cs="Times New Roman"/>
            <w:color w:val="1C1C1C"/>
            <w:u w:val="single"/>
            <w:lang w:eastAsia="lv-LV"/>
          </w:rPr>
          <w:t>www.tukums.lv</w:t>
        </w:r>
      </w:hyperlink>
      <w:r w:rsidR="00414775" w:rsidRPr="00414775">
        <w:rPr>
          <w:rFonts w:ascii="Times New Roman" w:eastAsia="Times New Roman" w:hAnsi="Times New Roman" w:cs="Times New Roman"/>
          <w:color w:val="1C1C1C"/>
          <w:u w:val="single"/>
          <w:lang w:eastAsia="lv-LV"/>
        </w:rPr>
        <w:t xml:space="preserve"> </w:t>
      </w:r>
      <w:r w:rsidR="00414775" w:rsidRPr="00414775">
        <w:rPr>
          <w:rFonts w:ascii="Times New Roman" w:eastAsia="Times New Roman" w:hAnsi="Times New Roman" w:cs="Times New Roman"/>
          <w:color w:val="1C1C1C"/>
          <w:lang w:eastAsia="lv-LV"/>
        </w:rPr>
        <w:t xml:space="preserve">     e-pasts: </w:t>
      </w:r>
      <w:hyperlink r:id="rId20" w:history="1">
        <w:r w:rsidR="00414775" w:rsidRPr="00414775">
          <w:rPr>
            <w:rFonts w:ascii="Times New Roman" w:eastAsia="Times New Roman" w:hAnsi="Times New Roman" w:cs="Times New Roman"/>
            <w:color w:val="0000FF"/>
            <w:u w:val="single"/>
            <w:lang w:eastAsia="lv-LV"/>
          </w:rPr>
          <w:t>dome@tukums.lv</w:t>
        </w:r>
      </w:hyperlink>
      <w:r w:rsidR="00414775" w:rsidRPr="00414775">
        <w:rPr>
          <w:rFonts w:ascii="Times New Roman" w:eastAsia="Times New Roman" w:hAnsi="Times New Roman" w:cs="Times New Roman"/>
          <w:color w:val="1C1C1C"/>
          <w:lang w:eastAsia="lv-LV"/>
        </w:rPr>
        <w:t xml:space="preserve">         </w:t>
      </w:r>
    </w:p>
    <w:p w:rsidR="00414775" w:rsidRPr="00414775" w:rsidRDefault="00414775" w:rsidP="00414775">
      <w:pPr>
        <w:spacing w:after="0" w:line="240" w:lineRule="auto"/>
        <w:rPr>
          <w:rFonts w:ascii="Times New Roman" w:eastAsia="Times New Roman" w:hAnsi="Times New Roman" w:cs="Arial"/>
          <w:sz w:val="16"/>
          <w:szCs w:val="16"/>
          <w:lang w:eastAsia="lv-LV" w:bidi="lo-LA"/>
        </w:rPr>
      </w:pPr>
      <w:r w:rsidRPr="00414775">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667456" behindDoc="0" locked="0" layoutInCell="1" allowOverlap="1" wp14:anchorId="272446A6" wp14:editId="35B71A22">
                <wp:simplePos x="0" y="0"/>
                <wp:positionH relativeFrom="column">
                  <wp:posOffset>1600199</wp:posOffset>
                </wp:positionH>
                <wp:positionV relativeFrom="paragraph">
                  <wp:posOffset>3657599</wp:posOffset>
                </wp:positionV>
                <wp:extent cx="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5A73" id="Straight Connector 8" o:spid="_x0000_s1026" style="position:absolute;z-index:2516674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HNFgIAADAEAAAOAAAAZHJzL2Uyb0RvYy54bWysU8GO2yAQvVfqPyDfE9upk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B+5RzRYCAAAwBAAADgAAAAAAAAAAAAAAAAAuAgAAZHJzL2Uyb0RvYy54bWxQSwECLQAUAAYACAAA&#10;ACEA9+GHM9wAAAALAQAADwAAAAAAAAAAAAAAAABwBAAAZHJzL2Rvd25yZXYueG1sUEsFBgAAAAAE&#10;AAQA8wAAAHkFAAAAAA==&#10;"/>
            </w:pict>
          </mc:Fallback>
        </mc:AlternateContent>
      </w:r>
      <w:r w:rsidRPr="00414775">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666432" behindDoc="0" locked="0" layoutInCell="1" allowOverlap="1" wp14:anchorId="4C725D4C" wp14:editId="5A72095F">
                <wp:simplePos x="0" y="0"/>
                <wp:positionH relativeFrom="column">
                  <wp:posOffset>1600199</wp:posOffset>
                </wp:positionH>
                <wp:positionV relativeFrom="paragraph">
                  <wp:posOffset>3657599</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A8F9" id="Straight Connector 9" o:spid="_x0000_s1026" style="position:absolute;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Dr&#10;DrLGFQIAADAEAAAOAAAAAAAAAAAAAAAAAC4CAABkcnMvZTJvRG9jLnhtbFBLAQItABQABgAIAAAA&#10;IQD34Ycz3AAAAAsBAAAPAAAAAAAAAAAAAAAAAG8EAABkcnMvZG93bnJldi54bWxQSwUGAAAAAAQA&#10;BADzAAAAeAUAAAAA&#10;"/>
            </w:pict>
          </mc:Fallback>
        </mc:AlternateContent>
      </w:r>
      <w:r w:rsidRPr="00414775">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665408" behindDoc="0" locked="0" layoutInCell="1" allowOverlap="1" wp14:anchorId="63DE5667" wp14:editId="63A5A5E7">
                <wp:simplePos x="0" y="0"/>
                <wp:positionH relativeFrom="column">
                  <wp:posOffset>1600199</wp:posOffset>
                </wp:positionH>
                <wp:positionV relativeFrom="paragraph">
                  <wp:posOffset>3657599</wp:posOffset>
                </wp:positionV>
                <wp:extent cx="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7F073" id="Straight Connector 10" o:spid="_x0000_s1026" style="position:absolute;z-index:251665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hRVJcXAgAAMgQAAA4AAAAAAAAAAAAAAAAALgIAAGRycy9lMm9Eb2MueG1sUEsBAi0AFAAGAAgA&#10;AAAhAPfhhzPcAAAACwEAAA8AAAAAAAAAAAAAAAAAcQQAAGRycy9kb3ducmV2LnhtbFBLBQYAAAAA&#10;BAAEAPMAAAB6BQAAAAA=&#10;"/>
            </w:pict>
          </mc:Fallback>
        </mc:AlternateContent>
      </w:r>
    </w:p>
    <w:p w:rsidR="00414775" w:rsidRPr="00414775" w:rsidRDefault="00414775" w:rsidP="00414775">
      <w:pPr>
        <w:spacing w:after="0" w:line="240" w:lineRule="auto"/>
        <w:rPr>
          <w:rFonts w:ascii="Times New Roman" w:eastAsia="Times New Roman" w:hAnsi="Times New Roman" w:cs="Arial"/>
          <w:color w:val="000000"/>
          <w:spacing w:val="-4"/>
          <w:sz w:val="20"/>
          <w:szCs w:val="20"/>
          <w:lang w:eastAsia="lv-LV" w:bidi="lo-LA"/>
        </w:rPr>
      </w:pPr>
      <w:r w:rsidRPr="00414775">
        <w:rPr>
          <w:rFonts w:ascii="Times New Roman" w:eastAsia="Times New Roman" w:hAnsi="Times New Roman" w:cs="Arial"/>
          <w:noProof/>
          <w:sz w:val="16"/>
          <w:szCs w:val="16"/>
          <w:lang w:eastAsia="lv-LV"/>
        </w:rPr>
        <mc:AlternateContent>
          <mc:Choice Requires="wps">
            <w:drawing>
              <wp:anchor distT="4294967295" distB="4294967295" distL="114300" distR="114300" simplePos="0" relativeHeight="251668480" behindDoc="0" locked="0" layoutInCell="1" allowOverlap="1" wp14:anchorId="64DA6BC1" wp14:editId="2A64A6FA">
                <wp:simplePos x="0" y="0"/>
                <wp:positionH relativeFrom="column">
                  <wp:posOffset>-180975</wp:posOffset>
                </wp:positionH>
                <wp:positionV relativeFrom="paragraph">
                  <wp:posOffset>1269</wp:posOffset>
                </wp:positionV>
                <wp:extent cx="6127115" cy="0"/>
                <wp:effectExtent l="0" t="19050" r="698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AD046" id="Straight Connector 1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" strokeweight="3.25pt">
                <v:stroke linestyle="thickThin"/>
              </v:line>
            </w:pict>
          </mc:Fallback>
        </mc:AlternateContent>
      </w:r>
    </w:p>
    <w:p w:rsidR="00414775" w:rsidRPr="00414775" w:rsidRDefault="00414775" w:rsidP="00414775">
      <w:pPr>
        <w:spacing w:after="0" w:line="240" w:lineRule="auto"/>
        <w:ind w:left="5760" w:firstLine="720"/>
        <w:rPr>
          <w:rFonts w:ascii="Times New Roman" w:eastAsia="Times New Roman" w:hAnsi="Times New Roman" w:cs="Arial"/>
          <w:color w:val="000000"/>
          <w:spacing w:val="-4"/>
          <w:sz w:val="20"/>
          <w:szCs w:val="20"/>
          <w:lang w:eastAsia="lv-LV" w:bidi="lo-LA"/>
        </w:rPr>
      </w:pPr>
      <w:r w:rsidRPr="00414775">
        <w:rPr>
          <w:rFonts w:ascii="Times New Roman" w:eastAsia="Times New Roman" w:hAnsi="Times New Roman" w:cs="Arial"/>
          <w:color w:val="000000"/>
          <w:spacing w:val="-4"/>
          <w:sz w:val="20"/>
          <w:szCs w:val="20"/>
          <w:lang w:eastAsia="lv-LV" w:bidi="lo-LA"/>
        </w:rPr>
        <w:t>APSTIPRINĀTI</w:t>
      </w:r>
    </w:p>
    <w:p w:rsidR="00414775" w:rsidRPr="00414775" w:rsidRDefault="00414775" w:rsidP="00414775">
      <w:pPr>
        <w:spacing w:after="0" w:line="240" w:lineRule="auto"/>
        <w:rPr>
          <w:rFonts w:ascii="Times New Roman" w:eastAsia="Times New Roman" w:hAnsi="Times New Roman" w:cs="Arial"/>
          <w:color w:val="000000"/>
          <w:spacing w:val="-4"/>
          <w:sz w:val="20"/>
          <w:szCs w:val="20"/>
          <w:lang w:eastAsia="lv-LV" w:bidi="lo-LA"/>
        </w:rPr>
      </w:pP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t>ar Tukuma novada Domes 27.02.2014.</w:t>
      </w:r>
    </w:p>
    <w:p w:rsidR="00414775" w:rsidRPr="00414775" w:rsidRDefault="00414775" w:rsidP="00414775">
      <w:pPr>
        <w:spacing w:after="0" w:line="240" w:lineRule="auto"/>
        <w:rPr>
          <w:rFonts w:ascii="Times New Roman" w:eastAsia="Times New Roman" w:hAnsi="Times New Roman" w:cs="Arial"/>
          <w:color w:val="000000"/>
          <w:spacing w:val="-4"/>
          <w:sz w:val="20"/>
          <w:szCs w:val="20"/>
          <w:lang w:eastAsia="lv-LV" w:bidi="lo-LA"/>
        </w:rPr>
      </w:pP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r>
      <w:r w:rsidRPr="00414775">
        <w:rPr>
          <w:rFonts w:ascii="Times New Roman" w:eastAsia="Times New Roman" w:hAnsi="Times New Roman" w:cs="Arial"/>
          <w:color w:val="000000"/>
          <w:spacing w:val="-4"/>
          <w:sz w:val="20"/>
          <w:szCs w:val="20"/>
          <w:lang w:eastAsia="lv-LV" w:bidi="lo-LA"/>
        </w:rPr>
        <w:tab/>
        <w:t>lēmumu (prot.Nr.2, 3.§.)</w:t>
      </w:r>
    </w:p>
    <w:p w:rsidR="00414775" w:rsidRPr="00414775" w:rsidRDefault="00414775" w:rsidP="00414775">
      <w:pPr>
        <w:spacing w:after="0" w:line="240" w:lineRule="auto"/>
        <w:ind w:right="36"/>
        <w:jc w:val="center"/>
        <w:rPr>
          <w:rFonts w:ascii="Times New Roman" w:eastAsia="Times New Roman" w:hAnsi="Times New Roman" w:cs="Arial"/>
          <w:sz w:val="20"/>
          <w:szCs w:val="24"/>
          <w:lang w:eastAsia="lv-LV" w:bidi="lo-LA"/>
        </w:rPr>
      </w:pPr>
      <w:r w:rsidRPr="00414775">
        <w:rPr>
          <w:rFonts w:ascii="Times New Roman" w:eastAsia="Times New Roman" w:hAnsi="Times New Roman" w:cs="Arial"/>
          <w:sz w:val="20"/>
          <w:szCs w:val="24"/>
          <w:lang w:eastAsia="lv-LV" w:bidi="lo-LA"/>
        </w:rPr>
        <w:t xml:space="preserve">   </w:t>
      </w:r>
      <w:r w:rsidRPr="00414775">
        <w:rPr>
          <w:rFonts w:ascii="Times New Roman" w:eastAsia="Times New Roman" w:hAnsi="Times New Roman" w:cs="Arial"/>
          <w:sz w:val="20"/>
          <w:szCs w:val="24"/>
          <w:lang w:eastAsia="lv-LV" w:bidi="lo-LA"/>
        </w:rPr>
        <w:tab/>
      </w:r>
      <w:r w:rsidRPr="00414775">
        <w:rPr>
          <w:rFonts w:ascii="Times New Roman" w:eastAsia="Times New Roman" w:hAnsi="Times New Roman" w:cs="Arial"/>
          <w:sz w:val="20"/>
          <w:szCs w:val="24"/>
          <w:lang w:eastAsia="lv-LV" w:bidi="lo-LA"/>
        </w:rPr>
        <w:tab/>
      </w:r>
      <w:r w:rsidRPr="00414775">
        <w:rPr>
          <w:rFonts w:ascii="Times New Roman" w:eastAsia="Times New Roman" w:hAnsi="Times New Roman" w:cs="Arial"/>
          <w:sz w:val="20"/>
          <w:szCs w:val="24"/>
          <w:lang w:eastAsia="lv-LV" w:bidi="lo-LA"/>
        </w:rPr>
        <w:tab/>
      </w:r>
      <w:r w:rsidRPr="00414775">
        <w:rPr>
          <w:rFonts w:ascii="Times New Roman" w:eastAsia="Times New Roman" w:hAnsi="Times New Roman" w:cs="Arial"/>
          <w:sz w:val="20"/>
          <w:szCs w:val="24"/>
          <w:lang w:eastAsia="lv-LV" w:bidi="lo-LA"/>
        </w:rPr>
        <w:tab/>
      </w:r>
    </w:p>
    <w:p w:rsidR="00414775" w:rsidRPr="00414775" w:rsidRDefault="00414775" w:rsidP="00414775">
      <w:pPr>
        <w:spacing w:after="0" w:line="240" w:lineRule="auto"/>
        <w:ind w:left="5760" w:right="36" w:firstLine="720"/>
        <w:rPr>
          <w:rFonts w:ascii="Times New Roman" w:eastAsia="Times New Roman" w:hAnsi="Times New Roman" w:cs="Arial"/>
          <w:sz w:val="20"/>
          <w:szCs w:val="24"/>
          <w:lang w:eastAsia="lv-LV" w:bidi="lo-LA"/>
        </w:rPr>
      </w:pPr>
      <w:r w:rsidRPr="00414775">
        <w:rPr>
          <w:rFonts w:ascii="Times New Roman" w:eastAsia="Times New Roman" w:hAnsi="Times New Roman" w:cs="Arial"/>
          <w:sz w:val="20"/>
          <w:szCs w:val="24"/>
          <w:lang w:eastAsia="lv-LV" w:bidi="lo-LA"/>
        </w:rPr>
        <w:t>Ar grozījumiem, kas izdarīti ar</w:t>
      </w:r>
    </w:p>
    <w:p w:rsidR="00414775" w:rsidRPr="00414775" w:rsidRDefault="00414775" w:rsidP="00414775">
      <w:pPr>
        <w:spacing w:after="0" w:line="240" w:lineRule="auto"/>
        <w:ind w:left="6480" w:right="36"/>
        <w:rPr>
          <w:rFonts w:ascii="Times New Roman" w:eastAsia="Times New Roman" w:hAnsi="Times New Roman" w:cs="Arial"/>
          <w:sz w:val="20"/>
          <w:szCs w:val="24"/>
          <w:lang w:eastAsia="lv-LV" w:bidi="lo-LA"/>
        </w:rPr>
      </w:pPr>
      <w:r w:rsidRPr="00414775">
        <w:rPr>
          <w:rFonts w:ascii="Times New Roman" w:eastAsia="Times New Roman" w:hAnsi="Times New Roman" w:cs="Arial"/>
          <w:sz w:val="20"/>
          <w:szCs w:val="24"/>
          <w:lang w:eastAsia="lv-LV" w:bidi="lo-LA"/>
        </w:rPr>
        <w:t>Tukuma novada Domes lēmum</w:t>
      </w:r>
      <w:r>
        <w:rPr>
          <w:rFonts w:ascii="Times New Roman" w:eastAsia="Times New Roman" w:hAnsi="Times New Roman" w:cs="Arial"/>
          <w:sz w:val="20"/>
          <w:szCs w:val="24"/>
          <w:lang w:eastAsia="lv-LV" w:bidi="lo-LA"/>
        </w:rPr>
        <w:t>iem:</w:t>
      </w:r>
    </w:p>
    <w:p w:rsidR="00414775" w:rsidRPr="00414775" w:rsidRDefault="00414775" w:rsidP="00414775">
      <w:pPr>
        <w:spacing w:after="0" w:line="240" w:lineRule="auto"/>
        <w:ind w:right="36"/>
        <w:rPr>
          <w:rFonts w:ascii="Times New Roman" w:eastAsia="Times New Roman" w:hAnsi="Times New Roman" w:cs="Arial"/>
          <w:sz w:val="20"/>
          <w:szCs w:val="24"/>
          <w:lang w:eastAsia="lv-LV" w:bidi="lo-LA"/>
        </w:rPr>
      </w:pP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r>
      <w:r>
        <w:rPr>
          <w:rFonts w:ascii="Times New Roman" w:eastAsia="Times New Roman" w:hAnsi="Times New Roman" w:cs="Arial"/>
          <w:sz w:val="20"/>
          <w:szCs w:val="24"/>
          <w:lang w:eastAsia="lv-LV" w:bidi="lo-LA"/>
        </w:rPr>
        <w:tab/>
        <w:t xml:space="preserve">- </w:t>
      </w:r>
      <w:r w:rsidRPr="00414775">
        <w:rPr>
          <w:rFonts w:ascii="Times New Roman" w:eastAsia="Times New Roman" w:hAnsi="Times New Roman" w:cs="Arial"/>
          <w:sz w:val="20"/>
          <w:szCs w:val="24"/>
          <w:lang w:eastAsia="lv-LV" w:bidi="lo-LA"/>
        </w:rPr>
        <w:t>23.10.2014. (prot.Nr.12, 6.§.),</w:t>
      </w:r>
    </w:p>
    <w:p w:rsidR="00414775" w:rsidRPr="00414775" w:rsidRDefault="00414775" w:rsidP="00414775">
      <w:pPr>
        <w:spacing w:after="0" w:line="240" w:lineRule="auto"/>
        <w:ind w:left="5760" w:right="36" w:firstLine="720"/>
        <w:rPr>
          <w:rFonts w:ascii="Times New Roman" w:eastAsia="Times New Roman" w:hAnsi="Times New Roman" w:cs="Arial"/>
          <w:color w:val="FF0000"/>
          <w:sz w:val="20"/>
          <w:szCs w:val="24"/>
          <w:lang w:eastAsia="lv-LV" w:bidi="lo-LA"/>
        </w:rPr>
      </w:pPr>
      <w:r>
        <w:rPr>
          <w:rFonts w:ascii="Times New Roman" w:eastAsia="Times New Roman" w:hAnsi="Times New Roman" w:cs="Arial"/>
          <w:color w:val="FF0000"/>
          <w:sz w:val="20"/>
          <w:szCs w:val="24"/>
          <w:lang w:eastAsia="lv-LV" w:bidi="lo-LA"/>
        </w:rPr>
        <w:t xml:space="preserve">- </w:t>
      </w:r>
      <w:r w:rsidRPr="00414775">
        <w:rPr>
          <w:rFonts w:ascii="Times New Roman" w:eastAsia="Times New Roman" w:hAnsi="Times New Roman" w:cs="Arial"/>
          <w:color w:val="FF0000"/>
          <w:sz w:val="20"/>
          <w:szCs w:val="24"/>
          <w:lang w:eastAsia="lv-LV" w:bidi="lo-LA"/>
        </w:rPr>
        <w:t>26.11.2015. (prot.Nr.__, _.§.),</w:t>
      </w:r>
    </w:p>
    <w:p w:rsidR="00414775" w:rsidRPr="00414775" w:rsidRDefault="00414775" w:rsidP="00414775">
      <w:pPr>
        <w:tabs>
          <w:tab w:val="left" w:pos="6379"/>
        </w:tabs>
        <w:spacing w:after="0" w:line="240" w:lineRule="auto"/>
        <w:ind w:right="36"/>
        <w:rPr>
          <w:rFonts w:ascii="Times New Roman" w:eastAsia="Times New Roman" w:hAnsi="Times New Roman" w:cs="Arial"/>
          <w:sz w:val="20"/>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pacing w:val="-4"/>
          <w:sz w:val="24"/>
          <w:szCs w:val="24"/>
          <w:lang w:eastAsia="lv-LV" w:bidi="lo-LA"/>
        </w:rPr>
      </w:pPr>
      <w:r w:rsidRPr="00414775">
        <w:rPr>
          <w:rFonts w:ascii="Times New Roman" w:eastAsia="Times New Roman" w:hAnsi="Times New Roman" w:cs="Arial"/>
          <w:b/>
          <w:color w:val="000000"/>
          <w:spacing w:val="-4"/>
          <w:sz w:val="24"/>
          <w:szCs w:val="24"/>
          <w:lang w:eastAsia="lv-LV" w:bidi="lo-LA"/>
        </w:rPr>
        <w:t>NOTEIKUMI</w:t>
      </w:r>
    </w:p>
    <w:p w:rsidR="00414775" w:rsidRPr="00414775" w:rsidRDefault="00414775" w:rsidP="00414775">
      <w:pPr>
        <w:spacing w:after="0" w:line="240" w:lineRule="auto"/>
        <w:jc w:val="center"/>
        <w:rPr>
          <w:rFonts w:ascii="Times New Roman" w:eastAsia="Times New Roman" w:hAnsi="Times New Roman" w:cs="Arial"/>
          <w:color w:val="000000"/>
          <w:spacing w:val="-4"/>
          <w:sz w:val="24"/>
          <w:szCs w:val="24"/>
          <w:lang w:eastAsia="lv-LV" w:bidi="lo-LA"/>
        </w:rPr>
      </w:pPr>
      <w:r w:rsidRPr="00414775">
        <w:rPr>
          <w:rFonts w:ascii="Times New Roman" w:eastAsia="Times New Roman" w:hAnsi="Times New Roman" w:cs="Arial"/>
          <w:color w:val="000000"/>
          <w:spacing w:val="-4"/>
          <w:sz w:val="24"/>
          <w:szCs w:val="24"/>
          <w:lang w:eastAsia="lv-LV" w:bidi="lo-LA"/>
        </w:rPr>
        <w:t>Tukumā</w:t>
      </w:r>
    </w:p>
    <w:p w:rsidR="00414775" w:rsidRPr="00414775" w:rsidRDefault="00414775" w:rsidP="00414775">
      <w:pPr>
        <w:spacing w:after="0" w:line="240" w:lineRule="auto"/>
        <w:jc w:val="both"/>
        <w:rPr>
          <w:rFonts w:ascii="Times New Roman" w:eastAsia="Times New Roman" w:hAnsi="Times New Roman" w:cs="Arial"/>
          <w:b/>
          <w:color w:val="000000"/>
          <w:spacing w:val="-4"/>
          <w:sz w:val="24"/>
          <w:szCs w:val="24"/>
          <w:lang w:eastAsia="lv-LV" w:bidi="lo-LA"/>
        </w:rPr>
      </w:pPr>
      <w:r w:rsidRPr="00414775">
        <w:rPr>
          <w:rFonts w:ascii="Times New Roman" w:eastAsia="Times New Roman" w:hAnsi="Times New Roman" w:cs="Arial"/>
          <w:color w:val="000000"/>
          <w:spacing w:val="-4"/>
          <w:sz w:val="24"/>
          <w:szCs w:val="24"/>
          <w:lang w:eastAsia="lv-LV" w:bidi="lo-LA"/>
        </w:rPr>
        <w:t>2014.gada 27.februārī</w:t>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r>
      <w:r w:rsidRPr="00414775">
        <w:rPr>
          <w:rFonts w:ascii="Times New Roman" w:eastAsia="Times New Roman" w:hAnsi="Times New Roman" w:cs="Arial"/>
          <w:b/>
          <w:color w:val="000000"/>
          <w:spacing w:val="-4"/>
          <w:sz w:val="24"/>
          <w:szCs w:val="24"/>
          <w:lang w:eastAsia="lv-LV" w:bidi="lo-LA"/>
        </w:rPr>
        <w:tab/>
        <w:t xml:space="preserve">         Nr.1</w:t>
      </w:r>
    </w:p>
    <w:p w:rsidR="00414775" w:rsidRPr="00414775" w:rsidRDefault="00414775" w:rsidP="00414775">
      <w:pPr>
        <w:spacing w:after="0" w:line="240" w:lineRule="auto"/>
        <w:jc w:val="right"/>
        <w:rPr>
          <w:rFonts w:ascii="Times New Roman" w:eastAsia="Times New Roman" w:hAnsi="Times New Roman" w:cs="Arial"/>
          <w:color w:val="000000"/>
          <w:spacing w:val="-4"/>
          <w:sz w:val="24"/>
          <w:szCs w:val="24"/>
          <w:lang w:eastAsia="lv-LV" w:bidi="lo-LA"/>
        </w:rPr>
      </w:pPr>
      <w:r w:rsidRPr="00414775">
        <w:rPr>
          <w:rFonts w:ascii="Times New Roman" w:eastAsia="Times New Roman" w:hAnsi="Times New Roman" w:cs="Arial"/>
          <w:color w:val="000000"/>
          <w:spacing w:val="-4"/>
          <w:sz w:val="24"/>
          <w:szCs w:val="24"/>
          <w:lang w:eastAsia="lv-LV" w:bidi="lo-LA"/>
        </w:rPr>
        <w:t>(prot.Nr.2, 3.§.)</w:t>
      </w:r>
    </w:p>
    <w:p w:rsidR="00414775" w:rsidRPr="00414775" w:rsidRDefault="00414775" w:rsidP="00414775">
      <w:pPr>
        <w:spacing w:after="0" w:line="240" w:lineRule="auto"/>
        <w:jc w:val="both"/>
        <w:rPr>
          <w:rFonts w:ascii="Times New Roman" w:eastAsia="Times New Roman" w:hAnsi="Times New Roman" w:cs="Arial"/>
          <w:b/>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Tukuma novada izglītības iestāžu</w:t>
      </w:r>
    </w:p>
    <w:p w:rsidR="00414775" w:rsidRPr="00414775" w:rsidRDefault="00414775" w:rsidP="00414775">
      <w:pPr>
        <w:spacing w:after="0" w:line="240" w:lineRule="auto"/>
        <w:jc w:val="both"/>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 xml:space="preserve">izglītojamo un pedagogu apbalvošana </w:t>
      </w:r>
    </w:p>
    <w:p w:rsidR="00414775" w:rsidRPr="00414775" w:rsidRDefault="00414775" w:rsidP="00414775">
      <w:pPr>
        <w:spacing w:after="0" w:line="240" w:lineRule="auto"/>
        <w:jc w:val="both"/>
        <w:rPr>
          <w:rFonts w:ascii="Times New Roman" w:eastAsia="Times New Roman" w:hAnsi="Times New Roman" w:cs="Arial"/>
          <w:b/>
          <w:strike/>
          <w:color w:val="000000"/>
          <w:sz w:val="24"/>
          <w:szCs w:val="24"/>
          <w:lang w:eastAsia="lv-LV" w:bidi="lo-LA"/>
        </w:rPr>
      </w:pPr>
      <w:r w:rsidRPr="00414775">
        <w:rPr>
          <w:rFonts w:ascii="Times New Roman" w:eastAsia="Times New Roman" w:hAnsi="Times New Roman" w:cs="Arial"/>
          <w:b/>
          <w:color w:val="000000"/>
          <w:sz w:val="24"/>
          <w:szCs w:val="24"/>
          <w:lang w:eastAsia="lv-LV" w:bidi="lo-LA"/>
        </w:rPr>
        <w:t>ar naudas balvu</w:t>
      </w:r>
    </w:p>
    <w:p w:rsidR="00414775" w:rsidRPr="00414775" w:rsidRDefault="00414775" w:rsidP="00414775">
      <w:pPr>
        <w:spacing w:after="0" w:line="240" w:lineRule="auto"/>
        <w:ind w:left="5760"/>
        <w:jc w:val="both"/>
        <w:rPr>
          <w:rFonts w:ascii="Times New Roman" w:eastAsia="Times New Roman" w:hAnsi="Times New Roman" w:cs="Arial"/>
          <w:color w:val="000000"/>
          <w:spacing w:val="-4"/>
          <w:sz w:val="20"/>
          <w:szCs w:val="20"/>
          <w:lang w:eastAsia="lv-LV" w:bidi="lo-LA"/>
        </w:rPr>
      </w:pPr>
      <w:r w:rsidRPr="00414775">
        <w:rPr>
          <w:rFonts w:ascii="Times New Roman" w:eastAsia="Times New Roman" w:hAnsi="Times New Roman" w:cs="Arial"/>
          <w:color w:val="000000"/>
          <w:spacing w:val="-4"/>
          <w:sz w:val="20"/>
          <w:szCs w:val="20"/>
          <w:lang w:eastAsia="lv-LV" w:bidi="lo-LA"/>
        </w:rPr>
        <w:t>Izdoti saskaņā ar likuma „Par pašvaldībām” 15.panta pirmās daļas 4.punktu un Izglītības likuma 17.panta trešās daļas 27.punktu</w:t>
      </w:r>
    </w:p>
    <w:p w:rsidR="00414775" w:rsidRPr="00414775" w:rsidRDefault="00414775" w:rsidP="00414775">
      <w:pPr>
        <w:spacing w:after="0" w:line="240" w:lineRule="auto"/>
        <w:jc w:val="right"/>
        <w:rPr>
          <w:rFonts w:ascii="Times New Roman" w:eastAsia="Times New Roman" w:hAnsi="Times New Roman" w:cs="Arial"/>
          <w:b/>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I. Vispārīgais jautājums</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 Tukuma novada izglītības iestāžu izglītojamo (turpmāk – skolēnu) un pedagogu apbalvošanas noteikumi (turpmāk – noteikumi) nosaka, kā tiek organizēta vispārējās izglītības iestāžu un profesionālās ievirzes izglītības iestāžu skolēnu un pedagogu apbalvošana ar naudas balvu.</w:t>
      </w: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II. Mērķi un uzdevumi</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2. Mērķis - veicināt Tukuma novada skolēnu kvalitatīvu zināšanu apguvi un mērķtiecīgu izaugsmi, novērtējot pedagogu darbu un skolēnu izcilos sasniegumus vispārējā un profesionālās ievirzes izglītībā, akcentējot mācību un radošas darbības nozīmīgumu.</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3. Uzdevumi:</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3.1. attīstīt skolēnu spējas, prasmes, radošo izziņas darbību un apliecināt savu konkurētspēju valsts un starptautiskajā mērogā;</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3.2. padziļināt izziņas intereses par attiecīgo mācību priekšmetu, tā apakšnozarēm;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3.3. ievirzīt skolēnus akadēmiskajām studijām augstskolā un tālākajai darbībai zinātņu nozarē;</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3.4. veicināt skolēnu nākamās profesijas apzinātu izvēli;</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3.5. motivēt pedagogus darbam ar talantīgajiem bērniem. </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III. Apbalvošanas kārtība</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4. Balvu fondu katru gadu nosaka novada Dome, plānojot līdzekļus Tukuma novada Izglītības pārvaldes (turpmāk – Izglītības pārvalde) budžetā.</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5. Balvu piešķir Izglītības pārvaldes izveidota komisija.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6. Naudas balvu, iedalītā budžeta ietvaros, piešķir (1.pielikums):</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lastRenderedPageBreak/>
        <w:t xml:space="preserve">6.1. skolēniem, kuriem sekmju izrakstā par pamatizglītības programmas apguvi, neņemot vērā noslēguma valsts pārbaudes darbu rezultātus, ir izcilas sekmes (8,9,10 balles); </w:t>
      </w:r>
    </w:p>
    <w:p w:rsidR="00414775" w:rsidRPr="00414775" w:rsidRDefault="00414775" w:rsidP="00414775">
      <w:pPr>
        <w:spacing w:after="0" w:line="240" w:lineRule="auto"/>
        <w:ind w:firstLine="720"/>
        <w:jc w:val="both"/>
        <w:rPr>
          <w:rFonts w:ascii="Times New Roman" w:eastAsia="Times New Roman" w:hAnsi="Times New Roman" w:cs="Arial"/>
          <w:i/>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6.2. skolēniem, kuriem sekmju izrakstā par vispārējās vidējās izglītības programmas apguvi, neņemot vērā noslēguma valsts pārbaudes darbu rezultātus, ir izcilas sekmes (8,9,10 balles). </w:t>
      </w:r>
      <w:r w:rsidRPr="00414775">
        <w:rPr>
          <w:rFonts w:ascii="Times New Roman" w:eastAsia="Times New Roman" w:hAnsi="Times New Roman" w:cs="Arial"/>
          <w:i/>
          <w:color w:val="000000"/>
          <w:sz w:val="24"/>
          <w:szCs w:val="24"/>
          <w:lang w:eastAsia="lv-LV" w:bidi="lo-LA"/>
        </w:rPr>
        <w:t>(Stājas spēkā 2014./2015.m.g.)</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6.3. skolēniem par izcīnīto 1., 2., 3.vietu un Atzinību </w:t>
      </w:r>
      <w:r w:rsidRPr="00414775">
        <w:rPr>
          <w:rFonts w:ascii="Times New Roman" w:eastAsia="Times New Roman" w:hAnsi="Times New Roman" w:cs="Arial"/>
          <w:color w:val="FF0000"/>
          <w:sz w:val="24"/>
          <w:szCs w:val="24"/>
          <w:lang w:eastAsia="lv-LV" w:bidi="lo-LA"/>
        </w:rPr>
        <w:t>Valsts izglītības satura centra (turpmāk - VISC) noteiktajās</w:t>
      </w:r>
      <w:r w:rsidRPr="00414775">
        <w:rPr>
          <w:rFonts w:ascii="Times New Roman" w:eastAsia="Times New Roman" w:hAnsi="Times New Roman" w:cs="Arial"/>
          <w:color w:val="000000"/>
          <w:sz w:val="24"/>
          <w:szCs w:val="24"/>
          <w:lang w:eastAsia="lv-LV" w:bidi="lo-LA"/>
        </w:rPr>
        <w:t xml:space="preserve"> valsts un reģionu mācību priekšmetu olimpiādēs un skolēnu zinātniski pētnieciskajās konferencēs;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6.4. profesionālās ievirzes izglītības iestāžu skolēniem</w:t>
      </w:r>
      <w:r w:rsidRPr="00414775">
        <w:rPr>
          <w:rFonts w:ascii="Times New Roman" w:eastAsia="Times New Roman" w:hAnsi="Times New Roman" w:cs="Arial"/>
          <w:color w:val="FF0000"/>
          <w:sz w:val="24"/>
          <w:szCs w:val="24"/>
          <w:lang w:eastAsia="lv-LV" w:bidi="lo-LA"/>
        </w:rPr>
        <w:t>,</w:t>
      </w:r>
      <w:r w:rsidRPr="00414775">
        <w:rPr>
          <w:rFonts w:ascii="Times New Roman" w:eastAsia="Times New Roman" w:hAnsi="Times New Roman" w:cs="Arial"/>
          <w:color w:val="00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kuri apgūst profesionālās ievirzes izglītības programmu</w:t>
      </w:r>
      <w:r w:rsidRPr="00414775">
        <w:rPr>
          <w:rFonts w:ascii="Times New Roman" w:eastAsia="Times New Roman" w:hAnsi="Times New Roman" w:cs="Arial"/>
          <w:color w:val="000000"/>
          <w:sz w:val="24"/>
          <w:szCs w:val="24"/>
          <w:lang w:eastAsia="lv-LV" w:bidi="lo-LA"/>
        </w:rPr>
        <w:t>;</w:t>
      </w:r>
      <w:r w:rsidRPr="00414775">
        <w:rPr>
          <w:rFonts w:ascii="Times New Roman" w:eastAsia="Times New Roman" w:hAnsi="Times New Roman" w:cs="Arial"/>
          <w:strike/>
          <w:color w:val="000000"/>
          <w:sz w:val="24"/>
          <w:szCs w:val="24"/>
          <w:lang w:eastAsia="lv-LV" w:bidi="lo-LA"/>
        </w:rPr>
        <w:t xml:space="preserve">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6.5. skolēniem par izvirzīšanu dalībai un sasniegumiem </w:t>
      </w:r>
      <w:r w:rsidRPr="00414775">
        <w:rPr>
          <w:rFonts w:ascii="Times New Roman" w:eastAsia="Times New Roman" w:hAnsi="Times New Roman" w:cs="Arial"/>
          <w:strike/>
          <w:color w:val="FF0000"/>
          <w:sz w:val="24"/>
          <w:szCs w:val="24"/>
          <w:lang w:eastAsia="lv-LV" w:bidi="lo-LA"/>
        </w:rPr>
        <w:t>Valsts izglītības satura centra</w:t>
      </w:r>
      <w:r w:rsidRPr="00414775">
        <w:rPr>
          <w:rFonts w:ascii="Times New Roman" w:eastAsia="Times New Roman" w:hAnsi="Times New Roman" w:cs="Arial"/>
          <w:color w:val="FF0000"/>
          <w:sz w:val="24"/>
          <w:szCs w:val="24"/>
          <w:lang w:eastAsia="lv-LV" w:bidi="lo-LA"/>
        </w:rPr>
        <w:t xml:space="preserve"> VISC </w:t>
      </w:r>
      <w:r w:rsidRPr="00414775">
        <w:rPr>
          <w:rFonts w:ascii="Times New Roman" w:eastAsia="Times New Roman" w:hAnsi="Times New Roman" w:cs="Arial"/>
          <w:color w:val="000000"/>
          <w:sz w:val="24"/>
          <w:szCs w:val="24"/>
          <w:lang w:eastAsia="lv-LV" w:bidi="lo-LA"/>
        </w:rPr>
        <w:t>noteiktajās starptautiskajās mācību priekšmetu olimpiādēs un starptautiskajā skolēnu zinātniski pētnieciskajā konferencē;</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6.6. skolēniem par izcīnīto 1., 2., 3.vietu un Atzinību valsts atklātajos mācību priekšmetu konkursos un valsts mācību priekšmetu konkursos izglītības iestādēm, kas īsteno pamatizglītības profesionāli orientētā virziena programmas.</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ab/>
        <w:t xml:space="preserve">6.7. pedagogiem, par noteikumu 6.3., 6.4., 6.5., 6.6., </w:t>
      </w:r>
      <w:r w:rsidRPr="00414775">
        <w:rPr>
          <w:rFonts w:ascii="Times New Roman" w:eastAsia="Times New Roman" w:hAnsi="Times New Roman" w:cs="Arial"/>
          <w:sz w:val="24"/>
          <w:szCs w:val="24"/>
          <w:lang w:eastAsia="lv-LV" w:bidi="lo-LA"/>
        </w:rPr>
        <w:t>6.8.</w:t>
      </w:r>
      <w:r w:rsidRPr="00414775">
        <w:rPr>
          <w:rFonts w:ascii="Times New Roman" w:eastAsia="Times New Roman" w:hAnsi="Times New Roman" w:cs="Arial"/>
          <w:color w:val="FF0000"/>
          <w:sz w:val="24"/>
          <w:szCs w:val="24"/>
          <w:lang w:eastAsia="lv-LV" w:bidi="lo-LA"/>
        </w:rPr>
        <w:t xml:space="preserve"> </w:t>
      </w:r>
      <w:r w:rsidRPr="00414775">
        <w:rPr>
          <w:rFonts w:ascii="Times New Roman" w:eastAsia="Times New Roman" w:hAnsi="Times New Roman" w:cs="Arial"/>
          <w:color w:val="000000"/>
          <w:sz w:val="24"/>
          <w:szCs w:val="24"/>
          <w:lang w:eastAsia="lv-LV" w:bidi="lo-LA"/>
        </w:rPr>
        <w:t>apakšpunktā minēto skolēnu sagatavošanu.</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ind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6.8. Skolēniem par izcīnīto 1., 2., 3.vietu sākumskolas pētniecisko darbu konkursā.</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7. Skolēnu izvirzīšana apbalvošanai: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7.1. skolas direktors līdz 10.maijam iesniedz Izglītības pārvaldes sekretārei aizpildītu iesnieguma veidlapu (2.pielikums) par skolēniem, kuri saņēmuši 1., 2., 3.vietu vai Atzinību valsts un reģionu mācību priekšmetu olimpiādēs, valsts atklātajos mācību priekšmetu konkursos, skolēnu zinātniski pētnieciskajās konferencēs, </w:t>
      </w:r>
      <w:r w:rsidRPr="00414775">
        <w:rPr>
          <w:rFonts w:ascii="Times New Roman" w:eastAsia="Times New Roman" w:hAnsi="Times New Roman" w:cs="Arial"/>
          <w:sz w:val="24"/>
          <w:szCs w:val="24"/>
          <w:lang w:eastAsia="lv-LV" w:bidi="lo-LA"/>
        </w:rPr>
        <w:t>1., 2., 3.vietu sākumskolas pētniecisko darbu konkursos</w:t>
      </w:r>
      <w:r w:rsidRPr="00414775">
        <w:rPr>
          <w:rFonts w:ascii="Times New Roman" w:eastAsia="Times New Roman" w:hAnsi="Times New Roman" w:cs="Arial"/>
          <w:color w:val="000000"/>
          <w:sz w:val="24"/>
          <w:szCs w:val="24"/>
          <w:lang w:eastAsia="lv-LV" w:bidi="lo-LA"/>
        </w:rPr>
        <w:t xml:space="preserve"> vai izvirzīti dalībai Starptautiskajā olimpiādē, klāt pievienojot dokumenta kopiju, kas apliecina skolēna sasniegumus</w:t>
      </w:r>
      <w:r w:rsidRPr="00414775">
        <w:rPr>
          <w:rFonts w:ascii="Times New Roman" w:eastAsia="Times New Roman" w:hAnsi="Times New Roman" w:cs="Arial"/>
          <w:sz w:val="24"/>
          <w:szCs w:val="24"/>
          <w:lang w:eastAsia="lv-LV" w:bidi="lo-LA"/>
        </w:rPr>
        <w:t>,</w:t>
      </w:r>
      <w:r w:rsidRPr="00414775">
        <w:rPr>
          <w:rFonts w:ascii="Times New Roman" w:eastAsia="Times New Roman" w:hAnsi="Times New Roman" w:cs="Arial"/>
          <w:color w:val="000000"/>
          <w:sz w:val="24"/>
          <w:szCs w:val="24"/>
          <w:lang w:eastAsia="lv-LV" w:bidi="lo-LA"/>
        </w:rPr>
        <w:t xml:space="preserve"> un iesniegumus (3.pielikums); </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ind w:firstLine="720"/>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7.2. Par sasniegumiem mākslā, mūzikā un sportā katra profesionālās ievirzes skolas direktors</w:t>
      </w:r>
      <w:r w:rsidRPr="00414775">
        <w:rPr>
          <w:rFonts w:ascii="Times New Roman" w:eastAsia="Times New Roman" w:hAnsi="Times New Roman" w:cs="Arial"/>
          <w:b/>
          <w:strike/>
          <w:color w:val="FF0000"/>
          <w:sz w:val="24"/>
          <w:szCs w:val="24"/>
          <w:lang w:eastAsia="lv-LV" w:bidi="lo-LA"/>
        </w:rPr>
        <w:t xml:space="preserve"> </w:t>
      </w:r>
      <w:r w:rsidRPr="00414775">
        <w:rPr>
          <w:rFonts w:ascii="Times New Roman" w:eastAsia="Times New Roman" w:hAnsi="Times New Roman" w:cs="Arial"/>
          <w:strike/>
          <w:color w:val="FF0000"/>
          <w:sz w:val="24"/>
          <w:szCs w:val="24"/>
          <w:lang w:eastAsia="lv-LV" w:bidi="lo-LA"/>
        </w:rPr>
        <w:t>līdz 10.maijam iesniedz Izglītības pārvaldes sekretārei iesnieguma veidlapu (4.pielikums), norādot</w:t>
      </w:r>
      <w:r w:rsidRPr="00414775">
        <w:rPr>
          <w:rFonts w:ascii="Times New Roman" w:eastAsia="Times New Roman" w:hAnsi="Times New Roman" w:cs="Arial"/>
          <w:i/>
          <w:strike/>
          <w:color w:val="FF0000"/>
          <w:sz w:val="24"/>
          <w:szCs w:val="24"/>
          <w:lang w:eastAsia="lv-LV" w:bidi="lo-LA"/>
        </w:rPr>
        <w:t xml:space="preserve"> </w:t>
      </w:r>
      <w:r w:rsidRPr="00414775">
        <w:rPr>
          <w:rFonts w:ascii="Times New Roman" w:eastAsia="Times New Roman" w:hAnsi="Times New Roman" w:cs="Arial"/>
          <w:strike/>
          <w:color w:val="FF0000"/>
          <w:sz w:val="24"/>
          <w:szCs w:val="24"/>
          <w:lang w:eastAsia="lv-LV" w:bidi="lo-LA"/>
        </w:rPr>
        <w:t xml:space="preserve">skolēnus, kuri guvuši izcilus panākumus mākslā, mūzikā vai sportā, klāt pievienojot dokumenta kopiju, kas apliecina skolēna sasniegumus, un iesniegumus (3.pielikums). </w:t>
      </w:r>
    </w:p>
    <w:p w:rsidR="00414775" w:rsidRPr="00414775" w:rsidRDefault="00414775" w:rsidP="00414775">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7.2. Par sasniegumiem profesionālās ievirzes izglītības programmā mākslā, mūzikā un sportā katras profesionālās ievirzes skolas direktors</w:t>
      </w:r>
      <w:r w:rsidRPr="00414775">
        <w:rPr>
          <w:rFonts w:ascii="Times New Roman" w:eastAsia="Times New Roman" w:hAnsi="Times New Roman" w:cs="Arial"/>
          <w:b/>
          <w:color w:val="FF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līdz 10.maijam iesniedz Izglītības pārvaldes sekretārei iesnieguma veidlapu (4.pielikums), norādot</w:t>
      </w:r>
      <w:r w:rsidRPr="00414775">
        <w:rPr>
          <w:rFonts w:ascii="Times New Roman" w:eastAsia="Times New Roman" w:hAnsi="Times New Roman" w:cs="Arial"/>
          <w:i/>
          <w:color w:val="FF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 xml:space="preserve">skolēnus, kuri guvuši izcilus panākumus mākslā, mūzikā vai sportā, klāt pievienojot dokumenta kopiju, kas apliecina skolēna sasniegumus, un iesniegumus (3.pielikums). Apbalvojamo skolēnu skaitu nosaka proporcionāli skolēnu skaitam, kuri apgūst profesionālās ievirzes izglītības programmu, paredzot, ka naudas balvu piešķir ne vairāk kā 2 % no attiecīgās izglītības iestādes skolēnu skaita, kuri apgūst profesionālās ievirzes izglītības programmu. </w:t>
      </w:r>
    </w:p>
    <w:p w:rsidR="00414775" w:rsidRPr="00414775" w:rsidRDefault="00414775" w:rsidP="00414775">
      <w:pPr>
        <w:spacing w:after="0" w:line="240" w:lineRule="auto"/>
        <w:jc w:val="both"/>
        <w:rPr>
          <w:rFonts w:ascii="Times New Roman" w:eastAsia="Times New Roman" w:hAnsi="Times New Roman" w:cs="Arial"/>
          <w:color w:val="FF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7.3. skolas direktors līdz </w:t>
      </w:r>
      <w:r w:rsidRPr="00414775">
        <w:rPr>
          <w:rFonts w:ascii="Times New Roman" w:eastAsia="Times New Roman" w:hAnsi="Times New Roman" w:cs="Arial"/>
          <w:sz w:val="24"/>
          <w:szCs w:val="24"/>
          <w:lang w:eastAsia="lv-LV" w:bidi="lo-LA"/>
        </w:rPr>
        <w:t>20</w:t>
      </w:r>
      <w:r w:rsidRPr="00414775">
        <w:rPr>
          <w:rFonts w:ascii="Times New Roman" w:eastAsia="Times New Roman" w:hAnsi="Times New Roman" w:cs="Arial"/>
          <w:color w:val="000000"/>
          <w:sz w:val="24"/>
          <w:szCs w:val="24"/>
          <w:lang w:eastAsia="lv-LV" w:bidi="lo-LA"/>
        </w:rPr>
        <w:t>.maijam iesniedz Izglītības pārvaldes sekretārei aizpildītu iesnieguma veidlapu (5., 6.pielikums) par noteikumu 6.1., 6.2.apakšpunktā minētajiem skolēniem un iesniegumus (3.pielikums);</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ind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 xml:space="preserve">7.4. Noteikumu 2.,4.,5. un 6.pielikumu iesūta arī elektroniski uz e-pasta adresi – </w:t>
      </w:r>
      <w:hyperlink r:id="rId21" w:history="1">
        <w:r w:rsidRPr="00414775">
          <w:rPr>
            <w:rFonts w:ascii="Times New Roman" w:eastAsia="Times New Roman" w:hAnsi="Times New Roman" w:cs="Arial"/>
            <w:sz w:val="24"/>
            <w:szCs w:val="24"/>
            <w:lang w:eastAsia="lv-LV" w:bidi="lo-LA"/>
          </w:rPr>
          <w:t>izglitiba@tukums.lv</w:t>
        </w:r>
      </w:hyperlink>
      <w:r w:rsidRPr="00414775">
        <w:rPr>
          <w:rFonts w:ascii="Times New Roman" w:eastAsia="Times New Roman" w:hAnsi="Times New Roman" w:cs="Arial"/>
          <w:sz w:val="24"/>
          <w:szCs w:val="24"/>
          <w:lang w:eastAsia="lv-LV" w:bidi="lo-LA"/>
        </w:rPr>
        <w:t>.</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8. Līdz katra mācību gada 29.maijam Izglītības pārvalde izdod rīkojumu par izglītojamo un pedagogu apbalvošanu ar naudas balvām. </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IV. Citi jautājumi</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9. Ja viens skolēns izcīnījis vairākas godalgotas vietas, naudas balvu saņem par augstāko sasniegumu. Ja kādu no izcilajiem sasniegumiem iegūst divi un vairāki skolēni (turpmāk – komanda), naudas balvas summu dala uz visiem sasnieguma dalībniekiem. </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10. Pedagogam naudas balvu nosaka atbilstīgi noteikumu 1.pielikumam. Ja kādu no skolēniem, kurš izcīnījis godalgotās vietas, gatavojuši vairāki pedagogi, naudas balvas summa tiek sadalīta uz visiem pedagogiem. Ja viens pedagogs sagatavojis vairākus skolēnus, izņemot komandas, kuri izcīnījuši godalgotas vietas, pedagogs saņem naudas balvu 100% apmērā no skolēna augstākā sasnieguma.</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11. Naudas balvu ieskaita skolēna vai pedagoga iesniegumā norādītajā kontā, ieturot normatīvajos aktos paredzētos nodokļus.</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12. Profesionālās ievirzes konkursos, sacensībās u.c., kas notiek vasaras mēnešos, gūtos rezultātus iekļauj nākamā mācību gada sasniegumu izvērtēšanā.</w:t>
      </w:r>
    </w:p>
    <w:p w:rsidR="00414775" w:rsidRPr="00414775" w:rsidRDefault="00414775" w:rsidP="00414775">
      <w:pPr>
        <w:spacing w:after="0" w:line="240" w:lineRule="auto"/>
        <w:jc w:val="both"/>
        <w:rPr>
          <w:rFonts w:ascii="Times New Roman" w:eastAsia="Times New Roman" w:hAnsi="Times New Roman" w:cs="Arial"/>
          <w:sz w:val="24"/>
          <w:szCs w:val="24"/>
          <w:lang w:bidi="lo-LA"/>
        </w:rPr>
      </w:pPr>
      <w:r w:rsidRPr="00414775">
        <w:rPr>
          <w:rFonts w:ascii="Times New Roman" w:eastAsia="Times New Roman" w:hAnsi="Times New Roman" w:cs="Arial"/>
          <w:sz w:val="24"/>
          <w:szCs w:val="24"/>
          <w:lang w:bidi="lo-LA"/>
        </w:rPr>
        <w:tab/>
        <w:t>12.</w:t>
      </w:r>
      <w:r w:rsidRPr="00414775">
        <w:rPr>
          <w:rFonts w:ascii="Times New Roman" w:eastAsia="Times New Roman" w:hAnsi="Times New Roman" w:cs="Arial"/>
          <w:sz w:val="24"/>
          <w:szCs w:val="24"/>
          <w:vertAlign w:val="superscript"/>
          <w:lang w:bidi="lo-LA"/>
        </w:rPr>
        <w:t>1</w:t>
      </w:r>
      <w:r w:rsidRPr="00414775">
        <w:rPr>
          <w:rFonts w:ascii="Times New Roman" w:eastAsia="Times New Roman" w:hAnsi="Times New Roman" w:cs="Arial"/>
          <w:sz w:val="24"/>
          <w:szCs w:val="24"/>
          <w:lang w:bidi="lo-LA"/>
        </w:rPr>
        <w:t xml:space="preserve"> Sportists vai sporta spēļu komanda nevar pretendēt uz šajos noteikumos minēto naudas balvu, ja par attiecīgo sasniegumu ir saņemta naudas balva atbilstīgi Tukuma novada Domes 2014.gada 24.aprīļa noteikumiem Nr.4 „Naudas balvas par izciliem sasniegumiem sportā”.</w:t>
      </w: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jc w:val="both"/>
        <w:rPr>
          <w:rFonts w:ascii="Times New Roman" w:eastAsia="Times New Roman" w:hAnsi="Times New Roman" w:cs="Arial"/>
          <w:color w:val="000000"/>
          <w:sz w:val="24"/>
          <w:szCs w:val="24"/>
          <w:u w:val="single"/>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V. Noslēguma jautājumi</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13. Skolēnu un pedagogu apbalvošana notiek katra gada maijā.</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14. Informāciju par skolēniem un pedagogiem, kuri saņēmuši apbalvojumus, ievieto Izglītības pārvaldes tīmekļa vietnē </w:t>
      </w:r>
      <w:hyperlink r:id="rId22" w:history="1">
        <w:r w:rsidRPr="00414775">
          <w:rPr>
            <w:rFonts w:ascii="Times New Roman" w:eastAsia="Times New Roman" w:hAnsi="Times New Roman" w:cs="Arial"/>
            <w:color w:val="000000"/>
            <w:sz w:val="24"/>
            <w:szCs w:val="24"/>
            <w:lang w:eastAsia="lv-LV" w:bidi="lo-LA"/>
          </w:rPr>
          <w:t>www.tip.edu.lv</w:t>
        </w:r>
      </w:hyperlink>
      <w:r w:rsidRPr="00414775">
        <w:rPr>
          <w:rFonts w:ascii="Times New Roman" w:eastAsia="Times New Roman" w:hAnsi="Times New Roman" w:cs="Arial"/>
          <w:color w:val="000000"/>
          <w:sz w:val="24"/>
          <w:szCs w:val="24"/>
          <w:lang w:eastAsia="lv-LV" w:bidi="lo-LA"/>
        </w:rPr>
        <w:t>.</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15. 2013./2014. mācību gadā naudas balvu piešķir skolēniem, kuriem attiecīgajā mācību gadā ir izcilas sekmes mācībās, absolvējot vispārējās vidējās izglītības iestādi (8,9,10 balles);</w:t>
      </w:r>
    </w:p>
    <w:p w:rsidR="00414775" w:rsidRPr="00414775" w:rsidRDefault="00414775" w:rsidP="00414775">
      <w:pPr>
        <w:spacing w:after="0" w:line="240" w:lineRule="auto"/>
        <w:ind w:firstLine="720"/>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16. Ar šo noteikumu spēkā stāšanos atzīt par spēku zaudējušiem </w:t>
      </w:r>
      <w:r w:rsidRPr="00414775">
        <w:rPr>
          <w:rFonts w:ascii="Times New Roman" w:eastAsia="Times New Roman" w:hAnsi="Times New Roman" w:cs="Arial"/>
          <w:color w:val="000000"/>
          <w:sz w:val="24"/>
          <w:szCs w:val="20"/>
          <w:lang w:eastAsia="lv-LV" w:bidi="lo-LA"/>
        </w:rPr>
        <w:t>Tukuma novada Domes 22.12.2011. noteikumus Nr.25 „Par Tukuma novada izglītības iestāžu izglītojamo apbalvošanu ar naudas balvu”</w:t>
      </w:r>
      <w:r w:rsidRPr="00414775">
        <w:rPr>
          <w:rFonts w:ascii="Times New Roman" w:eastAsia="Times New Roman" w:hAnsi="Times New Roman" w:cs="Arial"/>
          <w:color w:val="000000"/>
          <w:sz w:val="24"/>
          <w:szCs w:val="24"/>
          <w:lang w:eastAsia="lv-LV" w:bidi="lo-LA"/>
        </w:rPr>
        <w:t>.</w:t>
      </w:r>
    </w:p>
    <w:p w:rsidR="00414775" w:rsidRPr="00414775" w:rsidRDefault="00414775" w:rsidP="00414775">
      <w:pPr>
        <w:suppressAutoHyphens/>
        <w:autoSpaceDN w:val="0"/>
        <w:spacing w:after="0" w:line="240" w:lineRule="auto"/>
        <w:ind w:firstLine="720"/>
        <w:jc w:val="both"/>
        <w:textAlignment w:val="baseline"/>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17. Noteikumi stājas spēkā 2014.gada 1.martā.</w:t>
      </w:r>
    </w:p>
    <w:p w:rsidR="00414775" w:rsidRPr="00414775" w:rsidRDefault="00414775" w:rsidP="00414775">
      <w:pPr>
        <w:suppressAutoHyphens/>
        <w:autoSpaceDN w:val="0"/>
        <w:spacing w:after="0" w:line="240" w:lineRule="auto"/>
        <w:ind w:firstLine="720"/>
        <w:jc w:val="both"/>
        <w:textAlignment w:val="baseline"/>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18. Grozījumi, kas izdarīti ar Tukuma novada Domes 23.10.2014. lēmumu „Par grozījumiem Tukuma novada Domes 27.02.2014. noteikumos Nr.1 „Tukuma novada izglītības iestāžu izglītojamo un pedagogu apbalvošana ar naudas balvu” (prot.Nr.12, 6.§.) stājas spēkā 2014.gada 1.novembrī.</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i/>
          <w:color w:val="000000"/>
          <w:sz w:val="28"/>
          <w:szCs w:val="28"/>
          <w:lang w:eastAsia="lv-LV" w:bidi="lo-LA"/>
        </w:rPr>
      </w:pP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t xml:space="preserve">Domes priekšsēdētājs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(personiskais paraksts)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J.Šulcs</w:t>
      </w: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p>
    <w:p w:rsidR="00414775" w:rsidRPr="00414775" w:rsidRDefault="00414775" w:rsidP="00414775">
      <w:pPr>
        <w:spacing w:after="0" w:line="240" w:lineRule="auto"/>
        <w:jc w:val="both"/>
        <w:rPr>
          <w:rFonts w:ascii="Times New Roman" w:eastAsia="Times New Roman" w:hAnsi="Times New Roman" w:cs="Arial"/>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ab/>
      </w:r>
    </w:p>
    <w:p w:rsidR="00414775" w:rsidRPr="00414775" w:rsidRDefault="00414775" w:rsidP="00414775">
      <w:pPr>
        <w:spacing w:after="0" w:line="240" w:lineRule="auto"/>
        <w:jc w:val="both"/>
        <w:rPr>
          <w:rFonts w:ascii="Times New Roman" w:eastAsia="Times New Roman" w:hAnsi="Times New Roman" w:cs="Arial"/>
          <w:i/>
          <w:color w:val="000000"/>
          <w:sz w:val="28"/>
          <w:szCs w:val="28"/>
          <w:lang w:eastAsia="lv-LV" w:bidi="lo-LA"/>
        </w:rPr>
      </w:pPr>
    </w:p>
    <w:p w:rsidR="00414775" w:rsidRPr="00414775" w:rsidRDefault="00414775" w:rsidP="00414775">
      <w:pPr>
        <w:spacing w:after="0" w:line="240" w:lineRule="auto"/>
        <w:rPr>
          <w:rFonts w:ascii="Times New Roman" w:eastAsia="Times New Roman" w:hAnsi="Times New Roman" w:cs="Arial"/>
          <w:i/>
          <w:color w:val="000000"/>
          <w:sz w:val="28"/>
          <w:szCs w:val="28"/>
          <w:lang w:eastAsia="lv-LV" w:bidi="lo-LA"/>
        </w:rPr>
      </w:pPr>
      <w:r w:rsidRPr="00414775">
        <w:rPr>
          <w:rFonts w:ascii="Times New Roman" w:eastAsia="Times New Roman" w:hAnsi="Times New Roman" w:cs="Arial"/>
          <w:i/>
          <w:color w:val="000000"/>
          <w:sz w:val="28"/>
          <w:szCs w:val="28"/>
          <w:lang w:eastAsia="lv-LV" w:bidi="lo-LA"/>
        </w:rPr>
        <w:br w:type="page"/>
      </w:r>
    </w:p>
    <w:p w:rsidR="00414775" w:rsidRPr="00414775" w:rsidRDefault="00414775" w:rsidP="00414775">
      <w:pPr>
        <w:spacing w:after="0" w:line="240" w:lineRule="auto"/>
        <w:jc w:val="right"/>
        <w:rPr>
          <w:rFonts w:ascii="Times New Roman" w:eastAsia="Times New Roman" w:hAnsi="Times New Roman" w:cs="Arial"/>
          <w:strike/>
          <w:color w:val="FF0000"/>
          <w:sz w:val="20"/>
          <w:szCs w:val="20"/>
          <w:lang w:eastAsia="lv-LV" w:bidi="lo-LA"/>
        </w:rPr>
      </w:pPr>
    </w:p>
    <w:p w:rsidR="00414775" w:rsidRPr="00414775" w:rsidRDefault="00414775" w:rsidP="00676080">
      <w:pPr>
        <w:spacing w:after="0" w:line="240" w:lineRule="auto"/>
        <w:ind w:left="5760" w:firstLine="720"/>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1.pielikums</w:t>
      </w:r>
    </w:p>
    <w:p w:rsidR="00414775" w:rsidRPr="00414775" w:rsidRDefault="00414775" w:rsidP="00676080">
      <w:pPr>
        <w:spacing w:after="0" w:line="240" w:lineRule="auto"/>
        <w:ind w:left="5040" w:firstLine="720"/>
        <w:jc w:val="both"/>
        <w:rPr>
          <w:rFonts w:ascii="Times New Roman" w:eastAsia="Times New Roman" w:hAnsi="Times New Roman" w:cs="Arial"/>
          <w:strike/>
          <w:color w:val="FF0000"/>
          <w:sz w:val="20"/>
          <w:szCs w:val="20"/>
          <w:lang w:eastAsia="lv-LV" w:bidi="lo-LA"/>
        </w:rPr>
      </w:pPr>
      <w:r w:rsidRPr="00414775">
        <w:rPr>
          <w:rFonts w:ascii="Times New Roman" w:eastAsia="Times New Roman" w:hAnsi="Times New Roman" w:cs="Arial"/>
          <w:strike/>
          <w:color w:val="FF0000"/>
          <w:sz w:val="20"/>
          <w:szCs w:val="20"/>
          <w:lang w:eastAsia="lv-LV" w:bidi="lo-LA"/>
        </w:rPr>
        <w:t>Noteikumiem Nr.1 „Tukuma novada izglītības</w:t>
      </w:r>
    </w:p>
    <w:p w:rsidR="00414775" w:rsidRPr="00414775" w:rsidRDefault="00414775" w:rsidP="00676080">
      <w:pPr>
        <w:spacing w:after="0" w:line="240" w:lineRule="auto"/>
        <w:ind w:left="5040" w:firstLine="720"/>
        <w:jc w:val="both"/>
        <w:rPr>
          <w:rFonts w:ascii="Times New Roman" w:eastAsia="Times New Roman" w:hAnsi="Times New Roman" w:cs="Arial"/>
          <w:strike/>
          <w:color w:val="FF0000"/>
          <w:sz w:val="20"/>
          <w:szCs w:val="20"/>
          <w:lang w:eastAsia="lv-LV" w:bidi="lo-LA"/>
        </w:rPr>
      </w:pPr>
      <w:r w:rsidRPr="00414775">
        <w:rPr>
          <w:rFonts w:ascii="Times New Roman" w:eastAsia="Times New Roman" w:hAnsi="Times New Roman" w:cs="Arial"/>
          <w:strike/>
          <w:color w:val="FF0000"/>
          <w:sz w:val="20"/>
          <w:szCs w:val="20"/>
          <w:lang w:eastAsia="lv-LV" w:bidi="lo-LA"/>
        </w:rPr>
        <w:t>iestāžu izglītojamo un pedagogu apbalvošana</w:t>
      </w:r>
    </w:p>
    <w:p w:rsidR="00414775" w:rsidRPr="00414775" w:rsidRDefault="00414775" w:rsidP="00676080">
      <w:pPr>
        <w:spacing w:after="0" w:line="240" w:lineRule="auto"/>
        <w:ind w:left="5040" w:firstLine="720"/>
        <w:jc w:val="both"/>
        <w:rPr>
          <w:rFonts w:ascii="Times New Roman" w:eastAsia="Times New Roman" w:hAnsi="Times New Roman" w:cs="Arial"/>
          <w:strike/>
          <w:color w:val="FF0000"/>
          <w:sz w:val="20"/>
          <w:szCs w:val="20"/>
          <w:lang w:eastAsia="lv-LV" w:bidi="lo-LA"/>
        </w:rPr>
      </w:pPr>
      <w:r w:rsidRPr="00414775">
        <w:rPr>
          <w:rFonts w:ascii="Times New Roman" w:eastAsia="Times New Roman" w:hAnsi="Times New Roman" w:cs="Arial"/>
          <w:strike/>
          <w:color w:val="FF0000"/>
          <w:sz w:val="20"/>
          <w:szCs w:val="20"/>
          <w:lang w:eastAsia="lv-LV" w:bidi="lo-LA"/>
        </w:rPr>
        <w:t>ar naudas balvu”</w:t>
      </w:r>
    </w:p>
    <w:p w:rsidR="00414775" w:rsidRPr="00414775" w:rsidRDefault="00414775" w:rsidP="00414775">
      <w:pPr>
        <w:spacing w:after="0" w:line="240" w:lineRule="auto"/>
        <w:jc w:val="right"/>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Naudas balvu apmērs</w:t>
      </w:r>
    </w:p>
    <w:p w:rsidR="00414775" w:rsidRPr="00414775" w:rsidRDefault="00414775" w:rsidP="00414775">
      <w:pPr>
        <w:spacing w:after="120" w:line="240" w:lineRule="auto"/>
        <w:jc w:val="right"/>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Naudas balvu iedalītā budžeta ietvaros piešķir šādā apmērā (pēc nodokļu nomaksas):</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1. Skolēniem, kuriem attiecīgajā mācību gadā ir izcilas sekmes mācībās:</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 xml:space="preserve">1.1. absolvējot pamatizglītības iestādi (8,9,10 balles) – līdz 250,00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xml:space="preserve"> (divi simti piecdesmit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 xml:space="preserve">1.2. absolvējot vispārējās vidējās izglītības iestādi (8,9,10 balles) – līdz 500,00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xml:space="preserve"> (pieci simti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2. Skolēniem par izcīnīto 1., 2., 3.vietu un Atzinību valsts un reģionu mācību priekšmetu olimpiādēs, skolēnu zinātniski pētnieciskajā konferencēs/ skatēs: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701"/>
        <w:gridCol w:w="1984"/>
      </w:tblGrid>
      <w:tr w:rsidR="00414775" w:rsidRPr="00414775" w:rsidTr="00414775">
        <w:tc>
          <w:tcPr>
            <w:tcW w:w="2025" w:type="dxa"/>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p>
        </w:tc>
        <w:tc>
          <w:tcPr>
            <w:tcW w:w="1701" w:type="dxa"/>
            <w:shd w:val="clear" w:color="auto" w:fill="auto"/>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Valsts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xml:space="preserve">) </w:t>
            </w:r>
          </w:p>
        </w:tc>
        <w:tc>
          <w:tcPr>
            <w:tcW w:w="1984" w:type="dxa"/>
            <w:shd w:val="clear" w:color="auto" w:fill="auto"/>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Reģiona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xml:space="preserve">) </w:t>
            </w:r>
          </w:p>
        </w:tc>
      </w:tr>
      <w:tr w:rsidR="00414775" w:rsidRPr="00414775" w:rsidTr="00414775">
        <w:tc>
          <w:tcPr>
            <w:tcW w:w="2025"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 pakāpe</w:t>
            </w:r>
          </w:p>
        </w:tc>
        <w:tc>
          <w:tcPr>
            <w:tcW w:w="1701"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300,00</w:t>
            </w:r>
          </w:p>
        </w:tc>
        <w:tc>
          <w:tcPr>
            <w:tcW w:w="198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210,00</w:t>
            </w:r>
          </w:p>
        </w:tc>
      </w:tr>
      <w:tr w:rsidR="00414775" w:rsidRPr="00414775" w:rsidTr="00414775">
        <w:tc>
          <w:tcPr>
            <w:tcW w:w="2025"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 pakāpe</w:t>
            </w:r>
          </w:p>
        </w:tc>
        <w:tc>
          <w:tcPr>
            <w:tcW w:w="1701"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200,00</w:t>
            </w:r>
          </w:p>
        </w:tc>
        <w:tc>
          <w:tcPr>
            <w:tcW w:w="198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140,00</w:t>
            </w:r>
          </w:p>
        </w:tc>
      </w:tr>
      <w:tr w:rsidR="00414775" w:rsidRPr="00414775" w:rsidTr="00414775">
        <w:tc>
          <w:tcPr>
            <w:tcW w:w="2025"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III pakāpe</w:t>
            </w:r>
          </w:p>
        </w:tc>
        <w:tc>
          <w:tcPr>
            <w:tcW w:w="1701"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100,00</w:t>
            </w:r>
          </w:p>
        </w:tc>
        <w:tc>
          <w:tcPr>
            <w:tcW w:w="198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70,00</w:t>
            </w:r>
          </w:p>
        </w:tc>
      </w:tr>
      <w:tr w:rsidR="00414775" w:rsidRPr="00414775" w:rsidTr="00414775">
        <w:tc>
          <w:tcPr>
            <w:tcW w:w="2025"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Atzinība</w:t>
            </w:r>
          </w:p>
        </w:tc>
        <w:tc>
          <w:tcPr>
            <w:tcW w:w="1701"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75,00</w:t>
            </w:r>
          </w:p>
        </w:tc>
        <w:tc>
          <w:tcPr>
            <w:tcW w:w="198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55,00</w:t>
            </w:r>
          </w:p>
        </w:tc>
      </w:tr>
    </w:tbl>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3. Skolēniem ar izcīnīto 1., 2., 3.vietu un Atzinību valsts atklātajos mācību priekšmetu konkursos un valsts mācību priekšmetu konkursos izglītības iestāžu izglītojamiem, kuri īsteno pamatizglītības profesionāli orientētā virziena programmas: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414775" w:rsidRPr="00414775" w:rsidTr="00414775">
        <w:tc>
          <w:tcPr>
            <w:tcW w:w="2149" w:type="dxa"/>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p>
        </w:tc>
        <w:tc>
          <w:tcPr>
            <w:tcW w:w="2144" w:type="dxa"/>
            <w:shd w:val="clear" w:color="auto" w:fill="auto"/>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Valsts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xml:space="preserve">) </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85,00</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140,00</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70,00</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Atzinība</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55,00</w:t>
            </w:r>
          </w:p>
        </w:tc>
      </w:tr>
    </w:tbl>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4. Skolēniem ar izcīnīto 1., 2., 3.vietu sākumskolas pētniecisko darbu konkursā:</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414775" w:rsidRPr="00414775" w:rsidTr="00414775">
        <w:tc>
          <w:tcPr>
            <w:tcW w:w="2149" w:type="dxa"/>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p>
        </w:tc>
        <w:tc>
          <w:tcPr>
            <w:tcW w:w="2144" w:type="dxa"/>
            <w:shd w:val="clear" w:color="auto" w:fill="auto"/>
          </w:tcPr>
          <w:p w:rsidR="00414775" w:rsidRPr="00414775" w:rsidRDefault="00414775" w:rsidP="00414775">
            <w:pPr>
              <w:spacing w:after="0" w:line="240" w:lineRule="auto"/>
              <w:jc w:val="center"/>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Reģiona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 xml:space="preserve">līdz 40,00 </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30,00</w:t>
            </w:r>
          </w:p>
        </w:tc>
      </w:tr>
      <w:tr w:rsidR="00414775" w:rsidRPr="00414775" w:rsidTr="00414775">
        <w:tc>
          <w:tcPr>
            <w:tcW w:w="2149" w:type="dxa"/>
          </w:tcPr>
          <w:p w:rsidR="00414775" w:rsidRPr="00414775" w:rsidRDefault="00414775" w:rsidP="00414775">
            <w:pPr>
              <w:spacing w:after="0" w:line="240" w:lineRule="auto"/>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III pakāpe</w:t>
            </w:r>
          </w:p>
        </w:tc>
        <w:tc>
          <w:tcPr>
            <w:tcW w:w="2144" w:type="dxa"/>
            <w:shd w:val="clear" w:color="auto" w:fill="auto"/>
          </w:tcPr>
          <w:p w:rsidR="00414775" w:rsidRPr="00414775" w:rsidRDefault="00414775" w:rsidP="00414775">
            <w:pPr>
              <w:spacing w:after="0" w:line="240" w:lineRule="auto"/>
              <w:rPr>
                <w:rFonts w:ascii="Times New Roman" w:eastAsia="Times New Roman" w:hAnsi="Times New Roman" w:cs="Arial"/>
                <w:b/>
                <w:strike/>
                <w:color w:val="FF0000"/>
                <w:sz w:val="24"/>
                <w:szCs w:val="24"/>
                <w:lang w:eastAsia="lv-LV" w:bidi="lo-LA"/>
              </w:rPr>
            </w:pPr>
            <w:r w:rsidRPr="00414775">
              <w:rPr>
                <w:rFonts w:ascii="Times New Roman" w:eastAsia="Times New Roman" w:hAnsi="Times New Roman" w:cs="Arial"/>
                <w:b/>
                <w:strike/>
                <w:color w:val="FF0000"/>
                <w:sz w:val="24"/>
                <w:szCs w:val="24"/>
                <w:lang w:eastAsia="lv-LV" w:bidi="lo-LA"/>
              </w:rPr>
              <w:t>līdz 20,00</w:t>
            </w:r>
          </w:p>
        </w:tc>
      </w:tr>
    </w:tbl>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u w:val="single"/>
          <w:lang w:eastAsia="lv-LV" w:bidi="lo-LA"/>
        </w:rPr>
      </w:pP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 xml:space="preserve">5. Skolēniem par izvirzīšanu dalībai un sasniegumiem VISC noteiktajās starptautiskajās mācību priekšmetu olimpiādēs un starptautiskajai skolēnu zinātniski pētnieciskajai konferencei - līdz 300,00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b/>
          <w:strike/>
          <w:color w:val="FF0000"/>
          <w:sz w:val="24"/>
          <w:szCs w:val="24"/>
          <w:lang w:eastAsia="lv-LV" w:bidi="lo-LA"/>
        </w:rPr>
        <w:t xml:space="preserve"> </w:t>
      </w:r>
      <w:r w:rsidRPr="00414775">
        <w:rPr>
          <w:rFonts w:ascii="Times New Roman" w:eastAsia="Times New Roman" w:hAnsi="Times New Roman" w:cs="Arial"/>
          <w:strike/>
          <w:color w:val="FF0000"/>
          <w:sz w:val="24"/>
          <w:szCs w:val="24"/>
          <w:lang w:eastAsia="lv-LV" w:bidi="lo-LA"/>
        </w:rPr>
        <w:t xml:space="preserve">(trīs simti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6. Profesionālās ievirzes skolu skolēniem –</w:t>
      </w:r>
      <w:r w:rsidRPr="00414775">
        <w:rPr>
          <w:rFonts w:ascii="Times New Roman" w:eastAsia="Times New Roman" w:hAnsi="Times New Roman" w:cs="Arial"/>
          <w:i/>
          <w:strike/>
          <w:color w:val="FF0000"/>
          <w:sz w:val="24"/>
          <w:szCs w:val="24"/>
          <w:lang w:eastAsia="lv-LV" w:bidi="lo-LA"/>
        </w:rPr>
        <w:t xml:space="preserve"> </w:t>
      </w:r>
      <w:r w:rsidRPr="00414775">
        <w:rPr>
          <w:rFonts w:ascii="Times New Roman" w:eastAsia="Times New Roman" w:hAnsi="Times New Roman" w:cs="Arial"/>
          <w:strike/>
          <w:color w:val="FF0000"/>
          <w:sz w:val="24"/>
          <w:szCs w:val="24"/>
          <w:lang w:eastAsia="lv-LV" w:bidi="lo-LA"/>
        </w:rPr>
        <w:t xml:space="preserve">līdz 200,00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b/>
          <w:strike/>
          <w:color w:val="FF0000"/>
          <w:sz w:val="24"/>
          <w:szCs w:val="24"/>
          <w:lang w:eastAsia="lv-LV" w:bidi="lo-LA"/>
        </w:rPr>
        <w:t xml:space="preserve"> </w:t>
      </w:r>
      <w:r w:rsidRPr="00414775">
        <w:rPr>
          <w:rFonts w:ascii="Times New Roman" w:eastAsia="Times New Roman" w:hAnsi="Times New Roman" w:cs="Arial"/>
          <w:strike/>
          <w:color w:val="FF0000"/>
          <w:sz w:val="24"/>
          <w:szCs w:val="24"/>
          <w:lang w:eastAsia="lv-LV" w:bidi="lo-LA"/>
        </w:rPr>
        <w:t xml:space="preserve">(divi simti </w:t>
      </w:r>
      <w:r w:rsidRPr="00414775">
        <w:rPr>
          <w:rFonts w:ascii="Times New Roman" w:eastAsia="Times New Roman" w:hAnsi="Times New Roman" w:cs="Arial"/>
          <w:i/>
          <w:strike/>
          <w:color w:val="FF0000"/>
          <w:sz w:val="24"/>
          <w:szCs w:val="24"/>
          <w:lang w:eastAsia="lv-LV" w:bidi="lo-LA"/>
        </w:rPr>
        <w:t>euro</w:t>
      </w:r>
      <w:r w:rsidRPr="00414775">
        <w:rPr>
          <w:rFonts w:ascii="Times New Roman" w:eastAsia="Times New Roman" w:hAnsi="Times New Roman" w:cs="Arial"/>
          <w:strike/>
          <w:color w:val="FF0000"/>
          <w:sz w:val="24"/>
          <w:szCs w:val="24"/>
          <w:lang w:eastAsia="lv-LV" w:bidi="lo-LA"/>
        </w:rPr>
        <w:t>), atbilstīgi skolēna sasniegumiem.</w:t>
      </w:r>
    </w:p>
    <w:p w:rsidR="00414775" w:rsidRPr="00414775" w:rsidRDefault="00414775" w:rsidP="00414775">
      <w:pPr>
        <w:spacing w:after="0" w:line="240" w:lineRule="auto"/>
        <w:jc w:val="both"/>
        <w:rPr>
          <w:rFonts w:ascii="Times New Roman" w:eastAsia="Times New Roman" w:hAnsi="Times New Roman" w:cs="Arial"/>
          <w:strike/>
          <w:color w:val="FF0000"/>
          <w:sz w:val="24"/>
          <w:szCs w:val="24"/>
          <w:lang w:eastAsia="lv-LV" w:bidi="lo-LA"/>
        </w:rPr>
      </w:pPr>
      <w:r w:rsidRPr="00414775">
        <w:rPr>
          <w:rFonts w:ascii="Times New Roman" w:eastAsia="Times New Roman" w:hAnsi="Times New Roman" w:cs="Arial"/>
          <w:strike/>
          <w:color w:val="FF0000"/>
          <w:sz w:val="24"/>
          <w:szCs w:val="24"/>
          <w:lang w:eastAsia="lv-LV" w:bidi="lo-LA"/>
        </w:rPr>
        <w:t>7. Pedagogiem par skolēna sagatavošanu - līdz 80% no skolēnam noteiktās naudas balvas apjoma.</w:t>
      </w:r>
    </w:p>
    <w:p w:rsidR="00414775" w:rsidRPr="00414775" w:rsidRDefault="00414775" w:rsidP="00414775">
      <w:pPr>
        <w:spacing w:after="0" w:line="240" w:lineRule="auto"/>
        <w:ind w:right="36"/>
        <w:jc w:val="right"/>
        <w:rPr>
          <w:rFonts w:ascii="Times New Roman" w:eastAsia="Times New Roman" w:hAnsi="Times New Roman" w:cs="Times New Roman"/>
          <w:i/>
          <w:strike/>
          <w:color w:val="FF0000"/>
          <w:sz w:val="20"/>
          <w:szCs w:val="24"/>
          <w:lang w:eastAsia="lv-LV"/>
        </w:rPr>
      </w:pPr>
      <w:r w:rsidRPr="00414775">
        <w:rPr>
          <w:rFonts w:ascii="Times New Roman" w:eastAsia="Times New Roman" w:hAnsi="Times New Roman" w:cs="Times New Roman"/>
          <w:i/>
          <w:strike/>
          <w:color w:val="FF0000"/>
          <w:sz w:val="20"/>
          <w:szCs w:val="24"/>
          <w:lang w:eastAsia="lv-LV"/>
        </w:rPr>
        <w:t>Ar grozījumiem, kas izdarīti ar Tukuma novada Domes 23.10.2014. lēmumu (prot.Nr.12,6.§.)</w:t>
      </w:r>
    </w:p>
    <w:p w:rsidR="00414775" w:rsidRPr="00414775" w:rsidRDefault="00414775" w:rsidP="00414775">
      <w:pPr>
        <w:spacing w:after="0" w:line="240" w:lineRule="auto"/>
        <w:contextualSpacing/>
        <w:jc w:val="both"/>
        <w:rPr>
          <w:rFonts w:ascii="Times New Roman" w:eastAsia="Times New Roman" w:hAnsi="Times New Roman" w:cs="Times New Roman"/>
          <w:strike/>
          <w:color w:val="FF0000"/>
          <w:sz w:val="24"/>
          <w:szCs w:val="24"/>
          <w:lang w:eastAsia="lv-LV"/>
        </w:rPr>
      </w:pPr>
    </w:p>
    <w:p w:rsidR="00414775" w:rsidRPr="00414775" w:rsidRDefault="00414775" w:rsidP="00414775">
      <w:pPr>
        <w:spacing w:after="0" w:line="240" w:lineRule="auto"/>
        <w:contextualSpacing/>
        <w:jc w:val="both"/>
        <w:rPr>
          <w:rFonts w:ascii="Times New Roman" w:eastAsia="Times New Roman" w:hAnsi="Times New Roman" w:cs="Times New Roman"/>
          <w:strike/>
          <w:color w:val="FF0000"/>
          <w:sz w:val="24"/>
          <w:szCs w:val="24"/>
          <w:lang w:eastAsia="lv-LV"/>
        </w:rPr>
      </w:pPr>
    </w:p>
    <w:p w:rsidR="00414775" w:rsidRPr="00414775" w:rsidRDefault="00414775" w:rsidP="00414775">
      <w:pPr>
        <w:spacing w:after="0" w:line="240" w:lineRule="auto"/>
        <w:contextualSpacing/>
        <w:jc w:val="both"/>
        <w:rPr>
          <w:rFonts w:ascii="Times New Roman" w:eastAsia="Times New Roman" w:hAnsi="Times New Roman" w:cs="Times New Roman"/>
          <w:strike/>
          <w:color w:val="FF0000"/>
          <w:sz w:val="24"/>
          <w:szCs w:val="24"/>
          <w:lang w:eastAsia="lv-LV"/>
        </w:rPr>
      </w:pPr>
      <w:r w:rsidRPr="00414775">
        <w:rPr>
          <w:rFonts w:ascii="Times New Roman" w:eastAsia="Times New Roman" w:hAnsi="Times New Roman" w:cs="Times New Roman"/>
          <w:strike/>
          <w:color w:val="FF0000"/>
          <w:sz w:val="24"/>
          <w:szCs w:val="24"/>
          <w:lang w:eastAsia="lv-LV"/>
        </w:rPr>
        <w:t xml:space="preserve">Domes priekšsēdētājs </w:t>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t xml:space="preserve"> </w:t>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r>
      <w:r w:rsidRPr="00414775">
        <w:rPr>
          <w:rFonts w:ascii="Times New Roman" w:eastAsia="Times New Roman" w:hAnsi="Times New Roman" w:cs="Times New Roman"/>
          <w:strike/>
          <w:color w:val="FF0000"/>
          <w:sz w:val="24"/>
          <w:szCs w:val="24"/>
          <w:lang w:eastAsia="lv-LV"/>
        </w:rPr>
        <w:tab/>
        <w:t>J.Šulcs</w:t>
      </w:r>
    </w:p>
    <w:p w:rsidR="00414775" w:rsidRPr="00414775" w:rsidRDefault="00414775" w:rsidP="00414775">
      <w:pPr>
        <w:spacing w:after="0" w:line="240" w:lineRule="auto"/>
        <w:contextualSpacing/>
        <w:jc w:val="both"/>
        <w:rPr>
          <w:rFonts w:ascii="Times New Roman" w:eastAsia="Times New Roman" w:hAnsi="Times New Roman" w:cs="Times New Roman"/>
          <w:strike/>
          <w:color w:val="FF0000"/>
          <w:sz w:val="20"/>
          <w:szCs w:val="20"/>
          <w:lang w:eastAsia="lv-LV"/>
        </w:rPr>
      </w:pPr>
    </w:p>
    <w:p w:rsidR="00414775" w:rsidRPr="00414775" w:rsidRDefault="00414775" w:rsidP="00414775">
      <w:pPr>
        <w:spacing w:after="0" w:line="240" w:lineRule="auto"/>
        <w:jc w:val="right"/>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 xml:space="preserve"> </w:t>
      </w:r>
    </w:p>
    <w:p w:rsidR="00414775" w:rsidRPr="00414775" w:rsidRDefault="00414775" w:rsidP="00414775">
      <w:pPr>
        <w:spacing w:after="0" w:line="240" w:lineRule="auto"/>
        <w:jc w:val="both"/>
        <w:rPr>
          <w:rFonts w:ascii="Times New Roman" w:eastAsia="Times New Roman" w:hAnsi="Times New Roman" w:cs="Arial"/>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sz w:val="24"/>
          <w:szCs w:val="24"/>
          <w:lang w:eastAsia="lv-LV" w:bidi="lo-LA"/>
        </w:rPr>
      </w:pPr>
    </w:p>
    <w:p w:rsidR="00062A9C" w:rsidRDefault="00062A9C" w:rsidP="00414775">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ind w:left="5040"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Times New Roman"/>
          <w:color w:val="FF0000"/>
          <w:sz w:val="24"/>
          <w:szCs w:val="20"/>
          <w:lang w:eastAsia="lv-LV"/>
        </w:rPr>
        <w:t>1</w:t>
      </w:r>
      <w:r w:rsidRPr="00414775">
        <w:rPr>
          <w:rFonts w:ascii="Times New Roman" w:eastAsia="Times New Roman" w:hAnsi="Times New Roman" w:cs="Arial"/>
          <w:color w:val="FF0000"/>
          <w:sz w:val="24"/>
          <w:szCs w:val="24"/>
          <w:lang w:eastAsia="lv-LV" w:bidi="lo-LA"/>
        </w:rPr>
        <w:t>.pielikums</w:t>
      </w:r>
    </w:p>
    <w:p w:rsidR="00062A9C" w:rsidRPr="00414775" w:rsidRDefault="00062A9C" w:rsidP="00062A9C">
      <w:pPr>
        <w:spacing w:after="0" w:line="240" w:lineRule="auto"/>
        <w:ind w:left="5040" w:firstLine="720"/>
        <w:jc w:val="both"/>
        <w:rPr>
          <w:rFonts w:ascii="Times New Roman" w:eastAsia="Times New Roman" w:hAnsi="Times New Roman" w:cs="Arial"/>
          <w:color w:val="FF0000"/>
          <w:sz w:val="20"/>
          <w:szCs w:val="20"/>
          <w:lang w:eastAsia="lv-LV" w:bidi="lo-LA"/>
        </w:rPr>
      </w:pPr>
      <w:r w:rsidRPr="00414775">
        <w:rPr>
          <w:rFonts w:ascii="Times New Roman" w:eastAsia="Times New Roman" w:hAnsi="Times New Roman" w:cs="Arial"/>
          <w:color w:val="FF0000"/>
          <w:sz w:val="20"/>
          <w:szCs w:val="20"/>
          <w:lang w:eastAsia="lv-LV" w:bidi="lo-LA"/>
        </w:rPr>
        <w:t>Noteikumiem Nr.1 „Tukuma novada izglītības</w:t>
      </w:r>
    </w:p>
    <w:p w:rsidR="00062A9C" w:rsidRPr="00414775" w:rsidRDefault="00062A9C" w:rsidP="00062A9C">
      <w:pPr>
        <w:spacing w:after="0" w:line="240" w:lineRule="auto"/>
        <w:ind w:left="5040" w:firstLine="720"/>
        <w:jc w:val="both"/>
        <w:rPr>
          <w:rFonts w:ascii="Times New Roman" w:eastAsia="Times New Roman" w:hAnsi="Times New Roman" w:cs="Arial"/>
          <w:color w:val="FF0000"/>
          <w:sz w:val="20"/>
          <w:szCs w:val="20"/>
          <w:lang w:eastAsia="lv-LV" w:bidi="lo-LA"/>
        </w:rPr>
      </w:pPr>
      <w:r w:rsidRPr="00414775">
        <w:rPr>
          <w:rFonts w:ascii="Times New Roman" w:eastAsia="Times New Roman" w:hAnsi="Times New Roman" w:cs="Arial"/>
          <w:color w:val="FF0000"/>
          <w:sz w:val="20"/>
          <w:szCs w:val="20"/>
          <w:lang w:eastAsia="lv-LV" w:bidi="lo-LA"/>
        </w:rPr>
        <w:lastRenderedPageBreak/>
        <w:t>iestāžu izglītojamo un pedagogu apbalvošana</w:t>
      </w:r>
    </w:p>
    <w:p w:rsidR="00062A9C" w:rsidRPr="00414775" w:rsidRDefault="00062A9C" w:rsidP="00062A9C">
      <w:pPr>
        <w:spacing w:after="0" w:line="240" w:lineRule="auto"/>
        <w:ind w:left="5040" w:firstLine="720"/>
        <w:jc w:val="both"/>
        <w:rPr>
          <w:rFonts w:ascii="Times New Roman" w:eastAsia="Times New Roman" w:hAnsi="Times New Roman" w:cs="Arial"/>
          <w:color w:val="FF0000"/>
          <w:sz w:val="20"/>
          <w:szCs w:val="20"/>
          <w:lang w:eastAsia="lv-LV" w:bidi="lo-LA"/>
        </w:rPr>
      </w:pPr>
      <w:r w:rsidRPr="00414775">
        <w:rPr>
          <w:rFonts w:ascii="Times New Roman" w:eastAsia="Times New Roman" w:hAnsi="Times New Roman" w:cs="Arial"/>
          <w:color w:val="FF0000"/>
          <w:sz w:val="20"/>
          <w:szCs w:val="20"/>
          <w:lang w:eastAsia="lv-LV" w:bidi="lo-LA"/>
        </w:rPr>
        <w:t>ar naudas balvu”</w:t>
      </w:r>
    </w:p>
    <w:p w:rsidR="00062A9C" w:rsidRPr="00414775" w:rsidRDefault="00062A9C" w:rsidP="00062A9C">
      <w:pPr>
        <w:spacing w:after="0" w:line="240" w:lineRule="auto"/>
        <w:jc w:val="right"/>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center"/>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Naudas balvu apmērs</w:t>
      </w:r>
    </w:p>
    <w:p w:rsidR="00062A9C" w:rsidRPr="00414775" w:rsidRDefault="00062A9C" w:rsidP="00062A9C">
      <w:pPr>
        <w:spacing w:after="120" w:line="240" w:lineRule="auto"/>
        <w:jc w:val="right"/>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Naudas balvu iedalītā budžeta ietvaros piešķir šādā apmērā (pēc nodokļu nomaksas):</w:t>
      </w: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1. Skolēniem, kuriem attiecīgajā mācību gadā ir izcilas sekmes mācībās:</w:t>
      </w: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 xml:space="preserve">1.1. absolvējot pamatizglītības iestādi (8,9,10 balles) – līdz 250,00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xml:space="preserve"> (divi simti piecdesmit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w:t>
      </w: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 xml:space="preserve">1.2. absolvējot vispārējās vidējās izglītības iestādi (8,9,10 balles) – līdz 500,00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xml:space="preserve"> (pieci simti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w:t>
      </w: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2. Skolēniem par izcīnīto 1., 2., 3.vietu un Atzinību VISC noteiktajās valsts un reģionu mācību priekšmetu olimpiādēs, skolēnu zinātniski pētnieciskajās konferencēs/ skatēs: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701"/>
        <w:gridCol w:w="1984"/>
      </w:tblGrid>
      <w:tr w:rsidR="00062A9C" w:rsidRPr="00414775" w:rsidTr="00676080">
        <w:tc>
          <w:tcPr>
            <w:tcW w:w="2025" w:type="dxa"/>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p>
        </w:tc>
        <w:tc>
          <w:tcPr>
            <w:tcW w:w="1701" w:type="dxa"/>
            <w:shd w:val="clear" w:color="auto" w:fill="auto"/>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Valsts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xml:space="preserve">) </w:t>
            </w:r>
          </w:p>
        </w:tc>
        <w:tc>
          <w:tcPr>
            <w:tcW w:w="1984" w:type="dxa"/>
            <w:shd w:val="clear" w:color="auto" w:fill="auto"/>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Reģiona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xml:space="preserve">) </w:t>
            </w:r>
          </w:p>
        </w:tc>
      </w:tr>
      <w:tr w:rsidR="00062A9C" w:rsidRPr="00414775" w:rsidTr="00676080">
        <w:tc>
          <w:tcPr>
            <w:tcW w:w="2025"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 pakāpe</w:t>
            </w:r>
          </w:p>
        </w:tc>
        <w:tc>
          <w:tcPr>
            <w:tcW w:w="1701"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300,00</w:t>
            </w:r>
          </w:p>
        </w:tc>
        <w:tc>
          <w:tcPr>
            <w:tcW w:w="198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210,00</w:t>
            </w:r>
          </w:p>
        </w:tc>
      </w:tr>
      <w:tr w:rsidR="00062A9C" w:rsidRPr="00414775" w:rsidTr="00676080">
        <w:tc>
          <w:tcPr>
            <w:tcW w:w="2025"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 pakāpe</w:t>
            </w:r>
          </w:p>
        </w:tc>
        <w:tc>
          <w:tcPr>
            <w:tcW w:w="1701"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230,00</w:t>
            </w:r>
          </w:p>
        </w:tc>
        <w:tc>
          <w:tcPr>
            <w:tcW w:w="198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160,00</w:t>
            </w:r>
          </w:p>
        </w:tc>
      </w:tr>
      <w:tr w:rsidR="00062A9C" w:rsidRPr="00414775" w:rsidTr="00676080">
        <w:tc>
          <w:tcPr>
            <w:tcW w:w="2025"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III pakāpe</w:t>
            </w:r>
          </w:p>
        </w:tc>
        <w:tc>
          <w:tcPr>
            <w:tcW w:w="1701"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160,00</w:t>
            </w:r>
          </w:p>
        </w:tc>
        <w:tc>
          <w:tcPr>
            <w:tcW w:w="198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110,00</w:t>
            </w:r>
          </w:p>
        </w:tc>
      </w:tr>
      <w:tr w:rsidR="00062A9C" w:rsidRPr="00414775" w:rsidTr="00676080">
        <w:tc>
          <w:tcPr>
            <w:tcW w:w="2025"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Atzinība</w:t>
            </w:r>
          </w:p>
        </w:tc>
        <w:tc>
          <w:tcPr>
            <w:tcW w:w="1701"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90,00</w:t>
            </w:r>
          </w:p>
        </w:tc>
        <w:tc>
          <w:tcPr>
            <w:tcW w:w="198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60,00</w:t>
            </w:r>
          </w:p>
        </w:tc>
      </w:tr>
    </w:tbl>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3. Skolēniem ar izcīnīto 1., 2., 3.vietu un Atzinību valsts atklātajos mācību priekšmetu konkursos un valsts mācību priekšmetu konkursos izglītības iestāžu izglītojamiem, kuri īsteno pamatizglītības profesionāli orientētā virziena programmas: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062A9C" w:rsidRPr="00414775" w:rsidTr="00676080">
        <w:tc>
          <w:tcPr>
            <w:tcW w:w="2149" w:type="dxa"/>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p>
        </w:tc>
        <w:tc>
          <w:tcPr>
            <w:tcW w:w="2144" w:type="dxa"/>
            <w:shd w:val="clear" w:color="auto" w:fill="auto"/>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Valsts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xml:space="preserve">) </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210,00</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160,00</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110,00</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Atzinība</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60,00</w:t>
            </w:r>
          </w:p>
        </w:tc>
      </w:tr>
    </w:tbl>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4. Skolēniem ar izcīnīto 1., 2., 3.vietu sākumskolas pētniecisko darbu konkursā:</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062A9C" w:rsidRPr="00414775" w:rsidTr="00676080">
        <w:tc>
          <w:tcPr>
            <w:tcW w:w="2149" w:type="dxa"/>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p>
        </w:tc>
        <w:tc>
          <w:tcPr>
            <w:tcW w:w="2144" w:type="dxa"/>
            <w:shd w:val="clear" w:color="auto" w:fill="auto"/>
          </w:tcPr>
          <w:p w:rsidR="00062A9C" w:rsidRPr="00414775" w:rsidRDefault="00062A9C" w:rsidP="00676080">
            <w:pPr>
              <w:spacing w:after="0" w:line="240" w:lineRule="auto"/>
              <w:jc w:val="center"/>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Reģiona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 xml:space="preserve">līdz 40,00 </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30,00</w:t>
            </w:r>
          </w:p>
        </w:tc>
      </w:tr>
      <w:tr w:rsidR="00062A9C" w:rsidRPr="00414775" w:rsidTr="00676080">
        <w:tc>
          <w:tcPr>
            <w:tcW w:w="2149" w:type="dxa"/>
          </w:tcPr>
          <w:p w:rsidR="00062A9C" w:rsidRPr="00414775" w:rsidRDefault="00062A9C" w:rsidP="00676080">
            <w:pPr>
              <w:spacing w:after="0" w:line="240" w:lineRule="auto"/>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III pakāpe</w:t>
            </w:r>
          </w:p>
        </w:tc>
        <w:tc>
          <w:tcPr>
            <w:tcW w:w="2144" w:type="dxa"/>
            <w:shd w:val="clear" w:color="auto" w:fill="auto"/>
          </w:tcPr>
          <w:p w:rsidR="00062A9C" w:rsidRPr="00414775" w:rsidRDefault="00062A9C" w:rsidP="00676080">
            <w:pPr>
              <w:spacing w:after="0" w:line="240" w:lineRule="auto"/>
              <w:rPr>
                <w:rFonts w:ascii="Times New Roman" w:eastAsia="Times New Roman" w:hAnsi="Times New Roman" w:cs="Arial"/>
                <w:b/>
                <w:color w:val="FF0000"/>
                <w:sz w:val="24"/>
                <w:szCs w:val="24"/>
                <w:lang w:eastAsia="lv-LV" w:bidi="lo-LA"/>
              </w:rPr>
            </w:pPr>
            <w:r w:rsidRPr="00414775">
              <w:rPr>
                <w:rFonts w:ascii="Times New Roman" w:eastAsia="Times New Roman" w:hAnsi="Times New Roman" w:cs="Arial"/>
                <w:b/>
                <w:color w:val="FF0000"/>
                <w:sz w:val="24"/>
                <w:szCs w:val="24"/>
                <w:lang w:eastAsia="lv-LV" w:bidi="lo-LA"/>
              </w:rPr>
              <w:t>līdz 20,00</w:t>
            </w:r>
          </w:p>
        </w:tc>
      </w:tr>
    </w:tbl>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lang w:eastAsia="lv-LV" w:bidi="lo-LA"/>
        </w:rPr>
      </w:pPr>
    </w:p>
    <w:p w:rsidR="00062A9C" w:rsidRPr="00414775" w:rsidRDefault="00062A9C" w:rsidP="00062A9C">
      <w:pPr>
        <w:spacing w:after="0" w:line="240" w:lineRule="auto"/>
        <w:jc w:val="both"/>
        <w:rPr>
          <w:rFonts w:ascii="Times New Roman" w:eastAsia="Times New Roman" w:hAnsi="Times New Roman" w:cs="Arial"/>
          <w:color w:val="FF0000"/>
          <w:sz w:val="24"/>
          <w:szCs w:val="24"/>
          <w:u w:val="single"/>
          <w:lang w:eastAsia="lv-LV" w:bidi="lo-LA"/>
        </w:rPr>
      </w:pP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 xml:space="preserve">5. Skolēniem par izvirzīšanu dalībai un sasniegumiem VISC noteiktajās starptautiskajās mācību priekšmetu olimpiādēs un starptautiskajai skolēnu zinātniski pētnieciskajai konferencei - līdz 350,00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b/>
          <w:color w:val="FF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 xml:space="preserve">(trīs simti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w:t>
      </w: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6. Profesionālās ievirzes skolu skolēniem, kuri apgūst profesionālās ievirzes programmu –</w:t>
      </w:r>
      <w:r w:rsidRPr="00414775">
        <w:rPr>
          <w:rFonts w:ascii="Times New Roman" w:eastAsia="Times New Roman" w:hAnsi="Times New Roman" w:cs="Arial"/>
          <w:i/>
          <w:color w:val="FF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 xml:space="preserve">līdz 200,00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b/>
          <w:color w:val="FF0000"/>
          <w:sz w:val="24"/>
          <w:szCs w:val="24"/>
          <w:lang w:eastAsia="lv-LV" w:bidi="lo-LA"/>
        </w:rPr>
        <w:t xml:space="preserve"> </w:t>
      </w:r>
      <w:r w:rsidRPr="00414775">
        <w:rPr>
          <w:rFonts w:ascii="Times New Roman" w:eastAsia="Times New Roman" w:hAnsi="Times New Roman" w:cs="Arial"/>
          <w:color w:val="FF0000"/>
          <w:sz w:val="24"/>
          <w:szCs w:val="24"/>
          <w:lang w:eastAsia="lv-LV" w:bidi="lo-LA"/>
        </w:rPr>
        <w:t xml:space="preserve">(divi simti </w:t>
      </w:r>
      <w:r w:rsidRPr="00414775">
        <w:rPr>
          <w:rFonts w:ascii="Times New Roman" w:eastAsia="Times New Roman" w:hAnsi="Times New Roman" w:cs="Arial"/>
          <w:i/>
          <w:color w:val="FF0000"/>
          <w:sz w:val="24"/>
          <w:szCs w:val="24"/>
          <w:lang w:eastAsia="lv-LV" w:bidi="lo-LA"/>
        </w:rPr>
        <w:t>euro</w:t>
      </w:r>
      <w:r w:rsidRPr="00414775">
        <w:rPr>
          <w:rFonts w:ascii="Times New Roman" w:eastAsia="Times New Roman" w:hAnsi="Times New Roman" w:cs="Arial"/>
          <w:color w:val="FF0000"/>
          <w:sz w:val="24"/>
          <w:szCs w:val="24"/>
          <w:lang w:eastAsia="lv-LV" w:bidi="lo-LA"/>
        </w:rPr>
        <w:t>), atbilstīgi skolēna sasniegumiem.</w:t>
      </w:r>
    </w:p>
    <w:p w:rsidR="00062A9C" w:rsidRPr="00414775" w:rsidRDefault="00062A9C" w:rsidP="00062A9C">
      <w:pPr>
        <w:spacing w:after="0" w:line="240" w:lineRule="auto"/>
        <w:ind w:firstLine="720"/>
        <w:jc w:val="both"/>
        <w:rPr>
          <w:rFonts w:ascii="Times New Roman" w:eastAsia="Times New Roman" w:hAnsi="Times New Roman" w:cs="Arial"/>
          <w:color w:val="FF0000"/>
          <w:sz w:val="24"/>
          <w:szCs w:val="24"/>
          <w:lang w:eastAsia="lv-LV" w:bidi="lo-LA"/>
        </w:rPr>
      </w:pPr>
      <w:r w:rsidRPr="00414775">
        <w:rPr>
          <w:rFonts w:ascii="Times New Roman" w:eastAsia="Times New Roman" w:hAnsi="Times New Roman" w:cs="Arial"/>
          <w:color w:val="FF0000"/>
          <w:sz w:val="24"/>
          <w:szCs w:val="24"/>
          <w:lang w:eastAsia="lv-LV" w:bidi="lo-LA"/>
        </w:rPr>
        <w:t>7. Pedagogiem par skolēna sagatavošanu - līdz 80% no skolēnam noteiktās naudas balvas apjoma.”</w:t>
      </w:r>
    </w:p>
    <w:p w:rsidR="00062A9C" w:rsidRPr="00414775" w:rsidRDefault="00062A9C" w:rsidP="00062A9C">
      <w:pPr>
        <w:spacing w:after="0" w:line="240" w:lineRule="auto"/>
        <w:jc w:val="both"/>
        <w:rPr>
          <w:rFonts w:ascii="Times New Roman" w:eastAsia="Times New Roman" w:hAnsi="Times New Roman" w:cs="Times New Roman"/>
          <w:sz w:val="24"/>
          <w:szCs w:val="20"/>
          <w:lang w:eastAsia="lv-LV"/>
        </w:rPr>
      </w:pPr>
    </w:p>
    <w:p w:rsidR="00062A9C" w:rsidRDefault="00062A9C" w:rsidP="00062A9C">
      <w:pPr>
        <w:rPr>
          <w:rFonts w:ascii="Times New Roman" w:eastAsia="Times New Roman" w:hAnsi="Times New Roman" w:cs="Arial"/>
          <w:strike/>
          <w:color w:val="FF0000"/>
          <w:sz w:val="20"/>
          <w:szCs w:val="20"/>
          <w:lang w:eastAsia="lv-LV" w:bidi="lo-LA"/>
        </w:rPr>
      </w:pPr>
    </w:p>
    <w:p w:rsidR="00414775" w:rsidRPr="00414775" w:rsidRDefault="00414775" w:rsidP="00414775">
      <w:pPr>
        <w:spacing w:after="0" w:line="240" w:lineRule="auto"/>
        <w:contextualSpacing/>
        <w:jc w:val="both"/>
        <w:rPr>
          <w:rFonts w:ascii="Times New Roman" w:eastAsia="Times New Roman" w:hAnsi="Times New Roman" w:cs="Times New Roman"/>
          <w:color w:val="FF0000"/>
          <w:sz w:val="24"/>
          <w:szCs w:val="24"/>
          <w:lang w:eastAsia="lv-LV"/>
        </w:rPr>
      </w:pP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p>
    <w:p w:rsidR="00414775" w:rsidRPr="00414775" w:rsidRDefault="00414775" w:rsidP="00414775">
      <w:pPr>
        <w:spacing w:after="0" w:line="240" w:lineRule="auto"/>
        <w:contextualSpacing/>
        <w:jc w:val="both"/>
        <w:rPr>
          <w:rFonts w:ascii="Times New Roman" w:eastAsia="Times New Roman" w:hAnsi="Times New Roman" w:cs="Times New Roman"/>
          <w:sz w:val="20"/>
          <w:szCs w:val="20"/>
          <w:lang w:eastAsia="lv-LV"/>
        </w:rPr>
      </w:pPr>
    </w:p>
    <w:p w:rsidR="00414775" w:rsidRPr="00414775" w:rsidRDefault="00414775" w:rsidP="00414775">
      <w:pPr>
        <w:spacing w:after="0" w:line="240" w:lineRule="auto"/>
        <w:ind w:right="36"/>
        <w:jc w:val="right"/>
        <w:rPr>
          <w:rFonts w:ascii="Times New Roman" w:eastAsia="Times New Roman" w:hAnsi="Times New Roman" w:cs="Times New Roman"/>
          <w:i/>
          <w:color w:val="FF0000"/>
          <w:sz w:val="20"/>
          <w:szCs w:val="24"/>
          <w:lang w:eastAsia="lv-LV"/>
        </w:rPr>
      </w:pPr>
      <w:r w:rsidRPr="00414775">
        <w:rPr>
          <w:rFonts w:ascii="Times New Roman" w:eastAsia="Times New Roman" w:hAnsi="Times New Roman" w:cs="Times New Roman"/>
          <w:i/>
          <w:color w:val="FF0000"/>
          <w:sz w:val="20"/>
          <w:szCs w:val="24"/>
          <w:lang w:eastAsia="lv-LV"/>
        </w:rPr>
        <w:t xml:space="preserve"> </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sectPr w:rsidR="00414775" w:rsidRPr="00414775" w:rsidSect="00414775">
          <w:pgSz w:w="11906" w:h="16838"/>
          <w:pgMar w:top="1134" w:right="567" w:bottom="851" w:left="1701" w:header="709" w:footer="709" w:gutter="0"/>
          <w:cols w:space="708"/>
          <w:docGrid w:linePitch="360"/>
        </w:sectPr>
      </w:pPr>
    </w:p>
    <w:p w:rsidR="00414775" w:rsidRPr="00414775" w:rsidRDefault="00414775" w:rsidP="00062A9C">
      <w:pPr>
        <w:spacing w:after="0" w:line="240" w:lineRule="auto"/>
        <w:ind w:left="10080"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lastRenderedPageBreak/>
        <w:t>2.pielikums</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Noteikumiem Nr.1 „Tukuma novada izglītības</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iestāžu izglītojamo un pedagogu apbalvošana</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ar naudas balvu”</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APSTIPRINU</w:t>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 skolas direktors (re)</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___________________________________</w:t>
      </w:r>
    </w:p>
    <w:p w:rsidR="00414775" w:rsidRPr="00414775" w:rsidRDefault="00414775" w:rsidP="00414775">
      <w:pPr>
        <w:spacing w:after="0" w:line="240" w:lineRule="auto"/>
        <w:jc w:val="both"/>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(paraksts, zīmogs)</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___________________________________</w:t>
      </w:r>
    </w:p>
    <w:p w:rsidR="00414775" w:rsidRPr="00414775" w:rsidRDefault="00414775" w:rsidP="00414775">
      <w:pPr>
        <w:spacing w:after="0" w:line="240" w:lineRule="auto"/>
        <w:jc w:val="both"/>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(datums)</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______________________________________________________________________________________________</w:t>
      </w:r>
    </w:p>
    <w:p w:rsidR="00414775" w:rsidRPr="00414775" w:rsidRDefault="00414775" w:rsidP="00414775">
      <w:pPr>
        <w:spacing w:after="0" w:line="240" w:lineRule="auto"/>
        <w:jc w:val="center"/>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(skolas nosaukums)</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pieteikums - saraksts skolēnu un pedagogu apbalvošanai par sasniegumiem Starptautiskās, Valsts un reģionu olimpiādēs, mācību priekšmetu konkursos, SZPD konferencēs 20___./20___.m.g.</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p>
    <w:tbl>
      <w:tblPr>
        <w:tblStyle w:val="TableGrid7"/>
        <w:tblW w:w="15160" w:type="dxa"/>
        <w:tblLook w:val="04A0" w:firstRow="1" w:lastRow="0" w:firstColumn="1" w:lastColumn="0" w:noHBand="0" w:noVBand="1"/>
      </w:tblPr>
      <w:tblGrid>
        <w:gridCol w:w="811"/>
        <w:gridCol w:w="2255"/>
        <w:gridCol w:w="1314"/>
        <w:gridCol w:w="1824"/>
        <w:gridCol w:w="1300"/>
        <w:gridCol w:w="784"/>
        <w:gridCol w:w="1063"/>
        <w:gridCol w:w="4144"/>
        <w:gridCol w:w="1665"/>
      </w:tblGrid>
      <w:tr w:rsidR="00414775" w:rsidRPr="00414775" w:rsidTr="00414775">
        <w:trPr>
          <w:trHeight w:val="1104"/>
        </w:trPr>
        <w:tc>
          <w:tcPr>
            <w:tcW w:w="811"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N.p.k.</w:t>
            </w:r>
          </w:p>
        </w:tc>
        <w:tc>
          <w:tcPr>
            <w:tcW w:w="2255"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Skolēna vārds, uzvārds</w:t>
            </w:r>
          </w:p>
        </w:tc>
        <w:tc>
          <w:tcPr>
            <w:tcW w:w="1314"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Skolēna personas kods</w:t>
            </w:r>
          </w:p>
        </w:tc>
        <w:tc>
          <w:tcPr>
            <w:tcW w:w="1824"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Skolotāja vārds, uzvārds</w:t>
            </w:r>
          </w:p>
        </w:tc>
        <w:tc>
          <w:tcPr>
            <w:tcW w:w="1300"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Skolotāja personas kods</w:t>
            </w:r>
          </w:p>
        </w:tc>
        <w:tc>
          <w:tcPr>
            <w:tcW w:w="784"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Vieta</w:t>
            </w:r>
          </w:p>
        </w:tc>
        <w:tc>
          <w:tcPr>
            <w:tcW w:w="1063"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Līmenis  (reģions, valsts)</w:t>
            </w:r>
          </w:p>
        </w:tc>
        <w:tc>
          <w:tcPr>
            <w:tcW w:w="4144"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Pasākums, kurā iegūta godalgotā vieta, pilns nosaukums</w:t>
            </w:r>
          </w:p>
        </w:tc>
        <w:tc>
          <w:tcPr>
            <w:tcW w:w="1665"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Pievienotās diploma kopijas pielikuma numurs</w:t>
            </w:r>
          </w:p>
        </w:tc>
      </w:tr>
      <w:tr w:rsidR="00414775" w:rsidRPr="00414775" w:rsidTr="00414775">
        <w:trPr>
          <w:trHeight w:val="312"/>
        </w:trPr>
        <w:tc>
          <w:tcPr>
            <w:tcW w:w="811"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225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1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82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00"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784"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1063"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414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665"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r>
      <w:tr w:rsidR="00414775" w:rsidRPr="00414775" w:rsidTr="00414775">
        <w:trPr>
          <w:trHeight w:val="264"/>
        </w:trPr>
        <w:tc>
          <w:tcPr>
            <w:tcW w:w="811"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225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1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82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00"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784"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1063"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414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665"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r>
      <w:tr w:rsidR="00414775" w:rsidRPr="00414775" w:rsidTr="00414775">
        <w:trPr>
          <w:trHeight w:val="264"/>
        </w:trPr>
        <w:tc>
          <w:tcPr>
            <w:tcW w:w="811"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225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1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82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00"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784"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1063"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414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665"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r>
      <w:tr w:rsidR="00414775" w:rsidRPr="00414775" w:rsidTr="00414775">
        <w:trPr>
          <w:trHeight w:val="264"/>
        </w:trPr>
        <w:tc>
          <w:tcPr>
            <w:tcW w:w="811"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225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1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82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00"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784"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1063"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414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665"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r>
      <w:tr w:rsidR="00414775" w:rsidRPr="00414775" w:rsidTr="00414775">
        <w:trPr>
          <w:trHeight w:val="264"/>
        </w:trPr>
        <w:tc>
          <w:tcPr>
            <w:tcW w:w="811"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225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1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82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300"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784"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1063"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c>
          <w:tcPr>
            <w:tcW w:w="4144"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665" w:type="dxa"/>
            <w:hideMark/>
          </w:tcPr>
          <w:p w:rsidR="00414775" w:rsidRPr="00414775" w:rsidRDefault="00414775" w:rsidP="00414775">
            <w:pPr>
              <w:ind w:firstLine="0"/>
              <w:jc w:val="center"/>
              <w:rPr>
                <w:rFonts w:cs="Arial"/>
                <w:szCs w:val="24"/>
                <w:lang w:eastAsia="lv-LV" w:bidi="lo-LA"/>
              </w:rPr>
            </w:pPr>
            <w:r w:rsidRPr="00414775">
              <w:rPr>
                <w:rFonts w:cs="Arial"/>
                <w:szCs w:val="24"/>
                <w:lang w:eastAsia="lv-LV" w:bidi="lo-LA"/>
              </w:rPr>
              <w:t> </w:t>
            </w:r>
          </w:p>
        </w:tc>
      </w:tr>
    </w:tbl>
    <w:p w:rsidR="00414775" w:rsidRPr="00414775" w:rsidRDefault="00414775" w:rsidP="00414775">
      <w:pPr>
        <w:spacing w:after="0" w:line="240" w:lineRule="auto"/>
        <w:rPr>
          <w:rFonts w:ascii="Times New Roman" w:eastAsia="Times New Roman" w:hAnsi="Times New Roman" w:cs="Tahoma"/>
          <w:sz w:val="24"/>
          <w:szCs w:val="24"/>
          <w:lang w:eastAsia="lv-LV" w:bidi="lo-LA"/>
        </w:rPr>
      </w:pPr>
    </w:p>
    <w:p w:rsidR="00414775" w:rsidRPr="00414775" w:rsidRDefault="00414775" w:rsidP="00414775">
      <w:pPr>
        <w:spacing w:after="0" w:line="240" w:lineRule="auto"/>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Pielikumā: apbalvošanai izvirzīto skolēnu diplomu kopijas, tabulā minētajā secībā, uz _____ lapām.</w:t>
      </w:r>
    </w:p>
    <w:p w:rsidR="00414775" w:rsidRPr="00414775" w:rsidRDefault="00414775" w:rsidP="00414775">
      <w:pPr>
        <w:spacing w:after="0" w:line="240" w:lineRule="auto"/>
        <w:jc w:val="both"/>
        <w:rPr>
          <w:rFonts w:ascii="Times New Roman" w:eastAsia="Times New Roman" w:hAnsi="Times New Roman" w:cs="Arial"/>
          <w:i/>
          <w:sz w:val="24"/>
          <w:szCs w:val="24"/>
          <w:lang w:eastAsia="lv-LV" w:bidi="lo-LA"/>
        </w:rPr>
      </w:pPr>
      <w:r w:rsidRPr="00414775">
        <w:rPr>
          <w:rFonts w:ascii="Times New Roman" w:eastAsia="Times New Roman" w:hAnsi="Times New Roman" w:cs="Arial"/>
          <w:i/>
          <w:sz w:val="24"/>
          <w:szCs w:val="24"/>
          <w:lang w:eastAsia="lv-LV" w:bidi="lo-LA"/>
        </w:rPr>
        <w:t xml:space="preserve">Aizpildītu pielikumu iesūta arī elektroniski </w:t>
      </w:r>
      <w:hyperlink r:id="rId23" w:history="1">
        <w:r w:rsidRPr="00414775">
          <w:rPr>
            <w:rFonts w:ascii="Times New Roman" w:eastAsia="Times New Roman" w:hAnsi="Times New Roman" w:cs="Arial"/>
            <w:i/>
            <w:sz w:val="24"/>
            <w:szCs w:val="24"/>
            <w:u w:val="single"/>
            <w:lang w:eastAsia="lv-LV" w:bidi="lo-LA"/>
          </w:rPr>
          <w:t>izglitiba@tukums.lv</w:t>
        </w:r>
      </w:hyperlink>
    </w:p>
    <w:p w:rsidR="00414775" w:rsidRPr="00414775" w:rsidRDefault="00414775" w:rsidP="00414775">
      <w:pPr>
        <w:spacing w:after="0" w:line="240" w:lineRule="auto"/>
        <w:rPr>
          <w:rFonts w:ascii="Times New Roman" w:eastAsia="Times New Roman" w:hAnsi="Times New Roman" w:cs="Arial"/>
          <w:sz w:val="24"/>
          <w:szCs w:val="24"/>
          <w:lang w:eastAsia="lv-LV" w:bidi="lo-LA"/>
        </w:rPr>
      </w:pP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ind w:right="36"/>
        <w:jc w:val="both"/>
        <w:rPr>
          <w:rFonts w:ascii="Times New Roman" w:eastAsia="Times New Roman" w:hAnsi="Times New Roman" w:cs="Times New Roman"/>
          <w:sz w:val="24"/>
          <w:szCs w:val="24"/>
          <w:lang w:eastAsia="lv-LV"/>
        </w:rPr>
      </w:pPr>
    </w:p>
    <w:p w:rsidR="00414775" w:rsidRPr="00414775" w:rsidRDefault="00414775" w:rsidP="00414775">
      <w:pPr>
        <w:spacing w:after="0" w:line="240" w:lineRule="auto"/>
        <w:ind w:right="36"/>
        <w:jc w:val="both"/>
        <w:rPr>
          <w:rFonts w:ascii="Times New Roman" w:eastAsia="Times New Roman" w:hAnsi="Times New Roman" w:cs="Times New Roman"/>
          <w:sz w:val="24"/>
          <w:szCs w:val="24"/>
          <w:lang w:eastAsia="lv-LV"/>
        </w:rPr>
      </w:pPr>
    </w:p>
    <w:p w:rsidR="00414775" w:rsidRPr="00414775" w:rsidRDefault="00414775" w:rsidP="00414775">
      <w:pPr>
        <w:spacing w:after="0" w:line="240" w:lineRule="auto"/>
        <w:ind w:right="36"/>
        <w:jc w:val="both"/>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t xml:space="preserve">Domes priekšsēdētājs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 xml:space="preserve">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J.Šulcs</w:t>
      </w:r>
    </w:p>
    <w:p w:rsidR="00414775" w:rsidRPr="00414775" w:rsidRDefault="00414775" w:rsidP="00414775">
      <w:pPr>
        <w:spacing w:after="0" w:line="240" w:lineRule="auto"/>
        <w:ind w:right="36"/>
        <w:jc w:val="both"/>
        <w:rPr>
          <w:rFonts w:ascii="Times New Roman" w:eastAsia="Times New Roman" w:hAnsi="Times New Roman" w:cs="Times New Roman"/>
          <w:sz w:val="20"/>
          <w:szCs w:val="20"/>
          <w:lang w:eastAsia="lv-LV"/>
        </w:rPr>
        <w:sectPr w:rsidR="00414775" w:rsidRPr="00414775" w:rsidSect="00414775">
          <w:pgSz w:w="16838" w:h="11906" w:orient="landscape"/>
          <w:pgMar w:top="993" w:right="709" w:bottom="567" w:left="851" w:header="708" w:footer="1004" w:gutter="0"/>
          <w:cols w:space="708"/>
          <w:docGrid w:linePitch="360"/>
        </w:sectPr>
      </w:pPr>
      <w:r w:rsidRPr="00414775">
        <w:rPr>
          <w:rFonts w:ascii="Times New Roman" w:eastAsia="Times New Roman" w:hAnsi="Times New Roman" w:cs="Arial"/>
          <w:sz w:val="24"/>
          <w:szCs w:val="24"/>
          <w:lang w:eastAsia="lv-LV" w:bidi="lo-LA"/>
        </w:rPr>
        <w:tab/>
      </w:r>
      <w:r w:rsidRPr="00414775">
        <w:rPr>
          <w:rFonts w:ascii="Times New Roman" w:eastAsia="Times New Roman" w:hAnsi="Times New Roman" w:cs="Arial"/>
          <w:sz w:val="24"/>
          <w:szCs w:val="24"/>
          <w:lang w:eastAsia="lv-LV" w:bidi="lo-LA"/>
        </w:rPr>
        <w:tab/>
      </w:r>
      <w:r w:rsidRPr="00414775">
        <w:rPr>
          <w:rFonts w:ascii="Times New Roman" w:eastAsia="Times New Roman" w:hAnsi="Times New Roman" w:cs="Arial"/>
          <w:sz w:val="24"/>
          <w:szCs w:val="24"/>
          <w:lang w:eastAsia="lv-LV" w:bidi="lo-LA"/>
        </w:rPr>
        <w:tab/>
      </w:r>
      <w:r w:rsidRPr="00414775">
        <w:rPr>
          <w:rFonts w:ascii="Times New Roman" w:eastAsia="Times New Roman" w:hAnsi="Times New Roman" w:cs="Arial"/>
          <w:sz w:val="24"/>
          <w:szCs w:val="24"/>
          <w:lang w:eastAsia="lv-LV" w:bidi="lo-LA"/>
        </w:rPr>
        <w:tab/>
      </w:r>
      <w:r w:rsidRPr="00414775">
        <w:rPr>
          <w:rFonts w:ascii="Times New Roman" w:eastAsia="Times New Roman" w:hAnsi="Times New Roman" w:cs="Arial"/>
          <w:sz w:val="24"/>
          <w:szCs w:val="24"/>
          <w:lang w:eastAsia="lv-LV" w:bidi="lo-LA"/>
        </w:rPr>
        <w:tab/>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3.pielikums</w:t>
      </w:r>
    </w:p>
    <w:p w:rsidR="00414775" w:rsidRPr="00414775" w:rsidRDefault="00414775" w:rsidP="00676080">
      <w:pPr>
        <w:spacing w:after="0" w:line="240" w:lineRule="auto"/>
        <w:ind w:left="576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Noteikumiem Nr.1 „Tukuma novada izglītības</w:t>
      </w:r>
    </w:p>
    <w:p w:rsidR="00414775" w:rsidRPr="00414775" w:rsidRDefault="00414775" w:rsidP="00676080">
      <w:pPr>
        <w:spacing w:after="0" w:line="240" w:lineRule="auto"/>
        <w:ind w:left="576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iestāžu izglītojamo un pedagogu apbalvošana</w:t>
      </w:r>
    </w:p>
    <w:p w:rsidR="00414775" w:rsidRPr="00414775" w:rsidRDefault="00414775" w:rsidP="00676080">
      <w:pPr>
        <w:spacing w:after="0" w:line="240" w:lineRule="auto"/>
        <w:ind w:left="504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ar naudas balvu”</w:t>
      </w:r>
    </w:p>
    <w:p w:rsidR="00414775" w:rsidRPr="00414775" w:rsidRDefault="00414775" w:rsidP="00414775">
      <w:pPr>
        <w:spacing w:after="0" w:line="240" w:lineRule="auto"/>
        <w:rPr>
          <w:rFonts w:ascii="Times New Roman" w:eastAsia="Times New Roman" w:hAnsi="Times New Roman" w:cs="Arial"/>
          <w:b/>
          <w:color w:val="000000"/>
          <w:sz w:val="24"/>
          <w:szCs w:val="24"/>
          <w:lang w:eastAsia="lv-LV" w:bidi="lo-LA"/>
        </w:rPr>
      </w:pP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b/>
          <w:color w:val="000000"/>
          <w:sz w:val="24"/>
          <w:szCs w:val="24"/>
          <w:lang w:eastAsia="lv-LV" w:bidi="lo-LA"/>
        </w:rPr>
        <w:t>Tukuma novada Izglītības pārvaldei</w:t>
      </w:r>
    </w:p>
    <w:p w:rsidR="00414775" w:rsidRPr="00414775" w:rsidRDefault="00414775" w:rsidP="00414775">
      <w:pPr>
        <w:spacing w:after="0" w:line="240" w:lineRule="auto"/>
        <w:rPr>
          <w:rFonts w:ascii="Times New Roman" w:eastAsia="Times New Roman" w:hAnsi="Times New Roman" w:cs="Arial"/>
          <w:b/>
          <w:bCs/>
          <w:i/>
          <w:iCs/>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
          <w:bCs/>
          <w:i/>
          <w:iCs/>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Cs/>
          <w:iCs/>
          <w:color w:val="000000"/>
          <w:sz w:val="24"/>
          <w:szCs w:val="24"/>
          <w:lang w:eastAsia="lv-LV" w:bidi="lo-LA"/>
        </w:rPr>
      </w:pPr>
      <w:r w:rsidRPr="00414775">
        <w:rPr>
          <w:rFonts w:ascii="Times New Roman" w:eastAsia="Times New Roman" w:hAnsi="Times New Roman" w:cs="Arial"/>
          <w:b/>
          <w:bCs/>
          <w:iCs/>
          <w:color w:val="000000"/>
          <w:sz w:val="24"/>
          <w:szCs w:val="24"/>
          <w:lang w:eastAsia="lv-LV" w:bidi="lo-LA"/>
        </w:rPr>
        <w:t>Naudas balvas saņēmēja</w:t>
      </w:r>
      <w:r w:rsidRPr="00414775">
        <w:rPr>
          <w:rFonts w:ascii="Times New Roman" w:eastAsia="Times New Roman" w:hAnsi="Times New Roman" w:cs="Arial"/>
          <w:bCs/>
          <w:iCs/>
          <w:color w:val="000000"/>
          <w:sz w:val="24"/>
          <w:szCs w:val="24"/>
          <w:lang w:eastAsia="lv-LV" w:bidi="lo-LA"/>
        </w:rPr>
        <w:t xml:space="preserve"> (skolnieka vai pedagoga)</w:t>
      </w:r>
    </w:p>
    <w:p w:rsidR="00414775" w:rsidRPr="00414775" w:rsidRDefault="00414775" w:rsidP="00414775">
      <w:pPr>
        <w:spacing w:after="0" w:line="240" w:lineRule="auto"/>
        <w:rPr>
          <w:rFonts w:ascii="Times New Roman" w:eastAsia="Times New Roman" w:hAnsi="Times New Roman" w:cs="Arial"/>
          <w:bCs/>
          <w:iCs/>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Cs/>
          <w:iCs/>
          <w:color w:val="000000"/>
          <w:sz w:val="24"/>
          <w:szCs w:val="24"/>
          <w:lang w:eastAsia="lv-LV" w:bidi="lo-LA"/>
        </w:rPr>
      </w:pPr>
      <w:r w:rsidRPr="00414775">
        <w:rPr>
          <w:rFonts w:ascii="Times New Roman" w:eastAsia="Times New Roman" w:hAnsi="Times New Roman" w:cs="Arial"/>
          <w:bCs/>
          <w:iCs/>
          <w:color w:val="000000"/>
          <w:sz w:val="24"/>
          <w:szCs w:val="24"/>
          <w:lang w:eastAsia="lv-LV" w:bidi="lo-LA"/>
        </w:rPr>
        <w:t>vārds, uzvārds ___________________________________________________________</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bl>
      <w:tblPr>
        <w:tblpPr w:leftFromText="180" w:rightFromText="180" w:vertAnchor="text" w:horzAnchor="page" w:tblpX="2917"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406"/>
        <w:gridCol w:w="406"/>
        <w:gridCol w:w="406"/>
        <w:gridCol w:w="406"/>
        <w:gridCol w:w="406"/>
        <w:gridCol w:w="406"/>
        <w:gridCol w:w="406"/>
        <w:gridCol w:w="406"/>
        <w:gridCol w:w="406"/>
        <w:gridCol w:w="406"/>
        <w:gridCol w:w="406"/>
      </w:tblGrid>
      <w:tr w:rsidR="00414775" w:rsidRPr="00414775" w:rsidTr="00414775">
        <w:trPr>
          <w:trHeight w:val="132"/>
        </w:trPr>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w:t>
            </w: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tc>
      </w:tr>
    </w:tbl>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Personas kods </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Cs/>
          <w:iCs/>
          <w:color w:val="000000"/>
          <w:sz w:val="24"/>
          <w:szCs w:val="24"/>
          <w:lang w:eastAsia="lv-LV" w:bidi="lo-LA"/>
        </w:rPr>
      </w:pPr>
      <w:r w:rsidRPr="00414775">
        <w:rPr>
          <w:rFonts w:ascii="Times New Roman" w:eastAsia="Times New Roman" w:hAnsi="Times New Roman" w:cs="Arial"/>
          <w:bCs/>
          <w:iCs/>
          <w:color w:val="000000"/>
          <w:sz w:val="24"/>
          <w:szCs w:val="24"/>
          <w:lang w:eastAsia="lv-LV" w:bidi="lo-LA"/>
        </w:rPr>
        <w:t>Deklarētā dzīvesvietas adrese ______________________________________________________</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______________________________________________________________________________</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_________________________ LV ___________</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b/>
          <w:color w:val="000000"/>
          <w:sz w:val="24"/>
          <w:szCs w:val="24"/>
          <w:lang w:eastAsia="lv-LV" w:bidi="lo-LA"/>
        </w:rPr>
      </w:pPr>
      <w:r w:rsidRPr="00414775">
        <w:rPr>
          <w:rFonts w:ascii="Times New Roman" w:eastAsia="Times New Roman" w:hAnsi="Times New Roman" w:cs="Arial"/>
          <w:b/>
          <w:color w:val="000000"/>
          <w:sz w:val="24"/>
          <w:szCs w:val="24"/>
          <w:lang w:eastAsia="lv-LV" w:bidi="lo-LA"/>
        </w:rPr>
        <w:t>Iesniegums</w:t>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Naudas balvas piešķiršanas gadījumā, lūdzu to pārskaitīt uz kontu:</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
          <w:bCs/>
          <w:iCs/>
          <w:color w:val="000000"/>
          <w:sz w:val="24"/>
          <w:szCs w:val="24"/>
          <w:lang w:eastAsia="lv-LV" w:bidi="lo-LA"/>
        </w:rPr>
      </w:pPr>
      <w:r w:rsidRPr="00414775">
        <w:rPr>
          <w:rFonts w:ascii="Times New Roman" w:eastAsia="Times New Roman" w:hAnsi="Times New Roman" w:cs="Arial"/>
          <w:bCs/>
          <w:iCs/>
          <w:color w:val="000000"/>
          <w:sz w:val="24"/>
          <w:szCs w:val="24"/>
          <w:lang w:eastAsia="lv-LV" w:bidi="lo-LA"/>
        </w:rPr>
        <w:t>Konta turētāja vārds, uzvārds _</w:t>
      </w:r>
      <w:r w:rsidRPr="00414775">
        <w:rPr>
          <w:rFonts w:ascii="Times New Roman" w:eastAsia="Times New Roman" w:hAnsi="Times New Roman" w:cs="Arial"/>
          <w:b/>
          <w:bCs/>
          <w:iCs/>
          <w:color w:val="000000"/>
          <w:sz w:val="24"/>
          <w:szCs w:val="24"/>
          <w:lang w:eastAsia="lv-LV" w:bidi="lo-LA"/>
        </w:rPr>
        <w:t>____________________________________________________</w:t>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r w:rsidRPr="00414775">
        <w:rPr>
          <w:rFonts w:ascii="Times New Roman" w:eastAsia="Times New Roman" w:hAnsi="Times New Roman" w:cs="Arial"/>
          <w:i/>
          <w:color w:val="000000"/>
          <w:sz w:val="24"/>
          <w:szCs w:val="24"/>
          <w:lang w:eastAsia="lv-LV" w:bidi="lo-LA"/>
        </w:rPr>
        <w:t>Banka ________________________________________________________________________</w:t>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r w:rsidRPr="00414775">
        <w:rPr>
          <w:rFonts w:ascii="Times New Roman" w:eastAsia="Times New Roman" w:hAnsi="Times New Roman" w:cs="Arial"/>
          <w:i/>
          <w:color w:val="000000"/>
          <w:sz w:val="24"/>
          <w:szCs w:val="24"/>
          <w:lang w:eastAsia="lv-LV" w:bidi="lo-LA"/>
        </w:rPr>
        <w:t>Bankas kods ___________________________________________________________________</w:t>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r w:rsidRPr="00414775">
        <w:rPr>
          <w:rFonts w:ascii="Times New Roman" w:eastAsia="Times New Roman" w:hAnsi="Times New Roman" w:cs="Arial"/>
          <w:i/>
          <w:color w:val="000000"/>
          <w:sz w:val="24"/>
          <w:szCs w:val="24"/>
          <w:lang w:eastAsia="lv-LV" w:bidi="lo-LA"/>
        </w:rPr>
        <w:t xml:space="preserve">Konta numurs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7"/>
        <w:gridCol w:w="407"/>
      </w:tblGrid>
      <w:tr w:rsidR="00414775" w:rsidRPr="00414775" w:rsidTr="00414775">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6"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7"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c>
          <w:tcPr>
            <w:tcW w:w="407" w:type="dxa"/>
          </w:tcPr>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tc>
      </w:tr>
    </w:tbl>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(IBAN  21 zīme)</w:t>
      </w: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i/>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201___. gada “ _____.  “ ________________</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bCs/>
          <w:iCs/>
          <w:color w:val="000000"/>
          <w:sz w:val="24"/>
          <w:szCs w:val="24"/>
          <w:lang w:eastAsia="lv-LV" w:bidi="lo-LA"/>
        </w:rPr>
      </w:pPr>
      <w:r w:rsidRPr="00414775">
        <w:rPr>
          <w:rFonts w:ascii="Times New Roman" w:eastAsia="Times New Roman" w:hAnsi="Times New Roman" w:cs="Arial"/>
          <w:b/>
          <w:bCs/>
          <w:iCs/>
          <w:color w:val="000000"/>
          <w:sz w:val="24"/>
          <w:szCs w:val="24"/>
          <w:lang w:eastAsia="lv-LV" w:bidi="lo-LA"/>
        </w:rPr>
        <w:t>Naudas balvas saņēmēja</w:t>
      </w:r>
      <w:r w:rsidRPr="00414775">
        <w:rPr>
          <w:rFonts w:ascii="Times New Roman" w:eastAsia="Times New Roman" w:hAnsi="Times New Roman" w:cs="Arial"/>
          <w:bCs/>
          <w:iCs/>
          <w:color w:val="000000"/>
          <w:sz w:val="24"/>
          <w:szCs w:val="24"/>
          <w:lang w:eastAsia="lv-LV" w:bidi="lo-LA"/>
        </w:rPr>
        <w:t xml:space="preserve"> (skolnieka vai pedagoga) </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___________________________________</w:t>
      </w:r>
      <w:r w:rsidRPr="00414775">
        <w:rPr>
          <w:rFonts w:ascii="Times New Roman" w:eastAsia="Times New Roman" w:hAnsi="Times New Roman" w:cs="Arial"/>
          <w:color w:val="000000"/>
          <w:sz w:val="24"/>
          <w:szCs w:val="24"/>
          <w:lang w:eastAsia="lv-LV" w:bidi="lo-LA"/>
        </w:rPr>
        <w:tab/>
        <w:t>/____________________/</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t>paraksts</w:t>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r>
      <w:r w:rsidRPr="00414775">
        <w:rPr>
          <w:rFonts w:ascii="Times New Roman" w:eastAsia="Times New Roman" w:hAnsi="Times New Roman" w:cs="Arial"/>
          <w:color w:val="000000"/>
          <w:sz w:val="20"/>
          <w:szCs w:val="20"/>
          <w:lang w:eastAsia="lv-LV" w:bidi="lo-LA"/>
        </w:rPr>
        <w:tab/>
        <w:t xml:space="preserve">       paraksta atšifrējums</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t xml:space="preserve">Domes priekšsēdētājs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 xml:space="preserve">(personiskais paraksts)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J.Šulcs</w:t>
      </w: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sectPr w:rsidR="00414775" w:rsidRPr="00414775" w:rsidSect="00676080">
          <w:footerReference w:type="default" r:id="rId24"/>
          <w:pgSz w:w="11906" w:h="16838"/>
          <w:pgMar w:top="1134" w:right="567" w:bottom="851" w:left="1701" w:header="709" w:footer="709" w:gutter="0"/>
          <w:cols w:space="708"/>
          <w:docGrid w:linePitch="360"/>
        </w:sectPr>
      </w:pPr>
    </w:p>
    <w:p w:rsidR="00414775" w:rsidRPr="00414775" w:rsidRDefault="00414775" w:rsidP="00062A9C">
      <w:pPr>
        <w:spacing w:after="0" w:line="240" w:lineRule="auto"/>
        <w:ind w:left="10080" w:firstLine="720"/>
        <w:jc w:val="both"/>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lastRenderedPageBreak/>
        <w:t>4.pielikums</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Noteikumiem Nr.1 „Tukuma novada izglītības</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iestāžu izglītojamo un pedagogu apbalvošana</w:t>
      </w:r>
    </w:p>
    <w:p w:rsidR="00414775" w:rsidRPr="00414775" w:rsidRDefault="00414775" w:rsidP="00062A9C">
      <w:pPr>
        <w:spacing w:after="0" w:line="240" w:lineRule="auto"/>
        <w:ind w:left="10080" w:firstLine="720"/>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ar naudas balvu”</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APSTIPRINU</w:t>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r w:rsidRPr="00414775">
        <w:rPr>
          <w:rFonts w:ascii="Times New Roman" w:eastAsia="Times New Roman" w:hAnsi="Times New Roman" w:cs="Arial"/>
          <w:sz w:val="20"/>
          <w:szCs w:val="20"/>
          <w:lang w:eastAsia="lv-LV" w:bidi="lo-LA"/>
        </w:rPr>
        <w:tab/>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 skolas direktors (re)</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___________________________________</w:t>
      </w:r>
    </w:p>
    <w:p w:rsidR="00414775" w:rsidRPr="00414775" w:rsidRDefault="00414775" w:rsidP="00414775">
      <w:pPr>
        <w:spacing w:after="0" w:line="240" w:lineRule="auto"/>
        <w:jc w:val="both"/>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(paraksts, zīmogs)</w:t>
      </w:r>
    </w:p>
    <w:p w:rsidR="00414775" w:rsidRPr="00414775" w:rsidRDefault="00414775" w:rsidP="00414775">
      <w:pPr>
        <w:spacing w:after="0" w:line="240" w:lineRule="auto"/>
        <w:jc w:val="both"/>
        <w:rPr>
          <w:rFonts w:ascii="Times New Roman" w:eastAsia="Times New Roman" w:hAnsi="Times New Roman" w:cs="Arial"/>
          <w:sz w:val="20"/>
          <w:szCs w:val="20"/>
          <w:lang w:eastAsia="lv-LV" w:bidi="lo-LA"/>
        </w:rPr>
      </w:pPr>
      <w:r w:rsidRPr="00414775">
        <w:rPr>
          <w:rFonts w:ascii="Times New Roman" w:eastAsia="Times New Roman" w:hAnsi="Times New Roman" w:cs="Arial"/>
          <w:sz w:val="20"/>
          <w:szCs w:val="20"/>
          <w:lang w:eastAsia="lv-LV" w:bidi="lo-LA"/>
        </w:rPr>
        <w:t>___________________________________</w:t>
      </w:r>
    </w:p>
    <w:p w:rsidR="00414775" w:rsidRPr="00414775" w:rsidRDefault="00414775" w:rsidP="00414775">
      <w:pPr>
        <w:spacing w:after="0" w:line="240" w:lineRule="auto"/>
        <w:jc w:val="both"/>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(datums)</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______________________________________________________________________________________________</w:t>
      </w:r>
    </w:p>
    <w:p w:rsidR="00414775" w:rsidRPr="00414775" w:rsidRDefault="00414775" w:rsidP="00414775">
      <w:pPr>
        <w:spacing w:after="0" w:line="240" w:lineRule="auto"/>
        <w:jc w:val="center"/>
        <w:rPr>
          <w:rFonts w:ascii="Times New Roman" w:eastAsia="Times New Roman" w:hAnsi="Times New Roman" w:cs="Arial"/>
          <w:sz w:val="16"/>
          <w:szCs w:val="16"/>
          <w:lang w:eastAsia="lv-LV" w:bidi="lo-LA"/>
        </w:rPr>
      </w:pPr>
      <w:r w:rsidRPr="00414775">
        <w:rPr>
          <w:rFonts w:ascii="Times New Roman" w:eastAsia="Times New Roman" w:hAnsi="Times New Roman" w:cs="Arial"/>
          <w:sz w:val="16"/>
          <w:szCs w:val="16"/>
          <w:lang w:eastAsia="lv-LV" w:bidi="lo-LA"/>
        </w:rPr>
        <w:t>(skolas nosaukums)</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pieteikums - saraksts profesionālās ievirzes izglītībā skolēnu un pedagogu apbalvošanai par sasniegumiem mākslā/mūzikā/sportā 20___./20___.m.g.</w:t>
      </w:r>
    </w:p>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p>
    <w:tbl>
      <w:tblPr>
        <w:tblStyle w:val="TableGrid7"/>
        <w:tblW w:w="14800" w:type="dxa"/>
        <w:tblLook w:val="04A0" w:firstRow="1" w:lastRow="0" w:firstColumn="1" w:lastColumn="0" w:noHBand="0" w:noVBand="1"/>
      </w:tblPr>
      <w:tblGrid>
        <w:gridCol w:w="810"/>
        <w:gridCol w:w="1916"/>
        <w:gridCol w:w="1241"/>
        <w:gridCol w:w="2095"/>
        <w:gridCol w:w="1248"/>
        <w:gridCol w:w="1036"/>
        <w:gridCol w:w="1496"/>
        <w:gridCol w:w="3389"/>
        <w:gridCol w:w="1569"/>
      </w:tblGrid>
      <w:tr w:rsidR="00414775" w:rsidRPr="00414775" w:rsidTr="00414775">
        <w:trPr>
          <w:trHeight w:val="1656"/>
        </w:trPr>
        <w:tc>
          <w:tcPr>
            <w:tcW w:w="810"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N.p.k.</w:t>
            </w:r>
          </w:p>
        </w:tc>
        <w:tc>
          <w:tcPr>
            <w:tcW w:w="1916"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Skolēna vārds, uzvārds</w:t>
            </w:r>
          </w:p>
        </w:tc>
        <w:tc>
          <w:tcPr>
            <w:tcW w:w="1241"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Skolēna personas kods</w:t>
            </w:r>
          </w:p>
        </w:tc>
        <w:tc>
          <w:tcPr>
            <w:tcW w:w="2095"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Skolotāja vārds, uzvārds</w:t>
            </w:r>
          </w:p>
        </w:tc>
        <w:tc>
          <w:tcPr>
            <w:tcW w:w="1248"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Skolotāja personas kods</w:t>
            </w:r>
          </w:p>
        </w:tc>
        <w:tc>
          <w:tcPr>
            <w:tcW w:w="1036"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Iegūtā vieta, pakāpe, atzinība,</w:t>
            </w:r>
          </w:p>
        </w:tc>
        <w:tc>
          <w:tcPr>
            <w:tcW w:w="1496"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Līmenis (novads, reģions, valsts, starptautisks)</w:t>
            </w:r>
          </w:p>
        </w:tc>
        <w:tc>
          <w:tcPr>
            <w:tcW w:w="3389"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Pasākums, kurā iegūta godalgotā vieta, pilns nosaukums</w:t>
            </w:r>
          </w:p>
        </w:tc>
        <w:tc>
          <w:tcPr>
            <w:tcW w:w="1569" w:type="dxa"/>
            <w:vAlign w:val="center"/>
            <w:hideMark/>
          </w:tcPr>
          <w:p w:rsidR="00414775" w:rsidRPr="00414775" w:rsidRDefault="00414775" w:rsidP="00414775">
            <w:pPr>
              <w:ind w:firstLine="0"/>
              <w:jc w:val="center"/>
              <w:rPr>
                <w:rFonts w:cs="Arial"/>
                <w:bCs/>
                <w:szCs w:val="24"/>
                <w:lang w:eastAsia="lv-LV" w:bidi="lo-LA"/>
              </w:rPr>
            </w:pPr>
            <w:r w:rsidRPr="00414775">
              <w:rPr>
                <w:rFonts w:cs="Arial"/>
                <w:bCs/>
                <w:szCs w:val="24"/>
                <w:lang w:eastAsia="lv-LV" w:bidi="lo-LA"/>
              </w:rPr>
              <w:t>Pievienotās diploma kopijas pielikuma numurs</w:t>
            </w:r>
          </w:p>
        </w:tc>
      </w:tr>
      <w:tr w:rsidR="00414775" w:rsidRPr="00414775" w:rsidTr="00414775">
        <w:trPr>
          <w:trHeight w:val="312"/>
        </w:trPr>
        <w:tc>
          <w:tcPr>
            <w:tcW w:w="810" w:type="dxa"/>
            <w:hideMark/>
          </w:tcPr>
          <w:p w:rsidR="00414775" w:rsidRPr="00414775" w:rsidRDefault="00414775" w:rsidP="00414775">
            <w:pPr>
              <w:ind w:firstLine="0"/>
              <w:jc w:val="center"/>
              <w:rPr>
                <w:rFonts w:cs="Arial"/>
                <w:szCs w:val="24"/>
                <w:lang w:eastAsia="lv-LV" w:bidi="lo-LA"/>
              </w:rPr>
            </w:pPr>
          </w:p>
        </w:tc>
        <w:tc>
          <w:tcPr>
            <w:tcW w:w="1916"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1"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209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8"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036" w:type="dxa"/>
            <w:hideMark/>
          </w:tcPr>
          <w:p w:rsidR="00414775" w:rsidRPr="00414775" w:rsidRDefault="00414775" w:rsidP="00414775">
            <w:pPr>
              <w:ind w:firstLine="0"/>
              <w:jc w:val="center"/>
              <w:rPr>
                <w:rFonts w:cs="Arial"/>
                <w:szCs w:val="24"/>
                <w:lang w:eastAsia="lv-LV" w:bidi="lo-LA"/>
              </w:rPr>
            </w:pPr>
          </w:p>
        </w:tc>
        <w:tc>
          <w:tcPr>
            <w:tcW w:w="1496" w:type="dxa"/>
            <w:hideMark/>
          </w:tcPr>
          <w:p w:rsidR="00414775" w:rsidRPr="00414775" w:rsidRDefault="00414775" w:rsidP="00414775">
            <w:pPr>
              <w:ind w:firstLine="0"/>
              <w:jc w:val="center"/>
              <w:rPr>
                <w:rFonts w:cs="Arial"/>
                <w:szCs w:val="24"/>
                <w:lang w:eastAsia="lv-LV" w:bidi="lo-LA"/>
              </w:rPr>
            </w:pPr>
          </w:p>
        </w:tc>
        <w:tc>
          <w:tcPr>
            <w:tcW w:w="3389"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569" w:type="dxa"/>
            <w:hideMark/>
          </w:tcPr>
          <w:p w:rsidR="00414775" w:rsidRPr="00414775" w:rsidRDefault="00414775" w:rsidP="00414775">
            <w:pPr>
              <w:ind w:firstLine="0"/>
              <w:jc w:val="center"/>
              <w:rPr>
                <w:rFonts w:cs="Arial"/>
                <w:szCs w:val="24"/>
                <w:lang w:eastAsia="lv-LV" w:bidi="lo-LA"/>
              </w:rPr>
            </w:pPr>
          </w:p>
        </w:tc>
      </w:tr>
      <w:tr w:rsidR="00414775" w:rsidRPr="00414775" w:rsidTr="00414775">
        <w:trPr>
          <w:trHeight w:val="264"/>
        </w:trPr>
        <w:tc>
          <w:tcPr>
            <w:tcW w:w="810" w:type="dxa"/>
            <w:hideMark/>
          </w:tcPr>
          <w:p w:rsidR="00414775" w:rsidRPr="00414775" w:rsidRDefault="00414775" w:rsidP="00414775">
            <w:pPr>
              <w:ind w:firstLine="0"/>
              <w:jc w:val="center"/>
              <w:rPr>
                <w:rFonts w:cs="Arial"/>
                <w:szCs w:val="24"/>
                <w:lang w:eastAsia="lv-LV" w:bidi="lo-LA"/>
              </w:rPr>
            </w:pPr>
          </w:p>
        </w:tc>
        <w:tc>
          <w:tcPr>
            <w:tcW w:w="1916"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1"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209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8"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036" w:type="dxa"/>
            <w:hideMark/>
          </w:tcPr>
          <w:p w:rsidR="00414775" w:rsidRPr="00414775" w:rsidRDefault="00414775" w:rsidP="00414775">
            <w:pPr>
              <w:ind w:firstLine="0"/>
              <w:jc w:val="center"/>
              <w:rPr>
                <w:rFonts w:cs="Arial"/>
                <w:szCs w:val="24"/>
                <w:lang w:eastAsia="lv-LV" w:bidi="lo-LA"/>
              </w:rPr>
            </w:pPr>
          </w:p>
        </w:tc>
        <w:tc>
          <w:tcPr>
            <w:tcW w:w="1496" w:type="dxa"/>
            <w:hideMark/>
          </w:tcPr>
          <w:p w:rsidR="00414775" w:rsidRPr="00414775" w:rsidRDefault="00414775" w:rsidP="00414775">
            <w:pPr>
              <w:ind w:firstLine="0"/>
              <w:jc w:val="center"/>
              <w:rPr>
                <w:rFonts w:cs="Arial"/>
                <w:szCs w:val="24"/>
                <w:lang w:eastAsia="lv-LV" w:bidi="lo-LA"/>
              </w:rPr>
            </w:pPr>
          </w:p>
        </w:tc>
        <w:tc>
          <w:tcPr>
            <w:tcW w:w="3389"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569" w:type="dxa"/>
            <w:hideMark/>
          </w:tcPr>
          <w:p w:rsidR="00414775" w:rsidRPr="00414775" w:rsidRDefault="00414775" w:rsidP="00414775">
            <w:pPr>
              <w:ind w:firstLine="0"/>
              <w:jc w:val="center"/>
              <w:rPr>
                <w:rFonts w:cs="Arial"/>
                <w:szCs w:val="24"/>
                <w:lang w:eastAsia="lv-LV" w:bidi="lo-LA"/>
              </w:rPr>
            </w:pPr>
          </w:p>
        </w:tc>
      </w:tr>
      <w:tr w:rsidR="00414775" w:rsidRPr="00414775" w:rsidTr="00414775">
        <w:trPr>
          <w:trHeight w:val="264"/>
        </w:trPr>
        <w:tc>
          <w:tcPr>
            <w:tcW w:w="810" w:type="dxa"/>
            <w:hideMark/>
          </w:tcPr>
          <w:p w:rsidR="00414775" w:rsidRPr="00414775" w:rsidRDefault="00414775" w:rsidP="00414775">
            <w:pPr>
              <w:ind w:firstLine="0"/>
              <w:jc w:val="center"/>
              <w:rPr>
                <w:rFonts w:cs="Arial"/>
                <w:szCs w:val="24"/>
                <w:lang w:eastAsia="lv-LV" w:bidi="lo-LA"/>
              </w:rPr>
            </w:pPr>
          </w:p>
        </w:tc>
        <w:tc>
          <w:tcPr>
            <w:tcW w:w="1916"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1"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2095"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248"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036" w:type="dxa"/>
            <w:hideMark/>
          </w:tcPr>
          <w:p w:rsidR="00414775" w:rsidRPr="00414775" w:rsidRDefault="00414775" w:rsidP="00414775">
            <w:pPr>
              <w:ind w:firstLine="0"/>
              <w:jc w:val="center"/>
              <w:rPr>
                <w:rFonts w:cs="Arial"/>
                <w:szCs w:val="24"/>
                <w:lang w:eastAsia="lv-LV" w:bidi="lo-LA"/>
              </w:rPr>
            </w:pPr>
          </w:p>
        </w:tc>
        <w:tc>
          <w:tcPr>
            <w:tcW w:w="1496" w:type="dxa"/>
            <w:hideMark/>
          </w:tcPr>
          <w:p w:rsidR="00414775" w:rsidRPr="00414775" w:rsidRDefault="00414775" w:rsidP="00414775">
            <w:pPr>
              <w:ind w:firstLine="0"/>
              <w:jc w:val="center"/>
              <w:rPr>
                <w:rFonts w:cs="Arial"/>
                <w:szCs w:val="24"/>
                <w:lang w:eastAsia="lv-LV" w:bidi="lo-LA"/>
              </w:rPr>
            </w:pPr>
          </w:p>
        </w:tc>
        <w:tc>
          <w:tcPr>
            <w:tcW w:w="3389" w:type="dxa"/>
            <w:hideMark/>
          </w:tcPr>
          <w:p w:rsidR="00414775" w:rsidRPr="00414775" w:rsidRDefault="00414775" w:rsidP="00414775">
            <w:pPr>
              <w:ind w:firstLine="0"/>
              <w:rPr>
                <w:rFonts w:cs="Arial"/>
                <w:szCs w:val="24"/>
                <w:lang w:eastAsia="lv-LV" w:bidi="lo-LA"/>
              </w:rPr>
            </w:pPr>
            <w:r w:rsidRPr="00414775">
              <w:rPr>
                <w:rFonts w:cs="Arial"/>
                <w:szCs w:val="24"/>
                <w:lang w:eastAsia="lv-LV" w:bidi="lo-LA"/>
              </w:rPr>
              <w:t> </w:t>
            </w:r>
          </w:p>
        </w:tc>
        <w:tc>
          <w:tcPr>
            <w:tcW w:w="1569" w:type="dxa"/>
            <w:hideMark/>
          </w:tcPr>
          <w:p w:rsidR="00414775" w:rsidRPr="00414775" w:rsidRDefault="00414775" w:rsidP="00414775">
            <w:pPr>
              <w:ind w:firstLine="0"/>
              <w:jc w:val="center"/>
              <w:rPr>
                <w:rFonts w:cs="Arial"/>
                <w:szCs w:val="24"/>
                <w:lang w:eastAsia="lv-LV" w:bidi="lo-LA"/>
              </w:rPr>
            </w:pPr>
          </w:p>
        </w:tc>
      </w:tr>
      <w:tr w:rsidR="00414775" w:rsidRPr="00414775" w:rsidTr="00414775">
        <w:trPr>
          <w:trHeight w:val="264"/>
        </w:trPr>
        <w:tc>
          <w:tcPr>
            <w:tcW w:w="810" w:type="dxa"/>
          </w:tcPr>
          <w:p w:rsidR="00414775" w:rsidRPr="00414775" w:rsidRDefault="00414775" w:rsidP="00414775">
            <w:pPr>
              <w:ind w:firstLine="0"/>
              <w:jc w:val="center"/>
              <w:rPr>
                <w:rFonts w:cs="Arial"/>
                <w:szCs w:val="24"/>
                <w:lang w:eastAsia="lv-LV" w:bidi="lo-LA"/>
              </w:rPr>
            </w:pPr>
          </w:p>
        </w:tc>
        <w:tc>
          <w:tcPr>
            <w:tcW w:w="1916" w:type="dxa"/>
          </w:tcPr>
          <w:p w:rsidR="00414775" w:rsidRPr="00414775" w:rsidRDefault="00414775" w:rsidP="00414775">
            <w:pPr>
              <w:ind w:firstLine="0"/>
              <w:rPr>
                <w:rFonts w:cs="Arial"/>
                <w:szCs w:val="24"/>
                <w:lang w:eastAsia="lv-LV" w:bidi="lo-LA"/>
              </w:rPr>
            </w:pPr>
          </w:p>
        </w:tc>
        <w:tc>
          <w:tcPr>
            <w:tcW w:w="1241" w:type="dxa"/>
          </w:tcPr>
          <w:p w:rsidR="00414775" w:rsidRPr="00414775" w:rsidRDefault="00414775" w:rsidP="00414775">
            <w:pPr>
              <w:ind w:firstLine="0"/>
              <w:rPr>
                <w:rFonts w:cs="Arial"/>
                <w:szCs w:val="24"/>
                <w:lang w:eastAsia="lv-LV" w:bidi="lo-LA"/>
              </w:rPr>
            </w:pPr>
          </w:p>
        </w:tc>
        <w:tc>
          <w:tcPr>
            <w:tcW w:w="2095" w:type="dxa"/>
          </w:tcPr>
          <w:p w:rsidR="00414775" w:rsidRPr="00414775" w:rsidRDefault="00414775" w:rsidP="00414775">
            <w:pPr>
              <w:ind w:firstLine="0"/>
              <w:rPr>
                <w:rFonts w:cs="Arial"/>
                <w:szCs w:val="24"/>
                <w:lang w:eastAsia="lv-LV" w:bidi="lo-LA"/>
              </w:rPr>
            </w:pPr>
          </w:p>
        </w:tc>
        <w:tc>
          <w:tcPr>
            <w:tcW w:w="1248" w:type="dxa"/>
          </w:tcPr>
          <w:p w:rsidR="00414775" w:rsidRPr="00414775" w:rsidRDefault="00414775" w:rsidP="00414775">
            <w:pPr>
              <w:ind w:firstLine="0"/>
              <w:rPr>
                <w:rFonts w:cs="Arial"/>
                <w:szCs w:val="24"/>
                <w:lang w:eastAsia="lv-LV" w:bidi="lo-LA"/>
              </w:rPr>
            </w:pPr>
          </w:p>
        </w:tc>
        <w:tc>
          <w:tcPr>
            <w:tcW w:w="1036" w:type="dxa"/>
          </w:tcPr>
          <w:p w:rsidR="00414775" w:rsidRPr="00414775" w:rsidRDefault="00414775" w:rsidP="00414775">
            <w:pPr>
              <w:ind w:firstLine="0"/>
              <w:jc w:val="center"/>
              <w:rPr>
                <w:rFonts w:cs="Arial"/>
                <w:szCs w:val="24"/>
                <w:lang w:eastAsia="lv-LV" w:bidi="lo-LA"/>
              </w:rPr>
            </w:pPr>
          </w:p>
        </w:tc>
        <w:tc>
          <w:tcPr>
            <w:tcW w:w="1496" w:type="dxa"/>
          </w:tcPr>
          <w:p w:rsidR="00414775" w:rsidRPr="00414775" w:rsidRDefault="00414775" w:rsidP="00414775">
            <w:pPr>
              <w:ind w:firstLine="0"/>
              <w:jc w:val="center"/>
              <w:rPr>
                <w:rFonts w:cs="Arial"/>
                <w:szCs w:val="24"/>
                <w:lang w:eastAsia="lv-LV" w:bidi="lo-LA"/>
              </w:rPr>
            </w:pPr>
          </w:p>
        </w:tc>
        <w:tc>
          <w:tcPr>
            <w:tcW w:w="3389" w:type="dxa"/>
          </w:tcPr>
          <w:p w:rsidR="00414775" w:rsidRPr="00414775" w:rsidRDefault="00414775" w:rsidP="00414775">
            <w:pPr>
              <w:ind w:firstLine="0"/>
              <w:rPr>
                <w:rFonts w:cs="Arial"/>
                <w:szCs w:val="24"/>
                <w:lang w:eastAsia="lv-LV" w:bidi="lo-LA"/>
              </w:rPr>
            </w:pPr>
          </w:p>
        </w:tc>
        <w:tc>
          <w:tcPr>
            <w:tcW w:w="1569" w:type="dxa"/>
          </w:tcPr>
          <w:p w:rsidR="00414775" w:rsidRPr="00414775" w:rsidRDefault="00414775" w:rsidP="00414775">
            <w:pPr>
              <w:ind w:firstLine="0"/>
              <w:jc w:val="center"/>
              <w:rPr>
                <w:rFonts w:cs="Arial"/>
                <w:szCs w:val="24"/>
                <w:lang w:eastAsia="lv-LV" w:bidi="lo-LA"/>
              </w:rPr>
            </w:pPr>
          </w:p>
        </w:tc>
      </w:tr>
      <w:tr w:rsidR="00414775" w:rsidRPr="00414775" w:rsidTr="00414775">
        <w:trPr>
          <w:trHeight w:val="264"/>
        </w:trPr>
        <w:tc>
          <w:tcPr>
            <w:tcW w:w="810" w:type="dxa"/>
          </w:tcPr>
          <w:p w:rsidR="00414775" w:rsidRPr="00414775" w:rsidRDefault="00414775" w:rsidP="00414775">
            <w:pPr>
              <w:ind w:firstLine="0"/>
              <w:jc w:val="center"/>
              <w:rPr>
                <w:rFonts w:cs="Arial"/>
                <w:szCs w:val="24"/>
                <w:lang w:eastAsia="lv-LV" w:bidi="lo-LA"/>
              </w:rPr>
            </w:pPr>
          </w:p>
        </w:tc>
        <w:tc>
          <w:tcPr>
            <w:tcW w:w="1916" w:type="dxa"/>
          </w:tcPr>
          <w:p w:rsidR="00414775" w:rsidRPr="00414775" w:rsidRDefault="00414775" w:rsidP="00414775">
            <w:pPr>
              <w:ind w:firstLine="0"/>
              <w:rPr>
                <w:rFonts w:cs="Arial"/>
                <w:szCs w:val="24"/>
                <w:lang w:eastAsia="lv-LV" w:bidi="lo-LA"/>
              </w:rPr>
            </w:pPr>
          </w:p>
        </w:tc>
        <w:tc>
          <w:tcPr>
            <w:tcW w:w="1241" w:type="dxa"/>
          </w:tcPr>
          <w:p w:rsidR="00414775" w:rsidRPr="00414775" w:rsidRDefault="00414775" w:rsidP="00414775">
            <w:pPr>
              <w:ind w:firstLine="0"/>
              <w:rPr>
                <w:rFonts w:cs="Arial"/>
                <w:szCs w:val="24"/>
                <w:lang w:eastAsia="lv-LV" w:bidi="lo-LA"/>
              </w:rPr>
            </w:pPr>
          </w:p>
        </w:tc>
        <w:tc>
          <w:tcPr>
            <w:tcW w:w="2095" w:type="dxa"/>
          </w:tcPr>
          <w:p w:rsidR="00414775" w:rsidRPr="00414775" w:rsidRDefault="00414775" w:rsidP="00414775">
            <w:pPr>
              <w:ind w:firstLine="0"/>
              <w:rPr>
                <w:rFonts w:cs="Arial"/>
                <w:szCs w:val="24"/>
                <w:lang w:eastAsia="lv-LV" w:bidi="lo-LA"/>
              </w:rPr>
            </w:pPr>
          </w:p>
        </w:tc>
        <w:tc>
          <w:tcPr>
            <w:tcW w:w="1248" w:type="dxa"/>
          </w:tcPr>
          <w:p w:rsidR="00414775" w:rsidRPr="00414775" w:rsidRDefault="00414775" w:rsidP="00414775">
            <w:pPr>
              <w:ind w:firstLine="0"/>
              <w:rPr>
                <w:rFonts w:cs="Arial"/>
                <w:szCs w:val="24"/>
                <w:lang w:eastAsia="lv-LV" w:bidi="lo-LA"/>
              </w:rPr>
            </w:pPr>
          </w:p>
        </w:tc>
        <w:tc>
          <w:tcPr>
            <w:tcW w:w="1036" w:type="dxa"/>
          </w:tcPr>
          <w:p w:rsidR="00414775" w:rsidRPr="00414775" w:rsidRDefault="00414775" w:rsidP="00414775">
            <w:pPr>
              <w:ind w:firstLine="0"/>
              <w:jc w:val="center"/>
              <w:rPr>
                <w:rFonts w:cs="Arial"/>
                <w:szCs w:val="24"/>
                <w:lang w:eastAsia="lv-LV" w:bidi="lo-LA"/>
              </w:rPr>
            </w:pPr>
          </w:p>
        </w:tc>
        <w:tc>
          <w:tcPr>
            <w:tcW w:w="1496" w:type="dxa"/>
          </w:tcPr>
          <w:p w:rsidR="00414775" w:rsidRPr="00414775" w:rsidRDefault="00414775" w:rsidP="00414775">
            <w:pPr>
              <w:ind w:firstLine="0"/>
              <w:jc w:val="center"/>
              <w:rPr>
                <w:rFonts w:cs="Arial"/>
                <w:szCs w:val="24"/>
                <w:lang w:eastAsia="lv-LV" w:bidi="lo-LA"/>
              </w:rPr>
            </w:pPr>
          </w:p>
        </w:tc>
        <w:tc>
          <w:tcPr>
            <w:tcW w:w="3389" w:type="dxa"/>
          </w:tcPr>
          <w:p w:rsidR="00414775" w:rsidRPr="00414775" w:rsidRDefault="00414775" w:rsidP="00414775">
            <w:pPr>
              <w:ind w:firstLine="0"/>
              <w:rPr>
                <w:rFonts w:cs="Arial"/>
                <w:szCs w:val="24"/>
                <w:lang w:eastAsia="lv-LV" w:bidi="lo-LA"/>
              </w:rPr>
            </w:pPr>
          </w:p>
        </w:tc>
        <w:tc>
          <w:tcPr>
            <w:tcW w:w="1569" w:type="dxa"/>
          </w:tcPr>
          <w:p w:rsidR="00414775" w:rsidRPr="00414775" w:rsidRDefault="00414775" w:rsidP="00414775">
            <w:pPr>
              <w:ind w:firstLine="0"/>
              <w:jc w:val="center"/>
              <w:rPr>
                <w:rFonts w:cs="Arial"/>
                <w:szCs w:val="24"/>
                <w:lang w:eastAsia="lv-LV" w:bidi="lo-LA"/>
              </w:rPr>
            </w:pPr>
          </w:p>
        </w:tc>
      </w:tr>
    </w:tbl>
    <w:p w:rsidR="00414775" w:rsidRPr="00414775" w:rsidRDefault="00414775" w:rsidP="00414775">
      <w:pPr>
        <w:spacing w:after="0" w:line="240" w:lineRule="auto"/>
        <w:rPr>
          <w:rFonts w:ascii="Times New Roman" w:eastAsia="Times New Roman" w:hAnsi="Times New Roman" w:cs="Arial"/>
          <w:sz w:val="24"/>
          <w:szCs w:val="24"/>
          <w:lang w:eastAsia="lv-LV" w:bidi="lo-LA"/>
        </w:rPr>
      </w:pPr>
    </w:p>
    <w:p w:rsidR="00414775" w:rsidRPr="00414775" w:rsidRDefault="00414775" w:rsidP="00414775">
      <w:pPr>
        <w:spacing w:after="0" w:line="240" w:lineRule="auto"/>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Pielikumā: apbalvošanai izvirzīto skolēnu diplomu kopijas, tabulā minētajā secībā, uz _____ lapām.</w:t>
      </w:r>
    </w:p>
    <w:p w:rsidR="00414775" w:rsidRPr="00414775" w:rsidRDefault="00414775" w:rsidP="00414775">
      <w:pPr>
        <w:spacing w:after="0" w:line="240" w:lineRule="auto"/>
        <w:jc w:val="both"/>
        <w:rPr>
          <w:rFonts w:ascii="Times New Roman" w:eastAsia="Times New Roman" w:hAnsi="Times New Roman" w:cs="Arial"/>
          <w:i/>
          <w:sz w:val="24"/>
          <w:szCs w:val="24"/>
          <w:lang w:eastAsia="lv-LV" w:bidi="lo-LA"/>
        </w:rPr>
      </w:pPr>
      <w:r w:rsidRPr="00414775">
        <w:rPr>
          <w:rFonts w:ascii="Times New Roman" w:eastAsia="Times New Roman" w:hAnsi="Times New Roman" w:cs="Arial"/>
          <w:i/>
          <w:sz w:val="24"/>
          <w:szCs w:val="24"/>
          <w:lang w:eastAsia="lv-LV" w:bidi="lo-LA"/>
        </w:rPr>
        <w:t xml:space="preserve">Aizpildītu pielikumu iesūta arī elektroniski </w:t>
      </w:r>
      <w:hyperlink r:id="rId25" w:history="1">
        <w:r w:rsidRPr="00414775">
          <w:rPr>
            <w:rFonts w:ascii="Times New Roman" w:eastAsia="Times New Roman" w:hAnsi="Times New Roman" w:cs="Arial"/>
            <w:i/>
            <w:sz w:val="24"/>
            <w:szCs w:val="24"/>
            <w:u w:val="single"/>
            <w:lang w:eastAsia="lv-LV" w:bidi="lo-LA"/>
          </w:rPr>
          <w:t>izglitiba@tukums.lv</w:t>
        </w:r>
      </w:hyperlink>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Domes priekšsēdētājs </w:t>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r w:rsidR="00062A9C">
        <w:rPr>
          <w:rFonts w:ascii="Times New Roman" w:eastAsia="Times New Roman" w:hAnsi="Times New Roman" w:cs="Arial"/>
          <w:color w:val="000000"/>
          <w:sz w:val="24"/>
          <w:szCs w:val="24"/>
          <w:lang w:eastAsia="lv-LV" w:bidi="lo-LA"/>
        </w:rPr>
        <w:t xml:space="preserve">(personiskais paraksts) </w:t>
      </w:r>
      <w:r w:rsidRPr="00414775">
        <w:rPr>
          <w:rFonts w:ascii="Times New Roman" w:eastAsia="Times New Roman" w:hAnsi="Times New Roman" w:cs="Arial"/>
          <w:color w:val="000000"/>
          <w:sz w:val="24"/>
          <w:szCs w:val="24"/>
          <w:lang w:eastAsia="lv-LV" w:bidi="lo-LA"/>
        </w:rPr>
        <w:t xml:space="preserve"> </w:t>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r>
      <w:r w:rsidRPr="00414775">
        <w:rPr>
          <w:rFonts w:ascii="Times New Roman" w:eastAsia="Times New Roman" w:hAnsi="Times New Roman" w:cs="Arial"/>
          <w:color w:val="000000"/>
          <w:sz w:val="24"/>
          <w:szCs w:val="24"/>
          <w:lang w:eastAsia="lv-LV" w:bidi="lo-LA"/>
        </w:rPr>
        <w:tab/>
        <w:t>J.Šulcs</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sectPr w:rsidR="00414775" w:rsidRPr="00414775" w:rsidSect="00414775">
          <w:pgSz w:w="16838" w:h="11906" w:orient="landscape"/>
          <w:pgMar w:top="992" w:right="709" w:bottom="426" w:left="851" w:header="708" w:footer="295" w:gutter="0"/>
          <w:cols w:space="708"/>
          <w:docGrid w:linePitch="360"/>
        </w:sectPr>
      </w:pP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lastRenderedPageBreak/>
        <w:t xml:space="preserve"> </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5.pielikums</w:t>
      </w:r>
    </w:p>
    <w:p w:rsidR="00414775" w:rsidRPr="00414775" w:rsidRDefault="00414775" w:rsidP="00062A9C">
      <w:pPr>
        <w:spacing w:after="0" w:line="240" w:lineRule="auto"/>
        <w:ind w:left="576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Noteikumiem Nr.1 „Tukuma novada izglītības</w:t>
      </w:r>
    </w:p>
    <w:p w:rsidR="00414775" w:rsidRPr="00414775" w:rsidRDefault="00414775" w:rsidP="00062A9C">
      <w:pPr>
        <w:spacing w:after="0" w:line="240" w:lineRule="auto"/>
        <w:ind w:left="576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iestāžu izglītojamo un pedagogu apbalvošana</w:t>
      </w:r>
    </w:p>
    <w:p w:rsidR="00414775" w:rsidRPr="00414775" w:rsidRDefault="00414775" w:rsidP="00062A9C">
      <w:pPr>
        <w:spacing w:after="0" w:line="240" w:lineRule="auto"/>
        <w:ind w:left="576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ar naudas balvu”</w:t>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APSTIPRINU</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___________________ skolas direktors(re)</w:t>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___________________________________</w:t>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20___.gada _____. ____________________</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_______________________________________________________ skolas</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pieteikums – 9.klases skolēnu saraksts apbalvošanai par izciliem mācību rezultātiem</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 20___./20___.m.g.</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218"/>
        <w:gridCol w:w="5301"/>
      </w:tblGrid>
      <w:tr w:rsidR="00414775" w:rsidRPr="00414775" w:rsidTr="00062A9C">
        <w:trPr>
          <w:cantSplit/>
          <w:trHeight w:val="441"/>
        </w:trPr>
        <w:tc>
          <w:tcPr>
            <w:tcW w:w="681" w:type="dxa"/>
          </w:tcPr>
          <w:p w:rsidR="00414775" w:rsidRPr="00414775" w:rsidRDefault="00414775" w:rsidP="00414775">
            <w:pPr>
              <w:spacing w:after="0" w:line="240" w:lineRule="auto"/>
              <w:ind w:right="-108"/>
              <w:jc w:val="center"/>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N.p.k.</w:t>
            </w: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Skolēna vārds, uzvārds, </w:t>
            </w:r>
          </w:p>
        </w:tc>
        <w:tc>
          <w:tcPr>
            <w:tcW w:w="5301" w:type="dxa"/>
          </w:tcPr>
          <w:p w:rsidR="00414775" w:rsidRPr="00414775" w:rsidRDefault="00414775" w:rsidP="00414775">
            <w:pPr>
              <w:spacing w:after="0" w:line="240" w:lineRule="auto"/>
              <w:jc w:val="center"/>
              <w:rPr>
                <w:rFonts w:ascii="Times New Roman" w:eastAsia="Times New Roman" w:hAnsi="Times New Roman" w:cs="Arial"/>
                <w:sz w:val="24"/>
                <w:szCs w:val="24"/>
                <w:lang w:eastAsia="lv-LV" w:bidi="lo-LA"/>
              </w:rPr>
            </w:pPr>
            <w:r w:rsidRPr="00414775">
              <w:rPr>
                <w:rFonts w:ascii="Times New Roman" w:eastAsia="Times New Roman" w:hAnsi="Times New Roman" w:cs="Arial"/>
                <w:sz w:val="24"/>
                <w:szCs w:val="24"/>
                <w:lang w:eastAsia="lv-LV" w:bidi="lo-LA"/>
              </w:rPr>
              <w:t>Personas kods</w:t>
            </w: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062A9C">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bl>
    <w:p w:rsidR="00414775" w:rsidRPr="00414775" w:rsidRDefault="00414775" w:rsidP="00414775">
      <w:pPr>
        <w:spacing w:after="120" w:line="240" w:lineRule="auto"/>
        <w:rPr>
          <w:rFonts w:ascii="Times New Roman" w:eastAsia="Times New Roman" w:hAnsi="Times New Roman" w:cs="Tahoma"/>
          <w:color w:val="000000"/>
          <w:sz w:val="24"/>
          <w:szCs w:val="24"/>
          <w:lang w:eastAsia="lv-LV" w:bidi="lo-LA"/>
        </w:rPr>
      </w:pPr>
    </w:p>
    <w:p w:rsidR="00414775" w:rsidRPr="00414775" w:rsidRDefault="00414775" w:rsidP="00414775">
      <w:pPr>
        <w:spacing w:after="0" w:line="240" w:lineRule="auto"/>
        <w:jc w:val="right"/>
        <w:rPr>
          <w:rFonts w:ascii="Times New Roman" w:eastAsia="Times New Roman" w:hAnsi="Times New Roman" w:cs="Arial"/>
          <w:strike/>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Pielikumā: apbalvošanai izvirzīto skolēnu gada vērtējumi visos mācību priekšmetos (kopija vai izdruka), tabulā minētajā secībā, uz _____ lapām.</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Aizpildītu pielikumu iesūta arī elektroniski </w:t>
      </w:r>
      <w:hyperlink r:id="rId26" w:history="1">
        <w:r w:rsidRPr="00414775">
          <w:rPr>
            <w:rFonts w:ascii="Times New Roman" w:eastAsia="Times New Roman" w:hAnsi="Times New Roman" w:cs="Arial"/>
            <w:color w:val="000000"/>
            <w:sz w:val="24"/>
            <w:szCs w:val="24"/>
            <w:u w:val="single"/>
            <w:lang w:eastAsia="lv-LV" w:bidi="lo-LA"/>
          </w:rPr>
          <w:t>izglitiba@tukums.lv</w:t>
        </w:r>
      </w:hyperlink>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t xml:space="preserve">Domes priekšsēdētājs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00062A9C">
        <w:rPr>
          <w:rFonts w:ascii="Times New Roman" w:eastAsia="Times New Roman" w:hAnsi="Times New Roman" w:cs="Times New Roman"/>
          <w:sz w:val="24"/>
          <w:szCs w:val="24"/>
          <w:lang w:eastAsia="lv-LV"/>
        </w:rPr>
        <w:t xml:space="preserve">(personiskais paraksts)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J.Šulcs</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sectPr w:rsidR="00414775" w:rsidRPr="00414775" w:rsidSect="00414775">
          <w:pgSz w:w="11906" w:h="16838"/>
          <w:pgMar w:top="709" w:right="425" w:bottom="851" w:left="992" w:header="708" w:footer="295" w:gutter="0"/>
          <w:cols w:space="708"/>
          <w:docGrid w:linePitch="360"/>
        </w:sectPr>
      </w:pP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lastRenderedPageBreak/>
        <w:t xml:space="preserve"> </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6.pielikums</w:t>
      </w:r>
    </w:p>
    <w:p w:rsidR="00414775" w:rsidRPr="00414775" w:rsidRDefault="00414775" w:rsidP="00062A9C">
      <w:pPr>
        <w:spacing w:after="0" w:line="240" w:lineRule="auto"/>
        <w:ind w:left="504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Noteikumiem Nr.1 „Tukuma novada izglītības</w:t>
      </w:r>
    </w:p>
    <w:p w:rsidR="00414775" w:rsidRPr="00414775" w:rsidRDefault="00414775" w:rsidP="00062A9C">
      <w:pPr>
        <w:spacing w:after="0" w:line="240" w:lineRule="auto"/>
        <w:ind w:left="576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iestāžu izglītojamo un pedagogu apbalvošana</w:t>
      </w:r>
    </w:p>
    <w:p w:rsidR="00414775" w:rsidRPr="00414775" w:rsidRDefault="00414775" w:rsidP="00062A9C">
      <w:pPr>
        <w:spacing w:after="0" w:line="240" w:lineRule="auto"/>
        <w:ind w:left="5040" w:firstLine="720"/>
        <w:jc w:val="both"/>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ar naudas balvu”</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APSTIPRINU</w:t>
      </w: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___________________ skolas direktors(re)</w:t>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___________________________________</w:t>
      </w:r>
    </w:p>
    <w:p w:rsidR="00414775" w:rsidRPr="00414775" w:rsidRDefault="00414775" w:rsidP="00414775">
      <w:pPr>
        <w:spacing w:after="0" w:line="240" w:lineRule="auto"/>
        <w:jc w:val="right"/>
        <w:rPr>
          <w:rFonts w:ascii="Times New Roman" w:eastAsia="Times New Roman" w:hAnsi="Times New Roman" w:cs="Arial"/>
          <w:color w:val="000000"/>
          <w:sz w:val="20"/>
          <w:szCs w:val="20"/>
          <w:lang w:eastAsia="lv-LV" w:bidi="lo-LA"/>
        </w:rPr>
      </w:pPr>
    </w:p>
    <w:p w:rsidR="00414775" w:rsidRPr="00414775" w:rsidRDefault="00414775" w:rsidP="00414775">
      <w:pPr>
        <w:spacing w:after="0" w:line="240" w:lineRule="auto"/>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20___.gada _____. ____________________</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_______________________________________________________ skolas</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pieteikums – 12.klases skolēnu saraksts apbalvošanai par izciliem mācību rezultātiem</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20___./20___.m.g.</w:t>
      </w:r>
    </w:p>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218"/>
        <w:gridCol w:w="5301"/>
      </w:tblGrid>
      <w:tr w:rsidR="00414775" w:rsidRPr="00414775" w:rsidTr="00414775">
        <w:trPr>
          <w:cantSplit/>
          <w:trHeight w:val="441"/>
        </w:trPr>
        <w:tc>
          <w:tcPr>
            <w:tcW w:w="681" w:type="dxa"/>
          </w:tcPr>
          <w:p w:rsidR="00414775" w:rsidRPr="00414775" w:rsidRDefault="00414775" w:rsidP="00414775">
            <w:pPr>
              <w:spacing w:after="0" w:line="240" w:lineRule="auto"/>
              <w:ind w:right="-108"/>
              <w:jc w:val="center"/>
              <w:rPr>
                <w:rFonts w:ascii="Times New Roman" w:eastAsia="Times New Roman" w:hAnsi="Times New Roman" w:cs="Arial"/>
                <w:color w:val="000000"/>
                <w:sz w:val="20"/>
                <w:szCs w:val="20"/>
                <w:lang w:eastAsia="lv-LV" w:bidi="lo-LA"/>
              </w:rPr>
            </w:pPr>
            <w:r w:rsidRPr="00414775">
              <w:rPr>
                <w:rFonts w:ascii="Times New Roman" w:eastAsia="Times New Roman" w:hAnsi="Times New Roman" w:cs="Arial"/>
                <w:color w:val="000000"/>
                <w:sz w:val="20"/>
                <w:szCs w:val="20"/>
                <w:lang w:eastAsia="lv-LV" w:bidi="lo-LA"/>
              </w:rPr>
              <w:t>N.p.k.</w:t>
            </w: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Skolēna vārds, uzvārds, </w:t>
            </w:r>
          </w:p>
        </w:tc>
        <w:tc>
          <w:tcPr>
            <w:tcW w:w="5301" w:type="dxa"/>
          </w:tcPr>
          <w:p w:rsidR="00414775" w:rsidRPr="00414775" w:rsidRDefault="00414775" w:rsidP="00414775">
            <w:pPr>
              <w:spacing w:after="0" w:line="240" w:lineRule="auto"/>
              <w:jc w:val="center"/>
              <w:rPr>
                <w:rFonts w:ascii="Times New Roman" w:eastAsia="Times New Roman" w:hAnsi="Times New Roman" w:cs="Arial"/>
                <w:strike/>
                <w:sz w:val="24"/>
                <w:szCs w:val="24"/>
                <w:lang w:eastAsia="lv-LV" w:bidi="lo-LA"/>
              </w:rPr>
            </w:pPr>
            <w:r w:rsidRPr="00414775">
              <w:rPr>
                <w:rFonts w:ascii="Times New Roman" w:eastAsia="Times New Roman" w:hAnsi="Times New Roman" w:cs="Arial"/>
                <w:sz w:val="24"/>
                <w:szCs w:val="24"/>
                <w:lang w:eastAsia="lv-LV" w:bidi="lo-LA"/>
              </w:rPr>
              <w:t>Personas kods</w:t>
            </w: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r w:rsidR="00414775" w:rsidRPr="00414775" w:rsidTr="00414775">
        <w:tc>
          <w:tcPr>
            <w:tcW w:w="68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4218"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c>
          <w:tcPr>
            <w:tcW w:w="5301" w:type="dxa"/>
          </w:tcPr>
          <w:p w:rsidR="00414775" w:rsidRPr="00414775" w:rsidRDefault="00414775" w:rsidP="00414775">
            <w:pPr>
              <w:spacing w:after="0" w:line="240" w:lineRule="auto"/>
              <w:jc w:val="center"/>
              <w:rPr>
                <w:rFonts w:ascii="Times New Roman" w:eastAsia="Times New Roman" w:hAnsi="Times New Roman" w:cs="Arial"/>
                <w:color w:val="000000"/>
                <w:sz w:val="24"/>
                <w:szCs w:val="24"/>
                <w:lang w:eastAsia="lv-LV" w:bidi="lo-LA"/>
              </w:rPr>
            </w:pPr>
          </w:p>
        </w:tc>
      </w:tr>
    </w:tbl>
    <w:p w:rsidR="00414775" w:rsidRPr="00414775" w:rsidRDefault="00414775" w:rsidP="00414775">
      <w:pPr>
        <w:spacing w:after="120" w:line="240" w:lineRule="auto"/>
        <w:rPr>
          <w:rFonts w:ascii="Times New Roman" w:eastAsia="Times New Roman" w:hAnsi="Times New Roman" w:cs="Tahoma"/>
          <w:color w:val="000000"/>
          <w:sz w:val="24"/>
          <w:szCs w:val="24"/>
          <w:lang w:eastAsia="lv-LV" w:bidi="lo-LA"/>
        </w:rPr>
      </w:pPr>
    </w:p>
    <w:p w:rsidR="00414775" w:rsidRPr="00414775" w:rsidRDefault="00414775" w:rsidP="00414775">
      <w:pPr>
        <w:spacing w:after="0" w:line="240" w:lineRule="auto"/>
        <w:jc w:val="right"/>
        <w:rPr>
          <w:rFonts w:ascii="Times New Roman" w:eastAsia="Times New Roman" w:hAnsi="Times New Roman" w:cs="Arial"/>
          <w:strike/>
          <w:color w:val="000000"/>
          <w:sz w:val="24"/>
          <w:szCs w:val="24"/>
          <w:lang w:eastAsia="lv-LV" w:bidi="lo-LA"/>
        </w:rPr>
      </w:pP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Pielikumā: apbalvošanai izvirzīto skolēnu gada vērtējumi visos mācību priekšmetos (kopija vai izdruka), tabulā minētajā secībā, uz _____ lapām.</w:t>
      </w:r>
    </w:p>
    <w:p w:rsidR="00414775" w:rsidRPr="00414775" w:rsidRDefault="00414775" w:rsidP="00414775">
      <w:pPr>
        <w:spacing w:after="0" w:line="240" w:lineRule="auto"/>
        <w:jc w:val="right"/>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r w:rsidRPr="00414775">
        <w:rPr>
          <w:rFonts w:ascii="Times New Roman" w:eastAsia="Times New Roman" w:hAnsi="Times New Roman" w:cs="Arial"/>
          <w:color w:val="000000"/>
          <w:sz w:val="24"/>
          <w:szCs w:val="24"/>
          <w:lang w:eastAsia="lv-LV" w:bidi="lo-LA"/>
        </w:rPr>
        <w:t xml:space="preserve">Aizpildītu pielikumu iesūta arī elektroniski </w:t>
      </w:r>
      <w:hyperlink r:id="rId27" w:history="1">
        <w:r w:rsidRPr="00414775">
          <w:rPr>
            <w:rFonts w:ascii="Times New Roman" w:eastAsia="Times New Roman" w:hAnsi="Times New Roman" w:cs="Arial"/>
            <w:color w:val="000000"/>
            <w:sz w:val="24"/>
            <w:szCs w:val="24"/>
            <w:lang w:eastAsia="lv-LV" w:bidi="lo-LA"/>
          </w:rPr>
          <w:t>izglitiba@tukums.lv</w:t>
        </w:r>
      </w:hyperlink>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ind w:right="36"/>
        <w:jc w:val="right"/>
        <w:rPr>
          <w:rFonts w:ascii="Times New Roman" w:eastAsia="Times New Roman" w:hAnsi="Times New Roman" w:cs="Times New Roman"/>
          <w:i/>
          <w:sz w:val="20"/>
          <w:szCs w:val="24"/>
          <w:lang w:eastAsia="lv-LV"/>
        </w:rPr>
      </w:pPr>
      <w:r w:rsidRPr="00414775">
        <w:rPr>
          <w:rFonts w:ascii="Times New Roman" w:eastAsia="Times New Roman" w:hAnsi="Times New Roman" w:cs="Times New Roman"/>
          <w:i/>
          <w:sz w:val="20"/>
          <w:szCs w:val="24"/>
          <w:lang w:eastAsia="lv-LV"/>
        </w:rPr>
        <w:t xml:space="preserve">Ar grozījumiem, kas izdarīti ar Tukuma novada Domes 23.10.2014. lēmumu (prot.Nr.12,6.§.) </w:t>
      </w:r>
    </w:p>
    <w:p w:rsidR="00414775" w:rsidRPr="00414775" w:rsidRDefault="00414775" w:rsidP="00414775">
      <w:pPr>
        <w:spacing w:after="0" w:line="240" w:lineRule="auto"/>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jc w:val="both"/>
        <w:rPr>
          <w:rFonts w:ascii="Times New Roman" w:eastAsia="Times New Roman" w:hAnsi="Times New Roman" w:cs="Arial"/>
          <w:color w:val="000000"/>
          <w:sz w:val="24"/>
          <w:szCs w:val="24"/>
          <w:lang w:eastAsia="lv-LV" w:bidi="lo-LA"/>
        </w:rPr>
      </w:pP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r w:rsidRPr="00414775">
        <w:rPr>
          <w:rFonts w:ascii="Times New Roman" w:eastAsia="Times New Roman" w:hAnsi="Times New Roman" w:cs="Times New Roman"/>
          <w:sz w:val="24"/>
          <w:szCs w:val="24"/>
          <w:lang w:eastAsia="lv-LV"/>
        </w:rPr>
        <w:t xml:space="preserve">Domes priekšsēdētājs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00062A9C">
        <w:rPr>
          <w:rFonts w:ascii="Times New Roman" w:eastAsia="Times New Roman" w:hAnsi="Times New Roman" w:cs="Times New Roman"/>
          <w:sz w:val="24"/>
          <w:szCs w:val="24"/>
          <w:lang w:eastAsia="lv-LV"/>
        </w:rPr>
        <w:t xml:space="preserve">(personiskais paraksts) </w:t>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r>
      <w:r w:rsidRPr="00414775">
        <w:rPr>
          <w:rFonts w:ascii="Times New Roman" w:eastAsia="Times New Roman" w:hAnsi="Times New Roman" w:cs="Times New Roman"/>
          <w:sz w:val="24"/>
          <w:szCs w:val="24"/>
          <w:lang w:eastAsia="lv-LV"/>
        </w:rPr>
        <w:tab/>
        <w:t>J.Šulcs</w:t>
      </w:r>
    </w:p>
    <w:p w:rsidR="00414775" w:rsidRPr="00414775" w:rsidRDefault="00414775" w:rsidP="00414775">
      <w:pPr>
        <w:spacing w:after="0" w:line="240" w:lineRule="auto"/>
        <w:contextualSpacing/>
        <w:jc w:val="both"/>
        <w:rPr>
          <w:rFonts w:ascii="Times New Roman" w:eastAsia="Times New Roman" w:hAnsi="Times New Roman" w:cs="Times New Roman"/>
          <w:sz w:val="24"/>
          <w:szCs w:val="24"/>
          <w:lang w:eastAsia="lv-LV"/>
        </w:rPr>
      </w:pPr>
    </w:p>
    <w:p w:rsidR="00414775" w:rsidRPr="00414775" w:rsidRDefault="00414775" w:rsidP="00414775">
      <w:pPr>
        <w:spacing w:after="0" w:line="240" w:lineRule="auto"/>
      </w:pPr>
    </w:p>
    <w:p w:rsidR="00414775" w:rsidRDefault="00414775">
      <w:pPr>
        <w:rPr>
          <w:rFonts w:ascii="Times New Roman" w:eastAsia="Calibri" w:hAnsi="Times New Roman" w:cs="Times New Roman"/>
        </w:rPr>
      </w:pPr>
      <w:r>
        <w:rPr>
          <w:rFonts w:ascii="Times New Roman" w:eastAsia="Calibri" w:hAnsi="Times New Roman" w:cs="Times New Roman"/>
        </w:rPr>
        <w:br w:type="page"/>
      </w:r>
    </w:p>
    <w:p w:rsidR="00062A9C" w:rsidRDefault="00062A9C" w:rsidP="00062A9C">
      <w:pPr>
        <w:spacing w:after="0" w:line="240" w:lineRule="auto"/>
        <w:rPr>
          <w:rFonts w:ascii="Times New Roman" w:eastAsia="Times New Roman" w:hAnsi="Times New Roman" w:cs="Courier New"/>
          <w:b/>
          <w:sz w:val="24"/>
          <w:szCs w:val="24"/>
          <w:lang w:eastAsia="lv-LV" w:bidi="lo-LA"/>
        </w:rPr>
      </w:pPr>
    </w:p>
    <w:p w:rsidR="00062A9C" w:rsidRDefault="00A34E5E" w:rsidP="00062A9C">
      <w:pPr>
        <w:spacing w:after="0" w:line="240" w:lineRule="auto"/>
        <w:jc w:val="center"/>
        <w:rPr>
          <w:rFonts w:ascii="Times New Roman" w:eastAsia="Times New Roman" w:hAnsi="Times New Roman" w:cs="Courier New"/>
          <w:sz w:val="24"/>
          <w:szCs w:val="24"/>
          <w:lang w:eastAsia="lv-LV" w:bidi="lo-LA"/>
        </w:rPr>
      </w:pPr>
      <w:r>
        <w:rPr>
          <w:rFonts w:ascii="Times New Roman" w:eastAsia="Times New Roman" w:hAnsi="Times New Roman" w:cs="Courier New"/>
          <w:sz w:val="24"/>
          <w:szCs w:val="24"/>
          <w:lang w:eastAsia="lv-LV" w:bidi="lo-LA"/>
        </w:rPr>
        <w:t>5</w:t>
      </w:r>
      <w:r w:rsidR="004150F9">
        <w:rPr>
          <w:rFonts w:ascii="Times New Roman" w:eastAsia="Times New Roman" w:hAnsi="Times New Roman" w:cs="Courier New"/>
          <w:sz w:val="24"/>
          <w:szCs w:val="24"/>
          <w:lang w:eastAsia="lv-LV" w:bidi="lo-LA"/>
        </w:rPr>
        <w:t>.</w:t>
      </w:r>
      <w:r w:rsidR="00062A9C">
        <w:rPr>
          <w:rFonts w:ascii="Times New Roman" w:eastAsia="Times New Roman" w:hAnsi="Times New Roman" w:cs="Courier New"/>
          <w:sz w:val="24"/>
          <w:szCs w:val="24"/>
          <w:lang w:eastAsia="lv-LV" w:bidi="lo-LA"/>
        </w:rPr>
        <w:t>§.</w:t>
      </w:r>
    </w:p>
    <w:p w:rsidR="00062A9C" w:rsidRDefault="00062A9C" w:rsidP="00062A9C">
      <w:pPr>
        <w:spacing w:after="0" w:line="240" w:lineRule="auto"/>
        <w:jc w:val="center"/>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jc w:val="center"/>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r w:rsidRPr="00062A9C">
        <w:rPr>
          <w:rFonts w:ascii="Times New Roman" w:eastAsia="Times New Roman" w:hAnsi="Times New Roman" w:cs="Courier New"/>
          <w:b/>
          <w:sz w:val="24"/>
          <w:szCs w:val="24"/>
          <w:lang w:eastAsia="lv-LV" w:bidi="lo-LA"/>
        </w:rPr>
        <w:t xml:space="preserve">Par grozījumiem Tukuma novada </w:t>
      </w: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r w:rsidRPr="00062A9C">
        <w:rPr>
          <w:rFonts w:ascii="Times New Roman" w:eastAsia="Times New Roman" w:hAnsi="Times New Roman" w:cs="Courier New"/>
          <w:b/>
          <w:sz w:val="24"/>
          <w:szCs w:val="24"/>
          <w:lang w:eastAsia="lv-LV" w:bidi="lo-LA"/>
        </w:rPr>
        <w:t>Pašvaldības policijas nolikumā</w:t>
      </w: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p>
    <w:p w:rsidR="00062A9C" w:rsidRPr="00062A9C" w:rsidRDefault="00062A9C" w:rsidP="00062A9C">
      <w:pPr>
        <w:spacing w:after="0" w:line="240" w:lineRule="auto"/>
        <w:rPr>
          <w:rFonts w:ascii="Times New Roman" w:eastAsia="Times New Roman" w:hAnsi="Times New Roman" w:cs="Courier New"/>
          <w:i/>
          <w:sz w:val="24"/>
          <w:szCs w:val="24"/>
          <w:lang w:eastAsia="lv-LV" w:bidi="lo-LA"/>
        </w:rPr>
      </w:pPr>
      <w:r w:rsidRPr="00062A9C">
        <w:rPr>
          <w:rFonts w:ascii="Times New Roman" w:eastAsia="Times New Roman" w:hAnsi="Times New Roman" w:cs="Courier New"/>
          <w:i/>
          <w:sz w:val="24"/>
          <w:szCs w:val="24"/>
          <w:lang w:eastAsia="lv-LV" w:bidi="lo-LA"/>
        </w:rPr>
        <w:t>Iesniegt izskatīšanai Domei šādu lēmuma projektu:</w:t>
      </w: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color w:val="000000"/>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color w:val="000000"/>
          <w:sz w:val="24"/>
          <w:szCs w:val="24"/>
          <w:lang w:eastAsia="lv-LV" w:bidi="lo-LA"/>
        </w:rPr>
      </w:pPr>
      <w:r w:rsidRPr="00062A9C">
        <w:rPr>
          <w:rFonts w:ascii="Times New Roman" w:eastAsia="Times New Roman" w:hAnsi="Times New Roman" w:cs="Courier New"/>
          <w:sz w:val="24"/>
          <w:szCs w:val="24"/>
          <w:lang w:eastAsia="lv-LV" w:bidi="lo-LA"/>
        </w:rPr>
        <w:t>Lai nodrošinātu kvalitatīvu pašvaldības darbu, kā arī lietderīgi izmantotu Tukuma novada pašvaldības finanšu resursus, izdarīt Tukuma novada Pašvaldības policijas nolikumā (apstiprināts 25.02.2010.</w:t>
      </w:r>
      <w:r w:rsidR="003A1989">
        <w:rPr>
          <w:rFonts w:ascii="Times New Roman" w:eastAsia="Times New Roman" w:hAnsi="Times New Roman" w:cs="Courier New"/>
          <w:sz w:val="24"/>
          <w:szCs w:val="24"/>
          <w:lang w:eastAsia="lv-LV" w:bidi="lo-LA"/>
        </w:rPr>
        <w:t>, p</w:t>
      </w:r>
      <w:r w:rsidRPr="00062A9C">
        <w:rPr>
          <w:rFonts w:ascii="Times New Roman" w:eastAsia="Times New Roman" w:hAnsi="Times New Roman" w:cs="Courier New"/>
          <w:sz w:val="24"/>
          <w:szCs w:val="24"/>
          <w:lang w:eastAsia="lv-LV" w:bidi="lo-LA"/>
        </w:rPr>
        <w:t>rot.Nr.2, 16.§.) šādus grozījumus</w:t>
      </w:r>
      <w:r w:rsidR="003A1989">
        <w:rPr>
          <w:rFonts w:ascii="Times New Roman" w:eastAsia="Times New Roman" w:hAnsi="Times New Roman" w:cs="Courier New"/>
          <w:sz w:val="24"/>
          <w:szCs w:val="24"/>
          <w:lang w:eastAsia="lv-LV" w:bidi="lo-LA"/>
        </w:rPr>
        <w:t>:</w:t>
      </w:r>
      <w:r w:rsidRPr="00062A9C">
        <w:rPr>
          <w:rFonts w:ascii="Times New Roman" w:eastAsia="Times New Roman" w:hAnsi="Times New Roman" w:cs="Courier New"/>
          <w:sz w:val="24"/>
          <w:szCs w:val="24"/>
          <w:lang w:eastAsia="lv-LV" w:bidi="lo-LA"/>
        </w:rPr>
        <w:t xml:space="preserve"> </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 xml:space="preserve">1. nolikuma 12.punktu papildināt ar </w:t>
      </w:r>
      <w:r w:rsidR="00181AA1">
        <w:rPr>
          <w:rFonts w:ascii="Times New Roman" w:eastAsia="Times New Roman" w:hAnsi="Times New Roman" w:cs="Courier New"/>
          <w:sz w:val="24"/>
          <w:szCs w:val="24"/>
          <w:lang w:eastAsia="lv-LV" w:bidi="lo-LA"/>
        </w:rPr>
        <w:t>12.5.</w:t>
      </w:r>
      <w:r w:rsidRPr="00062A9C">
        <w:rPr>
          <w:rFonts w:ascii="Times New Roman" w:eastAsia="Times New Roman" w:hAnsi="Times New Roman" w:cs="Courier New"/>
          <w:sz w:val="24"/>
          <w:szCs w:val="24"/>
          <w:lang w:eastAsia="lv-LV" w:bidi="lo-LA"/>
        </w:rPr>
        <w:t>apakšpunktu:</w:t>
      </w:r>
    </w:p>
    <w:p w:rsidR="00062A9C" w:rsidRPr="00062A9C" w:rsidRDefault="00181AA1" w:rsidP="00062A9C">
      <w:pPr>
        <w:spacing w:after="0" w:line="240" w:lineRule="auto"/>
        <w:ind w:right="5" w:firstLine="720"/>
        <w:jc w:val="both"/>
        <w:rPr>
          <w:rFonts w:ascii="Times New Roman" w:eastAsia="Times New Roman" w:hAnsi="Times New Roman" w:cs="Courier New"/>
          <w:color w:val="000000"/>
          <w:sz w:val="24"/>
          <w:szCs w:val="24"/>
          <w:lang w:eastAsia="lv-LV" w:bidi="lo-LA"/>
        </w:rPr>
      </w:pPr>
      <w:r w:rsidRPr="00062A9C">
        <w:rPr>
          <w:rFonts w:ascii="Times New Roman" w:eastAsia="Times New Roman" w:hAnsi="Times New Roman" w:cs="Courier New"/>
          <w:color w:val="000000"/>
          <w:sz w:val="24"/>
          <w:szCs w:val="24"/>
          <w:lang w:eastAsia="lv-LV" w:bidi="lo-LA"/>
        </w:rPr>
        <w:t>„</w:t>
      </w:r>
      <w:r w:rsidR="00062A9C" w:rsidRPr="00062A9C">
        <w:rPr>
          <w:rFonts w:ascii="Times New Roman" w:eastAsia="Times New Roman" w:hAnsi="Times New Roman" w:cs="Courier New"/>
          <w:color w:val="000000"/>
          <w:sz w:val="24"/>
          <w:szCs w:val="24"/>
          <w:lang w:eastAsia="lv-LV" w:bidi="lo-LA"/>
        </w:rPr>
        <w:t>12.5. inspektor</w:t>
      </w:r>
      <w:r>
        <w:rPr>
          <w:rFonts w:ascii="Times New Roman" w:eastAsia="Times New Roman" w:hAnsi="Times New Roman" w:cs="Courier New"/>
          <w:color w:val="000000"/>
          <w:sz w:val="24"/>
          <w:szCs w:val="24"/>
          <w:lang w:eastAsia="lv-LV" w:bidi="lo-LA"/>
        </w:rPr>
        <w:t>s –</w:t>
      </w:r>
      <w:r w:rsidR="00062A9C" w:rsidRPr="00062A9C">
        <w:rPr>
          <w:rFonts w:ascii="Times New Roman" w:eastAsia="Times New Roman" w:hAnsi="Times New Roman" w:cs="Courier New"/>
          <w:color w:val="000000"/>
          <w:sz w:val="24"/>
          <w:szCs w:val="24"/>
          <w:lang w:eastAsia="lv-LV" w:bidi="lo-LA"/>
        </w:rPr>
        <w:t xml:space="preserve"> 5</w:t>
      </w:r>
      <w:r>
        <w:rPr>
          <w:rFonts w:ascii="Times New Roman" w:eastAsia="Times New Roman" w:hAnsi="Times New Roman" w:cs="Courier New"/>
          <w:color w:val="000000"/>
          <w:sz w:val="24"/>
          <w:szCs w:val="24"/>
          <w:lang w:eastAsia="lv-LV" w:bidi="lo-LA"/>
        </w:rPr>
        <w:t xml:space="preserve"> (kods pēc klasifikatora 3355 24)”</w:t>
      </w:r>
    </w:p>
    <w:p w:rsidR="00062A9C" w:rsidRPr="00062A9C" w:rsidRDefault="00062A9C" w:rsidP="00062A9C">
      <w:pPr>
        <w:spacing w:after="0" w:line="240" w:lineRule="auto"/>
        <w:ind w:right="5" w:firstLine="720"/>
        <w:jc w:val="both"/>
        <w:rPr>
          <w:rFonts w:ascii="Times New Roman" w:eastAsia="Times New Roman" w:hAnsi="Times New Roman" w:cs="Courier New"/>
          <w:color w:val="000000"/>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color w:val="000000"/>
          <w:sz w:val="24"/>
          <w:szCs w:val="24"/>
          <w:lang w:eastAsia="lv-LV" w:bidi="lo-LA"/>
        </w:rPr>
      </w:pPr>
      <w:r w:rsidRPr="00062A9C">
        <w:rPr>
          <w:rFonts w:ascii="Times New Roman" w:eastAsia="Times New Roman" w:hAnsi="Times New Roman" w:cs="Courier New"/>
          <w:color w:val="000000"/>
          <w:sz w:val="24"/>
          <w:szCs w:val="24"/>
          <w:lang w:eastAsia="lv-LV" w:bidi="lo-LA"/>
        </w:rPr>
        <w:t xml:space="preserve">2. papildināt Tukuma novada </w:t>
      </w:r>
      <w:r w:rsidR="00181AA1">
        <w:rPr>
          <w:rFonts w:ascii="Times New Roman" w:eastAsia="Times New Roman" w:hAnsi="Times New Roman" w:cs="Courier New"/>
          <w:color w:val="000000"/>
          <w:sz w:val="24"/>
          <w:szCs w:val="24"/>
          <w:lang w:eastAsia="lv-LV" w:bidi="lo-LA"/>
        </w:rPr>
        <w:t>P</w:t>
      </w:r>
      <w:r w:rsidRPr="00062A9C">
        <w:rPr>
          <w:rFonts w:ascii="Times New Roman" w:eastAsia="Times New Roman" w:hAnsi="Times New Roman" w:cs="Courier New"/>
          <w:color w:val="000000"/>
          <w:sz w:val="24"/>
          <w:szCs w:val="24"/>
          <w:lang w:eastAsia="lv-LV" w:bidi="lo-LA"/>
        </w:rPr>
        <w:t>ašvaldības policijas struktūrshēmu ar jaunu struktūrvienību „Vienotais dispečerdienests”, kurā noteikt amatu „inspektor</w:t>
      </w:r>
      <w:r w:rsidR="00181AA1">
        <w:rPr>
          <w:rFonts w:ascii="Times New Roman" w:eastAsia="Times New Roman" w:hAnsi="Times New Roman" w:cs="Courier New"/>
          <w:color w:val="000000"/>
          <w:sz w:val="24"/>
          <w:szCs w:val="24"/>
          <w:lang w:eastAsia="lv-LV" w:bidi="lo-LA"/>
        </w:rPr>
        <w:t>s</w:t>
      </w:r>
      <w:r w:rsidRPr="00062A9C">
        <w:rPr>
          <w:rFonts w:ascii="Times New Roman" w:eastAsia="Times New Roman" w:hAnsi="Times New Roman" w:cs="Courier New"/>
          <w:color w:val="000000"/>
          <w:sz w:val="24"/>
          <w:szCs w:val="24"/>
          <w:lang w:eastAsia="lv-LV" w:bidi="lo-LA"/>
        </w:rPr>
        <w:t xml:space="preserve">”. </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 xml:space="preserve">3. Grozījumi </w:t>
      </w:r>
      <w:r w:rsidR="00181AA1">
        <w:rPr>
          <w:rFonts w:ascii="Times New Roman" w:eastAsia="Calibri" w:hAnsi="Times New Roman" w:cs="Times New Roman"/>
          <w:sz w:val="24"/>
          <w:szCs w:val="24"/>
          <w:lang w:eastAsia="lv-LV"/>
        </w:rPr>
        <w:t xml:space="preserve">nolikumā </w:t>
      </w:r>
      <w:r w:rsidRPr="00062A9C">
        <w:rPr>
          <w:rFonts w:ascii="Times New Roman" w:eastAsia="Calibri" w:hAnsi="Times New Roman" w:cs="Times New Roman"/>
          <w:sz w:val="24"/>
          <w:szCs w:val="24"/>
          <w:lang w:eastAsia="lv-LV"/>
        </w:rPr>
        <w:t>stājas spēkā 2015.gada 1.decembrī.</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xml:space="preserve">Nosūtīt: </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Admini. nod.</w:t>
      </w:r>
      <w:r w:rsidR="00D60AC6">
        <w:rPr>
          <w:rFonts w:ascii="Times New Roman" w:eastAsia="Times New Roman" w:hAnsi="Times New Roman" w:cs="Courier New"/>
          <w:sz w:val="20"/>
          <w:szCs w:val="20"/>
          <w:lang w:eastAsia="lv-LV" w:bidi="lo-LA"/>
        </w:rPr>
        <w:t xml:space="preserve"> (pers.v., Skudra)</w:t>
      </w:r>
    </w:p>
    <w:p w:rsid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Pašv. pol.</w:t>
      </w:r>
    </w:p>
    <w:p w:rsidR="00D60AC6" w:rsidRPr="00062A9C" w:rsidRDefault="00D60AC6" w:rsidP="00062A9C">
      <w:pPr>
        <w:spacing w:after="0" w:line="240" w:lineRule="auto"/>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 Fin. nod.</w:t>
      </w:r>
    </w:p>
    <w:p w:rsidR="00062A9C" w:rsidRPr="00062A9C" w:rsidRDefault="00062A9C" w:rsidP="00062A9C">
      <w:pPr>
        <w:spacing w:after="0" w:line="240" w:lineRule="auto"/>
        <w:rPr>
          <w:rFonts w:ascii="Times New Roman" w:eastAsia="Times New Roman" w:hAnsi="Times New Roman" w:cs="Courier New"/>
          <w:b/>
          <w:sz w:val="20"/>
          <w:szCs w:val="20"/>
          <w:lang w:eastAsia="lv-LV" w:bidi="lo-LA"/>
        </w:rPr>
      </w:pPr>
      <w:r w:rsidRPr="00062A9C">
        <w:rPr>
          <w:rFonts w:ascii="Times New Roman" w:eastAsia="Times New Roman" w:hAnsi="Times New Roman" w:cs="Courier New"/>
          <w:b/>
          <w:sz w:val="20"/>
          <w:szCs w:val="20"/>
          <w:lang w:eastAsia="lv-LV" w:bidi="lo-LA"/>
        </w:rPr>
        <w:t>_____________________________</w:t>
      </w:r>
      <w:r w:rsidR="003A1989">
        <w:rPr>
          <w:rFonts w:ascii="Times New Roman" w:eastAsia="Times New Roman" w:hAnsi="Times New Roman" w:cs="Courier New"/>
          <w:b/>
          <w:sz w:val="20"/>
          <w:szCs w:val="20"/>
          <w:lang w:eastAsia="lv-LV" w:bidi="lo-LA"/>
        </w:rPr>
        <w:t>___________________</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xml:space="preserve">Sagatavoja Pašvaldības policijas priekšnieks (A.Hohfelds). </w:t>
      </w:r>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bookmarkStart w:id="0" w:name="OLE_LINK1"/>
      <w:bookmarkStart w:id="1" w:name="OLE_LINK2"/>
    </w:p>
    <w:p w:rsidR="00062A9C" w:rsidRPr="00062A9C" w:rsidRDefault="00062A9C" w:rsidP="00062A9C">
      <w:pPr>
        <w:spacing w:after="0" w:line="240" w:lineRule="auto"/>
        <w:rPr>
          <w:rFonts w:ascii="Times New Roman" w:eastAsia="Times New Roman" w:hAnsi="Times New Roman" w:cs="Courier New"/>
          <w:b/>
          <w:sz w:val="24"/>
          <w:szCs w:val="24"/>
          <w:lang w:eastAsia="lv-LV" w:bidi="lo-LA"/>
        </w:rPr>
      </w:pPr>
    </w:p>
    <w:p w:rsidR="00062A9C" w:rsidRPr="00062A9C" w:rsidRDefault="00062A9C" w:rsidP="00062A9C">
      <w:pPr>
        <w:spacing w:after="0" w:line="240" w:lineRule="auto"/>
        <w:rPr>
          <w:rFonts w:ascii="Times New Roman" w:eastAsia="Times New Roman" w:hAnsi="Times New Roman" w:cs="Courier New"/>
          <w:b/>
          <w:color w:val="FF0000"/>
          <w:sz w:val="24"/>
          <w:szCs w:val="24"/>
          <w:lang w:eastAsia="lv-LV" w:bidi="lo-LA"/>
        </w:rPr>
      </w:pPr>
      <w:r w:rsidRPr="00062A9C">
        <w:rPr>
          <w:rFonts w:ascii="Times New Roman" w:eastAsia="Times New Roman" w:hAnsi="Times New Roman" w:cs="Courier New"/>
          <w:b/>
          <w:color w:val="FF0000"/>
          <w:sz w:val="24"/>
          <w:szCs w:val="24"/>
          <w:lang w:eastAsia="lv-LV" w:bidi="lo-LA"/>
        </w:rPr>
        <w:lastRenderedPageBreak/>
        <w:t>NOLIKUMS, KURU GROZA</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APSTIPRINĀTS</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ar Tukuma novada Domes 25.02.2010.</w:t>
      </w:r>
    </w:p>
    <w:p w:rsid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lēmumu (prot.Nr.2, 16.§.)</w:t>
      </w:r>
    </w:p>
    <w:p w:rsidR="00D60AC6" w:rsidRPr="00D60AC6" w:rsidRDefault="00D60AC6" w:rsidP="00062A9C">
      <w:pPr>
        <w:spacing w:after="0" w:line="240" w:lineRule="auto"/>
        <w:rPr>
          <w:rFonts w:ascii="Times New Roman" w:eastAsia="Times New Roman" w:hAnsi="Times New Roman" w:cs="Courier New"/>
          <w:color w:val="FF0000"/>
          <w:sz w:val="20"/>
          <w:szCs w:val="20"/>
          <w:lang w:eastAsia="lv-LV" w:bidi="lo-LA"/>
        </w:rPr>
      </w:pPr>
    </w:p>
    <w:p w:rsidR="00D60AC6" w:rsidRPr="00D60AC6" w:rsidRDefault="00D60AC6" w:rsidP="00062A9C">
      <w:pPr>
        <w:spacing w:after="0" w:line="240" w:lineRule="auto"/>
        <w:rPr>
          <w:rFonts w:ascii="Times New Roman" w:eastAsia="Times New Roman" w:hAnsi="Times New Roman" w:cs="Courier New"/>
          <w:color w:val="FF0000"/>
          <w:sz w:val="20"/>
          <w:szCs w:val="20"/>
          <w:lang w:eastAsia="lv-LV" w:bidi="lo-LA"/>
        </w:rPr>
      </w:pP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t>Ar grozījumiem, kas izdarīti ar</w:t>
      </w:r>
    </w:p>
    <w:p w:rsidR="00D60AC6" w:rsidRPr="00D60AC6" w:rsidRDefault="00D60AC6" w:rsidP="00062A9C">
      <w:pPr>
        <w:spacing w:after="0" w:line="240" w:lineRule="auto"/>
        <w:rPr>
          <w:rFonts w:ascii="Times New Roman" w:eastAsia="Times New Roman" w:hAnsi="Times New Roman" w:cs="Courier New"/>
          <w:color w:val="FF0000"/>
          <w:sz w:val="20"/>
          <w:szCs w:val="20"/>
          <w:lang w:eastAsia="lv-LV" w:bidi="lo-LA"/>
        </w:rPr>
      </w:pP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t>Tukuma novada Domes ..112015.</w:t>
      </w:r>
    </w:p>
    <w:p w:rsidR="00D60AC6" w:rsidRPr="00D60AC6" w:rsidRDefault="00D60AC6" w:rsidP="00062A9C">
      <w:pPr>
        <w:spacing w:after="0" w:line="240" w:lineRule="auto"/>
        <w:rPr>
          <w:rFonts w:ascii="Times New Roman" w:eastAsia="Times New Roman" w:hAnsi="Times New Roman" w:cs="Courier New"/>
          <w:color w:val="FF0000"/>
          <w:sz w:val="20"/>
          <w:szCs w:val="20"/>
          <w:lang w:eastAsia="lv-LV" w:bidi="lo-LA"/>
        </w:rPr>
      </w:pP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r>
      <w:r w:rsidRPr="00D60AC6">
        <w:rPr>
          <w:rFonts w:ascii="Times New Roman" w:eastAsia="Times New Roman" w:hAnsi="Times New Roman" w:cs="Courier New"/>
          <w:color w:val="FF0000"/>
          <w:sz w:val="20"/>
          <w:szCs w:val="20"/>
          <w:lang w:eastAsia="lv-LV" w:bidi="lo-LA"/>
        </w:rPr>
        <w:tab/>
        <w:t>lēmumu (prot.Nr..., ..§.)</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center"/>
        <w:rPr>
          <w:rFonts w:ascii="Times New Roman" w:eastAsia="Times New Roman" w:hAnsi="Times New Roman" w:cs="Courier New"/>
          <w:b/>
          <w:caps/>
          <w:sz w:val="20"/>
          <w:szCs w:val="20"/>
          <w:lang w:eastAsia="lv-LV" w:bidi="lo-LA"/>
        </w:rPr>
      </w:pPr>
    </w:p>
    <w:p w:rsidR="00062A9C" w:rsidRPr="00062A9C" w:rsidRDefault="00062A9C" w:rsidP="00062A9C">
      <w:pPr>
        <w:spacing w:after="0" w:line="240" w:lineRule="auto"/>
        <w:jc w:val="center"/>
        <w:rPr>
          <w:rFonts w:ascii="Times New Roman" w:eastAsia="Times New Roman" w:hAnsi="Times New Roman" w:cs="Courier New"/>
          <w:b/>
          <w:caps/>
          <w:sz w:val="20"/>
          <w:szCs w:val="20"/>
          <w:lang w:eastAsia="lv-LV" w:bidi="lo-LA"/>
        </w:rPr>
      </w:pPr>
    </w:p>
    <w:p w:rsidR="00062A9C" w:rsidRPr="00D60AC6" w:rsidRDefault="00062A9C" w:rsidP="00062A9C">
      <w:pPr>
        <w:spacing w:after="0" w:line="240" w:lineRule="auto"/>
        <w:jc w:val="center"/>
        <w:rPr>
          <w:rFonts w:ascii="Times New Roman" w:eastAsia="Times New Roman" w:hAnsi="Times New Roman" w:cs="Courier New"/>
          <w:b/>
          <w:caps/>
          <w:sz w:val="24"/>
          <w:szCs w:val="24"/>
          <w:lang w:eastAsia="lv-LV" w:bidi="lo-LA"/>
        </w:rPr>
      </w:pPr>
      <w:r w:rsidRPr="00D60AC6">
        <w:rPr>
          <w:rFonts w:ascii="Times New Roman" w:eastAsia="Times New Roman" w:hAnsi="Times New Roman" w:cs="Courier New"/>
          <w:b/>
          <w:caps/>
          <w:sz w:val="24"/>
          <w:szCs w:val="24"/>
          <w:lang w:eastAsia="lv-LV" w:bidi="lo-LA"/>
        </w:rPr>
        <w:t>Tukuma novada</w:t>
      </w:r>
    </w:p>
    <w:p w:rsidR="00062A9C" w:rsidRPr="00D60AC6" w:rsidRDefault="00062A9C" w:rsidP="00062A9C">
      <w:pPr>
        <w:spacing w:after="0" w:line="240" w:lineRule="auto"/>
        <w:jc w:val="center"/>
        <w:rPr>
          <w:rFonts w:ascii="Times New Roman" w:eastAsia="Times New Roman" w:hAnsi="Times New Roman" w:cs="Courier New"/>
          <w:b/>
          <w:caps/>
          <w:sz w:val="24"/>
          <w:szCs w:val="24"/>
          <w:lang w:eastAsia="lv-LV" w:bidi="lo-LA"/>
        </w:rPr>
      </w:pPr>
      <w:r w:rsidRPr="00D60AC6">
        <w:rPr>
          <w:rFonts w:ascii="Times New Roman" w:eastAsia="Times New Roman" w:hAnsi="Times New Roman" w:cs="Courier New"/>
          <w:b/>
          <w:caps/>
          <w:sz w:val="24"/>
          <w:szCs w:val="24"/>
          <w:lang w:eastAsia="lv-LV" w:bidi="lo-LA"/>
        </w:rPr>
        <w:t>Pašvaldības policijas</w:t>
      </w:r>
      <w:r w:rsidRPr="00D60AC6">
        <w:rPr>
          <w:rFonts w:ascii="Times New Roman" w:eastAsia="Times New Roman" w:hAnsi="Times New Roman" w:cs="Courier New"/>
          <w:b/>
          <w:caps/>
          <w:sz w:val="24"/>
          <w:szCs w:val="24"/>
          <w:lang w:eastAsia="lv-LV" w:bidi="lo-LA"/>
        </w:rPr>
        <w:br/>
        <w:t>nolikums</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ind w:left="357" w:hanging="357"/>
        <w:jc w:val="center"/>
        <w:rPr>
          <w:rFonts w:ascii="Times New Roman" w:eastAsia="Times New Roman" w:hAnsi="Times New Roman" w:cs="Times New Roman"/>
          <w:b/>
          <w:sz w:val="24"/>
          <w:szCs w:val="24"/>
        </w:rPr>
      </w:pPr>
      <w:r w:rsidRPr="00062A9C">
        <w:rPr>
          <w:rFonts w:ascii="Times New Roman" w:eastAsia="Times New Roman" w:hAnsi="Times New Roman" w:cs="Times New Roman"/>
          <w:b/>
          <w:sz w:val="24"/>
          <w:szCs w:val="24"/>
        </w:rPr>
        <w:t>I. Vispārīgie jautājumi</w:t>
      </w:r>
    </w:p>
    <w:p w:rsidR="00062A9C" w:rsidRPr="00062A9C" w:rsidRDefault="00062A9C" w:rsidP="00062A9C">
      <w:pPr>
        <w:spacing w:after="0" w:line="240" w:lineRule="auto"/>
        <w:ind w:left="357" w:hanging="357"/>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0"/>
          <w:szCs w:val="20"/>
          <w:lang w:eastAsia="lv-LV" w:bidi="lo-LA"/>
        </w:rPr>
        <w:t>1</w:t>
      </w:r>
      <w:r w:rsidRPr="00062A9C">
        <w:rPr>
          <w:rFonts w:ascii="Times New Roman" w:eastAsia="Times New Roman" w:hAnsi="Times New Roman" w:cs="Courier New"/>
          <w:sz w:val="24"/>
          <w:szCs w:val="24"/>
          <w:lang w:eastAsia="lv-LV" w:bidi="lo-LA"/>
        </w:rPr>
        <w:t xml:space="preserve">. Pašvaldības policija – Tukuma novada Domes administrācijas struktūrvienība, kura savas kompetences robežās veic sabiedriskās kārtības uzturēšanu Tukuma novadā. </w:t>
      </w:r>
      <w:r w:rsidRPr="00062A9C">
        <w:rPr>
          <w:rFonts w:ascii="Times New Roman" w:eastAsia="Times New Roman" w:hAnsi="Times New Roman" w:cs="Courier New"/>
          <w:sz w:val="24"/>
          <w:szCs w:val="24"/>
          <w:lang w:eastAsia="lv-LV" w:bidi="lo-LA"/>
        </w:rPr>
        <w:tab/>
      </w:r>
    </w:p>
    <w:p w:rsidR="00062A9C" w:rsidRPr="00062A9C" w:rsidRDefault="00062A9C" w:rsidP="00062A9C">
      <w:pPr>
        <w:spacing w:after="0" w:line="240" w:lineRule="auto"/>
        <w:ind w:left="360" w:firstLine="36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2. Pašvaldības policija tiek finansēta no pašvaldības līdzekļiem.</w:t>
      </w:r>
    </w:p>
    <w:p w:rsidR="00062A9C" w:rsidRPr="00062A9C" w:rsidRDefault="00062A9C" w:rsidP="00062A9C">
      <w:pPr>
        <w:spacing w:after="0" w:line="240" w:lineRule="auto"/>
        <w:ind w:firstLine="720"/>
        <w:jc w:val="both"/>
        <w:outlineLvl w:val="3"/>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3.</w:t>
      </w:r>
      <w:r w:rsidRPr="00062A9C">
        <w:rPr>
          <w:rFonts w:ascii="Times New Roman" w:eastAsia="Times New Roman" w:hAnsi="Times New Roman" w:cs="Courier New"/>
          <w:b/>
          <w:sz w:val="24"/>
          <w:szCs w:val="24"/>
          <w:lang w:eastAsia="lv-LV" w:bidi="lo-LA"/>
        </w:rPr>
        <w:t xml:space="preserve"> </w:t>
      </w:r>
      <w:r w:rsidRPr="00062A9C">
        <w:rPr>
          <w:rFonts w:ascii="Times New Roman" w:eastAsia="Times New Roman" w:hAnsi="Times New Roman" w:cs="Courier New"/>
          <w:sz w:val="24"/>
          <w:szCs w:val="24"/>
          <w:lang w:eastAsia="lv-LV" w:bidi="lo-LA"/>
        </w:rPr>
        <w:t>Pašvaldības policijas darbības tiesiskais pamats ir Latvijas Republikas Satversme, likums „Par policiju”, citi normatīvie akti, Tukuma novada Domes saistošie noteikumi un lēmumi, kā arī šis nolikums.</w:t>
      </w:r>
    </w:p>
    <w:p w:rsidR="00062A9C" w:rsidRPr="00062A9C" w:rsidRDefault="00062A9C" w:rsidP="00062A9C">
      <w:pPr>
        <w:spacing w:after="0" w:line="240" w:lineRule="auto"/>
        <w:ind w:left="360" w:right="5" w:firstLine="36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4. Pašvaldības policija atrodas Pils ielā 18, Tukumā,</w:t>
      </w:r>
    </w:p>
    <w:p w:rsidR="00062A9C" w:rsidRPr="00062A9C" w:rsidRDefault="00062A9C" w:rsidP="00062A9C">
      <w:pPr>
        <w:spacing w:after="0" w:line="240" w:lineRule="auto"/>
        <w:ind w:left="360" w:right="5" w:firstLine="36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5. Pašvaldības policija nodrošina darbinieku diennakts dežūras.</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r w:rsidRPr="00062A9C">
        <w:rPr>
          <w:rFonts w:ascii="Times New Roman" w:eastAsia="Times New Roman" w:hAnsi="Times New Roman" w:cs="Times New Roman"/>
          <w:b/>
          <w:sz w:val="24"/>
          <w:szCs w:val="24"/>
        </w:rPr>
        <w:t>II.</w:t>
      </w:r>
      <w:r w:rsidRPr="00062A9C">
        <w:rPr>
          <w:rFonts w:ascii="Times New Roman" w:eastAsia="Times New Roman" w:hAnsi="Times New Roman" w:cs="Times New Roman"/>
          <w:sz w:val="24"/>
          <w:szCs w:val="24"/>
        </w:rPr>
        <w:t xml:space="preserve"> </w:t>
      </w:r>
      <w:r w:rsidRPr="00062A9C">
        <w:rPr>
          <w:rFonts w:ascii="Times New Roman" w:eastAsia="Times New Roman" w:hAnsi="Times New Roman" w:cs="Times New Roman"/>
          <w:b/>
          <w:sz w:val="24"/>
          <w:szCs w:val="24"/>
        </w:rPr>
        <w:t>Pašvaldības policijas pienākumi</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left="360" w:right="5" w:firstLine="36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Pašvaldības policijas pienākumi ir :</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6.1.</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kontrolēt pašvaldības apstiprināto saistošo noteikumu ievērošanu, par kuru pārkāpšanu paredzēta administratīva atbildība, uzlikt un piedzīt naudas sodus par šo noteikumu pārkāpšanu;</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6.2.</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savas kompetences ietvaros</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novērst un pārtraukt sabiedriskās kārtības pārkāpumus; ja ar saviem spēkiem pārkāpumus novērst vai pārtraukt nav iespējams, sadarbībā ar Valsts policiju (turpmāk VP) piedalīties pārkāpumu novēršanā vai pārtraukšanā;</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6.3.</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veikt preventīvos pasākumus likumpārkāpumu novēršanā; ja ar saviem spēkiem nav iespējams novērst likumpārkāpumu veicinošos apstākļus, informēt par tiem Valsts policiju un Tukuma novada Domi vai tās uzdevumā attiecīgās kompetentās institūcijas un sadarboties ar tām šo apstākļu novēršanā;</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6.4. ja ienāk ziņas par to, ka tiek gatavots vai ir izdarīts likumpārkāpums, kura izskatīšana ir Valsts policijas kompetencē, pašvaldības policija veic nepieciešamos pasākumus tā novēršanai, pārkāpēja aizturēšanai, notikuma vietas apsargāšanai un nekavējoties par to paziņo attiecīgajai Valsts policijas iestādei (darbiniekam), kā arī nodod tai likumpārkāpēju un attiecīgos dokumentus par viņu. Šajos jautājumos Valsts policijas darbinieku norādījumi ir saistoši pašvaldības policijas darbiniekam;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6.5.</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sniegt neatliekamo palīdzību, tai skaitā neatliekamo medicīnisko palīdzību, personām, kuras cietušas likumpārkāpuma rezultātā, nelaimes gadījumā vai atrodas bezpalīdzības stāvoklī, kā arī sniegt neatliekamo palīdzību, tai skaitā neatliekamo medicīnisko palīdzību, nepilngadīgām personām, kuras palikušas bez vecāku vai aizbildņu uzraudzības līdz viņu nodošanai attiecīgām institūcijām;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6.6. apsargāt un konvojēt personas, kuras aizturētas vai arestētas par administratīvajiem pārkāpumiem;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6.7.</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savas kompetences ietvaros sniegt palīdzību personām, kuras vēršas pēc palīdzības pašvaldības policijā;</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6.8.</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 xml:space="preserve">reģistrēt informāciju par pārkāpumiem un personām, kuras tos izdarījušas, kā arī pasākumus, ko saskaņā ar šo informāciju veikusi pašvaldības policija. Pēc Valsts policijas vai citu </w:t>
      </w:r>
      <w:r w:rsidRPr="00062A9C">
        <w:rPr>
          <w:rFonts w:ascii="Times New Roman" w:eastAsia="Calibri" w:hAnsi="Times New Roman" w:cs="Times New Roman"/>
          <w:sz w:val="24"/>
          <w:szCs w:val="24"/>
          <w:lang w:eastAsia="lv-LV"/>
        </w:rPr>
        <w:lastRenderedPageBreak/>
        <w:t>kompetentu institūciju rakstiska pieprasījuma sniegt pašvaldības policijas rīcībā esošo informāciju, materiālus par pārkāpumiem un personām, kuras tos izdarījušas;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6.9. veikt citus pašvaldības uzdotos uzdevumus, ja tas nav pretrunā ar likumu “Par policiju” un citiem normatīvajiem aktiem.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7.</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Pašvaldības policija atbalsta Valsts policiju un Drošības policiju sabiedrības drošības nodrošināšanā un noziedzības apkarošanā. </w:t>
      </w:r>
      <w:r w:rsidRPr="00062A9C">
        <w:rPr>
          <w:rFonts w:ascii="Times New Roman" w:eastAsia="Calibri" w:hAnsi="Times New Roman" w:cs="Times New Roman"/>
          <w:sz w:val="24"/>
          <w:szCs w:val="24"/>
          <w:lang w:eastAsia="lv-LV"/>
        </w:rPr>
        <w:tab/>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8. Sadarbojoties ar Valsts policiju, pašvaldības policijas darbiniekam ir saistoši Valsts policijas darbinieku norādījumi.</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r w:rsidRPr="00062A9C">
        <w:rPr>
          <w:rFonts w:ascii="Times New Roman" w:eastAsia="Times New Roman" w:hAnsi="Times New Roman" w:cs="Times New Roman"/>
          <w:b/>
          <w:sz w:val="24"/>
          <w:szCs w:val="24"/>
        </w:rPr>
        <w:t>III. Pašvaldības policijas darbinieku tiesības</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 Pašvaldības policijas darbiniekam, pildot pienākumus atbilstoši savai dienesta kompetencei, ir tiesības: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 prasīt, lai persona pārtrauc likumpārkāpumu vai citu rīcību, kas traucē policijas darbinieka pilnvaru izpildi, kā arī pielietot pret likumpārkāpējiem paredzētos piespiedu līdzekļus;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9.2. pārbaudīt personām, kuras tiek turētas aizdomās par likumpārkāpumu izdarīšanu, personu apliecinošus dokumentus, kā arī citus dokumentus, kas nepieciešami to tiesību normu ievērošanas pārbaudei, kuru izpildes kontrole un uzraudzība uzdota policijai;</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9.3. izsaukt uz pašvaldības policijas telpām jebkuru personu sakarā ar lietām un materiāliem, kuru izskatīšana ir pašvaldības policijas kompetencē, bet, ja šīs personas bez attaisnojoša iemesla neierodas pēc izsaukuma, likumā noteiktajā kārtībā veikt viņu piespiedu atvešanu;</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9.4. sastādīt protokolus par administratīvajiem pārkāpumiem, likumā paredzētajos gadījumos un kārtībā nogādāt pašvaldības policijas iecirknī vai VP Zemgales reģiona Tukuma iecirknī likumpārkāpējus, veikt viņu personas apskati, mantu un dokumentu izņemšanu un apskati, administratīvi aizturēt likumpārkāpējus un veikt citus likumā noteiktos pasākumus administratīvo pārkāpumu lietvedības nodrošināšanai, kā arī piemērot viņiem administratīvos sodus vai noteiktā kārtībā nosūtīt protokolus pēc piekritības;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9.5. aizturēt militārpersonas, kuras izdarījušas likumpārkāpumu, un atkarībā no pārkāpuma rakstura nodot tās attiecīgā garnizona komandantam vai karaspēka daļas, vai militārās iestādes komandierim, vai VP Zemgales reģiona Tukuma iecirknim;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9.6. aizturēt personas, kuras izvairās no kriminālsoda izciešanas, administratīvā aresta vai apcietinājuma un nogādāt minētās personas VP Zemgales reģiona Tukuma iecirknī;</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9.7. aizturēt personas vecumā līdz 16 gadiem, kuras patvaļīgi pametušas dzīvesvietu vai bērnu aprūpes un audzināšanas iestādi, un nogādāt tās VP Zemgales reģiona Tukuma iecirknī līdz nodošanai vecākiem, aizbildņiem vai bērnu aprūpes un audzināšanas iestādei;</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9.8. nogādāt ārstniecības iestādē vai mājoklī personas, kuras alkohola, narkotisko, psihotropo vai toksisko vielu lietošanas rezultātā zaudējušas spēju patstāvīgi pārvietoties vai orientēties vai var nodarīt kaitējumu apkārtējiem vai pašas sev, bet, ja tas nav iespējams, - nogādāt tās VP Zemgales reģiona Tukuma iecirknī;</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9.9. uz rakstiska pieteikuma pamata aizturēt personas, kuras atrodas mājoklī alkohola, narkotisko, psihotropo vai toksisko vielu iespaidā un var nodarīt kaitējumu sev vai apkārtējiem cilvēkiem, kā arī gadījumā, ja apkārtējie cilvēki baidās palikt vienatnē ar šo personu un nav cita pamata tās aizturēšanai, to nogādāt VP Zemgales reģiona Tukuma iecirknī, ārstniecības iestādē atskurbšanai vai apstākļu noskaidrošanai;</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9.10. aizturēt personas, kurām ir nepārprotami psihiski traucējumi un kuras ar savām darbībām rada acīm redzamas briesmas sev vai apkārtējiem cilvēkiem, un nogādāt tās VP Zemgales reģiona Tukuma iecirknī, ārstniecības iestādē vai mājoklī;</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 xml:space="preserve">9.11. nogādāt VP Zemgales reģiona Tukuma iecirknī vai Tukuma slimnīcā personas, kuras mēģinājušas izdarīt pašnāvību; </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9.12. nepieciešamības gadījumā uz laiku ierobežot vai pārtraukt transportlīdzekļu vai gājēju kustību ielās un uz ceļiem, kā arī personu iekļūšanu atsevišķās vietās vai objektos un izkļūšanu no tiem, ja tas saistīts ar sabiedrības drošību, personu dzīvību, veselību, mantas vai īpašuma aizsardzību, kā arī izmeklēšanu;</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lastRenderedPageBreak/>
        <w:t>9.13. likumā noteiktajos gadījumos un kārtībā apsekot personas, lai konstatētu, vai tās ir lietojušas alkoholu, narkotiskās, psihotropās vai toksiskās vielas, vai nosūtīt tās apsekošanai vai ekspertīzes izdarīšanai uz ārstniecības iestādēm gadījumos, ja nepieciešams atzinums, lai apstiprinātu vai atspēkotu likumpārkāpuma faktu vai objektīvi izskatītu lietu par likumpārkāpuma izdarīšanu;</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9.14. apturēt transportlīdzekli un izdarīt tā apskati, ja ir pamats aizdomām, ka tā vadītājs pārkāpis ceļu satiksmes noteikumus vai likuma prasības; aizliegt personai lietot transportlīdzekli, kura tehniskais stāvoklis apdraud transporta kustības drošību vai kura izplūdes gāzes atmosfērā pārsniedz pieļaujamās normas; atstādināt no transportlīdzekļa vadīšanas personas, kurām ir konstatētas alkohola, narkotisko, psihotropo vai toksisko vielu lietošanas pazīmes, kā arī personas, kurām nav transportlīdzekļa vadītāja apliecība vai tiesības vadīt attiecīgās kategorijas transportlīdzekli;</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9.15. ierobežot vai aizliegt remonta un celtniecības, kā arī citu darbu veikšanu ielās un uz ceļiem, ja netiek ievērotas prasības par sabiedrības drošības un transporta kustības drošības garantēšanu;</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9.16. steidzamos gadījumos ar transportlīdzekļa vadītāja piekrišanu izmantot fiziskām vai juridiskām personām piederošos transportlīdzekļus (izņemot ārvalstu diplomātisko, konsulāro un citu pārstāvniecību un starptautisko organizāciju transportlīdzekļus, kā arī speciālos transportlīdzekļus) braukšanai uz notikuma vietu vai personu nogādāšanai ārstniecības iestādēs, ja tām steidzami nepieciešama medicīniskā palīdzības, kā arī tādu personu vajāšanai, kuras izdarījušas noziegumus, un aizturēto neatliekamai nogādāšanai VP Zemgales reģiona Tukuma iecirknī;</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9.17. bez atlīdzības izmantot Tukuma pašvaldības masu informācijas līdzekļus, lai noskaidrotu noziedzīga nodarījuma izdarīšanas apstākļus un personas, kas to izdarījušas, meklētu noziedzniekus un bez vēsts pazudušos, kā arī lai veiktu likumpārkāpumu profilaksi.</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10. Pašvaldības policijas darbiniekam ir tiesības lietot fizisku spēku, roku dzelžus, speciālos līdzekļus, stekus, sasiešanas līdzekļus.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11. Pašvaldības policijas darbiniekam ir tiesības iekšlietu ministra noteiktajā kārtībā saņemt, glabāt un nēsāt šaujamieročus un likuma “Par policiju” 14.panta noteiktajā kārtībā un paredzētajos gadījumos pielietot tos.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r w:rsidRPr="00062A9C">
        <w:rPr>
          <w:rFonts w:ascii="Times New Roman" w:eastAsia="Times New Roman" w:hAnsi="Times New Roman" w:cs="Times New Roman"/>
          <w:b/>
          <w:sz w:val="24"/>
          <w:szCs w:val="24"/>
        </w:rPr>
        <w:t>IV. Pašvaldības policijas darba organizācija</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12. Tukuma novada pašvaldības policijā ir šādi darbinieki (struktūrshēma 1.pielikumā, amatu atšķirības zīmes 2.pielikumā):</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12.1. priekšnieks – 1 (kods pēc klasifikatora 1219 07),</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12.2 priekšnieka vietnieks 1 (kods pēc klasifikatora 1219 08),</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12.3 policijas darbiniek</w:t>
      </w:r>
      <w:r w:rsidR="005E3EBF">
        <w:rPr>
          <w:rFonts w:ascii="Times New Roman" w:eastAsia="Times New Roman" w:hAnsi="Times New Roman" w:cs="Courier New"/>
          <w:sz w:val="24"/>
          <w:szCs w:val="24"/>
          <w:lang w:eastAsia="lv-LV" w:bidi="lo-LA"/>
        </w:rPr>
        <w:t>s</w:t>
      </w:r>
      <w:r w:rsidRPr="00062A9C">
        <w:rPr>
          <w:rFonts w:ascii="Times New Roman" w:eastAsia="Times New Roman" w:hAnsi="Times New Roman" w:cs="Courier New"/>
          <w:sz w:val="24"/>
          <w:szCs w:val="24"/>
          <w:lang w:eastAsia="lv-LV" w:bidi="lo-LA"/>
        </w:rPr>
        <w:t xml:space="preserve"> – 18,</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12.4 apkopējs – 0,75 (kods pēc klasifikatora 9132 02),</w:t>
      </w:r>
    </w:p>
    <w:p w:rsidR="00062A9C" w:rsidRDefault="00062A9C" w:rsidP="00062A9C">
      <w:pPr>
        <w:spacing w:after="0" w:line="240" w:lineRule="auto"/>
        <w:ind w:right="5" w:firstLine="720"/>
        <w:jc w:val="both"/>
        <w:rPr>
          <w:rFonts w:ascii="Times New Roman" w:eastAsia="Times New Roman" w:hAnsi="Times New Roman" w:cs="Courier New"/>
          <w:color w:val="FF0000"/>
          <w:sz w:val="24"/>
          <w:szCs w:val="24"/>
          <w:lang w:eastAsia="lv-LV" w:bidi="lo-LA"/>
        </w:rPr>
      </w:pPr>
      <w:r w:rsidRPr="00062A9C">
        <w:rPr>
          <w:rFonts w:ascii="Times New Roman" w:eastAsia="Times New Roman" w:hAnsi="Times New Roman" w:cs="Courier New"/>
          <w:color w:val="FF0000"/>
          <w:sz w:val="24"/>
          <w:szCs w:val="24"/>
          <w:lang w:eastAsia="lv-LV" w:bidi="lo-LA"/>
        </w:rPr>
        <w:t>12.5. inspektors – 5 (kods pēc klasifikatora 3355 24)</w:t>
      </w:r>
    </w:p>
    <w:p w:rsidR="005E3EBF" w:rsidRPr="005E3EBF" w:rsidRDefault="005E3EBF" w:rsidP="005E3EBF">
      <w:pPr>
        <w:spacing w:after="0" w:line="240" w:lineRule="auto"/>
        <w:ind w:right="5" w:firstLine="720"/>
        <w:jc w:val="right"/>
        <w:rPr>
          <w:rFonts w:ascii="Times New Roman" w:eastAsia="Times New Roman" w:hAnsi="Times New Roman" w:cs="Courier New"/>
          <w:i/>
          <w:color w:val="FF0000"/>
          <w:sz w:val="20"/>
          <w:szCs w:val="20"/>
          <w:lang w:eastAsia="lv-LV" w:bidi="lo-LA"/>
        </w:rPr>
      </w:pPr>
      <w:r w:rsidRPr="005E3EBF">
        <w:rPr>
          <w:rFonts w:ascii="Times New Roman" w:eastAsia="Times New Roman" w:hAnsi="Times New Roman" w:cs="Courier New"/>
          <w:i/>
          <w:color w:val="FF0000"/>
          <w:sz w:val="20"/>
          <w:szCs w:val="20"/>
          <w:lang w:eastAsia="lv-LV" w:bidi="lo-LA"/>
        </w:rPr>
        <w:t>Ar grozījumiem, kas izdarīti ar Tukuma novada Domes ..11.2015. lēmumu (prot.Nr..,..§.)</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13. Pašvaldības policijas darbu vada tās priekšnieks, kurš administratīvi pakļauts Domes priekšsēdētājam, tā vietniekiem un funkcionāli – pašvaldības izpilddirektoram.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14. Pašvaldības policijas priekšnieku un priekšnieka vietnieku amatā apstiprina Dome pēc tam, kad saņemta iekšlietu ministra rakstiska piekrišana attiecīgās kandidatūras apstiprināšanai. </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15. Pašvaldības policijas priekšnieku atbrīvo no amata attiecīgās vietējās pašvaldības Dome pēc savas iniciatīvas vai saskaņā ar Iekšlietu ministra rīkojumu, ko Dome izskata septiņu dienu laikā.</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16.</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Pašvaldības policijas darbinieks savā rīcībā esošos šaujamieročus un speciālos līdzekļus glabā šim nolūkam speciāli ierīkotā telpā pašvaldības policijā.</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17. Pašvaldības policijas darbiniekam var atļaut ar pašvaldības policijas priekšnieka pavēli (rīkojumu) glabāt speciālos līdzekļus viņa dzīvesvietā saskaņā ar šo speciālo līdzekļu glabāšanas noteikumiem.</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lastRenderedPageBreak/>
        <w:t>18.</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Pašvaldības policijas darbinieks savus dienesta pienākumus pilda formas tērpā, pie kura redzamā vietā ir piestiprināta pašvaldības teritorijas atšķirības zīme un nosaukums.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19.</w:t>
      </w:r>
      <w:r w:rsidRPr="00062A9C">
        <w:rPr>
          <w:rFonts w:ascii="Times New Roman" w:eastAsia="Calibri" w:hAnsi="Times New Roman" w:cs="Times New Roman"/>
          <w:b/>
          <w:sz w:val="24"/>
          <w:szCs w:val="24"/>
          <w:lang w:eastAsia="lv-LV"/>
        </w:rPr>
        <w:t xml:space="preserve"> </w:t>
      </w:r>
      <w:r w:rsidRPr="00062A9C">
        <w:rPr>
          <w:rFonts w:ascii="Times New Roman" w:eastAsia="Calibri" w:hAnsi="Times New Roman" w:cs="Times New Roman"/>
          <w:sz w:val="24"/>
          <w:szCs w:val="24"/>
          <w:lang w:eastAsia="lv-LV"/>
        </w:rPr>
        <w:t>Pašvaldības policijas darbinieks, pildot dienesta pienākumus, nēsā līdzi dienesta apliecību, kuru izsniedz Tukuma novada Dome.</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20. Pašvaldības policijas darbinieks ir tiesīgs Tukuma novada teritorijā ārpus dienesta pienākumu veikšanas laika, uzrādot savu dienesta apliecību, izmantot šajā nolikumā paredzētās tiesības.</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r w:rsidRPr="00062A9C">
        <w:rPr>
          <w:rFonts w:ascii="Times New Roman" w:eastAsia="Times New Roman" w:hAnsi="Times New Roman" w:cs="Times New Roman"/>
          <w:b/>
          <w:sz w:val="24"/>
          <w:szCs w:val="24"/>
        </w:rPr>
        <w:t>V. Pašvaldības policijas personāls</w:t>
      </w:r>
    </w:p>
    <w:p w:rsidR="00062A9C" w:rsidRPr="00062A9C" w:rsidRDefault="00062A9C" w:rsidP="00062A9C">
      <w:pPr>
        <w:spacing w:after="0" w:line="240" w:lineRule="auto"/>
        <w:ind w:right="5"/>
        <w:jc w:val="center"/>
        <w:rPr>
          <w:rFonts w:ascii="Times New Roman" w:eastAsia="Times New Roman" w:hAnsi="Times New Roman" w:cs="Times New Roman"/>
          <w:b/>
          <w:sz w:val="24"/>
          <w:szCs w:val="24"/>
        </w:rPr>
      </w:pP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21. Pašvaldības policijas dienestā pieņem Latvijas pilsoņus no 18 gadu vecuma, kuri pārvalda valsts valodu un kuri, ņemot vērā viņu izglītību, personiskās īpašības, fizisko sagatavotību un veselības stāvokli, ir spējīgi un brīvprātīgi vēlas pildīt pašvaldības policijā veicamos pienākumus.</w:t>
      </w:r>
    </w:p>
    <w:p w:rsidR="00062A9C" w:rsidRPr="00062A9C" w:rsidRDefault="00062A9C" w:rsidP="00062A9C">
      <w:pPr>
        <w:spacing w:after="0" w:line="240" w:lineRule="auto"/>
        <w:ind w:right="5" w:firstLine="720"/>
        <w:jc w:val="both"/>
        <w:rPr>
          <w:rFonts w:ascii="Times New Roman" w:eastAsia="Calibri" w:hAnsi="Times New Roman" w:cs="Times New Roman"/>
          <w:sz w:val="24"/>
          <w:szCs w:val="24"/>
          <w:lang w:eastAsia="lv-LV"/>
        </w:rPr>
      </w:pPr>
      <w:r w:rsidRPr="00062A9C">
        <w:rPr>
          <w:rFonts w:ascii="Times New Roman" w:eastAsia="Calibri" w:hAnsi="Times New Roman" w:cs="Times New Roman"/>
          <w:sz w:val="24"/>
          <w:szCs w:val="24"/>
          <w:lang w:eastAsia="lv-LV"/>
        </w:rPr>
        <w:t>22. Pašvaldības policijas dienestā nepieņem personas, kuras agrāk sodītas par tīšiem noziedzīgiem nodarījumiem.</w:t>
      </w: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23. Pirms pašvaldības policijas darbinieka iecelšanas amatā viņa atbilstību darbam pašvaldības policijā pārbauda tādā pašā kārtībā kā Valsts policijas darbiniekam.</w:t>
      </w: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24.</w:t>
      </w:r>
      <w:r w:rsidRPr="00062A9C">
        <w:rPr>
          <w:rFonts w:ascii="Times New Roman" w:eastAsia="Times New Roman" w:hAnsi="Times New Roman" w:cs="Courier New"/>
          <w:b/>
          <w:sz w:val="24"/>
          <w:szCs w:val="24"/>
          <w:lang w:eastAsia="lv-LV" w:bidi="lo-LA"/>
        </w:rPr>
        <w:t xml:space="preserve"> </w:t>
      </w:r>
      <w:r w:rsidRPr="00062A9C">
        <w:rPr>
          <w:rFonts w:ascii="Times New Roman" w:eastAsia="Times New Roman" w:hAnsi="Times New Roman" w:cs="Courier New"/>
          <w:sz w:val="24"/>
          <w:szCs w:val="24"/>
          <w:lang w:eastAsia="lv-LV" w:bidi="lo-LA"/>
        </w:rPr>
        <w:t>Pašvaldības policijas darbinieka amata kandidātam, stājoties policijas dienestā, pašvaldības policija nodrošina sākotnējo profesionālo apmācību. Personas ar profesionālo vidējo (juridisko) vai augstāko juridisko izglītību var pieņemt pašvaldības policijas dienestā bez sākotnējās profesionālās apmācības kursa apgūšanas.</w:t>
      </w:r>
    </w:p>
    <w:p w:rsidR="00062A9C" w:rsidRPr="00062A9C" w:rsidRDefault="00062A9C" w:rsidP="00062A9C">
      <w:pPr>
        <w:spacing w:after="0" w:line="240" w:lineRule="auto"/>
        <w:ind w:right="5"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25. Pašvaldības policijas priekšnieku vai priekšnieka vietnieku viņu prombūtnes laikā aizvieto darbinieks, kurš atbilst likuma " Par policiju" 21.panta otrās daļas prasībām. </w:t>
      </w: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26. Pašvaldības policijas darbiniekus pieņem darbā, paaugstina vai pazemina amatā pašvaldības izpilddirektors pēc pašvaldības policijas priekšnieka ierosinājuma.</w:t>
      </w:r>
    </w:p>
    <w:p w:rsidR="00062A9C" w:rsidRPr="00062A9C" w:rsidRDefault="00062A9C" w:rsidP="00062A9C">
      <w:pPr>
        <w:spacing w:after="0" w:line="240" w:lineRule="auto"/>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27.</w:t>
      </w:r>
      <w:r w:rsidRPr="00062A9C">
        <w:rPr>
          <w:rFonts w:ascii="Times New Roman" w:eastAsia="Times New Roman" w:hAnsi="Times New Roman" w:cs="Courier New"/>
          <w:b/>
          <w:sz w:val="24"/>
          <w:szCs w:val="24"/>
          <w:lang w:eastAsia="lv-LV" w:bidi="lo-LA"/>
        </w:rPr>
        <w:t xml:space="preserve"> </w:t>
      </w:r>
      <w:r w:rsidRPr="00062A9C">
        <w:rPr>
          <w:rFonts w:ascii="Times New Roman" w:eastAsia="Times New Roman" w:hAnsi="Times New Roman" w:cs="Courier New"/>
          <w:sz w:val="24"/>
          <w:szCs w:val="24"/>
          <w:lang w:eastAsia="lv-LV" w:bidi="lo-LA"/>
        </w:rPr>
        <w:t>Pašvaldības policijas darbinieks, stājoties amatā, noslēdz ar pašvaldību darba līgumu.</w:t>
      </w: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ind w:firstLine="720"/>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28. Pašvaldības policijas darbinieka tiesisko aizsardzību regulē likums „Par policiju”.</w:t>
      </w:r>
    </w:p>
    <w:p w:rsidR="00062A9C" w:rsidRPr="00062A9C" w:rsidRDefault="00062A9C" w:rsidP="00062A9C">
      <w:pPr>
        <w:spacing w:after="0" w:line="240" w:lineRule="auto"/>
        <w:jc w:val="both"/>
        <w:rPr>
          <w:rFonts w:ascii="Times New Roman" w:eastAsia="Times New Roman" w:hAnsi="Times New Roman" w:cs="Courier New"/>
          <w:sz w:val="24"/>
          <w:szCs w:val="24"/>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 xml:space="preserve"> </w:t>
      </w:r>
    </w:p>
    <w:p w:rsidR="00062A9C" w:rsidRPr="00062A9C" w:rsidRDefault="00062A9C" w:rsidP="00062A9C">
      <w:pPr>
        <w:spacing w:after="0" w:line="240" w:lineRule="auto"/>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 xml:space="preserve">Domes priekšsēdētājs </w:t>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t xml:space="preserve">(personiskais paraksts) </w:t>
      </w:r>
      <w:r w:rsidRPr="00062A9C">
        <w:rPr>
          <w:rFonts w:ascii="Times New Roman" w:eastAsia="Times New Roman" w:hAnsi="Times New Roman" w:cs="Courier New"/>
          <w:sz w:val="24"/>
          <w:szCs w:val="24"/>
          <w:lang w:eastAsia="lv-LV" w:bidi="lo-LA"/>
        </w:rPr>
        <w:tab/>
        <w:t xml:space="preserve">J.Šulcs </w:t>
      </w: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br/>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5E3EBF" w:rsidP="00062A9C">
      <w:pPr>
        <w:spacing w:after="0" w:line="240" w:lineRule="auto"/>
        <w:ind w:left="5760" w:firstLine="720"/>
        <w:jc w:val="both"/>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t>1.</w:t>
      </w:r>
      <w:r w:rsidR="00062A9C" w:rsidRPr="00062A9C">
        <w:rPr>
          <w:rFonts w:ascii="Times New Roman" w:eastAsia="Times New Roman" w:hAnsi="Times New Roman" w:cs="Courier New"/>
          <w:sz w:val="20"/>
          <w:szCs w:val="20"/>
          <w:lang w:eastAsia="lv-LV" w:bidi="lo-LA"/>
        </w:rPr>
        <w:t>pielikums</w:t>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br/>
      </w:r>
      <w:r w:rsidR="00062A9C" w:rsidRPr="00062A9C">
        <w:rPr>
          <w:rFonts w:ascii="Times New Roman" w:eastAsia="Times New Roman" w:hAnsi="Times New Roman" w:cs="Courier New"/>
          <w:sz w:val="20"/>
          <w:szCs w:val="20"/>
          <w:lang w:eastAsia="lv-LV" w:bidi="lo-LA"/>
        </w:rPr>
        <w:tab/>
        <w:t>Tukuma novada Domes 25.02.2010.</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lēmumam (prot.Nr.2, 16.§.)</w:t>
      </w:r>
      <w:r w:rsidRPr="00062A9C">
        <w:rPr>
          <w:rFonts w:ascii="Times New Roman" w:eastAsia="Times New Roman" w:hAnsi="Times New Roman" w:cs="Courier New"/>
          <w:sz w:val="20"/>
          <w:szCs w:val="20"/>
          <w:lang w:eastAsia="lv-LV" w:bidi="lo-LA"/>
        </w:rPr>
        <w:tab/>
      </w: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center"/>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struktūrshēma</w:t>
      </w:r>
    </w:p>
    <w:p w:rsidR="00062A9C" w:rsidRPr="00062A9C" w:rsidRDefault="00062A9C" w:rsidP="00062A9C">
      <w:pPr>
        <w:spacing w:after="0" w:line="240" w:lineRule="auto"/>
        <w:jc w:val="center"/>
        <w:rPr>
          <w:rFonts w:ascii="Times New Roman" w:eastAsia="Times New Roman" w:hAnsi="Times New Roman" w:cs="Courier New"/>
          <w:sz w:val="20"/>
          <w:szCs w:val="20"/>
          <w:lang w:eastAsia="lv-LV" w:bidi="lo-LA"/>
        </w:rPr>
      </w:pPr>
    </w:p>
    <w:p w:rsidR="00062A9C" w:rsidRPr="00062A9C" w:rsidRDefault="003A1989" w:rsidP="00062A9C">
      <w:pPr>
        <w:spacing w:after="0" w:line="240" w:lineRule="auto"/>
        <w:rPr>
          <w:rFonts w:ascii="Times New Roman" w:eastAsia="Times New Roman" w:hAnsi="Times New Roman" w:cs="Times New Roman"/>
          <w:sz w:val="20"/>
          <w:szCs w:val="20"/>
          <w:lang w:eastAsia="lv-LV" w:bidi="lo-LA"/>
        </w:rPr>
      </w:pPr>
      <w:r w:rsidRPr="00062A9C">
        <w:rPr>
          <w:rFonts w:ascii="Times New Roman" w:eastAsia="Times New Roman" w:hAnsi="Times New Roman" w:cs="Courier New"/>
          <w:noProof/>
          <w:color w:val="FF0000"/>
          <w:sz w:val="20"/>
          <w:szCs w:val="20"/>
          <w:lang w:eastAsia="lv-LV"/>
        </w:rPr>
        <mc:AlternateContent>
          <mc:Choice Requires="wps">
            <w:drawing>
              <wp:anchor distT="0" distB="0" distL="114300" distR="114300" simplePos="0" relativeHeight="251684864" behindDoc="0" locked="0" layoutInCell="1" allowOverlap="1" wp14:anchorId="726692D1" wp14:editId="641B5F7F">
                <wp:simplePos x="0" y="0"/>
                <wp:positionH relativeFrom="column">
                  <wp:posOffset>2767965</wp:posOffset>
                </wp:positionH>
                <wp:positionV relativeFrom="paragraph">
                  <wp:posOffset>1630680</wp:posOffset>
                </wp:positionV>
                <wp:extent cx="850265" cy="2130425"/>
                <wp:effectExtent l="0" t="0" r="64135" b="6032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213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0B3536" id="_x0000_t32" coordsize="21600,21600" o:spt="32" o:oned="t" path="m,l21600,21600e" filled="f">
                <v:path arrowok="t" fillok="f" o:connecttype="none"/>
                <o:lock v:ext="edit" shapetype="t"/>
              </v:shapetype>
              <v:shape id="AutoShape 15" o:spid="_x0000_s1026" type="#_x0000_t32" style="position:absolute;margin-left:217.95pt;margin-top:128.4pt;width:66.95pt;height:16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OAIAAGQ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">
                <v:stroke endarrow="block"/>
              </v:shape>
            </w:pict>
          </mc:Fallback>
        </mc:AlternateContent>
      </w:r>
      <w:r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85888" behindDoc="0" locked="0" layoutInCell="1" allowOverlap="1" wp14:anchorId="092B89D8" wp14:editId="6653DCDD">
                <wp:simplePos x="0" y="0"/>
                <wp:positionH relativeFrom="column">
                  <wp:posOffset>1790065</wp:posOffset>
                </wp:positionH>
                <wp:positionV relativeFrom="paragraph">
                  <wp:posOffset>1630680</wp:posOffset>
                </wp:positionV>
                <wp:extent cx="639445" cy="2130425"/>
                <wp:effectExtent l="57150" t="0" r="27305" b="6032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213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DA0CF" id="AutoShape 16" o:spid="_x0000_s1026" type="#_x0000_t32" style="position:absolute;margin-left:140.95pt;margin-top:128.4pt;width:50.35pt;height:16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ddPwIAAG4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">
                <v:stroke endarrow="block"/>
              </v:shape>
            </w:pict>
          </mc:Fallback>
        </mc:AlternateContent>
      </w:r>
      <w:r w:rsidR="00062A9C"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5648" behindDoc="0" locked="0" layoutInCell="1" allowOverlap="1" wp14:anchorId="3A4CE95F" wp14:editId="33A1A83F">
                <wp:simplePos x="0" y="0"/>
                <wp:positionH relativeFrom="column">
                  <wp:posOffset>3091815</wp:posOffset>
                </wp:positionH>
                <wp:positionV relativeFrom="paragraph">
                  <wp:posOffset>1630680</wp:posOffset>
                </wp:positionV>
                <wp:extent cx="752475" cy="800100"/>
                <wp:effectExtent l="0" t="0" r="66675"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7CA23" id="Straight Arrow Connector 39" o:spid="_x0000_s1026" type="#_x0000_t32" style="position:absolute;margin-left:243.45pt;margin-top:128.4pt;width:59.2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">
                <v:stroke endarrow="block"/>
              </v:shape>
            </w:pict>
          </mc:Fallback>
        </mc:AlternateContent>
      </w:r>
      <w:r w:rsidR="00062A9C"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4624" behindDoc="0" locked="0" layoutInCell="1" allowOverlap="1" wp14:anchorId="5BC03E58" wp14:editId="79249E6A">
                <wp:simplePos x="0" y="0"/>
                <wp:positionH relativeFrom="column">
                  <wp:posOffset>1303020</wp:posOffset>
                </wp:positionH>
                <wp:positionV relativeFrom="paragraph">
                  <wp:posOffset>1630680</wp:posOffset>
                </wp:positionV>
                <wp:extent cx="893445" cy="800100"/>
                <wp:effectExtent l="38100" t="0" r="20955"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344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EE44D" id="Straight Arrow Connector 38" o:spid="_x0000_s1026" type="#_x0000_t32" style="position:absolute;margin-left:102.6pt;margin-top:128.4pt;width:70.35pt;height:6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">
                <v:stroke endarrow="block"/>
              </v:shape>
            </w:pict>
          </mc:Fallback>
        </mc:AlternateContent>
      </w:r>
      <w:r w:rsidR="00062A9C"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3600" behindDoc="0" locked="0" layoutInCell="1" allowOverlap="1" wp14:anchorId="0CDE50A8" wp14:editId="47C8F228">
                <wp:simplePos x="0" y="0"/>
                <wp:positionH relativeFrom="column">
                  <wp:posOffset>1597660</wp:posOffset>
                </wp:positionH>
                <wp:positionV relativeFrom="paragraph">
                  <wp:posOffset>960120</wp:posOffset>
                </wp:positionV>
                <wp:extent cx="2134870" cy="485140"/>
                <wp:effectExtent l="0" t="0" r="17780" b="1016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85140"/>
                        </a:xfrm>
                        <a:prstGeom prst="rect">
                          <a:avLst/>
                        </a:prstGeom>
                        <a:solidFill>
                          <a:srgbClr val="FFFFFF"/>
                        </a:solidFill>
                        <a:ln w="9525">
                          <a:solidFill>
                            <a:srgbClr val="000000"/>
                          </a:solidFill>
                          <a:miter lim="800000"/>
                          <a:headEnd/>
                          <a:tailEnd/>
                        </a:ln>
                      </wps:spPr>
                      <wps:txb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582190" w:rsidRPr="008E5CF5" w:rsidRDefault="00582190" w:rsidP="00062A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E50A8" id="Text Box 36" o:spid="_x0000_s1028" type="#_x0000_t202" style="position:absolute;margin-left:125.8pt;margin-top:75.6pt;width:168.1pt;height:3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sPLwIAAFk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">
                <v:textbo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582190" w:rsidRPr="008E5CF5" w:rsidRDefault="00582190" w:rsidP="00062A9C"/>
                  </w:txbxContent>
                </v:textbox>
              </v:shape>
            </w:pict>
          </mc:Fallback>
        </mc:AlternateContent>
      </w:r>
      <w:r w:rsidR="00062A9C"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1552" behindDoc="0" locked="0" layoutInCell="1" allowOverlap="1" wp14:anchorId="02FEBA0F" wp14:editId="0134768B">
                <wp:simplePos x="0" y="0"/>
                <wp:positionH relativeFrom="column">
                  <wp:posOffset>1597660</wp:posOffset>
                </wp:positionH>
                <wp:positionV relativeFrom="paragraph">
                  <wp:posOffset>50800</wp:posOffset>
                </wp:positionV>
                <wp:extent cx="2134870" cy="452120"/>
                <wp:effectExtent l="0" t="0" r="17780" b="241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2120"/>
                        </a:xfrm>
                        <a:prstGeom prst="rect">
                          <a:avLst/>
                        </a:prstGeom>
                        <a:solidFill>
                          <a:srgbClr val="FFFFFF"/>
                        </a:solidFill>
                        <a:ln w="9525">
                          <a:solidFill>
                            <a:srgbClr val="000000"/>
                          </a:solidFill>
                          <a:miter lim="800000"/>
                          <a:headEnd/>
                          <a:tailEnd/>
                        </a:ln>
                      </wps:spPr>
                      <wps:txb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EBA0F" id="Text Box 35" o:spid="_x0000_s1029" type="#_x0000_t202" style="position:absolute;margin-left:125.8pt;margin-top:4pt;width:168.1pt;height:3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">
                <v:textbo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v:textbox>
              </v:shape>
            </w:pict>
          </mc:Fallback>
        </mc:AlternateContent>
      </w:r>
      <w:r w:rsidR="00062A9C"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2576" behindDoc="0" locked="0" layoutInCell="1" allowOverlap="1" wp14:anchorId="54B4629A" wp14:editId="27378FF3">
                <wp:simplePos x="0" y="0"/>
                <wp:positionH relativeFrom="column">
                  <wp:posOffset>2629535</wp:posOffset>
                </wp:positionH>
                <wp:positionV relativeFrom="paragraph">
                  <wp:posOffset>502920</wp:posOffset>
                </wp:positionV>
                <wp:extent cx="12700" cy="457200"/>
                <wp:effectExtent l="76200" t="0" r="6350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F9986" id="Straight Arrow Connector 34" o:spid="_x0000_s1026" type="#_x0000_t32" style="position:absolute;margin-left:207.05pt;margin-top:39.6pt;width:1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">
                <v:stroke endarrow="block"/>
              </v:shape>
            </w:pict>
          </mc:Fallback>
        </mc:AlternateContent>
      </w:r>
      <w:r w:rsidR="00062A9C" w:rsidRPr="00062A9C">
        <w:rPr>
          <w:rFonts w:ascii="Times New Roman" w:eastAsia="Times New Roman" w:hAnsi="Times New Roman" w:cs="Courier New"/>
          <w:sz w:val="20"/>
          <w:szCs w:val="20"/>
          <w:lang w:eastAsia="lv-LV" w:bidi="lo-LA"/>
        </w:rPr>
        <w:t xml:space="preserve">                                                                                               </w:t>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Courier New"/>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lastRenderedPageBreak/>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t xml:space="preserve">         </w:t>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r w:rsidR="00062A9C" w:rsidRPr="00062A9C">
        <w:rPr>
          <w:rFonts w:ascii="Times New Roman" w:eastAsia="Times New Roman" w:hAnsi="Times New Roman" w:cs="Times New Roman"/>
          <w:sz w:val="20"/>
          <w:szCs w:val="20"/>
          <w:lang w:eastAsia="lv-LV" w:bidi="lo-LA"/>
        </w:rPr>
        <w:tab/>
      </w:r>
    </w:p>
    <w:p w:rsidR="00062A9C" w:rsidRPr="00062A9C" w:rsidRDefault="00062A9C" w:rsidP="00062A9C">
      <w:pPr>
        <w:spacing w:after="0" w:line="240" w:lineRule="auto"/>
        <w:rPr>
          <w:rFonts w:ascii="Times New Roman" w:eastAsia="Times New Roman" w:hAnsi="Times New Roman" w:cs="Times New Roman"/>
          <w:sz w:val="20"/>
          <w:szCs w:val="20"/>
          <w:lang w:eastAsia="lv-LV" w:bidi="lo-LA"/>
        </w:rPr>
      </w:pPr>
      <w:r w:rsidRPr="00062A9C">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7696" behindDoc="0" locked="0" layoutInCell="1" allowOverlap="1" wp14:anchorId="199A1421" wp14:editId="4702E7F7">
                <wp:simplePos x="0" y="0"/>
                <wp:positionH relativeFrom="column">
                  <wp:posOffset>3844290</wp:posOffset>
                </wp:positionH>
                <wp:positionV relativeFrom="paragraph">
                  <wp:posOffset>93980</wp:posOffset>
                </wp:positionV>
                <wp:extent cx="1991995" cy="1033145"/>
                <wp:effectExtent l="0" t="0" r="27305" b="1460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033145"/>
                        </a:xfrm>
                        <a:prstGeom prst="rect">
                          <a:avLst/>
                        </a:prstGeom>
                        <a:solidFill>
                          <a:srgbClr val="FFFFFF"/>
                        </a:solidFill>
                        <a:ln w="9525">
                          <a:solidFill>
                            <a:srgbClr val="000000"/>
                          </a:solidFill>
                          <a:miter lim="800000"/>
                          <a:headEnd/>
                          <a:tailEnd/>
                        </a:ln>
                      </wps:spPr>
                      <wps:txb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Patruļpolicija</w:t>
                            </w:r>
                            <w:r>
                              <w:rPr>
                                <w:rFonts w:ascii="Times New Roman" w:hAnsi="Times New Roman" w:cs="Times New Roman"/>
                              </w:rPr>
                              <w:t xml:space="preserve"> (kārtībnieki, vecākie kārtībnieki, jaunākie inspektori, inspektori, vecākie inspektori)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A1421" id="Text Box 33" o:spid="_x0000_s1030" type="#_x0000_t202" style="position:absolute;margin-left:302.7pt;margin-top:7.4pt;width:156.85pt;height:8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">
                <v:textbo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Patruļpolicija</w:t>
                      </w:r>
                      <w:r>
                        <w:rPr>
                          <w:rFonts w:ascii="Times New Roman" w:hAnsi="Times New Roman" w:cs="Times New Roman"/>
                        </w:rPr>
                        <w:t xml:space="preserve"> (kārtībnieki, vecākie kārtībnieki, jaunākie inspektori, inspektori, vecākie inspektori)</w:t>
                      </w:r>
                    </w:p>
                  </w:txbxContent>
                </v:textbox>
              </v:shape>
            </w:pict>
          </mc:Fallback>
        </mc:AlternateContent>
      </w:r>
      <w:r w:rsidRPr="00062A9C">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6672" behindDoc="0" locked="0" layoutInCell="1" allowOverlap="1" wp14:anchorId="5589CE7D" wp14:editId="22C3707F">
                <wp:simplePos x="0" y="0"/>
                <wp:positionH relativeFrom="column">
                  <wp:posOffset>-337185</wp:posOffset>
                </wp:positionH>
                <wp:positionV relativeFrom="paragraph">
                  <wp:posOffset>93980</wp:posOffset>
                </wp:positionV>
                <wp:extent cx="1640205" cy="798195"/>
                <wp:effectExtent l="0" t="0" r="17145" b="209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798195"/>
                        </a:xfrm>
                        <a:prstGeom prst="rect">
                          <a:avLst/>
                        </a:prstGeom>
                        <a:solidFill>
                          <a:srgbClr val="FFFFFF"/>
                        </a:solidFill>
                        <a:ln w="9525">
                          <a:solidFill>
                            <a:srgbClr val="000000"/>
                          </a:solidFill>
                          <a:miter lim="800000"/>
                          <a:headEnd/>
                          <a:tailEnd/>
                        </a:ln>
                      </wps:spPr>
                      <wps:txbx>
                        <w:txbxContent>
                          <w:p w:rsidR="00582190" w:rsidRDefault="00582190" w:rsidP="00062A9C">
                            <w:pPr>
                              <w:jc w:val="center"/>
                              <w:rPr>
                                <w:rFonts w:ascii="Times New Roman" w:hAnsi="Times New Roman" w:cs="Times New Roman"/>
                              </w:rPr>
                            </w:pPr>
                            <w:r w:rsidRPr="00FF65A7">
                              <w:rPr>
                                <w:rFonts w:ascii="Times New Roman" w:hAnsi="Times New Roman" w:cs="Times New Roman"/>
                              </w:rPr>
                              <w:t>Kārtības policija</w:t>
                            </w:r>
                          </w:p>
                          <w:p w:rsidR="00582190" w:rsidRDefault="00582190" w:rsidP="00062A9C">
                            <w:pPr>
                              <w:jc w:val="center"/>
                              <w:rPr>
                                <w:rFonts w:ascii="Times New Roman" w:hAnsi="Times New Roman" w:cs="Times New Roman"/>
                              </w:rPr>
                            </w:pPr>
                            <w:r>
                              <w:rPr>
                                <w:rFonts w:ascii="Times New Roman" w:hAnsi="Times New Roman" w:cs="Times New Roman"/>
                              </w:rPr>
                              <w:t>(inspektori, vecākie inspektori)</w:t>
                            </w:r>
                          </w:p>
                          <w:p w:rsidR="00582190" w:rsidRDefault="00582190" w:rsidP="00062A9C">
                            <w:pPr>
                              <w:jc w:val="center"/>
                              <w:rPr>
                                <w:rFonts w:ascii="Times New Roman" w:hAnsi="Times New Roman" w:cs="Times New Roman"/>
                              </w:rPr>
                            </w:pPr>
                          </w:p>
                          <w:p w:rsidR="00582190" w:rsidRPr="00FF65A7" w:rsidRDefault="00582190" w:rsidP="00062A9C">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9CE7D" id="Text Box 32" o:spid="_x0000_s1031" type="#_x0000_t202" style="position:absolute;margin-left:-26.55pt;margin-top:7.4pt;width:129.15pt;height:6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t4LQIAAFk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">
                <v:textbox>
                  <w:txbxContent>
                    <w:p w:rsidR="00582190" w:rsidRDefault="00582190" w:rsidP="00062A9C">
                      <w:pPr>
                        <w:jc w:val="center"/>
                        <w:rPr>
                          <w:rFonts w:ascii="Times New Roman" w:hAnsi="Times New Roman" w:cs="Times New Roman"/>
                        </w:rPr>
                      </w:pPr>
                      <w:r w:rsidRPr="00FF65A7">
                        <w:rPr>
                          <w:rFonts w:ascii="Times New Roman" w:hAnsi="Times New Roman" w:cs="Times New Roman"/>
                        </w:rPr>
                        <w:t>Kārtības policija</w:t>
                      </w:r>
                    </w:p>
                    <w:p w:rsidR="00582190" w:rsidRDefault="00582190" w:rsidP="00062A9C">
                      <w:pPr>
                        <w:jc w:val="center"/>
                        <w:rPr>
                          <w:rFonts w:ascii="Times New Roman" w:hAnsi="Times New Roman" w:cs="Times New Roman"/>
                        </w:rPr>
                      </w:pPr>
                      <w:r>
                        <w:rPr>
                          <w:rFonts w:ascii="Times New Roman" w:hAnsi="Times New Roman" w:cs="Times New Roman"/>
                        </w:rPr>
                        <w:t>(inspektori, vecākie inspektori)</w:t>
                      </w:r>
                    </w:p>
                    <w:p w:rsidR="00582190" w:rsidRDefault="00582190" w:rsidP="00062A9C">
                      <w:pPr>
                        <w:jc w:val="center"/>
                        <w:rPr>
                          <w:rFonts w:ascii="Times New Roman" w:hAnsi="Times New Roman" w:cs="Times New Roman"/>
                        </w:rPr>
                      </w:pPr>
                    </w:p>
                    <w:p w:rsidR="00582190" w:rsidRPr="00FF65A7" w:rsidRDefault="00582190" w:rsidP="00062A9C">
                      <w:pPr>
                        <w:jc w:val="center"/>
                        <w:rPr>
                          <w:rFonts w:ascii="Times New Roman" w:hAnsi="Times New Roman" w:cs="Times New Roman"/>
                        </w:rPr>
                      </w:pPr>
                    </w:p>
                  </w:txbxContent>
                </v:textbox>
              </v:shape>
            </w:pict>
          </mc:Fallback>
        </mc:AlternateContent>
      </w:r>
    </w:p>
    <w:p w:rsidR="00062A9C" w:rsidRPr="00062A9C" w:rsidRDefault="00062A9C" w:rsidP="00062A9C">
      <w:pPr>
        <w:spacing w:after="0" w:line="240" w:lineRule="auto"/>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rPr>
          <w:rFonts w:ascii="Times New Roman" w:eastAsia="Times New Roman" w:hAnsi="Times New Roman" w:cs="Times New Roman"/>
          <w:sz w:val="20"/>
          <w:szCs w:val="20"/>
          <w:lang w:eastAsia="lv-LV" w:bidi="lo-LA"/>
        </w:rPr>
      </w:pP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t xml:space="preserve">  </w:t>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p>
    <w:p w:rsidR="00062A9C" w:rsidRPr="00062A9C" w:rsidRDefault="00062A9C" w:rsidP="00062A9C">
      <w:pPr>
        <w:spacing w:after="0" w:line="240" w:lineRule="auto"/>
        <w:ind w:firstLine="720"/>
        <w:rPr>
          <w:rFonts w:ascii="Times New Roman" w:eastAsia="Times New Roman" w:hAnsi="Times New Roman" w:cs="Times New Roman"/>
          <w:sz w:val="20"/>
          <w:szCs w:val="20"/>
          <w:lang w:eastAsia="lv-LV" w:bidi="lo-LA"/>
        </w:rPr>
      </w:pP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r>
      <w:r w:rsidRPr="00062A9C">
        <w:rPr>
          <w:rFonts w:ascii="Times New Roman" w:eastAsia="Times New Roman" w:hAnsi="Times New Roman" w:cs="Times New Roman"/>
          <w:sz w:val="20"/>
          <w:szCs w:val="20"/>
          <w:lang w:eastAsia="lv-LV" w:bidi="lo-LA"/>
        </w:rPr>
        <w:tab/>
        <w:t xml:space="preserve">        </w:t>
      </w:r>
    </w:p>
    <w:p w:rsidR="00062A9C" w:rsidRPr="00062A9C" w:rsidRDefault="00062A9C" w:rsidP="00062A9C">
      <w:pPr>
        <w:spacing w:after="0" w:line="240" w:lineRule="auto"/>
        <w:ind w:firstLine="720"/>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ind w:firstLine="720"/>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ind w:firstLine="720"/>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jc w:val="center"/>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Times New Roman"/>
          <w:sz w:val="20"/>
          <w:szCs w:val="20"/>
          <w:lang w:eastAsia="lv-LV" w:bidi="lo-LA"/>
        </w:rPr>
      </w:pPr>
      <w:r w:rsidRPr="00062A9C">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78720" behindDoc="0" locked="0" layoutInCell="1" allowOverlap="1" wp14:anchorId="3EBF7EDF" wp14:editId="5372F678">
                <wp:simplePos x="0" y="0"/>
                <wp:positionH relativeFrom="column">
                  <wp:posOffset>390525</wp:posOffset>
                </wp:positionH>
                <wp:positionV relativeFrom="paragraph">
                  <wp:posOffset>114935</wp:posOffset>
                </wp:positionV>
                <wp:extent cx="2305685" cy="433705"/>
                <wp:effectExtent l="0" t="0" r="18415" b="234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33705"/>
                        </a:xfrm>
                        <a:prstGeom prst="rect">
                          <a:avLst/>
                        </a:prstGeom>
                        <a:solidFill>
                          <a:srgbClr val="FFFFFF"/>
                        </a:solidFill>
                        <a:ln w="9525">
                          <a:solidFill>
                            <a:srgbClr val="000000"/>
                          </a:solidFill>
                          <a:miter lim="800000"/>
                          <a:headEnd/>
                          <a:tailEnd/>
                        </a:ln>
                      </wps:spPr>
                      <wps:txb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Administratīvās lietvedības inspektors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F7EDF" id="Text Box 31" o:spid="_x0000_s1032" type="#_x0000_t202" style="position:absolute;left:0;text-align:left;margin-left:30.75pt;margin-top:9.05pt;width:181.55pt;height:3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">
                <v:textbox>
                  <w:txbxContent>
                    <w:p w:rsidR="00582190" w:rsidRPr="00FF65A7" w:rsidRDefault="00582190" w:rsidP="00062A9C">
                      <w:pPr>
                        <w:jc w:val="center"/>
                        <w:rPr>
                          <w:rFonts w:ascii="Times New Roman" w:hAnsi="Times New Roman" w:cs="Times New Roman"/>
                        </w:rPr>
                      </w:pPr>
                      <w:r w:rsidRPr="00FF65A7">
                        <w:rPr>
                          <w:rFonts w:ascii="Times New Roman" w:hAnsi="Times New Roman" w:cs="Times New Roman"/>
                        </w:rPr>
                        <w:t>Administratīvās lietvedības inspektors</w:t>
                      </w:r>
                    </w:p>
                  </w:txbxContent>
                </v:textbox>
              </v:shape>
            </w:pict>
          </mc:Fallback>
        </mc:AlternateContent>
      </w:r>
      <w:r w:rsidRPr="00062A9C">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83840" behindDoc="0" locked="0" layoutInCell="1" allowOverlap="1" wp14:anchorId="7C66420A" wp14:editId="7A0081C6">
                <wp:simplePos x="0" y="0"/>
                <wp:positionH relativeFrom="column">
                  <wp:posOffset>3238500</wp:posOffset>
                </wp:positionH>
                <wp:positionV relativeFrom="paragraph">
                  <wp:posOffset>114935</wp:posOffset>
                </wp:positionV>
                <wp:extent cx="1991995" cy="497205"/>
                <wp:effectExtent l="0" t="0" r="27305"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97205"/>
                        </a:xfrm>
                        <a:prstGeom prst="rect">
                          <a:avLst/>
                        </a:prstGeom>
                        <a:solidFill>
                          <a:srgbClr val="FFFFFF"/>
                        </a:solidFill>
                        <a:ln w="9525">
                          <a:solidFill>
                            <a:srgbClr val="000000"/>
                          </a:solidFill>
                          <a:miter lim="800000"/>
                          <a:headEnd/>
                          <a:tailEnd/>
                        </a:ln>
                      </wps:spPr>
                      <wps:txbx>
                        <w:txbxContent>
                          <w:p w:rsidR="00582190" w:rsidRPr="005A306B" w:rsidRDefault="00582190" w:rsidP="00062A9C">
                            <w:pPr>
                              <w:jc w:val="center"/>
                              <w:rPr>
                                <w:rFonts w:ascii="Times New Roman" w:hAnsi="Times New Roman" w:cs="Times New Roman"/>
                                <w:color w:val="FF0000"/>
                              </w:rPr>
                            </w:pPr>
                            <w:r>
                              <w:rPr>
                                <w:rFonts w:ascii="Times New Roman" w:hAnsi="Times New Roman" w:cs="Times New Roman"/>
                                <w:color w:val="FF0000"/>
                              </w:rPr>
                              <w:t>Vienotais d</w:t>
                            </w:r>
                            <w:r w:rsidRPr="005A306B">
                              <w:rPr>
                                <w:rFonts w:ascii="Times New Roman" w:hAnsi="Times New Roman" w:cs="Times New Roman"/>
                                <w:color w:val="FF0000"/>
                              </w:rPr>
                              <w:t>ispečerdienests (inspektori)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6420A" id="_x0000_s1033" type="#_x0000_t202" style="position:absolute;left:0;text-align:left;margin-left:255pt;margin-top:9.05pt;width:156.85pt;height:3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">
                <v:textbox>
                  <w:txbxContent>
                    <w:p w:rsidR="00582190" w:rsidRPr="005A306B" w:rsidRDefault="00582190" w:rsidP="00062A9C">
                      <w:pPr>
                        <w:jc w:val="center"/>
                        <w:rPr>
                          <w:rFonts w:ascii="Times New Roman" w:hAnsi="Times New Roman" w:cs="Times New Roman"/>
                          <w:color w:val="FF0000"/>
                        </w:rPr>
                      </w:pPr>
                      <w:r>
                        <w:rPr>
                          <w:rFonts w:ascii="Times New Roman" w:hAnsi="Times New Roman" w:cs="Times New Roman"/>
                          <w:color w:val="FF0000"/>
                        </w:rPr>
                        <w:t>Vienotais d</w:t>
                      </w:r>
                      <w:r w:rsidRPr="005A306B">
                        <w:rPr>
                          <w:rFonts w:ascii="Times New Roman" w:hAnsi="Times New Roman" w:cs="Times New Roman"/>
                          <w:color w:val="FF0000"/>
                        </w:rPr>
                        <w:t>ispečerdienests (inspektori)</w:t>
                      </w:r>
                    </w:p>
                  </w:txbxContent>
                </v:textbox>
              </v:shape>
            </w:pict>
          </mc:Fallback>
        </mc:AlternateContent>
      </w:r>
    </w:p>
    <w:p w:rsidR="00062A9C" w:rsidRPr="00062A9C" w:rsidRDefault="00062A9C" w:rsidP="00062A9C">
      <w:pPr>
        <w:spacing w:after="0" w:line="240" w:lineRule="auto"/>
        <w:jc w:val="both"/>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Times New Roman"/>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xml:space="preserve"> </w:t>
      </w:r>
      <w:r w:rsidRPr="00062A9C">
        <w:rPr>
          <w:rFonts w:ascii="Times New Roman" w:eastAsia="Times New Roman" w:hAnsi="Times New Roman" w:cs="Courier New"/>
          <w:sz w:val="20"/>
          <w:szCs w:val="20"/>
          <w:lang w:eastAsia="lv-LV" w:bidi="lo-LA"/>
        </w:rPr>
        <w:br w:type="page"/>
      </w:r>
      <w:r w:rsidRPr="00062A9C">
        <w:rPr>
          <w:rFonts w:ascii="Times New Roman" w:eastAsia="Times New Roman" w:hAnsi="Times New Roman" w:cs="Courier New"/>
          <w:sz w:val="20"/>
          <w:szCs w:val="20"/>
          <w:lang w:eastAsia="lv-LV" w:bidi="lo-LA"/>
        </w:rPr>
        <w:lastRenderedPageBreak/>
        <w:t>2.pielikums</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Tukuma novada Domes 25.02.2010.</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lēmumam (prot.Nr.2, 16.§.)</w:t>
      </w:r>
      <w:r w:rsidRPr="00062A9C">
        <w:rPr>
          <w:rFonts w:ascii="Times New Roman" w:eastAsia="Times New Roman" w:hAnsi="Times New Roman" w:cs="Courier New"/>
          <w:sz w:val="20"/>
          <w:szCs w:val="20"/>
          <w:lang w:eastAsia="lv-LV" w:bidi="lo-LA"/>
        </w:rPr>
        <w:tab/>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center"/>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amatu atšķirības zīmes</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79744" behindDoc="0" locked="0" layoutInCell="1" allowOverlap="1" wp14:anchorId="007F8AC9" wp14:editId="37FBEC41">
                <wp:simplePos x="0" y="0"/>
                <wp:positionH relativeFrom="column">
                  <wp:posOffset>0</wp:posOffset>
                </wp:positionH>
                <wp:positionV relativeFrom="paragraph">
                  <wp:posOffset>99060</wp:posOffset>
                </wp:positionV>
                <wp:extent cx="3777615" cy="1120140"/>
                <wp:effectExtent l="0" t="0" r="13335"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1120140"/>
                        </a:xfrm>
                        <a:prstGeom prst="rect">
                          <a:avLst/>
                        </a:prstGeom>
                        <a:solidFill>
                          <a:srgbClr val="000000"/>
                        </a:solidFill>
                        <a:ln w="9525">
                          <a:solidFill>
                            <a:srgbClr val="000000"/>
                          </a:solidFill>
                          <a:miter lim="800000"/>
                          <a:headEnd/>
                          <a:tailEnd/>
                        </a:ln>
                      </wps:spPr>
                      <wps:txbx>
                        <w:txbxContent>
                          <w:p w:rsidR="00582190" w:rsidRDefault="00582190" w:rsidP="00062A9C"/>
                          <w:p w:rsidR="00582190" w:rsidRDefault="00582190" w:rsidP="00062A9C">
                            <w:r>
                              <w:rPr>
                                <w:noProof/>
                                <w:lang w:eastAsia="lv-LV"/>
                              </w:rPr>
                              <w:drawing>
                                <wp:inline distT="0" distB="0" distL="0" distR="0" wp14:anchorId="471E7FE2" wp14:editId="781CEA26">
                                  <wp:extent cx="619125" cy="7048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084FA6F9" wp14:editId="72C558F9">
                                  <wp:extent cx="619125" cy="7048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7F34358" wp14:editId="6A6B363F">
                                  <wp:extent cx="619125" cy="704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E0D0054" wp14:editId="43D27081">
                                  <wp:extent cx="578775" cy="694531"/>
                                  <wp:effectExtent l="76200" t="0" r="498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8AC9" id="Text Box 30" o:spid="_x0000_s1034" type="#_x0000_t202" style="position:absolute;margin-left:0;margin-top:7.8pt;width:297.45pt;height:8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" fillcolor="black">
                <v:textbox>
                  <w:txbxContent>
                    <w:p w:rsidR="00582190" w:rsidRDefault="00582190" w:rsidP="00062A9C"/>
                    <w:p w:rsidR="00582190" w:rsidRDefault="00582190" w:rsidP="00062A9C">
                      <w:r>
                        <w:rPr>
                          <w:noProof/>
                          <w:lang w:eastAsia="lv-LV"/>
                        </w:rPr>
                        <w:drawing>
                          <wp:inline distT="0" distB="0" distL="0" distR="0" wp14:anchorId="471E7FE2" wp14:editId="781CEA26">
                            <wp:extent cx="619125" cy="7048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084FA6F9" wp14:editId="72C558F9">
                            <wp:extent cx="619125" cy="7048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7F34358" wp14:editId="6A6B363F">
                            <wp:extent cx="619125" cy="704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E0D0054" wp14:editId="43D27081">
                            <wp:extent cx="578775" cy="694531"/>
                            <wp:effectExtent l="76200" t="0" r="498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v:textbox>
              </v:shape>
            </w:pict>
          </mc:Fallback>
        </mc:AlternateConten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18"/>
          <w:szCs w:val="18"/>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18"/>
          <w:szCs w:val="18"/>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18"/>
          <w:szCs w:val="18"/>
          <w:lang w:eastAsia="lv-LV" w:bidi="lo-LA"/>
        </w:rPr>
      </w:pPr>
    </w:p>
    <w:p w:rsidR="00062A9C" w:rsidRPr="00062A9C" w:rsidRDefault="00062A9C" w:rsidP="00062A9C">
      <w:pPr>
        <w:spacing w:after="0" w:line="240" w:lineRule="auto"/>
        <w:jc w:val="right"/>
        <w:rPr>
          <w:rFonts w:ascii="Times New Roman" w:eastAsia="Times New Roman" w:hAnsi="Times New Roman" w:cs="Courier New"/>
          <w:sz w:val="18"/>
          <w:szCs w:val="18"/>
          <w:lang w:eastAsia="lv-LV" w:bidi="lo-LA"/>
        </w:rPr>
      </w:pPr>
    </w:p>
    <w:p w:rsidR="00062A9C" w:rsidRPr="00062A9C" w:rsidRDefault="00062A9C" w:rsidP="00062A9C">
      <w:pPr>
        <w:spacing w:after="0" w:line="240" w:lineRule="auto"/>
        <w:rPr>
          <w:rFonts w:ascii="Times New Roman" w:eastAsia="Times New Roman" w:hAnsi="Times New Roman" w:cs="Courier New"/>
          <w:noProof/>
          <w:sz w:val="18"/>
          <w:szCs w:val="18"/>
          <w:lang w:eastAsia="lv-LV" w:bidi="lo-LA"/>
        </w:rPr>
      </w:pPr>
      <w:r w:rsidRPr="00062A9C">
        <w:rPr>
          <w:rFonts w:ascii="Times New Roman" w:eastAsia="Times New Roman" w:hAnsi="Times New Roman" w:cs="Courier New"/>
          <w:sz w:val="18"/>
          <w:szCs w:val="18"/>
          <w:lang w:eastAsia="lv-LV" w:bidi="lo-LA"/>
        </w:rPr>
        <w:t xml:space="preserve">Tukuma novada pašvaldības policijas priekšnieka amata atšķirības zīme ir ar </w:t>
      </w:r>
      <w:r w:rsidRPr="00062A9C">
        <w:rPr>
          <w:rFonts w:ascii="Times New Roman" w:eastAsia="Times New Roman" w:hAnsi="Times New Roman" w:cs="Courier New"/>
          <w:noProof/>
          <w:sz w:val="18"/>
          <w:szCs w:val="18"/>
          <w:lang w:eastAsia="lv-LV" w:bidi="lo-LA"/>
        </w:rPr>
        <w:t xml:space="preserve">Tukuma novada ģerboni </w: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80768" behindDoc="0" locked="0" layoutInCell="1" allowOverlap="1" wp14:anchorId="56A34C09" wp14:editId="51A8D314">
                <wp:simplePos x="0" y="0"/>
                <wp:positionH relativeFrom="column">
                  <wp:posOffset>0</wp:posOffset>
                </wp:positionH>
                <wp:positionV relativeFrom="paragraph">
                  <wp:posOffset>68580</wp:posOffset>
                </wp:positionV>
                <wp:extent cx="3777615" cy="956945"/>
                <wp:effectExtent l="0" t="0" r="13335" b="146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56945"/>
                        </a:xfrm>
                        <a:prstGeom prst="rect">
                          <a:avLst/>
                        </a:prstGeom>
                        <a:solidFill>
                          <a:srgbClr val="000000"/>
                        </a:solidFill>
                        <a:ln w="9525">
                          <a:solidFill>
                            <a:srgbClr val="000000"/>
                          </a:solidFill>
                          <a:miter lim="800000"/>
                          <a:headEnd/>
                          <a:tailEnd/>
                        </a:ln>
                      </wps:spPr>
                      <wps:txbx>
                        <w:txbxContent>
                          <w:p w:rsidR="00582190" w:rsidRDefault="00582190" w:rsidP="00062A9C"/>
                          <w:p w:rsidR="00582190" w:rsidRDefault="00582190" w:rsidP="00062A9C">
                            <w:r>
                              <w:rPr>
                                <w:noProof/>
                                <w:lang w:eastAsia="lv-LV"/>
                              </w:rPr>
                              <w:drawing>
                                <wp:inline distT="0" distB="0" distL="0" distR="0" wp14:anchorId="787B3499" wp14:editId="299DBD1B">
                                  <wp:extent cx="619125" cy="704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36C8176" wp14:editId="14AF5EBE">
                                  <wp:extent cx="619125" cy="704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6D24E74" wp14:editId="6D189127">
                                  <wp:extent cx="619125" cy="704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4C09" id="Text Box 29" o:spid="_x0000_s1035" type="#_x0000_t202" style="position:absolute;margin-left:0;margin-top:5.4pt;width:297.45pt;height:7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" fillcolor="black">
                <v:textbox>
                  <w:txbxContent>
                    <w:p w:rsidR="00582190" w:rsidRDefault="00582190" w:rsidP="00062A9C"/>
                    <w:p w:rsidR="00582190" w:rsidRDefault="00582190" w:rsidP="00062A9C">
                      <w:r>
                        <w:rPr>
                          <w:noProof/>
                          <w:lang w:eastAsia="lv-LV"/>
                        </w:rPr>
                        <w:drawing>
                          <wp:inline distT="0" distB="0" distL="0" distR="0" wp14:anchorId="787B3499" wp14:editId="299DBD1B">
                            <wp:extent cx="619125" cy="704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36C8176" wp14:editId="14AF5EBE">
                            <wp:extent cx="619125" cy="704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6D24E74" wp14:editId="6D189127">
                            <wp:extent cx="619125" cy="7048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priekšnieka vietnieks</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81792" behindDoc="0" locked="0" layoutInCell="1" allowOverlap="1" wp14:anchorId="54B68FFD" wp14:editId="7ABEC20F">
                <wp:simplePos x="0" y="0"/>
                <wp:positionH relativeFrom="column">
                  <wp:posOffset>0</wp:posOffset>
                </wp:positionH>
                <wp:positionV relativeFrom="paragraph">
                  <wp:posOffset>19050</wp:posOffset>
                </wp:positionV>
                <wp:extent cx="3777615" cy="929640"/>
                <wp:effectExtent l="0" t="0" r="13335"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29640"/>
                        </a:xfrm>
                        <a:prstGeom prst="rect">
                          <a:avLst/>
                        </a:prstGeom>
                        <a:solidFill>
                          <a:srgbClr val="000000"/>
                        </a:solidFill>
                        <a:ln w="9525">
                          <a:solidFill>
                            <a:srgbClr val="000000"/>
                          </a:solidFill>
                          <a:miter lim="800000"/>
                          <a:headEnd/>
                          <a:tailEnd/>
                        </a:ln>
                      </wps:spPr>
                      <wps:txbx>
                        <w:txbxContent>
                          <w:p w:rsidR="00582190" w:rsidRDefault="00582190" w:rsidP="00062A9C"/>
                          <w:p w:rsidR="00582190" w:rsidRDefault="00582190" w:rsidP="00062A9C">
                            <w:r>
                              <w:rPr>
                                <w:noProof/>
                                <w:lang w:eastAsia="lv-LV"/>
                              </w:rPr>
                              <w:drawing>
                                <wp:inline distT="0" distB="0" distL="0" distR="0" wp14:anchorId="7E5CA272" wp14:editId="42D0DE9C">
                                  <wp:extent cx="619125" cy="7048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61F8CF6D" wp14:editId="213A70C0">
                                  <wp:extent cx="619125" cy="7048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68FFD" id="Text Box 28" o:spid="_x0000_s1036" type="#_x0000_t202" style="position:absolute;margin-left:0;margin-top:1.5pt;width:297.45pt;height:7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" fillcolor="black">
                <v:textbox>
                  <w:txbxContent>
                    <w:p w:rsidR="00582190" w:rsidRDefault="00582190" w:rsidP="00062A9C"/>
                    <w:p w:rsidR="00582190" w:rsidRDefault="00582190" w:rsidP="00062A9C">
                      <w:r>
                        <w:rPr>
                          <w:noProof/>
                          <w:lang w:eastAsia="lv-LV"/>
                        </w:rPr>
                        <w:drawing>
                          <wp:inline distT="0" distB="0" distL="0" distR="0" wp14:anchorId="7E5CA272" wp14:editId="42D0DE9C">
                            <wp:extent cx="619125" cy="7048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61F8CF6D" wp14:editId="213A70C0">
                            <wp:extent cx="619125" cy="7048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vecākais inspektors</w: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682816" behindDoc="0" locked="0" layoutInCell="1" allowOverlap="1" wp14:anchorId="0327C1E6" wp14:editId="27463F31">
                <wp:simplePos x="0" y="0"/>
                <wp:positionH relativeFrom="column">
                  <wp:posOffset>0</wp:posOffset>
                </wp:positionH>
                <wp:positionV relativeFrom="paragraph">
                  <wp:posOffset>-1270</wp:posOffset>
                </wp:positionV>
                <wp:extent cx="3777615" cy="979805"/>
                <wp:effectExtent l="0" t="0" r="1333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79805"/>
                        </a:xfrm>
                        <a:prstGeom prst="rect">
                          <a:avLst/>
                        </a:prstGeom>
                        <a:solidFill>
                          <a:srgbClr val="000000"/>
                        </a:solidFill>
                        <a:ln w="9525">
                          <a:solidFill>
                            <a:srgbClr val="000000"/>
                          </a:solidFill>
                          <a:miter lim="800000"/>
                          <a:headEnd/>
                          <a:tailEnd/>
                        </a:ln>
                      </wps:spPr>
                      <wps:txbx>
                        <w:txbxContent>
                          <w:p w:rsidR="00582190" w:rsidRDefault="00582190" w:rsidP="00062A9C"/>
                          <w:p w:rsidR="00582190" w:rsidRDefault="00582190" w:rsidP="00062A9C">
                            <w:r>
                              <w:t xml:space="preserve">               </w:t>
                            </w:r>
                            <w:r>
                              <w:rPr>
                                <w:noProof/>
                                <w:lang w:eastAsia="lv-LV"/>
                              </w:rPr>
                              <w:drawing>
                                <wp:inline distT="0" distB="0" distL="0" distR="0" wp14:anchorId="369A6BB0" wp14:editId="5D2221C4">
                                  <wp:extent cx="619125" cy="7048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7C1E6" id="Text Box 27" o:spid="_x0000_s1037" type="#_x0000_t202" style="position:absolute;margin-left:0;margin-top:-.1pt;width:297.45pt;height:7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" fillcolor="black">
                <v:textbox>
                  <w:txbxContent>
                    <w:p w:rsidR="00582190" w:rsidRDefault="00582190" w:rsidP="00062A9C"/>
                    <w:p w:rsidR="00582190" w:rsidRDefault="00582190" w:rsidP="00062A9C">
                      <w:r>
                        <w:t xml:space="preserve">               </w:t>
                      </w:r>
                      <w:r>
                        <w:rPr>
                          <w:noProof/>
                          <w:lang w:eastAsia="lv-LV"/>
                        </w:rPr>
                        <w:drawing>
                          <wp:inline distT="0" distB="0" distL="0" distR="0" wp14:anchorId="369A6BB0" wp14:editId="5D2221C4">
                            <wp:extent cx="619125" cy="7048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inspektors</w: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w:drawing>
          <wp:inline distT="0" distB="0" distL="0" distR="0" wp14:anchorId="4CF2FBD7" wp14:editId="20B44B10">
            <wp:extent cx="3905250" cy="9620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905250" cy="962025"/>
                    </a:xfrm>
                    <a:prstGeom prst="rect">
                      <a:avLst/>
                    </a:prstGeom>
                    <a:noFill/>
                    <a:ln w="9525">
                      <a:noFill/>
                      <a:miter lim="800000"/>
                      <a:headEnd/>
                      <a:tailEnd/>
                    </a:ln>
                  </pic:spPr>
                </pic:pic>
              </a:graphicData>
            </a:graphic>
          </wp:inline>
        </w:drawing>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jaunākais inspektors</w: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noProof/>
          <w:sz w:val="20"/>
          <w:szCs w:val="20"/>
          <w:lang w:eastAsia="lv-LV"/>
        </w:rPr>
        <w:drawing>
          <wp:inline distT="0" distB="0" distL="0" distR="0" wp14:anchorId="3FB06421" wp14:editId="6CFE0C1E">
            <wp:extent cx="3952875" cy="9620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952875" cy="962025"/>
                    </a:xfrm>
                    <a:prstGeom prst="rect">
                      <a:avLst/>
                    </a:prstGeom>
                    <a:noFill/>
                    <a:ln w="9525">
                      <a:noFill/>
                      <a:miter lim="800000"/>
                      <a:headEnd/>
                      <a:tailEnd/>
                    </a:ln>
                  </pic:spPr>
                </pic:pic>
              </a:graphicData>
            </a:graphic>
          </wp:inline>
        </w:drawing>
      </w:r>
      <w:r w:rsidRPr="00062A9C">
        <w:rPr>
          <w:rFonts w:ascii="Times New Roman" w:eastAsia="Times New Roman" w:hAnsi="Times New Roman" w:cs="Courier New"/>
          <w:sz w:val="20"/>
          <w:szCs w:val="20"/>
          <w:lang w:eastAsia="lv-LV" w:bidi="lo-LA"/>
        </w:rPr>
        <w:tab/>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vecākais kārtībnieks</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w:drawing>
          <wp:inline distT="0" distB="0" distL="0" distR="0" wp14:anchorId="6923DBB3" wp14:editId="1FB04529">
            <wp:extent cx="3952875" cy="9906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952875" cy="990600"/>
                    </a:xfrm>
                    <a:prstGeom prst="rect">
                      <a:avLst/>
                    </a:prstGeom>
                    <a:noFill/>
                    <a:ln w="9525">
                      <a:noFill/>
                      <a:miter lim="800000"/>
                      <a:headEnd/>
                      <a:tailEnd/>
                    </a:ln>
                  </pic:spPr>
                </pic:pic>
              </a:graphicData>
            </a:graphic>
          </wp:inline>
        </w:drawing>
      </w:r>
      <w:r w:rsidRPr="00062A9C">
        <w:rPr>
          <w:rFonts w:ascii="Times New Roman" w:eastAsia="Times New Roman" w:hAnsi="Times New Roman" w:cs="Courier New"/>
          <w:noProof/>
          <w:sz w:val="20"/>
          <w:szCs w:val="20"/>
          <w:lang w:eastAsia="lv-LV" w:bidi="lo-LA"/>
        </w:rPr>
        <w:tab/>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kārtībnieks</w:t>
      </w: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noProof/>
          <w:sz w:val="20"/>
          <w:szCs w:val="20"/>
          <w:lang w:eastAsia="lv-LV" w:bidi="lo-LA"/>
        </w:rPr>
      </w:pPr>
      <w:r w:rsidRPr="00062A9C">
        <w:rPr>
          <w:rFonts w:ascii="Times New Roman" w:eastAsia="Times New Roman" w:hAnsi="Times New Roman" w:cs="Courier New"/>
          <w:noProof/>
          <w:sz w:val="20"/>
          <w:szCs w:val="20"/>
          <w:lang w:eastAsia="lv-LV"/>
        </w:rPr>
        <w:drawing>
          <wp:inline distT="0" distB="0" distL="0" distR="0" wp14:anchorId="4859F549" wp14:editId="3E23BE9F">
            <wp:extent cx="3952875" cy="9525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952875" cy="952500"/>
                    </a:xfrm>
                    <a:prstGeom prst="rect">
                      <a:avLst/>
                    </a:prstGeom>
                    <a:noFill/>
                    <a:ln w="9525">
                      <a:noFill/>
                      <a:miter lim="800000"/>
                      <a:headEnd/>
                      <a:tailEnd/>
                    </a:ln>
                  </pic:spPr>
                </pic:pic>
              </a:graphicData>
            </a:graphic>
          </wp:inline>
        </w:drawing>
      </w:r>
      <w:r w:rsidRPr="00062A9C">
        <w:rPr>
          <w:rFonts w:ascii="Times New Roman" w:eastAsia="Times New Roman" w:hAnsi="Times New Roman" w:cs="Courier New"/>
          <w:noProof/>
          <w:sz w:val="20"/>
          <w:szCs w:val="20"/>
          <w:lang w:eastAsia="lv-LV" w:bidi="lo-LA"/>
        </w:rPr>
        <w:tab/>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pašvaldības policijas jaunākais kārtībnieks</w:t>
      </w: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4"/>
          <w:szCs w:val="24"/>
          <w:lang w:eastAsia="lv-LV" w:bidi="lo-LA"/>
        </w:rPr>
      </w:pPr>
      <w:r w:rsidRPr="00062A9C">
        <w:rPr>
          <w:rFonts w:ascii="Times New Roman" w:eastAsia="Times New Roman" w:hAnsi="Times New Roman" w:cs="Courier New"/>
          <w:sz w:val="24"/>
          <w:szCs w:val="24"/>
          <w:lang w:eastAsia="lv-LV" w:bidi="lo-LA"/>
        </w:rPr>
        <w:t xml:space="preserve">Domes priekšsēdētājs </w:t>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t>(paraksts)</w:t>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r>
      <w:r w:rsidRPr="00062A9C">
        <w:rPr>
          <w:rFonts w:ascii="Times New Roman" w:eastAsia="Times New Roman" w:hAnsi="Times New Roman" w:cs="Courier New"/>
          <w:sz w:val="24"/>
          <w:szCs w:val="24"/>
          <w:lang w:eastAsia="lv-LV" w:bidi="lo-LA"/>
        </w:rPr>
        <w:tab/>
        <w:t>J.Šulcs</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xml:space="preserve">NORAKSTS PAREIZS </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Tukuma novada Domes</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Administratīvās nodaļas vadītāja</w:t>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r>
      <w:r w:rsidRPr="00062A9C">
        <w:rPr>
          <w:rFonts w:ascii="Times New Roman" w:eastAsia="Times New Roman" w:hAnsi="Times New Roman" w:cs="Courier New"/>
          <w:sz w:val="20"/>
          <w:szCs w:val="20"/>
          <w:lang w:eastAsia="lv-LV" w:bidi="lo-LA"/>
        </w:rPr>
        <w:tab/>
        <w:t xml:space="preserve">R.Skudra </w:t>
      </w:r>
    </w:p>
    <w:p w:rsidR="00062A9C" w:rsidRPr="00062A9C" w:rsidRDefault="00062A9C" w:rsidP="00062A9C">
      <w:pPr>
        <w:spacing w:after="0" w:line="240" w:lineRule="auto"/>
        <w:jc w:val="both"/>
        <w:rPr>
          <w:rFonts w:ascii="Times New Roman" w:eastAsia="Times New Roman" w:hAnsi="Times New Roman" w:cs="Courier New"/>
          <w:sz w:val="20"/>
          <w:szCs w:val="20"/>
          <w:lang w:eastAsia="lv-LV" w:bidi="lo-LA"/>
        </w:rPr>
      </w:pPr>
      <w:r w:rsidRPr="00062A9C">
        <w:rPr>
          <w:rFonts w:ascii="Times New Roman" w:eastAsia="Times New Roman" w:hAnsi="Times New Roman" w:cs="Courier New"/>
          <w:sz w:val="20"/>
          <w:szCs w:val="20"/>
          <w:lang w:eastAsia="lv-LV" w:bidi="lo-LA"/>
        </w:rPr>
        <w:t xml:space="preserve">Tukumā, 02.03.2010. </w:t>
      </w:r>
    </w:p>
    <w:bookmarkEnd w:id="0"/>
    <w:bookmarkEnd w:id="1"/>
    <w:p w:rsidR="00062A9C" w:rsidRPr="00062A9C" w:rsidRDefault="00062A9C" w:rsidP="00062A9C">
      <w:pPr>
        <w:spacing w:after="0" w:line="240" w:lineRule="auto"/>
        <w:jc w:val="both"/>
        <w:rPr>
          <w:rFonts w:ascii="Times New Roman" w:eastAsia="Times New Roman" w:hAnsi="Times New Roman" w:cs="Courier New"/>
          <w:b/>
          <w:sz w:val="20"/>
          <w:szCs w:val="20"/>
          <w:lang w:eastAsia="lv-LV" w:bidi="lo-LA"/>
        </w:rPr>
      </w:pPr>
    </w:p>
    <w:p w:rsidR="00062A9C" w:rsidRPr="00062A9C" w:rsidRDefault="00062A9C" w:rsidP="00062A9C">
      <w:pPr>
        <w:rPr>
          <w:rFonts w:ascii="Times New Roman" w:eastAsia="Times New Roman" w:hAnsi="Times New Roman" w:cs="Times New Roman"/>
          <w:i/>
          <w:sz w:val="24"/>
          <w:szCs w:val="24"/>
          <w:lang w:eastAsia="lv-LV"/>
        </w:rPr>
      </w:pPr>
    </w:p>
    <w:p w:rsidR="00062A9C" w:rsidRPr="00062A9C" w:rsidRDefault="00062A9C" w:rsidP="00062A9C">
      <w:pPr>
        <w:rPr>
          <w:rFonts w:ascii="Times New Roman" w:eastAsia="Times New Roman" w:hAnsi="Times New Roman" w:cs="Times New Roman"/>
          <w:i/>
          <w:sz w:val="24"/>
          <w:szCs w:val="24"/>
          <w:lang w:eastAsia="lv-LV"/>
        </w:rPr>
      </w:pPr>
      <w:r w:rsidRPr="00062A9C">
        <w:rPr>
          <w:rFonts w:ascii="Times New Roman" w:eastAsia="Times New Roman" w:hAnsi="Times New Roman" w:cs="Times New Roman"/>
          <w:i/>
          <w:sz w:val="24"/>
          <w:szCs w:val="24"/>
          <w:lang w:eastAsia="lv-LV"/>
        </w:rPr>
        <w:br w:type="page"/>
      </w:r>
    </w:p>
    <w:p w:rsidR="00062A9C" w:rsidRPr="00062A9C" w:rsidRDefault="00062A9C" w:rsidP="00062A9C">
      <w:pPr>
        <w:rPr>
          <w:rFonts w:ascii="Calibri" w:eastAsia="Calibri" w:hAnsi="Calibri" w:cs="Times New Roman"/>
        </w:rPr>
      </w:pPr>
    </w:p>
    <w:p w:rsidR="00340997" w:rsidRPr="00F85585" w:rsidRDefault="00A34E5E" w:rsidP="0034099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340997">
        <w:rPr>
          <w:rFonts w:ascii="Times New Roman" w:eastAsia="Calibri" w:hAnsi="Times New Roman" w:cs="Times New Roman"/>
          <w:sz w:val="24"/>
          <w:szCs w:val="24"/>
        </w:rPr>
        <w:t>.§</w:t>
      </w:r>
      <w:r w:rsidR="00340997" w:rsidRPr="00F85585">
        <w:rPr>
          <w:rFonts w:ascii="Times New Roman" w:eastAsia="Calibri" w:hAnsi="Times New Roman" w:cs="Times New Roman"/>
          <w:sz w:val="24"/>
          <w:szCs w:val="24"/>
        </w:rPr>
        <w:t>.</w:t>
      </w:r>
    </w:p>
    <w:p w:rsidR="00340997" w:rsidRPr="00F85585" w:rsidRDefault="00340997" w:rsidP="00340997">
      <w:pPr>
        <w:spacing w:after="0" w:line="240" w:lineRule="auto"/>
        <w:jc w:val="center"/>
        <w:rPr>
          <w:rFonts w:ascii="Times New Roman" w:eastAsia="Calibri" w:hAnsi="Times New Roman" w:cs="Times New Roman"/>
          <w:sz w:val="24"/>
          <w:szCs w:val="24"/>
        </w:rPr>
      </w:pPr>
    </w:p>
    <w:p w:rsidR="00340997" w:rsidRPr="00F85585" w:rsidRDefault="00340997" w:rsidP="00340997">
      <w:pPr>
        <w:spacing w:after="0" w:line="240" w:lineRule="auto"/>
        <w:rPr>
          <w:rFonts w:ascii="Times New Roman" w:eastAsia="Calibri" w:hAnsi="Times New Roman" w:cs="Times New Roman"/>
          <w:b/>
          <w:sz w:val="24"/>
          <w:szCs w:val="24"/>
        </w:rPr>
      </w:pPr>
      <w:r w:rsidRPr="00F85585">
        <w:rPr>
          <w:rFonts w:ascii="Times New Roman" w:eastAsia="Calibri" w:hAnsi="Times New Roman" w:cs="Times New Roman"/>
          <w:b/>
          <w:sz w:val="24"/>
          <w:szCs w:val="24"/>
        </w:rPr>
        <w:t>Par Rožu svētkiem Tukumā 2016.gadā</w:t>
      </w:r>
    </w:p>
    <w:p w:rsidR="00340997" w:rsidRPr="00F85585" w:rsidRDefault="00340997" w:rsidP="00340997">
      <w:pPr>
        <w:spacing w:after="0" w:line="240" w:lineRule="auto"/>
        <w:rPr>
          <w:rFonts w:ascii="Times New Roman" w:eastAsia="Calibri" w:hAnsi="Times New Roman" w:cs="Times New Roman"/>
          <w:b/>
          <w:sz w:val="24"/>
          <w:szCs w:val="24"/>
        </w:rPr>
      </w:pPr>
    </w:p>
    <w:p w:rsidR="00340997" w:rsidRPr="00F85585" w:rsidRDefault="00340997" w:rsidP="00340997">
      <w:pPr>
        <w:spacing w:after="0" w:line="240" w:lineRule="auto"/>
        <w:rPr>
          <w:rFonts w:ascii="Times New Roman" w:eastAsia="Calibri" w:hAnsi="Times New Roman" w:cs="Times New Roman"/>
          <w:i/>
          <w:sz w:val="24"/>
          <w:szCs w:val="24"/>
        </w:rPr>
      </w:pPr>
    </w:p>
    <w:p w:rsidR="00340997" w:rsidRPr="00F85585" w:rsidRDefault="00340997" w:rsidP="00340997">
      <w:pPr>
        <w:spacing w:after="0" w:line="240" w:lineRule="auto"/>
        <w:rPr>
          <w:rFonts w:ascii="Times New Roman" w:eastAsia="Calibri" w:hAnsi="Times New Roman" w:cs="Times New Roman"/>
          <w:i/>
          <w:sz w:val="24"/>
          <w:szCs w:val="24"/>
        </w:rPr>
      </w:pPr>
      <w:r w:rsidRPr="00F85585">
        <w:rPr>
          <w:rFonts w:ascii="Times New Roman" w:eastAsia="Calibri" w:hAnsi="Times New Roman" w:cs="Times New Roman"/>
          <w:i/>
          <w:sz w:val="24"/>
          <w:szCs w:val="24"/>
        </w:rPr>
        <w:t xml:space="preserve">Iesniegt izskatīšanai </w:t>
      </w:r>
      <w:r>
        <w:rPr>
          <w:rFonts w:ascii="Times New Roman" w:eastAsia="Calibri" w:hAnsi="Times New Roman" w:cs="Times New Roman"/>
          <w:i/>
          <w:sz w:val="24"/>
          <w:szCs w:val="24"/>
        </w:rPr>
        <w:t xml:space="preserve">Domei </w:t>
      </w:r>
      <w:r w:rsidRPr="00F85585">
        <w:rPr>
          <w:rFonts w:ascii="Times New Roman" w:eastAsia="Calibri" w:hAnsi="Times New Roman" w:cs="Times New Roman"/>
          <w:i/>
          <w:sz w:val="24"/>
          <w:szCs w:val="24"/>
        </w:rPr>
        <w:t>šādu lēmuma projektu:</w:t>
      </w:r>
    </w:p>
    <w:p w:rsidR="00340997" w:rsidRPr="00F85585" w:rsidRDefault="00340997" w:rsidP="00340997">
      <w:pPr>
        <w:spacing w:after="0" w:line="240" w:lineRule="auto"/>
        <w:jc w:val="both"/>
        <w:rPr>
          <w:rFonts w:ascii="Times New Roman" w:eastAsia="Calibri" w:hAnsi="Times New Roman" w:cs="Times New Roman"/>
          <w:i/>
          <w:sz w:val="24"/>
          <w:szCs w:val="24"/>
        </w:rPr>
      </w:pPr>
    </w:p>
    <w:p w:rsidR="00340997" w:rsidRPr="00F85585" w:rsidRDefault="00340997" w:rsidP="00340997">
      <w:pPr>
        <w:spacing w:after="0" w:line="240" w:lineRule="auto"/>
        <w:jc w:val="both"/>
        <w:rPr>
          <w:rFonts w:ascii="Times New Roman" w:eastAsia="Calibri" w:hAnsi="Times New Roman" w:cs="Times New Roman"/>
          <w:sz w:val="24"/>
          <w:szCs w:val="24"/>
        </w:rPr>
      </w:pP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1. Organizēt kārtējos Rožu svētkus Tukumā 2016.gada 15.-17.jūlijā.</w:t>
      </w:r>
    </w:p>
    <w:p w:rsidR="00340997" w:rsidRPr="00F85585" w:rsidRDefault="00340997" w:rsidP="00340997">
      <w:pPr>
        <w:spacing w:after="0" w:line="240" w:lineRule="auto"/>
        <w:jc w:val="both"/>
        <w:rPr>
          <w:rFonts w:ascii="Times New Roman" w:eastAsia="Calibri" w:hAnsi="Times New Roman" w:cs="Times New Roman"/>
          <w:sz w:val="24"/>
          <w:szCs w:val="24"/>
        </w:rPr>
      </w:pP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 xml:space="preserve">2. Pieņemt zināšanai sagatavoto Rožu svētku Tukumā izdevumu tāmes projektu par summu 86 489,75 </w:t>
      </w:r>
      <w:r w:rsidRPr="00F85585">
        <w:rPr>
          <w:rFonts w:ascii="Times New Roman" w:eastAsia="Calibri" w:hAnsi="Times New Roman" w:cs="Times New Roman"/>
          <w:i/>
          <w:sz w:val="24"/>
          <w:szCs w:val="24"/>
        </w:rPr>
        <w:t>euro</w:t>
      </w:r>
      <w:r w:rsidRPr="00F85585">
        <w:rPr>
          <w:rFonts w:ascii="Times New Roman" w:eastAsia="Calibri" w:hAnsi="Times New Roman" w:cs="Times New Roman"/>
          <w:sz w:val="24"/>
          <w:szCs w:val="24"/>
        </w:rPr>
        <w:t xml:space="preserve"> (pielikumā) un svētku galīgo tāmi apstiprināt 2016.gada pašvaldības budžeta sadaļā „kultūras pasākumi” (k.08.290), par konkrēto finansējumu lemjot kontekstā ar kopējo šīs budžeta sadaļas izdevumu tāmes projektu.</w:t>
      </w:r>
    </w:p>
    <w:p w:rsidR="00340997" w:rsidRPr="00F85585" w:rsidRDefault="00340997" w:rsidP="00340997">
      <w:pPr>
        <w:spacing w:after="0" w:line="240" w:lineRule="auto"/>
        <w:jc w:val="both"/>
        <w:rPr>
          <w:rFonts w:ascii="Times New Roman" w:eastAsia="Calibri" w:hAnsi="Times New Roman" w:cs="Times New Roman"/>
          <w:sz w:val="24"/>
          <w:szCs w:val="24"/>
        </w:rPr>
      </w:pP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 Izveidot Rožu svētku Tukumā vadības grupu šādā sastāvā:</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3.1. Liene Bēniņa – Rožu svētku Tukumā 2016 režisore</w:t>
      </w:r>
      <w:r>
        <w:rPr>
          <w:rFonts w:ascii="Times New Roman" w:eastAsia="Calibri" w:hAnsi="Times New Roman" w:cs="Times New Roman"/>
          <w:sz w:val="24"/>
          <w:szCs w:val="24"/>
        </w:rPr>
        <w:t>;</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3.2. Dace Lebeda – Domes deputāte, Tukuma pilsētas Kultūras nama direktore</w:t>
      </w:r>
      <w:r>
        <w:rPr>
          <w:rFonts w:ascii="Times New Roman" w:eastAsia="Calibri" w:hAnsi="Times New Roman" w:cs="Times New Roman"/>
          <w:sz w:val="24"/>
          <w:szCs w:val="24"/>
        </w:rPr>
        <w:t>;</w:t>
      </w:r>
    </w:p>
    <w:p w:rsidR="00340997"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3.3. Inese Smirnova – Tukuma novada Domes Kultūras, sporta un sabiedrisko attiecību nodaļas vadītāja</w:t>
      </w:r>
      <w:r>
        <w:rPr>
          <w:rFonts w:ascii="Times New Roman" w:eastAsia="Calibri" w:hAnsi="Times New Roman" w:cs="Times New Roman"/>
          <w:sz w:val="24"/>
          <w:szCs w:val="24"/>
        </w:rPr>
        <w:t>, svētku vadības grupas vadītāja;</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3.4. Māris Rudaus-Rudovskis – pašvaldības izpilddirektors; </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w:t>
      </w:r>
      <w:r>
        <w:rPr>
          <w:rFonts w:ascii="Times New Roman" w:eastAsia="Calibri" w:hAnsi="Times New Roman" w:cs="Times New Roman"/>
          <w:sz w:val="24"/>
          <w:szCs w:val="24"/>
        </w:rPr>
        <w:t>5</w:t>
      </w:r>
      <w:r w:rsidRPr="00F85585">
        <w:rPr>
          <w:rFonts w:ascii="Times New Roman" w:eastAsia="Calibri" w:hAnsi="Times New Roman" w:cs="Times New Roman"/>
          <w:sz w:val="24"/>
          <w:szCs w:val="24"/>
        </w:rPr>
        <w:t>. Ingrīda Smuškova – Tukuma Tūrisma un informācijas centra vadītāja</w:t>
      </w:r>
      <w:r>
        <w:rPr>
          <w:rFonts w:ascii="Times New Roman" w:eastAsia="Calibri" w:hAnsi="Times New Roman" w:cs="Times New Roman"/>
          <w:sz w:val="24"/>
          <w:szCs w:val="24"/>
        </w:rPr>
        <w:t>;</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w:t>
      </w:r>
      <w:r>
        <w:rPr>
          <w:rFonts w:ascii="Times New Roman" w:eastAsia="Calibri" w:hAnsi="Times New Roman" w:cs="Times New Roman"/>
          <w:sz w:val="24"/>
          <w:szCs w:val="24"/>
        </w:rPr>
        <w:t>6</w:t>
      </w:r>
      <w:r w:rsidRPr="00F85585">
        <w:rPr>
          <w:rFonts w:ascii="Times New Roman" w:eastAsia="Calibri" w:hAnsi="Times New Roman" w:cs="Times New Roman"/>
          <w:sz w:val="24"/>
          <w:szCs w:val="24"/>
        </w:rPr>
        <w:t>. Dace Liepiņa-Zusāne – Tukuma novada Domes kultūras metodiķe</w:t>
      </w:r>
      <w:r>
        <w:rPr>
          <w:rFonts w:ascii="Times New Roman" w:eastAsia="Calibri" w:hAnsi="Times New Roman" w:cs="Times New Roman"/>
          <w:sz w:val="24"/>
          <w:szCs w:val="24"/>
        </w:rPr>
        <w:t>;</w:t>
      </w:r>
    </w:p>
    <w:p w:rsidR="00340997" w:rsidRPr="00F85585" w:rsidRDefault="00340997" w:rsidP="00340997">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w:t>
      </w:r>
      <w:r>
        <w:rPr>
          <w:rFonts w:ascii="Times New Roman" w:eastAsia="Calibri" w:hAnsi="Times New Roman" w:cs="Times New Roman"/>
          <w:sz w:val="24"/>
          <w:szCs w:val="24"/>
        </w:rPr>
        <w:t>7</w:t>
      </w:r>
      <w:r w:rsidRPr="00F85585">
        <w:rPr>
          <w:rFonts w:ascii="Times New Roman" w:eastAsia="Calibri" w:hAnsi="Times New Roman" w:cs="Times New Roman"/>
          <w:sz w:val="24"/>
          <w:szCs w:val="24"/>
        </w:rPr>
        <w:t>. Juris Kožeurovs – Tukuma novada Domes sporta metodiķis.</w:t>
      </w:r>
    </w:p>
    <w:p w:rsidR="00340997" w:rsidRPr="00F85585" w:rsidRDefault="00340997" w:rsidP="00340997">
      <w:pPr>
        <w:spacing w:after="0" w:line="240" w:lineRule="auto"/>
        <w:jc w:val="both"/>
        <w:rPr>
          <w:rFonts w:ascii="Times New Roman" w:eastAsia="Calibri" w:hAnsi="Times New Roman" w:cs="Times New Roman"/>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Default="00340997" w:rsidP="00340997">
      <w:pPr>
        <w:spacing w:after="0" w:line="240" w:lineRule="auto"/>
        <w:jc w:val="center"/>
        <w:rPr>
          <w:rFonts w:ascii="Times New Roman" w:eastAsia="Calibri" w:hAnsi="Times New Roman" w:cs="Times New Roman"/>
          <w:b/>
          <w:sz w:val="24"/>
          <w:szCs w:val="24"/>
        </w:rPr>
      </w:pPr>
    </w:p>
    <w:p w:rsidR="00340997"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jc w:val="center"/>
        <w:rPr>
          <w:rFonts w:ascii="Times New Roman" w:eastAsia="Calibri" w:hAnsi="Times New Roman" w:cs="Times New Roman"/>
          <w:b/>
          <w:sz w:val="24"/>
          <w:szCs w:val="24"/>
        </w:rPr>
      </w:pPr>
    </w:p>
    <w:p w:rsidR="00340997" w:rsidRPr="00F85585" w:rsidRDefault="00340997" w:rsidP="00340997">
      <w:pPr>
        <w:spacing w:after="0" w:line="240" w:lineRule="auto"/>
        <w:rPr>
          <w:rFonts w:ascii="Times New Roman" w:eastAsia="Calibri" w:hAnsi="Times New Roman" w:cs="Times New Roman"/>
          <w:sz w:val="20"/>
          <w:szCs w:val="20"/>
        </w:rPr>
      </w:pPr>
      <w:r w:rsidRPr="00F85585">
        <w:rPr>
          <w:rFonts w:ascii="Times New Roman" w:eastAsia="Calibri" w:hAnsi="Times New Roman" w:cs="Times New Roman"/>
          <w:sz w:val="20"/>
          <w:szCs w:val="20"/>
        </w:rPr>
        <w:t>Nosūtīt</w:t>
      </w:r>
    </w:p>
    <w:p w:rsidR="00340997" w:rsidRPr="00F85585" w:rsidRDefault="00340997" w:rsidP="0034099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Pr="00F85585">
        <w:rPr>
          <w:rFonts w:ascii="Times New Roman" w:eastAsia="Calibri" w:hAnsi="Times New Roman" w:cs="Times New Roman"/>
          <w:sz w:val="20"/>
          <w:szCs w:val="20"/>
        </w:rPr>
        <w:t>Kult nod</w:t>
      </w:r>
    </w:p>
    <w:p w:rsidR="00340997" w:rsidRPr="00F85585" w:rsidRDefault="00340997" w:rsidP="0034099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Pr="00F85585">
        <w:rPr>
          <w:rFonts w:ascii="Times New Roman" w:eastAsia="Calibri" w:hAnsi="Times New Roman" w:cs="Times New Roman"/>
          <w:sz w:val="20"/>
          <w:szCs w:val="20"/>
        </w:rPr>
        <w:t>Kult namam</w:t>
      </w:r>
    </w:p>
    <w:p w:rsidR="00340997" w:rsidRPr="00F85585" w:rsidRDefault="00340997" w:rsidP="0034099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-Adm. nod.</w:t>
      </w:r>
    </w:p>
    <w:p w:rsidR="00340997" w:rsidRDefault="00340997" w:rsidP="0034099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________________________________</w:t>
      </w:r>
    </w:p>
    <w:p w:rsidR="00340997" w:rsidRDefault="00340997" w:rsidP="00340997">
      <w:pPr>
        <w:spacing w:after="0" w:line="240" w:lineRule="auto"/>
        <w:rPr>
          <w:rFonts w:ascii="Times New Roman" w:eastAsia="Calibri" w:hAnsi="Times New Roman" w:cs="Times New Roman"/>
          <w:sz w:val="20"/>
          <w:szCs w:val="20"/>
        </w:rPr>
      </w:pPr>
      <w:r w:rsidRPr="00F85585">
        <w:rPr>
          <w:rFonts w:ascii="Times New Roman" w:eastAsia="Calibri" w:hAnsi="Times New Roman" w:cs="Times New Roman"/>
          <w:sz w:val="20"/>
          <w:szCs w:val="20"/>
        </w:rPr>
        <w:t>Sagatavoja I.Smirnova</w:t>
      </w:r>
    </w:p>
    <w:p w:rsidR="00340997" w:rsidRPr="00F85585" w:rsidRDefault="00340997" w:rsidP="0034099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Izskatīts Izglītības, kultūras un sporta komitejā. </w:t>
      </w:r>
    </w:p>
    <w:p w:rsidR="00340997" w:rsidRDefault="00340997" w:rsidP="0034099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3232D" w:rsidRDefault="0043232D" w:rsidP="00340997">
      <w:pPr>
        <w:spacing w:after="0" w:line="240" w:lineRule="auto"/>
        <w:jc w:val="both"/>
        <w:rPr>
          <w:rFonts w:ascii="Times New Roman" w:eastAsia="Times New Roman" w:hAnsi="Times New Roman" w:cs="Times New Roman"/>
          <w:bCs/>
          <w:color w:val="000000"/>
          <w:sz w:val="20"/>
          <w:szCs w:val="20"/>
          <w:lang w:eastAsia="lv-LV"/>
        </w:rPr>
      </w:pPr>
    </w:p>
    <w:p w:rsidR="0043232D" w:rsidRDefault="0043232D" w:rsidP="00340997">
      <w:pPr>
        <w:spacing w:after="0" w:line="240" w:lineRule="auto"/>
        <w:jc w:val="both"/>
        <w:rPr>
          <w:rFonts w:ascii="Times New Roman" w:eastAsia="Times New Roman" w:hAnsi="Times New Roman" w:cs="Times New Roman"/>
          <w:bCs/>
          <w:color w:val="000000"/>
          <w:sz w:val="20"/>
          <w:szCs w:val="20"/>
          <w:lang w:eastAsia="lv-LV"/>
        </w:rPr>
      </w:pPr>
    </w:p>
    <w:p w:rsidR="0043232D" w:rsidRDefault="0043232D" w:rsidP="00340997">
      <w:pPr>
        <w:spacing w:after="0" w:line="240" w:lineRule="auto"/>
        <w:jc w:val="both"/>
        <w:rPr>
          <w:rFonts w:ascii="Times New Roman" w:eastAsia="Times New Roman" w:hAnsi="Times New Roman" w:cs="Times New Roman"/>
          <w:bCs/>
          <w:color w:val="000000"/>
          <w:sz w:val="20"/>
          <w:szCs w:val="20"/>
          <w:lang w:eastAsia="lv-LV"/>
        </w:rPr>
      </w:pPr>
    </w:p>
    <w:p w:rsidR="00340997" w:rsidRDefault="00340997" w:rsidP="006F2792">
      <w:pPr>
        <w:spacing w:after="0" w:line="240" w:lineRule="auto"/>
        <w:jc w:val="both"/>
        <w:rPr>
          <w:rFonts w:ascii="Times New Roman" w:eastAsia="Calibri" w:hAnsi="Times New Roman" w:cs="Times New Roman"/>
        </w:rPr>
      </w:pP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p>
    <w:p w:rsidR="006F64CA" w:rsidRPr="006F64CA" w:rsidRDefault="006F64CA" w:rsidP="006F64CA">
      <w:pPr>
        <w:spacing w:after="0" w:line="240" w:lineRule="auto"/>
        <w:jc w:val="right"/>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P</w:t>
      </w:r>
      <w:r w:rsidRPr="006F64CA">
        <w:rPr>
          <w:rFonts w:ascii="Times New Roman" w:eastAsia="Times New Roman" w:hAnsi="Times New Roman" w:cs="Times New Roman"/>
          <w:sz w:val="24"/>
          <w:szCs w:val="24"/>
          <w:lang w:eastAsia="lv-LV"/>
        </w:rPr>
        <w:t>rojekts</w:t>
      </w:r>
    </w:p>
    <w:p w:rsidR="006F64CA" w:rsidRPr="006F64CA" w:rsidRDefault="00A34E5E" w:rsidP="006F64C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r w:rsidR="006F64CA" w:rsidRPr="006F64CA">
        <w:rPr>
          <w:rFonts w:ascii="Times New Roman" w:eastAsia="Times New Roman" w:hAnsi="Times New Roman" w:cs="Times New Roman"/>
          <w:sz w:val="24"/>
          <w:szCs w:val="24"/>
          <w:lang w:eastAsia="lv-LV"/>
        </w:rPr>
        <w:t>.§.</w:t>
      </w:r>
    </w:p>
    <w:p w:rsidR="006F64CA" w:rsidRPr="006F64CA" w:rsidRDefault="006F64CA" w:rsidP="006F64CA">
      <w:pPr>
        <w:spacing w:after="0" w:line="240" w:lineRule="auto"/>
        <w:jc w:val="both"/>
        <w:rPr>
          <w:rFonts w:ascii="Times New Roman" w:eastAsia="Times New Roman" w:hAnsi="Times New Roman" w:cs="Times New Roman"/>
          <w:b/>
          <w:sz w:val="24"/>
          <w:szCs w:val="20"/>
        </w:rPr>
      </w:pPr>
    </w:p>
    <w:p w:rsidR="006F64CA" w:rsidRPr="006F64CA" w:rsidRDefault="006F64CA" w:rsidP="006F64CA">
      <w:pPr>
        <w:spacing w:after="0" w:line="240" w:lineRule="auto"/>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r w:rsidRPr="006F64CA">
        <w:rPr>
          <w:rFonts w:ascii="Times New Roman" w:eastAsia="Times New Roman" w:hAnsi="Times New Roman" w:cs="Times New Roman"/>
          <w:sz w:val="24"/>
          <w:szCs w:val="24"/>
          <w:lang w:eastAsia="lv-LV"/>
        </w:rPr>
        <w:tab/>
      </w:r>
    </w:p>
    <w:p w:rsidR="006F64CA" w:rsidRPr="006F64CA" w:rsidRDefault="006F64CA" w:rsidP="006F64CA">
      <w:pPr>
        <w:spacing w:after="0" w:line="240" w:lineRule="auto"/>
        <w:rPr>
          <w:rFonts w:ascii="Times New Roman" w:eastAsia="Times New Roman" w:hAnsi="Times New Roman" w:cs="Times New Roman"/>
          <w:b/>
          <w:sz w:val="24"/>
          <w:szCs w:val="24"/>
          <w:lang w:eastAsia="lv-LV"/>
        </w:rPr>
      </w:pPr>
      <w:r w:rsidRPr="006F64CA">
        <w:rPr>
          <w:rFonts w:ascii="Times New Roman" w:eastAsia="Times New Roman" w:hAnsi="Times New Roman" w:cs="Times New Roman"/>
          <w:b/>
          <w:sz w:val="24"/>
          <w:szCs w:val="24"/>
          <w:lang w:eastAsia="lv-LV"/>
        </w:rPr>
        <w:t xml:space="preserve">  Par projekta līdzfinansēšanu biedrībai “Cidonya”</w:t>
      </w:r>
    </w:p>
    <w:p w:rsidR="006F64CA" w:rsidRPr="006F64CA" w:rsidRDefault="006F64CA" w:rsidP="006F64CA">
      <w:pPr>
        <w:spacing w:after="0" w:line="240" w:lineRule="auto"/>
        <w:rPr>
          <w:rFonts w:ascii="Times New Roman" w:eastAsia="Times New Roman" w:hAnsi="Times New Roman" w:cs="Times New Roman"/>
          <w:i/>
          <w:color w:val="000000"/>
          <w:sz w:val="24"/>
          <w:szCs w:val="24"/>
          <w:lang w:eastAsia="lv-LV"/>
        </w:rPr>
      </w:pPr>
    </w:p>
    <w:p w:rsidR="006F64CA" w:rsidRPr="006F64CA" w:rsidRDefault="006F64CA" w:rsidP="006F64CA">
      <w:pPr>
        <w:spacing w:after="0" w:line="240" w:lineRule="auto"/>
        <w:rPr>
          <w:rFonts w:ascii="Times New Roman" w:eastAsia="Times New Roman" w:hAnsi="Times New Roman" w:cs="Times New Roman"/>
          <w:sz w:val="24"/>
          <w:szCs w:val="24"/>
          <w:lang w:eastAsia="lv-LV"/>
        </w:rPr>
      </w:pPr>
      <w:r w:rsidRPr="006F64CA">
        <w:rPr>
          <w:rFonts w:ascii="Times New Roman" w:eastAsia="Times New Roman" w:hAnsi="Times New Roman" w:cs="Times New Roman"/>
          <w:i/>
          <w:color w:val="000000"/>
          <w:sz w:val="24"/>
          <w:szCs w:val="24"/>
          <w:lang w:eastAsia="lv-LV"/>
        </w:rPr>
        <w:t xml:space="preserve">Iesniegt izskatīšanai </w:t>
      </w:r>
      <w:r>
        <w:rPr>
          <w:rFonts w:ascii="Times New Roman" w:eastAsia="Times New Roman" w:hAnsi="Times New Roman" w:cs="Times New Roman"/>
          <w:i/>
          <w:color w:val="000000"/>
          <w:sz w:val="24"/>
          <w:szCs w:val="24"/>
          <w:lang w:eastAsia="lv-LV"/>
        </w:rPr>
        <w:t>Domei</w:t>
      </w:r>
      <w:r w:rsidRPr="006F64CA">
        <w:rPr>
          <w:rFonts w:ascii="Times New Roman" w:eastAsia="Times New Roman" w:hAnsi="Times New Roman" w:cs="Times New Roman"/>
          <w:i/>
          <w:color w:val="000000"/>
          <w:sz w:val="24"/>
          <w:szCs w:val="24"/>
          <w:lang w:eastAsia="lv-LV"/>
        </w:rPr>
        <w:t xml:space="preserve"> šādu lēmuma projektu:</w:t>
      </w:r>
    </w:p>
    <w:p w:rsidR="006F64CA" w:rsidRPr="006F64CA" w:rsidRDefault="006F64CA" w:rsidP="006F64CA">
      <w:pPr>
        <w:spacing w:after="0" w:line="240" w:lineRule="auto"/>
        <w:ind w:firstLine="709"/>
        <w:jc w:val="both"/>
        <w:rPr>
          <w:rFonts w:ascii="Times New Roman" w:eastAsia="Times New Roman" w:hAnsi="Times New Roman" w:cs="Times New Roman"/>
          <w:sz w:val="24"/>
          <w:szCs w:val="24"/>
          <w:lang w:eastAsia="lv-LV"/>
        </w:rPr>
      </w:pPr>
    </w:p>
    <w:p w:rsidR="006F64CA" w:rsidRPr="006F64CA" w:rsidRDefault="006F64CA" w:rsidP="006F64CA">
      <w:pPr>
        <w:spacing w:after="0" w:line="240" w:lineRule="auto"/>
        <w:ind w:firstLine="709"/>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Tukuma novada Dome ir saņēmusi biedrības “Cidonya” (reģ.Nr.</w:t>
      </w:r>
      <w:r w:rsidRPr="006F64CA">
        <w:rPr>
          <w:rFonts w:ascii="Times New Roman" w:eastAsia="Times New Roman" w:hAnsi="Times New Roman" w:cs="Times New Roman"/>
          <w:color w:val="000000"/>
          <w:sz w:val="24"/>
          <w:szCs w:val="24"/>
          <w:lang w:eastAsia="lv-LV"/>
        </w:rPr>
        <w:t>40008232716, juridiskā adrese: “Skaras”, Džūkstes pag., Tukuma novads, LV-3147</w:t>
      </w:r>
      <w:r w:rsidRPr="006F64CA">
        <w:rPr>
          <w:rFonts w:ascii="Times New Roman" w:eastAsia="Times New Roman" w:hAnsi="Times New Roman" w:cs="Times New Roman"/>
          <w:sz w:val="24"/>
          <w:szCs w:val="24"/>
          <w:lang w:eastAsia="lv-LV"/>
        </w:rPr>
        <w:t>) iesniegumu ar lūgumu piešķirt līdzfinansējumu projektam “Latviskās dzīvesziņas radošās darbnīcas “Vakarēšana kaimiņos””.</w:t>
      </w:r>
    </w:p>
    <w:p w:rsidR="006F64CA" w:rsidRPr="006F64CA" w:rsidRDefault="006F64CA" w:rsidP="00B25EC7">
      <w:pPr>
        <w:spacing w:after="0" w:line="240" w:lineRule="auto"/>
        <w:ind w:firstLine="709"/>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Biedrība “Cidonya” sadarbībā ar biedrību “Partnerība Daugavkrasti””, Iecavas sieviešu klubu “Liepas”, Līvānu 1.vidusskolas un kultūras folkloras kopu “Ceiruleits” organizē un piedalās projektā “Latviskās dzīvesziņas radošās darbnīcas “Vakarēšana kaimiņos””.</w:t>
      </w:r>
    </w:p>
    <w:p w:rsidR="006F64CA" w:rsidRPr="006F64CA" w:rsidRDefault="006F64CA" w:rsidP="00B25EC7">
      <w:pPr>
        <w:spacing w:after="0" w:line="240" w:lineRule="auto"/>
        <w:ind w:firstLine="709"/>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Projekta mērķis ir stiprināt latvisko kultūrapziņu, rosināt tradicionālo kultūras vērtību izplatību un zināšanu sekmīgu pielietojamību ikviena indivīda ģimenē, dzīvo kultūras vērtību izzināšanā, izkopšanā un tālākā nodošanā nākamajām paaudzēm.</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Projekta mērķauditorija – dažāda vecuma un dzimuma iedzīvotāji, tajā skaitā ģimenes ar bērniem, vietējo folkloras kopu dalībnieki, pašdarbību kolektīvi, rokdarbnieces, draugi, kaimiņi, radi.</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Projekta ietvaros, katrā apkaimē (Džūkstē, Ķekavā, Iecavā, Līvānos) notiks radošās darbnīcas, kuru laikā projekta dalībnieki lektoru vadībā, iepazīs un apgūs latviskās folkloras tradīcijas, paražas un rituālus. Projekta laikā radošās darbnīcas apmeklēs vairāk kā simts personas.</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Projekta norises laiks: 2015.gada decembris – 2016.gada novembris.</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 xml:space="preserve">Apzinot sadarbības partnerus, </w:t>
      </w:r>
      <w:r w:rsidR="00B25EC7">
        <w:rPr>
          <w:rFonts w:ascii="Times New Roman" w:eastAsia="Times New Roman" w:hAnsi="Times New Roman" w:cs="Times New Roman"/>
          <w:sz w:val="24"/>
          <w:szCs w:val="24"/>
          <w:lang w:eastAsia="lv-LV"/>
        </w:rPr>
        <w:t>b</w:t>
      </w:r>
      <w:r w:rsidRPr="006F64CA">
        <w:rPr>
          <w:rFonts w:ascii="Times New Roman" w:eastAsia="Times New Roman" w:hAnsi="Times New Roman" w:cs="Times New Roman"/>
          <w:sz w:val="24"/>
          <w:szCs w:val="24"/>
          <w:lang w:eastAsia="lv-LV"/>
        </w:rPr>
        <w:t>iedrība “Partnerība Daugavkrasti” iesniedza projekt</w:t>
      </w:r>
      <w:r w:rsidR="00B25EC7">
        <w:rPr>
          <w:rFonts w:ascii="Times New Roman" w:eastAsia="Times New Roman" w:hAnsi="Times New Roman" w:cs="Times New Roman"/>
          <w:sz w:val="24"/>
          <w:szCs w:val="24"/>
          <w:lang w:eastAsia="lv-LV"/>
        </w:rPr>
        <w:t>a</w:t>
      </w:r>
      <w:r w:rsidRPr="006F64CA">
        <w:rPr>
          <w:rFonts w:ascii="Times New Roman" w:eastAsia="Times New Roman" w:hAnsi="Times New Roman" w:cs="Times New Roman"/>
          <w:sz w:val="24"/>
          <w:szCs w:val="24"/>
          <w:lang w:eastAsia="lv-LV"/>
        </w:rPr>
        <w:t xml:space="preserve"> pieteikumu Valsts kultūrkapitāla fonda Tradicionālās kultūras nozares projektu konkursā par kopējo summu </w:t>
      </w:r>
      <w:r w:rsidRPr="006F64CA">
        <w:rPr>
          <w:rFonts w:ascii="Times New Roman" w:eastAsia="Times New Roman" w:hAnsi="Times New Roman" w:cs="Times New Roman"/>
          <w:b/>
          <w:sz w:val="24"/>
          <w:szCs w:val="24"/>
          <w:lang w:eastAsia="lv-LV"/>
        </w:rPr>
        <w:t xml:space="preserve">7933,88 </w:t>
      </w:r>
      <w:r w:rsidRPr="006F64CA">
        <w:rPr>
          <w:rFonts w:ascii="Times New Roman" w:eastAsia="Times New Roman" w:hAnsi="Times New Roman" w:cs="Times New Roman"/>
          <w:b/>
          <w:i/>
          <w:sz w:val="24"/>
          <w:szCs w:val="24"/>
          <w:lang w:eastAsia="lv-LV"/>
        </w:rPr>
        <w:t>euro.</w:t>
      </w:r>
      <w:r w:rsidRPr="006F64CA">
        <w:rPr>
          <w:rFonts w:ascii="Times New Roman" w:eastAsia="Times New Roman" w:hAnsi="Times New Roman" w:cs="Times New Roman"/>
          <w:sz w:val="24"/>
          <w:szCs w:val="24"/>
          <w:lang w:eastAsia="lv-LV"/>
        </w:rPr>
        <w:t xml:space="preserve"> Valsts kultūrkapitāla fonds piešķīra projektam finansējumu </w:t>
      </w:r>
      <w:r w:rsidRPr="006F64CA">
        <w:rPr>
          <w:rFonts w:ascii="Times New Roman" w:eastAsia="Times New Roman" w:hAnsi="Times New Roman" w:cs="Times New Roman"/>
          <w:b/>
          <w:sz w:val="24"/>
          <w:szCs w:val="24"/>
          <w:lang w:eastAsia="lv-LV"/>
        </w:rPr>
        <w:t xml:space="preserve">640 </w:t>
      </w:r>
      <w:r w:rsidRPr="006F64CA">
        <w:rPr>
          <w:rFonts w:ascii="Times New Roman" w:eastAsia="Times New Roman" w:hAnsi="Times New Roman" w:cs="Times New Roman"/>
          <w:b/>
          <w:i/>
          <w:sz w:val="24"/>
          <w:szCs w:val="24"/>
          <w:lang w:eastAsia="lv-LV"/>
        </w:rPr>
        <w:t>euro</w:t>
      </w:r>
      <w:r w:rsidRPr="006F64CA">
        <w:rPr>
          <w:rFonts w:ascii="Times New Roman" w:eastAsia="Times New Roman" w:hAnsi="Times New Roman" w:cs="Times New Roman"/>
          <w:b/>
          <w:sz w:val="24"/>
          <w:szCs w:val="24"/>
          <w:lang w:eastAsia="lv-LV"/>
        </w:rPr>
        <w:t xml:space="preserve"> </w:t>
      </w:r>
      <w:r w:rsidRPr="006F64CA">
        <w:rPr>
          <w:rFonts w:ascii="Times New Roman" w:eastAsia="Times New Roman" w:hAnsi="Times New Roman" w:cs="Times New Roman"/>
          <w:sz w:val="24"/>
          <w:szCs w:val="24"/>
          <w:lang w:eastAsia="lv-LV"/>
        </w:rPr>
        <w:t>apmērā lektoru honorāriem.</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 xml:space="preserve">Transporta pakalpojumiem, ēdināšanai, telpu nomai un praktisko nodarbību materiālu iegādei nepieciešams piesaistīt papildus finansējumu. Biedrības “Cidonya” līdzfinansējums sastāda </w:t>
      </w:r>
      <w:r w:rsidRPr="006F64CA">
        <w:rPr>
          <w:rFonts w:ascii="Times New Roman" w:eastAsia="Times New Roman" w:hAnsi="Times New Roman" w:cs="Times New Roman"/>
          <w:b/>
          <w:sz w:val="24"/>
          <w:szCs w:val="24"/>
          <w:lang w:eastAsia="lv-LV"/>
        </w:rPr>
        <w:t xml:space="preserve">1939,95 </w:t>
      </w:r>
      <w:r w:rsidRPr="006F64CA">
        <w:rPr>
          <w:rFonts w:ascii="Times New Roman" w:eastAsia="Times New Roman" w:hAnsi="Times New Roman" w:cs="Times New Roman"/>
          <w:b/>
          <w:i/>
          <w:sz w:val="24"/>
          <w:szCs w:val="24"/>
          <w:lang w:eastAsia="lv-LV"/>
        </w:rPr>
        <w:t>euro</w:t>
      </w:r>
      <w:r w:rsidRPr="006F64CA">
        <w:rPr>
          <w:rFonts w:ascii="Times New Roman" w:eastAsia="Times New Roman" w:hAnsi="Times New Roman" w:cs="Times New Roman"/>
          <w:sz w:val="24"/>
          <w:szCs w:val="24"/>
          <w:lang w:eastAsia="lv-LV"/>
        </w:rPr>
        <w:t xml:space="preserve">. Biedrība lūdz finansēt transporta izdevumus </w:t>
      </w:r>
      <w:r w:rsidRPr="006F64CA">
        <w:rPr>
          <w:rFonts w:ascii="Times New Roman" w:eastAsia="Times New Roman" w:hAnsi="Times New Roman" w:cs="Times New Roman"/>
          <w:b/>
          <w:sz w:val="24"/>
          <w:szCs w:val="24"/>
          <w:lang w:eastAsia="lv-LV"/>
        </w:rPr>
        <w:t xml:space="preserve">770 </w:t>
      </w:r>
      <w:r w:rsidRPr="006F64CA">
        <w:rPr>
          <w:rFonts w:ascii="Times New Roman" w:eastAsia="Times New Roman" w:hAnsi="Times New Roman" w:cs="Times New Roman"/>
          <w:b/>
          <w:i/>
          <w:sz w:val="24"/>
          <w:szCs w:val="24"/>
          <w:lang w:eastAsia="lv-LV"/>
        </w:rPr>
        <w:t>euro</w:t>
      </w:r>
      <w:r w:rsidRPr="006F64CA">
        <w:rPr>
          <w:rFonts w:ascii="Times New Roman" w:eastAsia="Times New Roman" w:hAnsi="Times New Roman" w:cs="Times New Roman"/>
          <w:sz w:val="24"/>
          <w:szCs w:val="24"/>
          <w:lang w:eastAsia="lv-LV"/>
        </w:rPr>
        <w:t xml:space="preserve"> apmērā. </w:t>
      </w:r>
    </w:p>
    <w:p w:rsidR="006F64CA" w:rsidRPr="006F64CA" w:rsidRDefault="006F64CA" w:rsidP="00B25EC7">
      <w:pPr>
        <w:spacing w:after="0" w:line="240" w:lineRule="auto"/>
        <w:ind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Biedrība “Cidonya” veikusi cenu aptauju transporta pakalpojumiem, kur saņemt</w:t>
      </w:r>
      <w:r w:rsidR="00676080">
        <w:rPr>
          <w:rFonts w:ascii="Times New Roman" w:eastAsia="Times New Roman" w:hAnsi="Times New Roman" w:cs="Times New Roman"/>
          <w:sz w:val="24"/>
          <w:szCs w:val="24"/>
          <w:lang w:eastAsia="lv-LV"/>
        </w:rPr>
        <w:t>i</w:t>
      </w:r>
      <w:r w:rsidRPr="006F64CA">
        <w:rPr>
          <w:rFonts w:ascii="Times New Roman" w:eastAsia="Times New Roman" w:hAnsi="Times New Roman" w:cs="Times New Roman"/>
          <w:sz w:val="24"/>
          <w:szCs w:val="24"/>
          <w:lang w:eastAsia="lv-LV"/>
        </w:rPr>
        <w:t xml:space="preserve"> šād</w:t>
      </w:r>
      <w:r w:rsidR="00B25EC7">
        <w:rPr>
          <w:rFonts w:ascii="Times New Roman" w:eastAsia="Times New Roman" w:hAnsi="Times New Roman" w:cs="Times New Roman"/>
          <w:sz w:val="24"/>
          <w:szCs w:val="24"/>
          <w:lang w:eastAsia="lv-LV"/>
        </w:rPr>
        <w:t>i</w:t>
      </w:r>
      <w:r w:rsidRPr="006F64CA">
        <w:rPr>
          <w:rFonts w:ascii="Times New Roman" w:eastAsia="Times New Roman" w:hAnsi="Times New Roman" w:cs="Times New Roman"/>
          <w:sz w:val="24"/>
          <w:szCs w:val="24"/>
          <w:lang w:eastAsia="lv-LV"/>
        </w:rPr>
        <w:t xml:space="preserve"> transporta izmaks</w:t>
      </w:r>
      <w:r w:rsidR="00B25EC7">
        <w:rPr>
          <w:rFonts w:ascii="Times New Roman" w:eastAsia="Times New Roman" w:hAnsi="Times New Roman" w:cs="Times New Roman"/>
          <w:sz w:val="24"/>
          <w:szCs w:val="24"/>
          <w:lang w:eastAsia="lv-LV"/>
        </w:rPr>
        <w:t>u piedāvājumi</w:t>
      </w:r>
      <w:r w:rsidRPr="006F64CA">
        <w:rPr>
          <w:rFonts w:ascii="Times New Roman" w:eastAsia="Times New Roman" w:hAnsi="Times New Roman" w:cs="Times New Roman"/>
          <w:sz w:val="24"/>
          <w:szCs w:val="24"/>
          <w:lang w:eastAsia="lv-LV"/>
        </w:rPr>
        <w:t>:</w:t>
      </w:r>
    </w:p>
    <w:p w:rsidR="006F64CA" w:rsidRPr="006F64CA" w:rsidRDefault="00B25EC7" w:rsidP="00B25EC7">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Džūkste – Iecava – Džūkste, apm.</w:t>
      </w: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160</w:t>
      </w: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 xml:space="preserve">km cena 230 </w:t>
      </w:r>
      <w:r w:rsidR="006F64CA" w:rsidRPr="006F64CA">
        <w:rPr>
          <w:rFonts w:ascii="Times New Roman" w:eastAsia="Times New Roman" w:hAnsi="Times New Roman" w:cs="Times New Roman"/>
          <w:i/>
          <w:sz w:val="24"/>
          <w:szCs w:val="24"/>
          <w:lang w:eastAsia="lv-LV"/>
        </w:rPr>
        <w:t>euro</w:t>
      </w:r>
      <w:r>
        <w:rPr>
          <w:rFonts w:ascii="Times New Roman" w:eastAsia="Times New Roman" w:hAnsi="Times New Roman" w:cs="Times New Roman"/>
          <w:i/>
          <w:sz w:val="24"/>
          <w:szCs w:val="24"/>
          <w:lang w:eastAsia="lv-LV"/>
        </w:rPr>
        <w:t>,</w:t>
      </w:r>
    </w:p>
    <w:p w:rsidR="006F64CA" w:rsidRPr="006F64CA" w:rsidRDefault="00B25EC7" w:rsidP="00B25EC7">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 xml:space="preserve">Džūkste – Ķekava – Džūkste, apm. 160 km cena 230 </w:t>
      </w:r>
      <w:r w:rsidR="006F64CA" w:rsidRPr="006F64CA">
        <w:rPr>
          <w:rFonts w:ascii="Times New Roman" w:eastAsia="Times New Roman" w:hAnsi="Times New Roman" w:cs="Times New Roman"/>
          <w:i/>
          <w:sz w:val="24"/>
          <w:szCs w:val="24"/>
          <w:lang w:eastAsia="lv-LV"/>
        </w:rPr>
        <w:t>euro</w:t>
      </w:r>
      <w:r>
        <w:rPr>
          <w:rFonts w:ascii="Times New Roman" w:eastAsia="Times New Roman" w:hAnsi="Times New Roman" w:cs="Times New Roman"/>
          <w:i/>
          <w:sz w:val="24"/>
          <w:szCs w:val="24"/>
          <w:lang w:eastAsia="lv-LV"/>
        </w:rPr>
        <w:t>,</w:t>
      </w:r>
    </w:p>
    <w:p w:rsidR="006F64CA" w:rsidRPr="006F64CA" w:rsidRDefault="00B25EC7" w:rsidP="00B25EC7">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Džūkste – Līvāni – Džūkste, apm.</w:t>
      </w:r>
      <w:r>
        <w:rPr>
          <w:rFonts w:ascii="Times New Roman" w:eastAsia="Times New Roman" w:hAnsi="Times New Roman" w:cs="Times New Roman"/>
          <w:sz w:val="24"/>
          <w:szCs w:val="24"/>
          <w:lang w:eastAsia="lv-LV"/>
        </w:rPr>
        <w:t xml:space="preserve"> </w:t>
      </w:r>
      <w:r w:rsidR="006F64CA" w:rsidRPr="006F64CA">
        <w:rPr>
          <w:rFonts w:ascii="Times New Roman" w:eastAsia="Times New Roman" w:hAnsi="Times New Roman" w:cs="Times New Roman"/>
          <w:sz w:val="24"/>
          <w:szCs w:val="24"/>
          <w:lang w:eastAsia="lv-LV"/>
        </w:rPr>
        <w:t xml:space="preserve">450 km cena 310 </w:t>
      </w:r>
      <w:r w:rsidR="006F64CA" w:rsidRPr="006F64CA">
        <w:rPr>
          <w:rFonts w:ascii="Times New Roman" w:eastAsia="Times New Roman" w:hAnsi="Times New Roman" w:cs="Times New Roman"/>
          <w:i/>
          <w:sz w:val="24"/>
          <w:szCs w:val="24"/>
          <w:lang w:eastAsia="lv-LV"/>
        </w:rPr>
        <w:t>euro</w:t>
      </w:r>
      <w:r w:rsidR="006F64CA" w:rsidRPr="006F64CA">
        <w:rPr>
          <w:rFonts w:ascii="Times New Roman" w:eastAsia="Times New Roman" w:hAnsi="Times New Roman" w:cs="Times New Roman"/>
          <w:sz w:val="24"/>
          <w:szCs w:val="24"/>
          <w:lang w:eastAsia="lv-LV"/>
        </w:rPr>
        <w:t xml:space="preserve">.  </w:t>
      </w:r>
    </w:p>
    <w:p w:rsidR="006F64CA" w:rsidRPr="006F64CA" w:rsidRDefault="006F64CA" w:rsidP="00B25EC7">
      <w:pPr>
        <w:spacing w:after="0" w:line="240" w:lineRule="auto"/>
        <w:ind w:right="28"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Likuma „Par pašvaldībām” 12.pants nosaka, ka „</w:t>
      </w:r>
      <w:r w:rsidRPr="006F64CA">
        <w:rPr>
          <w:rFonts w:ascii="Times New Roman" w:eastAsia="Times New Roman" w:hAnsi="Times New Roman" w:cs="Times New Roman"/>
          <w:i/>
          <w:sz w:val="24"/>
          <w:szCs w:val="24"/>
          <w:lang w:eastAsia="lv-LV"/>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6F64CA">
        <w:rPr>
          <w:rFonts w:ascii="Times New Roman" w:eastAsia="Times New Roman" w:hAnsi="Times New Roman" w:cs="Times New Roman"/>
          <w:sz w:val="24"/>
          <w:szCs w:val="24"/>
          <w:lang w:eastAsia="lv-LV"/>
        </w:rPr>
        <w:t>”</w:t>
      </w:r>
      <w:r w:rsidR="00B25EC7">
        <w:rPr>
          <w:rFonts w:ascii="Times New Roman" w:eastAsia="Times New Roman" w:hAnsi="Times New Roman" w:cs="Times New Roman"/>
          <w:sz w:val="24"/>
          <w:szCs w:val="24"/>
          <w:lang w:eastAsia="lv-LV"/>
        </w:rPr>
        <w:t>,</w:t>
      </w:r>
      <w:r w:rsidRPr="006F64CA">
        <w:rPr>
          <w:rFonts w:ascii="Times New Roman" w:eastAsia="Times New Roman" w:hAnsi="Times New Roman" w:cs="Times New Roman"/>
          <w:sz w:val="24"/>
          <w:szCs w:val="24"/>
          <w:lang w:eastAsia="lv-LV"/>
        </w:rPr>
        <w:t xml:space="preserve"> 15.panta pirmās daļas 5.punkt</w:t>
      </w:r>
      <w:r w:rsidR="00B25EC7">
        <w:rPr>
          <w:rFonts w:ascii="Times New Roman" w:eastAsia="Times New Roman" w:hAnsi="Times New Roman" w:cs="Times New Roman"/>
          <w:sz w:val="24"/>
          <w:szCs w:val="24"/>
          <w:lang w:eastAsia="lv-LV"/>
        </w:rPr>
        <w:t>s nosaka, ka</w:t>
      </w:r>
      <w:r w:rsidRPr="006F64CA">
        <w:rPr>
          <w:rFonts w:ascii="Times New Roman" w:eastAsia="Times New Roman" w:hAnsi="Times New Roman" w:cs="Times New Roman"/>
          <w:sz w:val="24"/>
          <w:szCs w:val="24"/>
          <w:lang w:eastAsia="lv-LV"/>
        </w:rPr>
        <w:t xml:space="preserve"> viena no pašvaldības autonomām funkcijām ir „</w:t>
      </w:r>
      <w:r w:rsidRPr="006F64CA">
        <w:rPr>
          <w:rFonts w:ascii="Times New Roman" w:eastAsia="Times New Roman" w:hAnsi="Times New Roman" w:cs="Times New Roman"/>
          <w:i/>
          <w:sz w:val="24"/>
          <w:szCs w:val="24"/>
          <w:lang w:eastAsia="lv-LV"/>
        </w:rPr>
        <w:t>rūpēties par kultūru un sekmēt tradicionālo kultūras vērtību saglabāšanu un tautas jaunrades attīstību</w:t>
      </w:r>
      <w:r w:rsidRPr="006F64CA">
        <w:rPr>
          <w:rFonts w:ascii="Times New Roman" w:eastAsia="Times New Roman" w:hAnsi="Times New Roman" w:cs="Times New Roman"/>
          <w:sz w:val="24"/>
          <w:szCs w:val="24"/>
          <w:lang w:eastAsia="lv-LV"/>
        </w:rPr>
        <w:t>”.</w:t>
      </w:r>
    </w:p>
    <w:p w:rsidR="006F64CA" w:rsidRPr="006F64CA" w:rsidRDefault="006F64CA" w:rsidP="00B25EC7">
      <w:pPr>
        <w:spacing w:after="0" w:line="240" w:lineRule="auto"/>
        <w:ind w:right="28" w:firstLine="720"/>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 xml:space="preserve">Pamatojoties uz minēto un likuma “Par pašvaldībām” 15.panta pirmās daļas 5.punktu, 21.panta pirmās daļas 27.punktu un otro daļu: </w:t>
      </w:r>
    </w:p>
    <w:p w:rsidR="006F64CA" w:rsidRPr="006F64CA" w:rsidRDefault="006F64CA" w:rsidP="00B25EC7">
      <w:pPr>
        <w:spacing w:after="0" w:line="240" w:lineRule="auto"/>
        <w:ind w:right="28"/>
        <w:jc w:val="both"/>
        <w:rPr>
          <w:rFonts w:ascii="Times New Roman" w:eastAsia="Times New Roman" w:hAnsi="Times New Roman" w:cs="Times New Roman"/>
          <w:sz w:val="24"/>
          <w:szCs w:val="24"/>
          <w:lang w:eastAsia="lv-LV"/>
        </w:rPr>
      </w:pPr>
      <w:r w:rsidRPr="006F64CA">
        <w:rPr>
          <w:rFonts w:ascii="Times New Roman" w:eastAsia="Times New Roman" w:hAnsi="Times New Roman" w:cs="Times New Roman"/>
          <w:sz w:val="24"/>
          <w:szCs w:val="24"/>
          <w:lang w:eastAsia="lv-LV"/>
        </w:rPr>
        <w:t xml:space="preserve">            </w:t>
      </w:r>
      <w:r w:rsidR="00B25EC7">
        <w:rPr>
          <w:rFonts w:ascii="Times New Roman" w:eastAsia="Times New Roman" w:hAnsi="Times New Roman" w:cs="Times New Roman"/>
          <w:sz w:val="24"/>
          <w:szCs w:val="24"/>
          <w:lang w:eastAsia="lv-LV"/>
        </w:rPr>
        <w:t xml:space="preserve">- </w:t>
      </w:r>
      <w:r w:rsidRPr="006F64CA">
        <w:rPr>
          <w:rFonts w:ascii="Times New Roman" w:eastAsia="Times New Roman" w:hAnsi="Times New Roman" w:cs="Times New Roman"/>
          <w:sz w:val="24"/>
          <w:szCs w:val="24"/>
          <w:lang w:eastAsia="lv-LV"/>
        </w:rPr>
        <w:t>piešķirt biedrībai „Cidonya” līdzfinansējumu</w:t>
      </w:r>
      <w:r w:rsidR="00B25EC7">
        <w:rPr>
          <w:rFonts w:ascii="Times New Roman" w:eastAsia="Times New Roman" w:hAnsi="Times New Roman" w:cs="Times New Roman"/>
          <w:sz w:val="24"/>
          <w:szCs w:val="24"/>
          <w:lang w:eastAsia="lv-LV"/>
        </w:rPr>
        <w:t xml:space="preserve"> projekta “Latviskās dzīvesziņas radošās darbnīcas “Vakarēšana kaimiņos”” īstenošanai</w:t>
      </w:r>
      <w:r w:rsidRPr="006F64CA">
        <w:rPr>
          <w:rFonts w:ascii="Times New Roman" w:eastAsia="Times New Roman" w:hAnsi="Times New Roman" w:cs="Times New Roman"/>
          <w:sz w:val="24"/>
          <w:szCs w:val="24"/>
          <w:lang w:eastAsia="lv-LV"/>
        </w:rPr>
        <w:t xml:space="preserve"> </w:t>
      </w:r>
      <w:r w:rsidRPr="006F64CA">
        <w:rPr>
          <w:rFonts w:ascii="Times New Roman" w:eastAsia="Times New Roman" w:hAnsi="Times New Roman" w:cs="Times New Roman"/>
          <w:b/>
          <w:sz w:val="24"/>
          <w:szCs w:val="24"/>
          <w:lang w:eastAsia="lv-LV"/>
        </w:rPr>
        <w:t xml:space="preserve">770,00 </w:t>
      </w:r>
      <w:r w:rsidRPr="006F64CA">
        <w:rPr>
          <w:rFonts w:ascii="Times New Roman" w:eastAsia="Times New Roman" w:hAnsi="Times New Roman" w:cs="Times New Roman"/>
          <w:b/>
          <w:i/>
          <w:sz w:val="24"/>
          <w:szCs w:val="24"/>
          <w:lang w:eastAsia="lv-LV"/>
        </w:rPr>
        <w:t>euro</w:t>
      </w:r>
      <w:r w:rsidRPr="006F64CA">
        <w:rPr>
          <w:rFonts w:ascii="Times New Roman" w:eastAsia="Times New Roman" w:hAnsi="Times New Roman" w:cs="Times New Roman"/>
          <w:sz w:val="24"/>
          <w:szCs w:val="24"/>
          <w:lang w:eastAsia="lv-LV"/>
        </w:rPr>
        <w:t xml:space="preserve"> no 2016.gada budžetā plānotajiem līdzekļiem biedrību projektu līdzfinansēšanai.</w:t>
      </w:r>
    </w:p>
    <w:p w:rsidR="006F64CA" w:rsidRPr="006F64CA" w:rsidRDefault="006F64CA" w:rsidP="006F64CA">
      <w:pPr>
        <w:spacing w:after="0" w:line="240" w:lineRule="auto"/>
        <w:jc w:val="both"/>
        <w:rPr>
          <w:rFonts w:ascii="Times New Roman" w:eastAsia="Times New Roman" w:hAnsi="Times New Roman" w:cs="Times New Roman"/>
          <w:sz w:val="24"/>
          <w:szCs w:val="24"/>
          <w:lang w:eastAsia="lv-LV"/>
        </w:rPr>
      </w:pPr>
    </w:p>
    <w:p w:rsidR="006F64CA" w:rsidRPr="006F64CA" w:rsidRDefault="006F64CA" w:rsidP="006F64CA">
      <w:pPr>
        <w:spacing w:after="0" w:line="240" w:lineRule="auto"/>
        <w:rPr>
          <w:rFonts w:ascii="Times New Roman" w:eastAsia="Times New Roman" w:hAnsi="Times New Roman" w:cs="Times New Roman"/>
          <w:sz w:val="24"/>
          <w:szCs w:val="24"/>
        </w:rPr>
      </w:pPr>
    </w:p>
    <w:p w:rsidR="006F64CA" w:rsidRPr="006F64CA" w:rsidRDefault="006F64CA" w:rsidP="006F64CA">
      <w:pPr>
        <w:spacing w:after="0" w:line="240" w:lineRule="auto"/>
        <w:jc w:val="both"/>
        <w:rPr>
          <w:rFonts w:ascii="Times New Roman" w:eastAsia="Times New Roman" w:hAnsi="Times New Roman" w:cs="Times New Roman"/>
          <w:sz w:val="18"/>
          <w:szCs w:val="18"/>
          <w:lang w:eastAsia="lv-LV"/>
        </w:rPr>
      </w:pPr>
      <w:r w:rsidRPr="006F64CA">
        <w:rPr>
          <w:rFonts w:ascii="Times New Roman" w:eastAsia="Times New Roman" w:hAnsi="Times New Roman" w:cs="Times New Roman"/>
          <w:sz w:val="18"/>
          <w:szCs w:val="18"/>
          <w:lang w:eastAsia="lv-LV"/>
        </w:rPr>
        <w:t>Nosūtīt :</w:t>
      </w:r>
    </w:p>
    <w:p w:rsidR="006F64CA" w:rsidRPr="006F64CA" w:rsidRDefault="006F64CA" w:rsidP="006F64CA">
      <w:pPr>
        <w:spacing w:after="0" w:line="240" w:lineRule="auto"/>
        <w:jc w:val="both"/>
        <w:rPr>
          <w:rFonts w:ascii="Times New Roman" w:eastAsia="Times New Roman" w:hAnsi="Times New Roman" w:cs="Times New Roman"/>
          <w:sz w:val="18"/>
          <w:szCs w:val="18"/>
          <w:lang w:eastAsia="lv-LV"/>
        </w:rPr>
      </w:pPr>
      <w:r w:rsidRPr="006F64CA">
        <w:rPr>
          <w:rFonts w:ascii="Times New Roman" w:eastAsia="Times New Roman" w:hAnsi="Times New Roman" w:cs="Times New Roman"/>
          <w:sz w:val="18"/>
          <w:szCs w:val="18"/>
          <w:lang w:eastAsia="lv-LV"/>
        </w:rPr>
        <w:t>-Fin</w:t>
      </w:r>
      <w:r>
        <w:rPr>
          <w:rFonts w:ascii="Times New Roman" w:eastAsia="Times New Roman" w:hAnsi="Times New Roman" w:cs="Times New Roman"/>
          <w:sz w:val="18"/>
          <w:szCs w:val="18"/>
          <w:lang w:eastAsia="lv-LV"/>
        </w:rPr>
        <w:t>.</w:t>
      </w:r>
      <w:r w:rsidRPr="006F64CA">
        <w:rPr>
          <w:rFonts w:ascii="Times New Roman" w:eastAsia="Times New Roman" w:hAnsi="Times New Roman" w:cs="Times New Roman"/>
          <w:sz w:val="18"/>
          <w:szCs w:val="18"/>
          <w:lang w:eastAsia="lv-LV"/>
        </w:rPr>
        <w:t xml:space="preserve"> nod</w:t>
      </w:r>
      <w:r>
        <w:rPr>
          <w:rFonts w:ascii="Times New Roman" w:eastAsia="Times New Roman" w:hAnsi="Times New Roman" w:cs="Times New Roman"/>
          <w:sz w:val="18"/>
          <w:szCs w:val="18"/>
          <w:lang w:eastAsia="lv-LV"/>
        </w:rPr>
        <w:t xml:space="preserve">.; </w:t>
      </w:r>
      <w:r w:rsidRPr="006F64CA">
        <w:rPr>
          <w:rFonts w:ascii="Times New Roman" w:eastAsia="Times New Roman" w:hAnsi="Times New Roman" w:cs="Times New Roman"/>
          <w:sz w:val="18"/>
          <w:szCs w:val="18"/>
          <w:lang w:eastAsia="lv-LV"/>
        </w:rPr>
        <w:t>-Attīst</w:t>
      </w:r>
      <w:r>
        <w:rPr>
          <w:rFonts w:ascii="Times New Roman" w:eastAsia="Times New Roman" w:hAnsi="Times New Roman" w:cs="Times New Roman"/>
          <w:sz w:val="18"/>
          <w:szCs w:val="18"/>
          <w:lang w:eastAsia="lv-LV"/>
        </w:rPr>
        <w:t>.</w:t>
      </w:r>
      <w:r w:rsidRPr="006F64CA">
        <w:rPr>
          <w:rFonts w:ascii="Times New Roman" w:eastAsia="Times New Roman" w:hAnsi="Times New Roman" w:cs="Times New Roman"/>
          <w:sz w:val="18"/>
          <w:szCs w:val="18"/>
          <w:lang w:eastAsia="lv-LV"/>
        </w:rPr>
        <w:t xml:space="preserve"> nod</w:t>
      </w:r>
      <w:r>
        <w:rPr>
          <w:rFonts w:ascii="Times New Roman" w:eastAsia="Times New Roman" w:hAnsi="Times New Roman" w:cs="Times New Roman"/>
          <w:sz w:val="18"/>
          <w:szCs w:val="18"/>
          <w:lang w:eastAsia="lv-LV"/>
        </w:rPr>
        <w:t xml:space="preserve">.; </w:t>
      </w:r>
      <w:r w:rsidRPr="006F64CA">
        <w:rPr>
          <w:rFonts w:ascii="Times New Roman" w:eastAsia="Times New Roman" w:hAnsi="Times New Roman" w:cs="Times New Roman"/>
          <w:sz w:val="18"/>
          <w:szCs w:val="18"/>
          <w:lang w:eastAsia="lv-LV"/>
        </w:rPr>
        <w:t>-Kultūras, sporta un sabiedrisko attiecību nod</w:t>
      </w:r>
      <w:r>
        <w:rPr>
          <w:rFonts w:ascii="Times New Roman" w:eastAsia="Times New Roman" w:hAnsi="Times New Roman" w:cs="Times New Roman"/>
          <w:sz w:val="18"/>
          <w:szCs w:val="18"/>
          <w:lang w:eastAsia="lv-LV"/>
        </w:rPr>
        <w:t>.</w:t>
      </w:r>
    </w:p>
    <w:p w:rsidR="006F64CA" w:rsidRPr="006F64CA" w:rsidRDefault="006F64CA" w:rsidP="006F64CA">
      <w:pPr>
        <w:spacing w:after="0" w:line="240" w:lineRule="auto"/>
        <w:jc w:val="both"/>
        <w:rPr>
          <w:rFonts w:ascii="Times New Roman" w:eastAsia="Times New Roman" w:hAnsi="Times New Roman" w:cs="Times New Roman"/>
          <w:sz w:val="18"/>
          <w:szCs w:val="18"/>
          <w:lang w:eastAsia="lv-LV"/>
        </w:rPr>
      </w:pPr>
      <w:r w:rsidRPr="006F64CA">
        <w:rPr>
          <w:rFonts w:ascii="Times New Roman" w:eastAsia="Times New Roman" w:hAnsi="Times New Roman" w:cs="Times New Roman"/>
          <w:sz w:val="18"/>
          <w:szCs w:val="18"/>
          <w:lang w:eastAsia="lv-LV"/>
        </w:rPr>
        <w:t>-Biedrībai “Radošo personību klubs LIGZDA”</w:t>
      </w:r>
    </w:p>
    <w:p w:rsidR="006F64CA" w:rsidRPr="006F64CA" w:rsidRDefault="006F64CA" w:rsidP="006F64CA">
      <w:pPr>
        <w:spacing w:after="0" w:line="240" w:lineRule="auto"/>
        <w:jc w:val="both"/>
        <w:rPr>
          <w:rFonts w:ascii="Times New Roman" w:eastAsia="Times New Roman" w:hAnsi="Times New Roman" w:cs="Times New Roman"/>
          <w:sz w:val="18"/>
          <w:szCs w:val="18"/>
          <w:lang w:eastAsia="lv-LV"/>
        </w:rPr>
      </w:pPr>
      <w:r w:rsidRPr="006F64CA">
        <w:rPr>
          <w:rFonts w:ascii="Times New Roman" w:eastAsia="Times New Roman" w:hAnsi="Times New Roman" w:cs="Times New Roman"/>
          <w:sz w:val="18"/>
          <w:szCs w:val="18"/>
          <w:lang w:eastAsia="lv-LV"/>
        </w:rPr>
        <w:lastRenderedPageBreak/>
        <w:t>_____________________________________________________</w:t>
      </w:r>
    </w:p>
    <w:p w:rsidR="006F64CA" w:rsidRDefault="006F64CA" w:rsidP="006F64CA">
      <w:pPr>
        <w:spacing w:after="0" w:line="240" w:lineRule="auto"/>
        <w:rPr>
          <w:rFonts w:ascii="Times New Roman" w:eastAsia="Times New Roman" w:hAnsi="Times New Roman" w:cs="Times New Roman"/>
          <w:sz w:val="18"/>
          <w:szCs w:val="18"/>
          <w:lang w:eastAsia="lv-LV"/>
        </w:rPr>
      </w:pPr>
      <w:r w:rsidRPr="006F64CA">
        <w:rPr>
          <w:rFonts w:ascii="Times New Roman" w:eastAsia="Times New Roman" w:hAnsi="Times New Roman" w:cs="Times New Roman"/>
          <w:sz w:val="18"/>
          <w:szCs w:val="18"/>
          <w:lang w:eastAsia="lv-LV"/>
        </w:rPr>
        <w:t>Sagatavoja Attīstības nod. (I.Helmane)</w:t>
      </w:r>
    </w:p>
    <w:p w:rsidR="006F2792" w:rsidRDefault="006F2792" w:rsidP="00340997">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r>
    </w:p>
    <w:p w:rsidR="006F2792" w:rsidRDefault="006F2792">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ED53FA" w:rsidRPr="00B5650A" w:rsidRDefault="00A34E5E" w:rsidP="00ED53FA">
      <w:pPr>
        <w:spacing w:after="0" w:line="240" w:lineRule="auto"/>
        <w:jc w:val="center"/>
        <w:rPr>
          <w:rFonts w:ascii="Times New Roman" w:eastAsia="Calibri" w:hAnsi="Times New Roman" w:cs="Times New Roman"/>
          <w:b/>
          <w:sz w:val="24"/>
          <w:lang w:eastAsia="lv-LV"/>
        </w:rPr>
      </w:pPr>
      <w:r>
        <w:rPr>
          <w:rFonts w:ascii="Times New Roman" w:eastAsia="Times New Roman" w:hAnsi="Times New Roman" w:cs="Times New Roman"/>
          <w:noProof/>
          <w:sz w:val="24"/>
          <w:szCs w:val="24"/>
          <w:lang w:eastAsia="lv-LV"/>
        </w:rPr>
        <w:lastRenderedPageBreak/>
        <w:t>9</w:t>
      </w:r>
      <w:r w:rsidR="00ED53FA">
        <w:rPr>
          <w:rFonts w:ascii="Times New Roman" w:eastAsia="Times New Roman" w:hAnsi="Times New Roman" w:cs="Times New Roman"/>
          <w:noProof/>
          <w:sz w:val="24"/>
          <w:szCs w:val="24"/>
          <w:lang w:eastAsia="lv-LV"/>
        </w:rPr>
        <w:t>.§</w:t>
      </w:r>
      <w:r w:rsidR="00ED53FA" w:rsidRPr="00B5650A">
        <w:rPr>
          <w:rFonts w:ascii="Times New Roman" w:eastAsia="Calibri" w:hAnsi="Times New Roman" w:cs="Times New Roman"/>
          <w:sz w:val="24"/>
          <w:lang w:eastAsia="lv-LV"/>
        </w:rPr>
        <w:t>.</w:t>
      </w:r>
    </w:p>
    <w:p w:rsidR="00ED53FA" w:rsidRDefault="00ED53FA" w:rsidP="00ED53FA">
      <w:pPr>
        <w:spacing w:after="0" w:line="240" w:lineRule="auto"/>
        <w:rPr>
          <w:rFonts w:ascii="Times New Roman" w:eastAsia="Calibri" w:hAnsi="Times New Roman" w:cs="Times New Roman"/>
          <w:b/>
          <w:sz w:val="24"/>
          <w:lang w:eastAsia="lv-LV"/>
        </w:rPr>
      </w:pPr>
    </w:p>
    <w:p w:rsidR="00ED53FA" w:rsidRPr="00B5650A" w:rsidRDefault="00ED53FA" w:rsidP="00ED53FA">
      <w:pPr>
        <w:spacing w:after="0" w:line="240" w:lineRule="auto"/>
        <w:rPr>
          <w:rFonts w:ascii="Times New Roman" w:eastAsia="Calibri" w:hAnsi="Times New Roman" w:cs="Times New Roman"/>
          <w:b/>
          <w:sz w:val="24"/>
          <w:lang w:eastAsia="lv-LV"/>
        </w:rPr>
      </w:pPr>
    </w:p>
    <w:p w:rsidR="00ED53FA" w:rsidRPr="00B5650A" w:rsidRDefault="00ED53FA" w:rsidP="00ED53FA">
      <w:pPr>
        <w:spacing w:after="0" w:line="240" w:lineRule="auto"/>
        <w:rPr>
          <w:rFonts w:ascii="Times New Roman" w:eastAsia="Calibri" w:hAnsi="Times New Roman" w:cs="Times New Roman"/>
          <w:b/>
          <w:sz w:val="24"/>
          <w:lang w:eastAsia="lv-LV"/>
        </w:rPr>
      </w:pPr>
      <w:r w:rsidRPr="00B5650A">
        <w:rPr>
          <w:rFonts w:ascii="Times New Roman" w:eastAsia="Calibri" w:hAnsi="Times New Roman" w:cs="Times New Roman"/>
          <w:b/>
          <w:sz w:val="24"/>
          <w:lang w:eastAsia="lv-LV"/>
        </w:rPr>
        <w:t>Par naudas līdzekļiem</w:t>
      </w:r>
    </w:p>
    <w:p w:rsidR="00ED53FA" w:rsidRDefault="00ED53FA" w:rsidP="00ED53FA">
      <w:pPr>
        <w:spacing w:after="0" w:line="240" w:lineRule="auto"/>
        <w:rPr>
          <w:rFonts w:ascii="Times New Roman" w:eastAsia="Calibri" w:hAnsi="Times New Roman" w:cs="Times New Roman"/>
          <w:b/>
          <w:sz w:val="24"/>
          <w:lang w:eastAsia="lv-LV"/>
        </w:rPr>
      </w:pPr>
    </w:p>
    <w:p w:rsidR="00ED53FA" w:rsidRPr="00B5650A" w:rsidRDefault="00ED53FA" w:rsidP="00ED53FA">
      <w:pPr>
        <w:spacing w:after="0" w:line="240" w:lineRule="auto"/>
        <w:rPr>
          <w:rFonts w:ascii="Times New Roman" w:eastAsia="Calibri" w:hAnsi="Times New Roman" w:cs="Times New Roman"/>
          <w:b/>
          <w:sz w:val="24"/>
          <w:lang w:eastAsia="lv-LV"/>
        </w:rPr>
      </w:pPr>
    </w:p>
    <w:p w:rsidR="00ED53FA" w:rsidRPr="00B5650A" w:rsidRDefault="00ED53FA" w:rsidP="00ED53FA">
      <w:pPr>
        <w:spacing w:after="0" w:line="240" w:lineRule="auto"/>
        <w:rPr>
          <w:rFonts w:ascii="Times New Roman" w:eastAsia="Calibri" w:hAnsi="Times New Roman" w:cs="Times New Roman"/>
          <w:i/>
          <w:sz w:val="24"/>
          <w:lang w:eastAsia="lv-LV"/>
        </w:rPr>
      </w:pPr>
      <w:r w:rsidRPr="00B5650A">
        <w:rPr>
          <w:rFonts w:ascii="Times New Roman" w:eastAsia="Calibri" w:hAnsi="Times New Roman" w:cs="Times New Roman"/>
          <w:i/>
          <w:sz w:val="24"/>
          <w:lang w:eastAsia="lv-LV"/>
        </w:rPr>
        <w:t xml:space="preserve">Iesniegt izskatīšanai </w:t>
      </w:r>
      <w:r>
        <w:rPr>
          <w:rFonts w:ascii="Times New Roman" w:eastAsia="Calibri" w:hAnsi="Times New Roman" w:cs="Times New Roman"/>
          <w:i/>
          <w:sz w:val="24"/>
          <w:lang w:eastAsia="lv-LV"/>
        </w:rPr>
        <w:t>Domei</w:t>
      </w:r>
      <w:r w:rsidRPr="00B5650A">
        <w:rPr>
          <w:rFonts w:ascii="Times New Roman" w:eastAsia="Calibri" w:hAnsi="Times New Roman" w:cs="Times New Roman"/>
          <w:i/>
          <w:sz w:val="24"/>
          <w:lang w:eastAsia="lv-LV"/>
        </w:rPr>
        <w:t xml:space="preserve"> šādu lēmuma projektu:</w:t>
      </w:r>
    </w:p>
    <w:p w:rsidR="00ED53FA" w:rsidRDefault="00ED53FA" w:rsidP="00ED53FA">
      <w:pPr>
        <w:spacing w:after="0" w:line="240" w:lineRule="auto"/>
        <w:ind w:firstLine="720"/>
        <w:jc w:val="both"/>
        <w:rPr>
          <w:rFonts w:ascii="Times New Roman" w:eastAsia="Calibri" w:hAnsi="Times New Roman" w:cs="Times New Roman"/>
          <w:sz w:val="24"/>
          <w:lang w:eastAsia="lv-LV"/>
        </w:rPr>
      </w:pPr>
    </w:p>
    <w:p w:rsidR="00ED53FA" w:rsidRPr="005D5743" w:rsidRDefault="00ED53FA" w:rsidP="00ED53FA">
      <w:pPr>
        <w:spacing w:after="0" w:line="240" w:lineRule="auto"/>
        <w:jc w:val="both"/>
        <w:rPr>
          <w:rFonts w:ascii="Times New Roman" w:eastAsia="Calibri" w:hAnsi="Times New Roman" w:cs="Times New Roman"/>
          <w:b/>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Tukuma novada Dome saņēmusi Dzirciema evaņģēliski luteriskās draudzes (reģ.Nr.</w:t>
      </w:r>
      <w:r w:rsidRPr="005D5743">
        <w:rPr>
          <w:rFonts w:ascii="Times New Roman" w:eastAsia="Calibri" w:hAnsi="Times New Roman" w:cs="Times New Roman"/>
          <w:sz w:val="24"/>
          <w:szCs w:val="24"/>
          <w:shd w:val="clear" w:color="auto" w:fill="FFFFFF"/>
        </w:rPr>
        <w:t xml:space="preserve"> </w:t>
      </w:r>
      <w:r w:rsidRPr="005D5743">
        <w:rPr>
          <w:rFonts w:ascii="Times New Roman" w:eastAsia="Calibri" w:hAnsi="Times New Roman" w:cs="Times New Roman"/>
          <w:bCs/>
          <w:sz w:val="24"/>
          <w:szCs w:val="24"/>
          <w:shd w:val="clear" w:color="auto" w:fill="FFFFFF"/>
        </w:rPr>
        <w:t>90000938608, juridiskā adrese: Dzirciems, Zentenes pagasts, Tukuma novads, LV-3123) iesniegumu, kurā draudze informē, ka tā</w:t>
      </w:r>
      <w:r w:rsidRPr="00574F60">
        <w:rPr>
          <w:rFonts w:ascii="Times New Roman" w:eastAsia="Calibri" w:hAnsi="Times New Roman" w:cs="Times New Roman"/>
          <w:sz w:val="24"/>
          <w:szCs w:val="24"/>
        </w:rPr>
        <w:t>,</w:t>
      </w:r>
      <w:r w:rsidRPr="005D5743">
        <w:rPr>
          <w:rFonts w:ascii="Times New Roman" w:eastAsia="Calibri" w:hAnsi="Times New Roman" w:cs="Times New Roman"/>
          <w:sz w:val="24"/>
          <w:szCs w:val="24"/>
        </w:rPr>
        <w:t xml:space="preserve"> tāpat kā daudzas draudzes finansiāli nedzīvo no valsts atbalsta vai saimnieciskās darbības ieņēmumiem, bet iztiek vienīgi no brīvprātīgajiem ziedojumiem. Draudzē ir 63 draudzes locekļi, no kuriem daudzi ir pensionāri. </w:t>
      </w:r>
      <w:r>
        <w:rPr>
          <w:rFonts w:ascii="Times New Roman" w:eastAsia="Calibri" w:hAnsi="Times New Roman" w:cs="Times New Roman"/>
          <w:sz w:val="24"/>
          <w:szCs w:val="24"/>
        </w:rPr>
        <w:t>E</w:t>
      </w:r>
      <w:r w:rsidRPr="005D5743">
        <w:rPr>
          <w:rFonts w:ascii="Times New Roman" w:eastAsia="Calibri" w:hAnsi="Times New Roman" w:cs="Times New Roman"/>
          <w:sz w:val="24"/>
          <w:szCs w:val="24"/>
        </w:rPr>
        <w:t xml:space="preserve">sošo līdzekļu iespēju robežās un draudzes locekļiem </w:t>
      </w:r>
      <w:r>
        <w:rPr>
          <w:rFonts w:ascii="Times New Roman" w:eastAsia="Calibri" w:hAnsi="Times New Roman" w:cs="Times New Roman"/>
          <w:sz w:val="24"/>
          <w:szCs w:val="24"/>
        </w:rPr>
        <w:t>pašiem strādājot</w:t>
      </w:r>
      <w:r w:rsidRPr="005D5743">
        <w:rPr>
          <w:rFonts w:ascii="Times New Roman" w:eastAsia="Calibri" w:hAnsi="Times New Roman" w:cs="Times New Roman"/>
          <w:sz w:val="24"/>
          <w:szCs w:val="24"/>
        </w:rPr>
        <w:t xml:space="preserve"> pēdējos gados draudze veikusi nelielus darbus</w:t>
      </w:r>
      <w:r w:rsidR="00B25EC7">
        <w:rPr>
          <w:rFonts w:ascii="Times New Roman" w:eastAsia="Calibri" w:hAnsi="Times New Roman" w:cs="Times New Roman"/>
          <w:sz w:val="24"/>
          <w:szCs w:val="24"/>
        </w:rPr>
        <w:t xml:space="preserve"> Dzirciema</w:t>
      </w:r>
      <w:r w:rsidRPr="005D5743">
        <w:rPr>
          <w:rFonts w:ascii="Times New Roman" w:eastAsia="Calibri" w:hAnsi="Times New Roman" w:cs="Times New Roman"/>
          <w:sz w:val="24"/>
          <w:szCs w:val="24"/>
        </w:rPr>
        <w:t xml:space="preserve"> baznīcas uzturēšan</w:t>
      </w:r>
      <w:r>
        <w:rPr>
          <w:rFonts w:ascii="Times New Roman" w:eastAsia="Calibri" w:hAnsi="Times New Roman" w:cs="Times New Roman"/>
          <w:sz w:val="24"/>
          <w:szCs w:val="24"/>
        </w:rPr>
        <w:t>ai</w:t>
      </w:r>
      <w:r w:rsidRPr="005D5743">
        <w:rPr>
          <w:rFonts w:ascii="Times New Roman" w:eastAsia="Calibri" w:hAnsi="Times New Roman" w:cs="Times New Roman"/>
          <w:sz w:val="24"/>
          <w:szCs w:val="24"/>
        </w:rPr>
        <w:t xml:space="preserve">: </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iegādātas UFO siltuma lampas - 2010.</w:t>
      </w:r>
      <w:r>
        <w:rPr>
          <w:rFonts w:ascii="Times New Roman" w:eastAsia="Calibri" w:hAnsi="Times New Roman" w:cs="Times New Roman"/>
          <w:sz w:val="24"/>
          <w:szCs w:val="24"/>
        </w:rPr>
        <w:t>g</w:t>
      </w:r>
      <w:r w:rsidRPr="005D5743">
        <w:rPr>
          <w:rFonts w:ascii="Times New Roman" w:eastAsia="Calibri" w:hAnsi="Times New Roman" w:cs="Times New Roman"/>
          <w:sz w:val="24"/>
          <w:szCs w:val="24"/>
        </w:rPr>
        <w:t>ads</w:t>
      </w:r>
      <w:r>
        <w:rPr>
          <w:rFonts w:ascii="Times New Roman" w:eastAsia="Calibri" w:hAnsi="Times New Roman" w:cs="Times New Roman"/>
          <w:sz w:val="24"/>
          <w:szCs w:val="24"/>
        </w:rPr>
        <w:t>,</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nomainīts dūmvads ( ar pagasta atbalstu) – 2011.gads</w:t>
      </w:r>
      <w:r>
        <w:rPr>
          <w:rFonts w:ascii="Times New Roman" w:eastAsia="Calibri" w:hAnsi="Times New Roman" w:cs="Times New Roman"/>
          <w:sz w:val="24"/>
          <w:szCs w:val="24"/>
        </w:rPr>
        <w:t>,</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sakrist</w:t>
      </w:r>
      <w:r>
        <w:rPr>
          <w:rFonts w:ascii="Times New Roman" w:eastAsia="Calibri" w:hAnsi="Times New Roman" w:cs="Times New Roman"/>
          <w:sz w:val="24"/>
          <w:szCs w:val="24"/>
        </w:rPr>
        <w:t>i</w:t>
      </w:r>
      <w:r w:rsidRPr="005D5743">
        <w:rPr>
          <w:rFonts w:ascii="Times New Roman" w:eastAsia="Calibri" w:hAnsi="Times New Roman" w:cs="Times New Roman"/>
          <w:sz w:val="24"/>
          <w:szCs w:val="24"/>
        </w:rPr>
        <w:t>jas kosmētiskais remonts – 2011.gads</w:t>
      </w:r>
      <w:r>
        <w:rPr>
          <w:rFonts w:ascii="Times New Roman" w:eastAsia="Calibri" w:hAnsi="Times New Roman" w:cs="Times New Roman"/>
          <w:sz w:val="24"/>
          <w:szCs w:val="24"/>
        </w:rPr>
        <w:t>,</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iegādāta apkures krāsniņa sakristijai – 2012.gads</w:t>
      </w:r>
      <w:r>
        <w:rPr>
          <w:rFonts w:ascii="Times New Roman" w:eastAsia="Calibri" w:hAnsi="Times New Roman" w:cs="Times New Roman"/>
          <w:sz w:val="24"/>
          <w:szCs w:val="24"/>
        </w:rPr>
        <w:t>,</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nomainīta apkures krāsns baznīcas telpai – 2014.gads</w:t>
      </w:r>
      <w:r>
        <w:rPr>
          <w:rFonts w:ascii="Times New Roman" w:eastAsia="Calibri" w:hAnsi="Times New Roman" w:cs="Times New Roman"/>
          <w:sz w:val="24"/>
          <w:szCs w:val="24"/>
        </w:rPr>
        <w:t>,</w:t>
      </w:r>
    </w:p>
    <w:p w:rsidR="00ED53FA" w:rsidRPr="005D5743" w:rsidRDefault="00ED53FA" w:rsidP="00ED53FA">
      <w:pPr>
        <w:numPr>
          <w:ilvl w:val="0"/>
          <w:numId w:val="1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ērģelēm uzstādīts elektriskais motors – 2014.gads</w:t>
      </w:r>
      <w:r>
        <w:rPr>
          <w:rFonts w:ascii="Times New Roman" w:eastAsia="Calibri" w:hAnsi="Times New Roman" w:cs="Times New Roman"/>
          <w:sz w:val="24"/>
          <w:szCs w:val="24"/>
        </w:rPr>
        <w:t>.</w:t>
      </w: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Neskatoties uz to, k</w:t>
      </w:r>
      <w:r>
        <w:rPr>
          <w:rFonts w:ascii="Times New Roman" w:eastAsia="Calibri" w:hAnsi="Times New Roman" w:cs="Times New Roman"/>
          <w:sz w:val="24"/>
          <w:szCs w:val="24"/>
        </w:rPr>
        <w:t>a</w:t>
      </w:r>
      <w:r w:rsidRPr="005D5743">
        <w:rPr>
          <w:rFonts w:ascii="Times New Roman" w:eastAsia="Calibri" w:hAnsi="Times New Roman" w:cs="Times New Roman"/>
          <w:sz w:val="24"/>
          <w:szCs w:val="24"/>
        </w:rPr>
        <w:t xml:space="preserve"> </w:t>
      </w:r>
      <w:r>
        <w:rPr>
          <w:rFonts w:ascii="Times New Roman" w:eastAsia="Calibri" w:hAnsi="Times New Roman" w:cs="Times New Roman"/>
          <w:sz w:val="24"/>
          <w:szCs w:val="24"/>
        </w:rPr>
        <w:t>dara</w:t>
      </w:r>
      <w:r w:rsidRPr="005D5743">
        <w:rPr>
          <w:rFonts w:ascii="Times New Roman" w:eastAsia="Calibri" w:hAnsi="Times New Roman" w:cs="Times New Roman"/>
          <w:sz w:val="24"/>
          <w:szCs w:val="24"/>
        </w:rPr>
        <w:t xml:space="preserve"> paši, </w:t>
      </w:r>
      <w:r>
        <w:rPr>
          <w:rFonts w:ascii="Times New Roman" w:eastAsia="Calibri" w:hAnsi="Times New Roman" w:cs="Times New Roman"/>
          <w:sz w:val="24"/>
          <w:szCs w:val="24"/>
        </w:rPr>
        <w:t>tomēr nepieciešama</w:t>
      </w:r>
      <w:r w:rsidRPr="005D5743">
        <w:rPr>
          <w:rFonts w:ascii="Times New Roman" w:eastAsia="Calibri" w:hAnsi="Times New Roman" w:cs="Times New Roman"/>
          <w:sz w:val="24"/>
          <w:szCs w:val="24"/>
        </w:rPr>
        <w:t xml:space="preserve"> profesionālu meistaru </w:t>
      </w:r>
      <w:r>
        <w:rPr>
          <w:rFonts w:ascii="Times New Roman" w:eastAsia="Calibri" w:hAnsi="Times New Roman" w:cs="Times New Roman"/>
          <w:sz w:val="24"/>
          <w:szCs w:val="24"/>
        </w:rPr>
        <w:t>palīdzība,</w:t>
      </w:r>
      <w:r w:rsidRPr="005D5743">
        <w:rPr>
          <w:rFonts w:ascii="Times New Roman" w:eastAsia="Calibri" w:hAnsi="Times New Roman" w:cs="Times New Roman"/>
          <w:sz w:val="24"/>
          <w:szCs w:val="24"/>
        </w:rPr>
        <w:t xml:space="preserve"> </w:t>
      </w:r>
      <w:r>
        <w:rPr>
          <w:rFonts w:ascii="Times New Roman" w:eastAsia="Calibri" w:hAnsi="Times New Roman" w:cs="Times New Roman"/>
          <w:sz w:val="24"/>
          <w:szCs w:val="24"/>
        </w:rPr>
        <w:t>līdz ar to arī</w:t>
      </w:r>
      <w:r w:rsidRPr="005D5743">
        <w:rPr>
          <w:rFonts w:ascii="Times New Roman" w:eastAsia="Calibri" w:hAnsi="Times New Roman" w:cs="Times New Roman"/>
          <w:sz w:val="24"/>
          <w:szCs w:val="24"/>
        </w:rPr>
        <w:t xml:space="preserve"> naudas līdzekļi. Virs ieejas durvīm nepieciešams fasādes un karnīzes remonts, kas atrodas zem torņa daļas. Pašlaik draudze ir vienojusies ar SIA „Kurzemes Jumtu Serviss”, k</w:t>
      </w:r>
      <w:r>
        <w:rPr>
          <w:rFonts w:ascii="Times New Roman" w:eastAsia="Calibri" w:hAnsi="Times New Roman" w:cs="Times New Roman"/>
          <w:sz w:val="24"/>
          <w:szCs w:val="24"/>
        </w:rPr>
        <w:t>as</w:t>
      </w:r>
      <w:r w:rsidRPr="005D5743">
        <w:rPr>
          <w:rFonts w:ascii="Times New Roman" w:eastAsia="Calibri" w:hAnsi="Times New Roman" w:cs="Times New Roman"/>
          <w:sz w:val="24"/>
          <w:szCs w:val="24"/>
        </w:rPr>
        <w:t xml:space="preserve"> ir apsekoju</w:t>
      </w:r>
      <w:r>
        <w:rPr>
          <w:rFonts w:ascii="Times New Roman" w:eastAsia="Calibri" w:hAnsi="Times New Roman" w:cs="Times New Roman"/>
          <w:sz w:val="24"/>
          <w:szCs w:val="24"/>
        </w:rPr>
        <w:t>s</w:t>
      </w:r>
      <w:r w:rsidRPr="005D5743">
        <w:rPr>
          <w:rFonts w:ascii="Times New Roman" w:eastAsia="Calibri" w:hAnsi="Times New Roman" w:cs="Times New Roman"/>
          <w:sz w:val="24"/>
          <w:szCs w:val="24"/>
        </w:rPr>
        <w:t>i, veiku</w:t>
      </w:r>
      <w:r>
        <w:rPr>
          <w:rFonts w:ascii="Times New Roman" w:eastAsia="Calibri" w:hAnsi="Times New Roman" w:cs="Times New Roman"/>
          <w:sz w:val="24"/>
          <w:szCs w:val="24"/>
        </w:rPr>
        <w:t>s</w:t>
      </w:r>
      <w:r w:rsidRPr="005D5743">
        <w:rPr>
          <w:rFonts w:ascii="Times New Roman" w:eastAsia="Calibri" w:hAnsi="Times New Roman" w:cs="Times New Roman"/>
          <w:sz w:val="24"/>
          <w:szCs w:val="24"/>
        </w:rPr>
        <w:t>i aprēķinus un izstrādāju</w:t>
      </w:r>
      <w:r>
        <w:rPr>
          <w:rFonts w:ascii="Times New Roman" w:eastAsia="Calibri" w:hAnsi="Times New Roman" w:cs="Times New Roman"/>
          <w:sz w:val="24"/>
          <w:szCs w:val="24"/>
        </w:rPr>
        <w:t>s</w:t>
      </w:r>
      <w:r w:rsidRPr="005D5743">
        <w:rPr>
          <w:rFonts w:ascii="Times New Roman" w:eastAsia="Calibri" w:hAnsi="Times New Roman" w:cs="Times New Roman"/>
          <w:sz w:val="24"/>
          <w:szCs w:val="24"/>
        </w:rPr>
        <w:t xml:space="preserve">i tāmi zem baznīcas torņa esošās jumta daļas karnīzes un fasādes remontam. Tāmes kopējā summa ir 3061,97 </w:t>
      </w:r>
      <w:r w:rsidRPr="005D5743">
        <w:rPr>
          <w:rFonts w:ascii="Times New Roman" w:eastAsia="Calibri" w:hAnsi="Times New Roman" w:cs="Times New Roman"/>
          <w:i/>
          <w:sz w:val="24"/>
          <w:szCs w:val="24"/>
        </w:rPr>
        <w:t>euro</w:t>
      </w:r>
      <w:r w:rsidRPr="005D5743">
        <w:rPr>
          <w:rFonts w:ascii="Times New Roman" w:eastAsia="Calibri" w:hAnsi="Times New Roman" w:cs="Times New Roman"/>
          <w:sz w:val="24"/>
          <w:szCs w:val="24"/>
        </w:rPr>
        <w:t xml:space="preserve"> (tāme pielikumā).  Draudzes padome ir pieņēmusi lēmumu slēgt līgumu ar SIA „Kurzemes Jumtu Serviss” par darbu veikšanu. Dzirciema baznīca atrodas Tukuma novada Zentenes pagasta gleznainajā Dzirciema pusē, kur tieši pāri ceļam atrodas E.Birznieka – Upīša Pastariņa muzejs, kuru apmeklē ļoti daudz ekskursantu, un ne mazums no viņiem iegriežas aplūkot baznīcu</w:t>
      </w:r>
      <w:r>
        <w:rPr>
          <w:rFonts w:ascii="Times New Roman" w:eastAsia="Calibri" w:hAnsi="Times New Roman" w:cs="Times New Roman"/>
          <w:sz w:val="24"/>
          <w:szCs w:val="24"/>
        </w:rPr>
        <w:t>.</w:t>
      </w:r>
      <w:r w:rsidRPr="005D5743">
        <w:rPr>
          <w:rFonts w:ascii="Times New Roman" w:eastAsia="Calibri" w:hAnsi="Times New Roman" w:cs="Times New Roman"/>
          <w:sz w:val="24"/>
          <w:szCs w:val="24"/>
        </w:rPr>
        <w:t xml:space="preserve"> </w:t>
      </w:r>
      <w:r>
        <w:rPr>
          <w:rFonts w:ascii="Times New Roman" w:eastAsia="Calibri" w:hAnsi="Times New Roman" w:cs="Times New Roman"/>
          <w:sz w:val="24"/>
          <w:szCs w:val="24"/>
        </w:rPr>
        <w:t>D</w:t>
      </w:r>
      <w:r w:rsidRPr="005D5743">
        <w:rPr>
          <w:rFonts w:ascii="Times New Roman" w:eastAsia="Calibri" w:hAnsi="Times New Roman" w:cs="Times New Roman"/>
          <w:sz w:val="24"/>
          <w:szCs w:val="24"/>
        </w:rPr>
        <w:t>raudze lū</w:t>
      </w:r>
      <w:r>
        <w:rPr>
          <w:rFonts w:ascii="Times New Roman" w:eastAsia="Calibri" w:hAnsi="Times New Roman" w:cs="Times New Roman"/>
          <w:sz w:val="24"/>
          <w:szCs w:val="24"/>
        </w:rPr>
        <w:t>dz Domei</w:t>
      </w:r>
      <w:r w:rsidRPr="005D5743">
        <w:rPr>
          <w:rFonts w:ascii="Times New Roman" w:eastAsia="Calibri" w:hAnsi="Times New Roman" w:cs="Times New Roman"/>
          <w:sz w:val="24"/>
          <w:szCs w:val="24"/>
        </w:rPr>
        <w:t xml:space="preserve"> iespēju robežās atbalstīt un sniegt finansiālu palīdzību </w:t>
      </w:r>
      <w:r>
        <w:rPr>
          <w:rFonts w:ascii="Times New Roman" w:eastAsia="Calibri" w:hAnsi="Times New Roman" w:cs="Times New Roman"/>
          <w:sz w:val="24"/>
          <w:szCs w:val="24"/>
        </w:rPr>
        <w:t>iepriekš minēto</w:t>
      </w:r>
      <w:r w:rsidRPr="005D5743">
        <w:rPr>
          <w:rFonts w:ascii="Times New Roman" w:eastAsia="Calibri" w:hAnsi="Times New Roman" w:cs="Times New Roman"/>
          <w:sz w:val="24"/>
          <w:szCs w:val="24"/>
        </w:rPr>
        <w:t xml:space="preserve"> darb</w:t>
      </w:r>
      <w:r>
        <w:rPr>
          <w:rFonts w:ascii="Times New Roman" w:eastAsia="Calibri" w:hAnsi="Times New Roman" w:cs="Times New Roman"/>
          <w:sz w:val="24"/>
          <w:szCs w:val="24"/>
        </w:rPr>
        <w:t>u</w:t>
      </w:r>
      <w:r w:rsidRPr="005D5743">
        <w:rPr>
          <w:rFonts w:ascii="Times New Roman" w:eastAsia="Calibri" w:hAnsi="Times New Roman" w:cs="Times New Roman"/>
          <w:sz w:val="24"/>
          <w:szCs w:val="24"/>
        </w:rPr>
        <w:t xml:space="preserve"> īstenošan</w:t>
      </w:r>
      <w:r>
        <w:rPr>
          <w:rFonts w:ascii="Times New Roman" w:eastAsia="Calibri" w:hAnsi="Times New Roman" w:cs="Times New Roman"/>
          <w:sz w:val="24"/>
          <w:szCs w:val="24"/>
        </w:rPr>
        <w:t>ai</w:t>
      </w:r>
      <w:r w:rsidRPr="005D5743">
        <w:rPr>
          <w:rFonts w:ascii="Times New Roman" w:eastAsia="Calibri" w:hAnsi="Times New Roman" w:cs="Times New Roman"/>
          <w:sz w:val="24"/>
          <w:szCs w:val="24"/>
        </w:rPr>
        <w:t>.</w:t>
      </w:r>
    </w:p>
    <w:p w:rsidR="00ED53FA" w:rsidRPr="005D5743" w:rsidRDefault="00ED53FA" w:rsidP="00ED53FA">
      <w:pPr>
        <w:spacing w:after="0" w:line="240" w:lineRule="auto"/>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Vēl bez šiem darbiem ir rinda ļoti svarīgu darbu, kas gaida savu kārtu:</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kapitālais remonts nepieciešams baznīcas tornim</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baznīcas pamatu hidroizolācija</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grīdas seguma atjaunošana</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altāra atjaunošana</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kosmētiskais remonts visai baznīcas telpai</w:t>
      </w:r>
      <w:r>
        <w:rPr>
          <w:rFonts w:ascii="Times New Roman" w:eastAsia="Calibri" w:hAnsi="Times New Roman" w:cs="Times New Roman"/>
          <w:sz w:val="24"/>
          <w:szCs w:val="24"/>
        </w:rPr>
        <w:t>. M</w:t>
      </w:r>
      <w:r w:rsidRPr="005D5743">
        <w:rPr>
          <w:rFonts w:ascii="Times New Roman" w:eastAsia="Calibri" w:hAnsi="Times New Roman" w:cs="Times New Roman"/>
          <w:sz w:val="24"/>
          <w:szCs w:val="24"/>
        </w:rPr>
        <w:t>ācītāja māja</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(draudzes nama)</w:t>
      </w:r>
      <w:r>
        <w:rPr>
          <w:rFonts w:ascii="Times New Roman" w:eastAsia="Calibri" w:hAnsi="Times New Roman" w:cs="Times New Roman"/>
          <w:sz w:val="24"/>
          <w:szCs w:val="24"/>
        </w:rPr>
        <w:t xml:space="preserve"> atrodas</w:t>
      </w:r>
      <w:r w:rsidRPr="005D5743">
        <w:rPr>
          <w:rFonts w:ascii="Times New Roman" w:eastAsia="Calibri" w:hAnsi="Times New Roman" w:cs="Times New Roman"/>
          <w:sz w:val="24"/>
          <w:szCs w:val="24"/>
        </w:rPr>
        <w:t xml:space="preserve"> kritisk</w:t>
      </w:r>
      <w:r>
        <w:rPr>
          <w:rFonts w:ascii="Times New Roman" w:eastAsia="Calibri" w:hAnsi="Times New Roman" w:cs="Times New Roman"/>
          <w:sz w:val="24"/>
          <w:szCs w:val="24"/>
        </w:rPr>
        <w:t>ā</w:t>
      </w:r>
      <w:r w:rsidRPr="005D5743">
        <w:rPr>
          <w:rFonts w:ascii="Times New Roman" w:eastAsia="Calibri" w:hAnsi="Times New Roman" w:cs="Times New Roman"/>
          <w:sz w:val="24"/>
          <w:szCs w:val="24"/>
        </w:rPr>
        <w:t xml:space="preserve"> stāvokl</w:t>
      </w:r>
      <w:r>
        <w:rPr>
          <w:rFonts w:ascii="Times New Roman" w:eastAsia="Calibri" w:hAnsi="Times New Roman" w:cs="Times New Roman"/>
          <w:sz w:val="24"/>
          <w:szCs w:val="24"/>
        </w:rPr>
        <w:t>ī</w:t>
      </w:r>
      <w:r w:rsidRPr="005D5743">
        <w:rPr>
          <w:rFonts w:ascii="Times New Roman" w:eastAsia="Calibri" w:hAnsi="Times New Roman" w:cs="Times New Roman"/>
          <w:sz w:val="24"/>
          <w:szCs w:val="24"/>
        </w:rPr>
        <w:t xml:space="preserve">. </w:t>
      </w:r>
    </w:p>
    <w:p w:rsidR="00ED53FA" w:rsidRPr="005D5743" w:rsidRDefault="00ED53FA" w:rsidP="00ED53FA">
      <w:pPr>
        <w:spacing w:after="0" w:line="240" w:lineRule="auto"/>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Saskaņā ar Tukuma novada Domes 26.04.2012. saistošo noteikumu </w:t>
      </w:r>
      <w:r w:rsidRPr="005D5743">
        <w:rPr>
          <w:rFonts w:ascii="Times New Roman" w:eastAsia="Calibri" w:hAnsi="Times New Roman" w:cs="Times New Roman"/>
          <w:sz w:val="24"/>
          <w:szCs w:val="24"/>
        </w:rPr>
        <w:t>„</w:t>
      </w:r>
      <w:r>
        <w:rPr>
          <w:rFonts w:ascii="Times New Roman" w:eastAsia="Calibri" w:hAnsi="Times New Roman" w:cs="Times New Roman"/>
          <w:sz w:val="24"/>
          <w:szCs w:val="24"/>
        </w:rPr>
        <w:t xml:space="preserve">Tukuma novada teritorijas izmantošanas apbūves noteikumi” 3.sējuma </w:t>
      </w:r>
      <w:r w:rsidRPr="005D5743">
        <w:rPr>
          <w:rFonts w:ascii="Times New Roman" w:eastAsia="Calibri" w:hAnsi="Times New Roman" w:cs="Times New Roman"/>
          <w:sz w:val="24"/>
          <w:szCs w:val="24"/>
        </w:rPr>
        <w:t>„</w:t>
      </w:r>
      <w:r>
        <w:rPr>
          <w:rFonts w:ascii="Times New Roman" w:eastAsia="Calibri" w:hAnsi="Times New Roman" w:cs="Times New Roman"/>
          <w:sz w:val="24"/>
          <w:szCs w:val="24"/>
        </w:rPr>
        <w:t>Apbūves noteikumi” 356.1.apakšpunktu Dzirciema baznīcas kancele ir Valsts nozīmes mākslas piemineklis (valsts aizsardzība</w:t>
      </w:r>
      <w:r w:rsidR="00B25EC7">
        <w:rPr>
          <w:rFonts w:ascii="Times New Roman" w:eastAsia="Calibri" w:hAnsi="Times New Roman" w:cs="Times New Roman"/>
          <w:sz w:val="24"/>
          <w:szCs w:val="24"/>
        </w:rPr>
        <w:t>s</w:t>
      </w:r>
      <w:r>
        <w:rPr>
          <w:rFonts w:ascii="Times New Roman" w:eastAsia="Calibri" w:hAnsi="Times New Roman" w:cs="Times New Roman"/>
          <w:sz w:val="24"/>
          <w:szCs w:val="24"/>
        </w:rPr>
        <w:t xml:space="preserve"> Nr.4454).</w:t>
      </w: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Likuma „Par pašvaldībām” 15.panta pirmās daļas 5.punktā ietverta viena no pašvaldības autonomām funkcijām </w:t>
      </w:r>
      <w:r w:rsidRPr="005D5743">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5D5743">
        <w:rPr>
          <w:rFonts w:ascii="Times New Roman" w:eastAsia="Calibri" w:hAnsi="Times New Roman" w:cs="Times New Roman"/>
          <w:sz w:val="24"/>
          <w:szCs w:val="24"/>
        </w:rPr>
        <w:t xml:space="preserve">, 21.panta otrā daļa nosaka, ka </w:t>
      </w:r>
      <w:r w:rsidRPr="005D5743">
        <w:rPr>
          <w:rFonts w:ascii="Times New Roman" w:eastAsia="Calibri" w:hAnsi="Times New Roman" w:cs="Times New Roman"/>
          <w:i/>
          <w:sz w:val="24"/>
          <w:szCs w:val="24"/>
        </w:rPr>
        <w:t>„Domes darbībai un lēmumiem jābūt maksimāli lietderīgiem”</w:t>
      </w:r>
      <w:r w:rsidRPr="005D5743">
        <w:rPr>
          <w:rFonts w:ascii="Times New Roman" w:eastAsia="Calibri" w:hAnsi="Times New Roman" w:cs="Times New Roman"/>
          <w:sz w:val="24"/>
          <w:szCs w:val="24"/>
        </w:rPr>
        <w:t>.</w:t>
      </w: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Pamatojoties uz likuma „Par pašvaldībām”</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15.panta pirmās daļas 5.punktu, 21.panta otro daļu:</w:t>
      </w:r>
    </w:p>
    <w:p w:rsidR="00ED53FA" w:rsidRPr="005D5743" w:rsidRDefault="00ED53FA" w:rsidP="00ED53FA">
      <w:pPr>
        <w:spacing w:after="0" w:line="240" w:lineRule="auto"/>
        <w:ind w:firstLine="720"/>
        <w:jc w:val="both"/>
        <w:rPr>
          <w:rFonts w:ascii="Times New Roman" w:eastAsia="Calibri" w:hAnsi="Times New Roman" w:cs="Times New Roman"/>
          <w:sz w:val="24"/>
          <w:szCs w:val="24"/>
          <w:lang w:eastAsia="lv-LV"/>
        </w:rPr>
      </w:pPr>
      <w:r w:rsidRPr="005D5743">
        <w:rPr>
          <w:rFonts w:ascii="Times New Roman" w:eastAsia="Calibri" w:hAnsi="Times New Roman" w:cs="Times New Roman"/>
          <w:sz w:val="24"/>
          <w:szCs w:val="24"/>
          <w:lang w:eastAsia="lv-LV"/>
        </w:rPr>
        <w:t xml:space="preserve">1. </w:t>
      </w:r>
      <w:r w:rsidRPr="005D5743">
        <w:rPr>
          <w:rFonts w:ascii="Times New Roman" w:eastAsia="Calibri" w:hAnsi="Times New Roman" w:cs="Times New Roman"/>
          <w:noProof/>
          <w:sz w:val="24"/>
          <w:szCs w:val="24"/>
        </w:rPr>
        <w:t>Tukuma novada pašvaldības 201</w:t>
      </w:r>
      <w:r>
        <w:rPr>
          <w:rFonts w:ascii="Times New Roman" w:eastAsia="Calibri" w:hAnsi="Times New Roman" w:cs="Times New Roman"/>
          <w:noProof/>
          <w:sz w:val="24"/>
          <w:szCs w:val="24"/>
        </w:rPr>
        <w:t>6</w:t>
      </w:r>
      <w:r w:rsidRPr="005D5743">
        <w:rPr>
          <w:rFonts w:ascii="Times New Roman" w:eastAsia="Calibri" w:hAnsi="Times New Roman" w:cs="Times New Roman"/>
          <w:noProof/>
          <w:sz w:val="24"/>
          <w:szCs w:val="24"/>
        </w:rPr>
        <w:t>.gada budžet</w:t>
      </w:r>
      <w:r>
        <w:rPr>
          <w:rFonts w:ascii="Times New Roman" w:eastAsia="Calibri" w:hAnsi="Times New Roman" w:cs="Times New Roman"/>
          <w:noProof/>
          <w:sz w:val="24"/>
          <w:szCs w:val="24"/>
        </w:rPr>
        <w:t>ā</w:t>
      </w:r>
      <w:r w:rsidRPr="005D5743">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ieplānot </w:t>
      </w:r>
      <w:r w:rsidRPr="005D5743">
        <w:rPr>
          <w:rFonts w:ascii="Times New Roman" w:eastAsia="Calibri" w:hAnsi="Times New Roman" w:cs="Times New Roman"/>
          <w:noProof/>
          <w:sz w:val="24"/>
          <w:szCs w:val="24"/>
        </w:rPr>
        <w:t>līdz</w:t>
      </w:r>
      <w:r>
        <w:rPr>
          <w:rFonts w:ascii="Times New Roman" w:eastAsia="Calibri" w:hAnsi="Times New Roman" w:cs="Times New Roman"/>
          <w:noProof/>
          <w:sz w:val="24"/>
          <w:szCs w:val="24"/>
        </w:rPr>
        <w:t>finansējumu</w:t>
      </w:r>
      <w:r w:rsidRPr="005D5743">
        <w:rPr>
          <w:rFonts w:ascii="Times New Roman" w:eastAsia="Calibri" w:hAnsi="Times New Roman" w:cs="Times New Roman"/>
          <w:noProof/>
          <w:sz w:val="24"/>
          <w:szCs w:val="24"/>
        </w:rPr>
        <w:t xml:space="preserve"> </w:t>
      </w:r>
      <w:r w:rsidRPr="005D5743">
        <w:rPr>
          <w:rFonts w:ascii="Times New Roman" w:eastAsia="Calibri" w:hAnsi="Times New Roman" w:cs="Times New Roman"/>
          <w:sz w:val="24"/>
          <w:szCs w:val="24"/>
        </w:rPr>
        <w:t xml:space="preserve">Dzirciema evaņģēliski luteriskajai draudzei </w:t>
      </w:r>
      <w:r w:rsidRPr="005D5743">
        <w:rPr>
          <w:rFonts w:ascii="Times New Roman" w:eastAsia="Calibri" w:hAnsi="Times New Roman" w:cs="Times New Roman"/>
          <w:sz w:val="24"/>
          <w:szCs w:val="24"/>
          <w:lang w:eastAsia="lv-LV"/>
        </w:rPr>
        <w:t>1500,00</w:t>
      </w:r>
      <w:r>
        <w:rPr>
          <w:rFonts w:ascii="Times New Roman" w:eastAsia="Calibri" w:hAnsi="Times New Roman" w:cs="Times New Roman"/>
          <w:sz w:val="24"/>
          <w:szCs w:val="24"/>
          <w:lang w:eastAsia="lv-LV"/>
        </w:rPr>
        <w:t xml:space="preserve"> </w:t>
      </w:r>
      <w:r w:rsidRPr="00D83B12">
        <w:rPr>
          <w:rFonts w:ascii="Times New Roman" w:eastAsia="Calibri" w:hAnsi="Times New Roman" w:cs="Times New Roman"/>
          <w:i/>
          <w:sz w:val="24"/>
          <w:szCs w:val="24"/>
          <w:lang w:eastAsia="lv-LV"/>
        </w:rPr>
        <w:t>euro</w:t>
      </w:r>
      <w:r w:rsidRPr="005D5743">
        <w:rPr>
          <w:rFonts w:ascii="Times New Roman" w:eastAsia="Calibri" w:hAnsi="Times New Roman" w:cs="Times New Roman"/>
          <w:sz w:val="24"/>
          <w:szCs w:val="24"/>
          <w:lang w:eastAsia="lv-LV"/>
        </w:rPr>
        <w:t xml:space="preserve"> (viens tūkstotis pieci simti </w:t>
      </w:r>
      <w:r w:rsidRPr="005D5743">
        <w:rPr>
          <w:rFonts w:ascii="Times New Roman" w:eastAsia="Calibri" w:hAnsi="Times New Roman" w:cs="Times New Roman"/>
          <w:i/>
          <w:sz w:val="24"/>
          <w:szCs w:val="24"/>
          <w:lang w:eastAsia="lv-LV"/>
        </w:rPr>
        <w:t>euro</w:t>
      </w:r>
      <w:r w:rsidRPr="005D5743">
        <w:rPr>
          <w:rFonts w:ascii="Times New Roman" w:eastAsia="Calibri" w:hAnsi="Times New Roman" w:cs="Times New Roman"/>
          <w:sz w:val="24"/>
          <w:szCs w:val="24"/>
          <w:lang w:eastAsia="lv-LV"/>
        </w:rPr>
        <w:t xml:space="preserve">) Dzirciema </w:t>
      </w:r>
      <w:r w:rsidRPr="005D5743">
        <w:rPr>
          <w:rFonts w:ascii="Times New Roman" w:eastAsia="Calibri" w:hAnsi="Times New Roman" w:cs="Times New Roman"/>
          <w:sz w:val="24"/>
          <w:szCs w:val="24"/>
        </w:rPr>
        <w:t>baznīcas torņa esošās jumta daļas karnīzes un fasādes remontam</w:t>
      </w:r>
      <w:r>
        <w:rPr>
          <w:rFonts w:ascii="Times New Roman" w:eastAsia="Calibri" w:hAnsi="Times New Roman" w:cs="Times New Roman"/>
          <w:sz w:val="24"/>
          <w:szCs w:val="24"/>
        </w:rPr>
        <w:t>,</w:t>
      </w:r>
    </w:p>
    <w:p w:rsidR="00ED53FA" w:rsidRDefault="00ED53FA" w:rsidP="00ED53FA">
      <w:pPr>
        <w:spacing w:after="0" w:line="240" w:lineRule="auto"/>
        <w:ind w:firstLine="720"/>
        <w:jc w:val="both"/>
        <w:rPr>
          <w:rFonts w:ascii="Times New Roman" w:eastAsia="Calibri" w:hAnsi="Times New Roman" w:cs="Times New Roman"/>
          <w:sz w:val="24"/>
          <w:szCs w:val="24"/>
          <w:lang w:eastAsia="lv-LV"/>
        </w:rPr>
      </w:pPr>
    </w:p>
    <w:p w:rsidR="00ED53FA" w:rsidRDefault="00ED53FA" w:rsidP="00ED53FA">
      <w:pPr>
        <w:spacing w:after="0" w:line="240" w:lineRule="auto"/>
        <w:ind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2. </w:t>
      </w:r>
      <w:r w:rsidR="00B25EC7">
        <w:rPr>
          <w:rFonts w:ascii="Times New Roman" w:eastAsia="Calibri" w:hAnsi="Times New Roman" w:cs="Times New Roman"/>
          <w:sz w:val="24"/>
          <w:szCs w:val="24"/>
          <w:lang w:eastAsia="lv-LV"/>
        </w:rPr>
        <w:t>uzdot</w:t>
      </w:r>
      <w:r>
        <w:rPr>
          <w:rFonts w:ascii="Times New Roman" w:eastAsia="Calibri" w:hAnsi="Times New Roman" w:cs="Times New Roman"/>
          <w:sz w:val="24"/>
          <w:szCs w:val="24"/>
          <w:lang w:eastAsia="lv-LV"/>
        </w:rPr>
        <w:t xml:space="preserve"> </w:t>
      </w:r>
      <w:r w:rsidRPr="005D5743">
        <w:rPr>
          <w:rFonts w:ascii="Times New Roman" w:eastAsia="Calibri" w:hAnsi="Times New Roman" w:cs="Times New Roman"/>
          <w:sz w:val="24"/>
          <w:szCs w:val="24"/>
        </w:rPr>
        <w:t>Dzirciema evaņģēliski luterisk</w:t>
      </w:r>
      <w:r w:rsidR="00B25EC7">
        <w:rPr>
          <w:rFonts w:ascii="Times New Roman" w:eastAsia="Calibri" w:hAnsi="Times New Roman" w:cs="Times New Roman"/>
          <w:sz w:val="24"/>
          <w:szCs w:val="24"/>
        </w:rPr>
        <w:t>ai</w:t>
      </w:r>
      <w:r w:rsidRPr="005D5743">
        <w:rPr>
          <w:rFonts w:ascii="Times New Roman" w:eastAsia="Calibri" w:hAnsi="Times New Roman" w:cs="Times New Roman"/>
          <w:sz w:val="24"/>
          <w:szCs w:val="24"/>
        </w:rPr>
        <w:t xml:space="preserve"> draudz</w:t>
      </w:r>
      <w:r w:rsidR="00B25EC7">
        <w:rPr>
          <w:rFonts w:ascii="Times New Roman" w:eastAsia="Calibri" w:hAnsi="Times New Roman" w:cs="Times New Roman"/>
          <w:sz w:val="24"/>
          <w:szCs w:val="24"/>
        </w:rPr>
        <w:t>e</w:t>
      </w:r>
      <w:r w:rsidRPr="005D5743">
        <w:rPr>
          <w:rFonts w:ascii="Times New Roman" w:eastAsia="Calibri" w:hAnsi="Times New Roman" w:cs="Times New Roman"/>
          <w:sz w:val="24"/>
          <w:szCs w:val="24"/>
        </w:rPr>
        <w:t>i</w:t>
      </w:r>
      <w:r>
        <w:rPr>
          <w:rFonts w:ascii="Times New Roman" w:eastAsia="Calibri" w:hAnsi="Times New Roman" w:cs="Times New Roman"/>
          <w:sz w:val="24"/>
          <w:szCs w:val="24"/>
        </w:rPr>
        <w:t xml:space="preserve"> saskaņot </w:t>
      </w:r>
      <w:r w:rsidR="00B25EC7">
        <w:rPr>
          <w:rFonts w:ascii="Times New Roman" w:eastAsia="Calibri" w:hAnsi="Times New Roman" w:cs="Times New Roman"/>
          <w:sz w:val="24"/>
          <w:szCs w:val="24"/>
        </w:rPr>
        <w:t xml:space="preserve">Tukuma novada </w:t>
      </w:r>
      <w:r>
        <w:rPr>
          <w:rFonts w:ascii="Times New Roman" w:eastAsia="Calibri" w:hAnsi="Times New Roman" w:cs="Times New Roman"/>
          <w:sz w:val="24"/>
          <w:szCs w:val="24"/>
        </w:rPr>
        <w:t>būvvaldē 1.punktā minēto darbu veikšanu,</w:t>
      </w:r>
    </w:p>
    <w:p w:rsidR="00ED53FA" w:rsidRDefault="00ED53FA" w:rsidP="00ED53FA">
      <w:pPr>
        <w:spacing w:after="0" w:line="240" w:lineRule="auto"/>
        <w:ind w:firstLine="720"/>
        <w:jc w:val="both"/>
        <w:rPr>
          <w:rFonts w:ascii="Times New Roman" w:eastAsia="Calibri" w:hAnsi="Times New Roman" w:cs="Times New Roman"/>
          <w:sz w:val="24"/>
          <w:szCs w:val="24"/>
          <w:lang w:eastAsia="lv-LV"/>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eastAsia="lv-LV"/>
        </w:rPr>
        <w:lastRenderedPageBreak/>
        <w:t>3</w:t>
      </w:r>
      <w:r w:rsidRPr="005D5743">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u</w:t>
      </w:r>
      <w:r w:rsidRPr="005D5743">
        <w:rPr>
          <w:rFonts w:ascii="Times New Roman" w:eastAsia="Calibri" w:hAnsi="Times New Roman" w:cs="Times New Roman"/>
          <w:sz w:val="24"/>
          <w:szCs w:val="24"/>
          <w:lang w:eastAsia="lv-LV"/>
        </w:rPr>
        <w:t xml:space="preserve">zdot Kultūras, sporta un sabiedrisko attiecību nodaļai sagatavot līgumu ar </w:t>
      </w:r>
      <w:r w:rsidRPr="005D5743">
        <w:rPr>
          <w:rFonts w:ascii="Times New Roman" w:eastAsia="Calibri" w:hAnsi="Times New Roman" w:cs="Times New Roman"/>
          <w:sz w:val="24"/>
          <w:szCs w:val="24"/>
        </w:rPr>
        <w:t>Dzirciema evaņģēliski luterisko draudzi</w:t>
      </w:r>
      <w:r>
        <w:rPr>
          <w:rFonts w:ascii="Times New Roman" w:eastAsia="Calibri" w:hAnsi="Times New Roman" w:cs="Times New Roman"/>
          <w:sz w:val="24"/>
          <w:szCs w:val="24"/>
        </w:rPr>
        <w:t>.</w:t>
      </w: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4"/>
          <w:szCs w:val="24"/>
        </w:rPr>
      </w:pPr>
    </w:p>
    <w:p w:rsidR="00ED53FA" w:rsidRPr="005D5743" w:rsidRDefault="00ED53FA" w:rsidP="00ED53FA">
      <w:pPr>
        <w:spacing w:after="0" w:line="240" w:lineRule="auto"/>
        <w:ind w:firstLine="720"/>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Nosūtīt:</w:t>
      </w:r>
    </w:p>
    <w:p w:rsidR="00ED53FA" w:rsidRPr="005D5743" w:rsidRDefault="00ED53FA" w:rsidP="00ED53FA">
      <w:pPr>
        <w:numPr>
          <w:ilvl w:val="0"/>
          <w:numId w:val="20"/>
        </w:numPr>
        <w:spacing w:after="0" w:line="240" w:lineRule="auto"/>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fin.nod.</w:t>
      </w:r>
    </w:p>
    <w:p w:rsidR="00ED53FA" w:rsidRPr="005D5743" w:rsidRDefault="00ED53FA" w:rsidP="00ED53FA">
      <w:pPr>
        <w:numPr>
          <w:ilvl w:val="0"/>
          <w:numId w:val="20"/>
        </w:numPr>
        <w:spacing w:after="0" w:line="240" w:lineRule="auto"/>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kult.nod.</w:t>
      </w:r>
    </w:p>
    <w:p w:rsidR="00ED53FA" w:rsidRPr="005D5743" w:rsidRDefault="00ED53FA" w:rsidP="00ED53FA">
      <w:pPr>
        <w:numPr>
          <w:ilvl w:val="0"/>
          <w:numId w:val="20"/>
        </w:numPr>
        <w:spacing w:after="0" w:line="240" w:lineRule="auto"/>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draudzei</w:t>
      </w:r>
    </w:p>
    <w:p w:rsidR="00ED53FA" w:rsidRDefault="00ED53FA" w:rsidP="00ED53FA">
      <w:pPr>
        <w:spacing w:after="0" w:line="24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____________________</w:t>
      </w:r>
    </w:p>
    <w:p w:rsidR="00ED53FA" w:rsidRDefault="00ED53FA" w:rsidP="00ED53FA">
      <w:pPr>
        <w:spacing w:after="0" w:line="240" w:lineRule="auto"/>
        <w:ind w:firstLine="720"/>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Sagatavoja I.Smirnova</w:t>
      </w:r>
    </w:p>
    <w:p w:rsidR="00ED53FA" w:rsidRDefault="00ED53FA" w:rsidP="00ED53FA">
      <w:pPr>
        <w:spacing w:after="0" w:line="24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Izskatīts Izglītības, kultūras un sporta komitejā</w:t>
      </w:r>
    </w:p>
    <w:p w:rsidR="00ED53FA" w:rsidRDefault="00ED53FA" w:rsidP="00ED53FA">
      <w:pPr>
        <w:spacing w:after="0" w:line="240" w:lineRule="auto"/>
        <w:ind w:firstLine="720"/>
        <w:jc w:val="both"/>
        <w:rPr>
          <w:rFonts w:ascii="Times New Roman" w:eastAsia="Calibri" w:hAnsi="Times New Roman" w:cs="Times New Roman"/>
          <w:sz w:val="20"/>
          <w:szCs w:val="20"/>
        </w:rPr>
      </w:pPr>
    </w:p>
    <w:p w:rsidR="00ED53FA" w:rsidRPr="005D5743" w:rsidRDefault="00ED53FA" w:rsidP="00ED53FA">
      <w:pPr>
        <w:spacing w:after="0" w:line="240" w:lineRule="auto"/>
        <w:ind w:firstLine="720"/>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rPr>
        <w:t xml:space="preserve"> </w:t>
      </w:r>
    </w:p>
    <w:p w:rsidR="00ED53FA" w:rsidRPr="005D5743" w:rsidRDefault="00ED53FA" w:rsidP="00ED53FA">
      <w:pPr>
        <w:spacing w:after="0" w:line="240" w:lineRule="auto"/>
        <w:rPr>
          <w:rFonts w:ascii="Times New Roman" w:eastAsia="Calibri" w:hAnsi="Times New Roman" w:cs="Times New Roman"/>
          <w:sz w:val="20"/>
          <w:szCs w:val="20"/>
        </w:rPr>
      </w:pPr>
    </w:p>
    <w:p w:rsidR="00ED53FA" w:rsidRDefault="00ED53FA">
      <w:pPr>
        <w:rPr>
          <w:rFonts w:ascii="Times New Roman" w:eastAsia="Calibri" w:hAnsi="Times New Roman" w:cs="Times New Roman"/>
          <w:sz w:val="24"/>
          <w:szCs w:val="24"/>
        </w:rPr>
      </w:pPr>
    </w:p>
    <w:p w:rsidR="003A4E38" w:rsidRDefault="003A4E38" w:rsidP="00680655">
      <w:pPr>
        <w:spacing w:after="0" w:line="240" w:lineRule="auto"/>
        <w:ind w:left="7200" w:firstLine="720"/>
        <w:rPr>
          <w:rFonts w:ascii="Times New Roman" w:eastAsia="Calibri" w:hAnsi="Times New Roman" w:cs="Times New Roman"/>
          <w:sz w:val="24"/>
          <w:szCs w:val="24"/>
        </w:rPr>
      </w:pPr>
    </w:p>
    <w:p w:rsidR="003A4E38" w:rsidRDefault="003A4E38" w:rsidP="00680655">
      <w:pPr>
        <w:spacing w:after="0" w:line="240" w:lineRule="auto"/>
        <w:ind w:left="7200" w:firstLine="720"/>
        <w:rPr>
          <w:rFonts w:ascii="Times New Roman" w:eastAsia="Calibri" w:hAnsi="Times New Roman" w:cs="Times New Roman"/>
          <w:sz w:val="24"/>
          <w:szCs w:val="24"/>
        </w:rPr>
      </w:pPr>
    </w:p>
    <w:p w:rsidR="00C52ABE" w:rsidRPr="00C52ABE" w:rsidRDefault="00C52ABE" w:rsidP="00C52ABE">
      <w:pPr>
        <w:ind w:left="5760" w:firstLine="720"/>
        <w:jc w:val="right"/>
        <w:rPr>
          <w:rFonts w:ascii="Times New Roman" w:eastAsia="Calibri" w:hAnsi="Times New Roman" w:cs="Times New Roman"/>
          <w:sz w:val="24"/>
          <w:szCs w:val="24"/>
          <w:lang w:eastAsia="lv-LV"/>
        </w:rPr>
      </w:pPr>
      <w:r w:rsidRPr="00C52ABE">
        <w:rPr>
          <w:rFonts w:ascii="Times New Roman" w:eastAsia="Calibri" w:hAnsi="Times New Roman" w:cs="Times New Roman"/>
          <w:sz w:val="24"/>
          <w:szCs w:val="24"/>
          <w:lang w:eastAsia="lv-LV"/>
        </w:rPr>
        <w:t>Projekts</w:t>
      </w:r>
    </w:p>
    <w:p w:rsidR="00C52ABE" w:rsidRPr="00C52ABE" w:rsidRDefault="007C600C" w:rsidP="00C52ABE">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10.</w:t>
      </w:r>
      <w:r w:rsidR="00C52ABE" w:rsidRPr="00C52ABE">
        <w:rPr>
          <w:rFonts w:ascii="Times New Roman" w:eastAsia="Calibri" w:hAnsi="Times New Roman" w:cs="Times New Roman"/>
          <w:sz w:val="24"/>
          <w:szCs w:val="24"/>
          <w:lang w:eastAsia="lv-LV"/>
        </w:rPr>
        <w:t>§.</w:t>
      </w:r>
    </w:p>
    <w:p w:rsidR="00C52ABE" w:rsidRPr="00C52ABE" w:rsidRDefault="00C52ABE" w:rsidP="00C52ABE">
      <w:pPr>
        <w:spacing w:after="0" w:line="240" w:lineRule="auto"/>
        <w:rPr>
          <w:rFonts w:ascii="Times New Roman" w:eastAsia="Calibri" w:hAnsi="Times New Roman" w:cs="Times New Roman"/>
          <w:sz w:val="24"/>
          <w:szCs w:val="24"/>
          <w:lang w:eastAsia="lv-LV"/>
        </w:rPr>
      </w:pPr>
    </w:p>
    <w:p w:rsidR="00C52ABE" w:rsidRDefault="00C52ABE" w:rsidP="00C52ABE">
      <w:pPr>
        <w:spacing w:after="0" w:line="240" w:lineRule="auto"/>
        <w:rPr>
          <w:rFonts w:ascii="Times New Roman" w:eastAsia="Calibri" w:hAnsi="Times New Roman" w:cs="Times New Roman"/>
          <w:b/>
          <w:sz w:val="24"/>
          <w:szCs w:val="24"/>
          <w:lang w:eastAsia="lv-LV"/>
        </w:rPr>
      </w:pPr>
      <w:r w:rsidRPr="00C52ABE">
        <w:rPr>
          <w:rFonts w:ascii="Times New Roman" w:eastAsia="Calibri" w:hAnsi="Times New Roman" w:cs="Times New Roman"/>
          <w:b/>
          <w:sz w:val="24"/>
          <w:szCs w:val="24"/>
          <w:lang w:eastAsia="lv-LV"/>
        </w:rPr>
        <w:t xml:space="preserve">Par maksas noteikšanu par paraksta </w:t>
      </w:r>
    </w:p>
    <w:p w:rsidR="00C52ABE" w:rsidRPr="00C52ABE" w:rsidRDefault="00C52ABE" w:rsidP="00C52ABE">
      <w:pPr>
        <w:spacing w:after="0" w:line="240" w:lineRule="auto"/>
        <w:rPr>
          <w:rFonts w:ascii="Times New Roman" w:eastAsia="Calibri" w:hAnsi="Times New Roman" w:cs="Times New Roman"/>
          <w:b/>
          <w:sz w:val="24"/>
          <w:szCs w:val="24"/>
          <w:lang w:eastAsia="lv-LV"/>
        </w:rPr>
      </w:pPr>
      <w:r w:rsidRPr="00C52ABE">
        <w:rPr>
          <w:rFonts w:ascii="Times New Roman" w:eastAsia="Calibri" w:hAnsi="Times New Roman" w:cs="Times New Roman"/>
          <w:b/>
          <w:sz w:val="24"/>
          <w:szCs w:val="24"/>
          <w:lang w:eastAsia="lv-LV"/>
        </w:rPr>
        <w:t>īstuma apliecināšanu</w:t>
      </w:r>
    </w:p>
    <w:p w:rsidR="00C52ABE" w:rsidRDefault="00C52ABE" w:rsidP="00C52ABE">
      <w:pPr>
        <w:spacing w:after="0" w:line="240" w:lineRule="auto"/>
        <w:rPr>
          <w:rFonts w:ascii="Times New Roman" w:eastAsia="Calibri" w:hAnsi="Times New Roman" w:cs="Times New Roman"/>
          <w:sz w:val="24"/>
          <w:szCs w:val="24"/>
          <w:lang w:eastAsia="lv-LV"/>
        </w:rPr>
      </w:pPr>
    </w:p>
    <w:p w:rsidR="00C52ABE" w:rsidRDefault="00C52ABE" w:rsidP="00C52ABE">
      <w:pPr>
        <w:spacing w:after="0" w:line="240" w:lineRule="auto"/>
        <w:rPr>
          <w:rFonts w:ascii="Times New Roman" w:eastAsia="Calibri" w:hAnsi="Times New Roman" w:cs="Times New Roman"/>
          <w:sz w:val="24"/>
          <w:szCs w:val="24"/>
          <w:lang w:eastAsia="lv-LV"/>
        </w:rPr>
      </w:pPr>
    </w:p>
    <w:p w:rsidR="00C52ABE" w:rsidRDefault="00C52ABE" w:rsidP="00C52ABE">
      <w:pPr>
        <w:spacing w:after="0" w:line="240" w:lineRule="auto"/>
        <w:rPr>
          <w:rFonts w:ascii="Times New Roman" w:eastAsia="Calibri" w:hAnsi="Times New Roman" w:cs="Times New Roman"/>
          <w:sz w:val="24"/>
          <w:szCs w:val="24"/>
          <w:lang w:eastAsia="lv-LV"/>
        </w:rPr>
      </w:pPr>
    </w:p>
    <w:p w:rsidR="00C52ABE" w:rsidRPr="00627C8F" w:rsidRDefault="00C52ABE" w:rsidP="00C52ABE">
      <w:pPr>
        <w:keepNext/>
        <w:spacing w:after="0" w:line="240" w:lineRule="auto"/>
        <w:ind w:right="-1"/>
        <w:jc w:val="both"/>
        <w:outlineLvl w:val="0"/>
        <w:rPr>
          <w:rFonts w:ascii="Times New Roman" w:eastAsia="Times New Roman" w:hAnsi="Times New Roman" w:cs="Times New Roman"/>
          <w:i/>
          <w:sz w:val="24"/>
          <w:szCs w:val="24"/>
        </w:rPr>
      </w:pPr>
      <w:r w:rsidRPr="00627C8F">
        <w:rPr>
          <w:rFonts w:ascii="Times New Roman" w:eastAsia="Times New Roman" w:hAnsi="Times New Roman" w:cs="Times New Roman"/>
          <w:i/>
          <w:sz w:val="24"/>
          <w:szCs w:val="24"/>
        </w:rPr>
        <w:t>Iesniegt izskatīšanai Domei šādu lēmuma projektu:</w:t>
      </w:r>
    </w:p>
    <w:p w:rsidR="00C52ABE" w:rsidRDefault="00C52ABE" w:rsidP="00C52ABE">
      <w:pPr>
        <w:spacing w:after="0" w:line="240" w:lineRule="auto"/>
        <w:jc w:val="both"/>
        <w:rPr>
          <w:rFonts w:ascii="Times New Roman" w:eastAsia="Calibri" w:hAnsi="Times New Roman" w:cs="Times New Roman"/>
          <w:sz w:val="24"/>
          <w:szCs w:val="24"/>
          <w:lang w:eastAsia="lv-LV"/>
        </w:rPr>
      </w:pPr>
    </w:p>
    <w:p w:rsidR="00C52ABE" w:rsidRPr="00C52ABE" w:rsidRDefault="00C52ABE" w:rsidP="00C52ABE">
      <w:pPr>
        <w:spacing w:after="0" w:line="240" w:lineRule="auto"/>
        <w:jc w:val="both"/>
        <w:rPr>
          <w:rFonts w:ascii="Times New Roman" w:eastAsia="Calibri" w:hAnsi="Times New Roman" w:cs="Times New Roman"/>
          <w:sz w:val="24"/>
          <w:szCs w:val="24"/>
          <w:lang w:eastAsia="lv-LV"/>
        </w:rPr>
      </w:pPr>
    </w:p>
    <w:p w:rsidR="00C52ABE" w:rsidRPr="00C52ABE" w:rsidRDefault="00C52ABE" w:rsidP="00C52ABE">
      <w:pPr>
        <w:tabs>
          <w:tab w:val="left" w:pos="0"/>
        </w:tabs>
        <w:spacing w:after="0" w:line="240" w:lineRule="auto"/>
        <w:jc w:val="both"/>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ab/>
        <w:t xml:space="preserve">Saskaņā ar 08.11.2012. grozījumiem likuma „Par tautas nobalsošanu, likumu ierosināšanu un Eiropas pilsoņu iniciatīvu” 22.pantā (panta jaunā redakcija stājās spēkā 2015.gada 1.janvārī) noteikts, ka katram vēlētājam par likumprojektu vai Satversmes grozījumu projektu, vai Saeimas atlaišanas ierosinājumu jānodrošina iespēja parakstīties un apliecināt paraksta īstumu dzīvesvietas deklarēšanas vietā pašvaldībā, bāriņtiesā, novadā pie pagastu pārvalžu vadītājiem un maksa par paraksta apliecināšanu saistībā ar parakstu vākšanu par likumprojektu vai Satversmes grozījumu projektu bāriņtiesā vai pašvaldības institūcijā nosakāma, ņemot vērā paraksta apliecināšanas tiešās administratīvās izmaksas, taču ne lielāka par pusi no summas, kas likumā noteikta paraksta īstuma apliecināšanai bāriņtiesā.  </w:t>
      </w:r>
    </w:p>
    <w:p w:rsidR="00C52ABE" w:rsidRPr="00C52ABE" w:rsidRDefault="00C52ABE" w:rsidP="00C52ABE">
      <w:pPr>
        <w:tabs>
          <w:tab w:val="left" w:pos="0"/>
        </w:tabs>
        <w:spacing w:after="0" w:line="240" w:lineRule="auto"/>
        <w:jc w:val="both"/>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ab/>
        <w:t>Lai nodrošinātu likuma „Par tautas nobalsošanu, likumu ierosināšanu un Eiropas pilsoņu iniciatīvu” 22.panta otrās un trešās daļas un Centrālās vēlēšanu komisijas instrukcijas „Kārtība, kādā apliecināmi vēlētāju paraksti likumu ierosināšanai” izpildi, pamatojoties uz likuma „Par pašvaldībām” 21.panta pirmās daļas 14.punkta „g” apakšpunktu, Bāriņtiesu likuma 79.panta pirmās daļas 7.punktu</w:t>
      </w:r>
      <w:r>
        <w:rPr>
          <w:rFonts w:ascii="Times New Roman" w:eastAsia="Calibri" w:hAnsi="Times New Roman" w:cs="Tahoma"/>
          <w:sz w:val="24"/>
          <w:szCs w:val="24"/>
          <w:lang w:eastAsia="lv-LV" w:bidi="lo-LA"/>
        </w:rPr>
        <w:t>:</w:t>
      </w:r>
    </w:p>
    <w:p w:rsidR="00C52ABE" w:rsidRDefault="00C52ABE" w:rsidP="00C52ABE">
      <w:pPr>
        <w:spacing w:after="0" w:line="240" w:lineRule="auto"/>
        <w:ind w:firstLine="720"/>
        <w:jc w:val="both"/>
        <w:rPr>
          <w:rFonts w:ascii="Times New Roman" w:eastAsia="Calibri" w:hAnsi="Times New Roman" w:cs="Tahoma"/>
          <w:sz w:val="24"/>
          <w:szCs w:val="24"/>
          <w:lang w:eastAsia="lv-LV" w:bidi="lo-LA"/>
        </w:rPr>
      </w:pPr>
      <w:r>
        <w:rPr>
          <w:rFonts w:ascii="Times New Roman" w:eastAsia="Calibri" w:hAnsi="Times New Roman" w:cs="Tahoma"/>
          <w:sz w:val="24"/>
          <w:szCs w:val="24"/>
          <w:lang w:eastAsia="lv-LV" w:bidi="lo-LA"/>
        </w:rPr>
        <w:t>1. n</w:t>
      </w:r>
      <w:r w:rsidRPr="00C52ABE">
        <w:rPr>
          <w:rFonts w:ascii="Times New Roman" w:eastAsia="Calibri" w:hAnsi="Times New Roman" w:cs="Tahoma"/>
          <w:sz w:val="24"/>
          <w:szCs w:val="24"/>
          <w:lang w:eastAsia="lv-LV" w:bidi="lo-LA"/>
        </w:rPr>
        <w:t>oteikt maksu Tukuma novada pašvaldībā, novada pagastu pārvaldēs un bāriņtiesā EUR 1,40 (viens euro un četrdesmit centi), tajā skaitā PVN, apmērā par viena paraksta apliecināšanu saistībā ar parakstu vākšanu (cenrādis pielikumā)</w:t>
      </w:r>
      <w:r>
        <w:rPr>
          <w:rFonts w:ascii="Times New Roman" w:eastAsia="Calibri" w:hAnsi="Times New Roman" w:cs="Tahoma"/>
          <w:sz w:val="24"/>
          <w:szCs w:val="24"/>
          <w:lang w:eastAsia="lv-LV" w:bidi="lo-LA"/>
        </w:rPr>
        <w:t>,</w:t>
      </w:r>
    </w:p>
    <w:p w:rsidR="00C52ABE" w:rsidRPr="00C52ABE" w:rsidRDefault="00C52ABE" w:rsidP="00C52ABE">
      <w:pPr>
        <w:spacing w:after="0" w:line="240" w:lineRule="auto"/>
        <w:ind w:firstLine="720"/>
        <w:jc w:val="both"/>
        <w:rPr>
          <w:rFonts w:ascii="Times New Roman" w:eastAsia="Calibri" w:hAnsi="Times New Roman" w:cs="Tahoma"/>
          <w:sz w:val="24"/>
          <w:szCs w:val="24"/>
          <w:lang w:eastAsia="lv-LV" w:bidi="lo-LA"/>
        </w:rPr>
      </w:pPr>
      <w:r>
        <w:rPr>
          <w:rFonts w:ascii="Times New Roman" w:eastAsia="Calibri" w:hAnsi="Times New Roman" w:cs="Tahoma"/>
          <w:sz w:val="24"/>
          <w:szCs w:val="24"/>
          <w:lang w:eastAsia="lv-LV" w:bidi="lo-LA"/>
        </w:rPr>
        <w:t>2. i</w:t>
      </w:r>
      <w:r w:rsidRPr="00C52ABE">
        <w:rPr>
          <w:rFonts w:ascii="Times New Roman" w:eastAsia="Calibri" w:hAnsi="Times New Roman" w:cs="Tahoma"/>
          <w:sz w:val="24"/>
          <w:szCs w:val="24"/>
          <w:lang w:eastAsia="lv-LV" w:bidi="lo-LA"/>
        </w:rPr>
        <w:t>eņēmumus no maksas par paraksta apliecināšanu Tukuma novada pašvaldībā un bāriņtiesā iemaksāt Tukuma novada Domes pamatbudžeta kontā, ieņēmumus no maksas par paraksta apliecināšanu pagastu pārvaldēs iemaksāt attiecīgo pagastu pārvalžu pamatbudžetu kontos</w:t>
      </w:r>
      <w:r>
        <w:rPr>
          <w:rFonts w:ascii="Times New Roman" w:eastAsia="Calibri" w:hAnsi="Times New Roman" w:cs="Tahoma"/>
          <w:sz w:val="24"/>
          <w:szCs w:val="24"/>
          <w:lang w:eastAsia="lv-LV" w:bidi="lo-LA"/>
        </w:rPr>
        <w:t>,</w:t>
      </w:r>
    </w:p>
    <w:p w:rsidR="00C52ABE" w:rsidRPr="00C52ABE" w:rsidRDefault="00C52ABE" w:rsidP="00C52ABE">
      <w:pPr>
        <w:tabs>
          <w:tab w:val="left" w:pos="0"/>
        </w:tabs>
        <w:spacing w:after="0" w:line="240" w:lineRule="auto"/>
        <w:ind w:left="720"/>
        <w:jc w:val="both"/>
        <w:rPr>
          <w:rFonts w:ascii="Times New Roman" w:eastAsia="Calibri" w:hAnsi="Times New Roman" w:cs="Tahoma"/>
          <w:sz w:val="24"/>
          <w:szCs w:val="24"/>
          <w:lang w:eastAsia="lv-LV" w:bidi="lo-LA"/>
        </w:rPr>
      </w:pPr>
      <w:r>
        <w:rPr>
          <w:rFonts w:ascii="Times New Roman" w:eastAsia="Calibri" w:hAnsi="Times New Roman" w:cs="Tahoma"/>
          <w:sz w:val="24"/>
          <w:szCs w:val="24"/>
          <w:lang w:eastAsia="lv-LV" w:bidi="lo-LA"/>
        </w:rPr>
        <w:t>3. l</w:t>
      </w:r>
      <w:r w:rsidRPr="00C52ABE">
        <w:rPr>
          <w:rFonts w:ascii="Times New Roman" w:eastAsia="Calibri" w:hAnsi="Times New Roman" w:cs="Tahoma"/>
          <w:sz w:val="24"/>
          <w:szCs w:val="24"/>
          <w:lang w:eastAsia="lv-LV" w:bidi="lo-LA"/>
        </w:rPr>
        <w:t>ēmums stājas spēkā ar 2016.gada 1.janvāri</w:t>
      </w:r>
      <w:r>
        <w:rPr>
          <w:rFonts w:ascii="Times New Roman" w:eastAsia="Calibri" w:hAnsi="Times New Roman" w:cs="Tahoma"/>
          <w:sz w:val="24"/>
          <w:szCs w:val="24"/>
          <w:lang w:eastAsia="lv-LV" w:bidi="lo-LA"/>
        </w:rPr>
        <w:t>,</w:t>
      </w:r>
      <w:r w:rsidRPr="00C52ABE">
        <w:rPr>
          <w:rFonts w:ascii="Times New Roman" w:eastAsia="Calibri" w:hAnsi="Times New Roman" w:cs="Tahoma"/>
          <w:sz w:val="24"/>
          <w:szCs w:val="24"/>
          <w:lang w:eastAsia="lv-LV" w:bidi="lo-LA"/>
        </w:rPr>
        <w:t xml:space="preserve"> </w:t>
      </w:r>
    </w:p>
    <w:p w:rsidR="00C52ABE" w:rsidRPr="00C52ABE" w:rsidRDefault="00C52ABE" w:rsidP="00C52ABE">
      <w:pPr>
        <w:tabs>
          <w:tab w:val="left" w:pos="0"/>
        </w:tabs>
        <w:spacing w:after="0" w:line="240" w:lineRule="auto"/>
        <w:jc w:val="both"/>
        <w:rPr>
          <w:rFonts w:ascii="Times New Roman" w:eastAsia="Calibri" w:hAnsi="Times New Roman" w:cs="Tahoma"/>
          <w:sz w:val="24"/>
          <w:szCs w:val="24"/>
          <w:lang w:eastAsia="lv-LV" w:bidi="lo-LA"/>
        </w:rPr>
      </w:pPr>
      <w:r>
        <w:rPr>
          <w:rFonts w:ascii="Times New Roman" w:eastAsia="Calibri" w:hAnsi="Times New Roman" w:cs="Tahoma"/>
          <w:sz w:val="24"/>
          <w:szCs w:val="24"/>
          <w:lang w:eastAsia="lv-LV" w:bidi="lo-LA"/>
        </w:rPr>
        <w:tab/>
        <w:t>4. a</w:t>
      </w:r>
      <w:r w:rsidRPr="00C52ABE">
        <w:rPr>
          <w:rFonts w:ascii="Times New Roman" w:eastAsia="Calibri" w:hAnsi="Times New Roman" w:cs="Tahoma"/>
          <w:sz w:val="24"/>
          <w:szCs w:val="24"/>
          <w:lang w:eastAsia="lv-LV" w:bidi="lo-LA"/>
        </w:rPr>
        <w:t>r š</w:t>
      </w:r>
      <w:r>
        <w:rPr>
          <w:rFonts w:ascii="Times New Roman" w:eastAsia="Calibri" w:hAnsi="Times New Roman" w:cs="Tahoma"/>
          <w:sz w:val="24"/>
          <w:szCs w:val="24"/>
          <w:lang w:eastAsia="lv-LV" w:bidi="lo-LA"/>
        </w:rPr>
        <w:t>ā</w:t>
      </w:r>
      <w:r w:rsidRPr="00C52ABE">
        <w:rPr>
          <w:rFonts w:ascii="Times New Roman" w:eastAsia="Calibri" w:hAnsi="Times New Roman" w:cs="Tahoma"/>
          <w:sz w:val="24"/>
          <w:szCs w:val="24"/>
          <w:lang w:eastAsia="lv-LV" w:bidi="lo-LA"/>
        </w:rPr>
        <w:t xml:space="preserve"> lēmuma stāšanos spēkā, uzskatīt par spēku zaudējušu Tukuma novada Domes 29.10.2015. lēmumu (sēdes protokols Nr.12, 15.</w:t>
      </w:r>
      <w:r w:rsidRPr="00C52ABE">
        <w:rPr>
          <w:rFonts w:ascii="Times New Roman" w:eastAsia="Calibri" w:hAnsi="Times New Roman" w:cs="Times New Roman"/>
          <w:sz w:val="24"/>
          <w:szCs w:val="24"/>
          <w:lang w:eastAsia="lv-LV" w:bidi="lo-LA"/>
        </w:rPr>
        <w:t>§)</w:t>
      </w:r>
      <w:r w:rsidRPr="00C52ABE">
        <w:rPr>
          <w:rFonts w:ascii="Times New Roman" w:eastAsia="Calibri" w:hAnsi="Times New Roman" w:cs="Tahoma"/>
          <w:sz w:val="24"/>
          <w:szCs w:val="24"/>
          <w:lang w:eastAsia="lv-LV" w:bidi="lo-LA"/>
        </w:rPr>
        <w:t xml:space="preserve"> „Par Domes priekšsēdētāja 02.10.2015. rīkojuma Nr.165-d „Par paraksta īstuma apliecināšanas nodevu Tukuma novada bāriņtiesā” apstiprināšanu.</w:t>
      </w:r>
    </w:p>
    <w:p w:rsidR="00C52ABE" w:rsidRPr="00C52ABE" w:rsidRDefault="00C52ABE" w:rsidP="00C52ABE">
      <w:pPr>
        <w:tabs>
          <w:tab w:val="left" w:pos="0"/>
        </w:tabs>
        <w:spacing w:after="0" w:line="240" w:lineRule="auto"/>
        <w:ind w:left="360"/>
        <w:jc w:val="both"/>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Nosūtīt:</w:t>
      </w:r>
    </w:p>
    <w:p w:rsidR="00C52ABE" w:rsidRPr="00C52ABE" w:rsidRDefault="00C52ABE" w:rsidP="00C52ABE">
      <w:pPr>
        <w:numPr>
          <w:ilvl w:val="0"/>
          <w:numId w:val="30"/>
        </w:num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Administr</w:t>
      </w:r>
      <w:r>
        <w:rPr>
          <w:rFonts w:ascii="Times New Roman" w:eastAsia="Calibri" w:hAnsi="Times New Roman" w:cs="Times New Roman"/>
          <w:sz w:val="20"/>
          <w:szCs w:val="20"/>
          <w:lang w:eastAsia="lv-LV"/>
        </w:rPr>
        <w:t>. nod.</w:t>
      </w:r>
      <w:r w:rsidRPr="00C52ABE">
        <w:rPr>
          <w:rFonts w:ascii="Times New Roman" w:eastAsia="Calibri" w:hAnsi="Times New Roman" w:cs="Times New Roman"/>
          <w:sz w:val="20"/>
          <w:szCs w:val="20"/>
          <w:lang w:eastAsia="lv-LV"/>
        </w:rPr>
        <w:t>,</w:t>
      </w:r>
    </w:p>
    <w:p w:rsidR="00C52ABE" w:rsidRPr="00C52ABE" w:rsidRDefault="00C52ABE" w:rsidP="00C52ABE">
      <w:pPr>
        <w:numPr>
          <w:ilvl w:val="0"/>
          <w:numId w:val="30"/>
        </w:num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Bāriņtiesai,</w:t>
      </w:r>
    </w:p>
    <w:p w:rsidR="00C52ABE" w:rsidRPr="00C52ABE" w:rsidRDefault="00C52ABE" w:rsidP="00C52ABE">
      <w:pPr>
        <w:numPr>
          <w:ilvl w:val="0"/>
          <w:numId w:val="30"/>
        </w:num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Pagastu pārv</w:t>
      </w:r>
      <w:r>
        <w:rPr>
          <w:rFonts w:ascii="Times New Roman" w:eastAsia="Calibri" w:hAnsi="Times New Roman" w:cs="Times New Roman"/>
          <w:sz w:val="20"/>
          <w:szCs w:val="20"/>
          <w:lang w:eastAsia="lv-LV"/>
        </w:rPr>
        <w:t>.</w:t>
      </w:r>
      <w:r w:rsidRPr="00C52ABE">
        <w:rPr>
          <w:rFonts w:ascii="Times New Roman" w:eastAsia="Calibri" w:hAnsi="Times New Roman" w:cs="Times New Roman"/>
          <w:sz w:val="20"/>
          <w:szCs w:val="20"/>
          <w:lang w:eastAsia="lv-LV"/>
        </w:rPr>
        <w:t>,</w:t>
      </w:r>
    </w:p>
    <w:p w:rsidR="00C52ABE" w:rsidRPr="00C52ABE" w:rsidRDefault="00C52ABE" w:rsidP="00C52ABE">
      <w:pPr>
        <w:numPr>
          <w:ilvl w:val="0"/>
          <w:numId w:val="30"/>
        </w:num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Novada vēlēšanu komisijai</w:t>
      </w:r>
    </w:p>
    <w:p w:rsidR="00C52ABE" w:rsidRPr="00C52ABE" w:rsidRDefault="00C52ABE" w:rsidP="00C52ABE">
      <w:pPr>
        <w:spacing w:after="0" w:line="240" w:lineRule="auto"/>
        <w:ind w:right="98"/>
        <w:rPr>
          <w:rFonts w:ascii="Times New Roman" w:eastAsia="Calibri" w:hAnsi="Times New Roman" w:cs="Times New Roman"/>
          <w:sz w:val="20"/>
          <w:szCs w:val="20"/>
          <w:lang w:eastAsia="lv-LV"/>
        </w:rPr>
      </w:pPr>
      <w:r w:rsidRPr="00C52ABE">
        <w:rPr>
          <w:rFonts w:ascii="Times New Roman" w:eastAsia="Calibri" w:hAnsi="Times New Roman" w:cs="Times New Roman"/>
          <w:sz w:val="20"/>
          <w:szCs w:val="20"/>
          <w:lang w:eastAsia="lv-LV"/>
        </w:rPr>
        <w:t>____________________________</w:t>
      </w:r>
    </w:p>
    <w:p w:rsidR="00C52ABE" w:rsidRPr="00C52ABE" w:rsidRDefault="00C52ABE" w:rsidP="00C52ABE">
      <w:pPr>
        <w:spacing w:after="0" w:line="240" w:lineRule="auto"/>
        <w:ind w:right="98"/>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Sagatavoja Administr.</w:t>
      </w:r>
      <w:r w:rsidRPr="00C52ABE">
        <w:rPr>
          <w:rFonts w:ascii="Times New Roman" w:eastAsia="Calibri" w:hAnsi="Times New Roman" w:cs="Times New Roman"/>
          <w:sz w:val="20"/>
          <w:szCs w:val="20"/>
          <w:lang w:eastAsia="lv-LV"/>
        </w:rPr>
        <w:t xml:space="preserve"> nod</w:t>
      </w:r>
      <w:r>
        <w:rPr>
          <w:rFonts w:ascii="Times New Roman" w:eastAsia="Calibri" w:hAnsi="Times New Roman" w:cs="Times New Roman"/>
          <w:sz w:val="20"/>
          <w:szCs w:val="20"/>
          <w:lang w:eastAsia="lv-LV"/>
        </w:rPr>
        <w:t>.</w:t>
      </w:r>
      <w:r w:rsidRPr="00C52ABE">
        <w:rPr>
          <w:rFonts w:ascii="Times New Roman" w:eastAsia="Calibri" w:hAnsi="Times New Roman" w:cs="Times New Roman"/>
          <w:sz w:val="20"/>
          <w:szCs w:val="20"/>
          <w:lang w:eastAsia="lv-LV"/>
        </w:rPr>
        <w:t xml:space="preserve"> (I.Kaminska)</w:t>
      </w: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Pielikums</w:t>
      </w: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b/>
          <w:sz w:val="24"/>
          <w:szCs w:val="24"/>
          <w:lang w:eastAsia="lv-LV" w:bidi="lo-LA"/>
        </w:rPr>
      </w:pPr>
      <w:r w:rsidRPr="00C52ABE">
        <w:rPr>
          <w:rFonts w:ascii="Times New Roman" w:eastAsia="Calibri" w:hAnsi="Times New Roman" w:cs="Tahoma"/>
          <w:b/>
          <w:sz w:val="24"/>
          <w:szCs w:val="24"/>
          <w:lang w:eastAsia="lv-LV" w:bidi="lo-LA"/>
        </w:rPr>
        <w:t>Sniegtā maksas pakalpojuma cenrādis</w:t>
      </w: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415"/>
        <w:gridCol w:w="1323"/>
        <w:gridCol w:w="1571"/>
        <w:gridCol w:w="1571"/>
        <w:gridCol w:w="1571"/>
      </w:tblGrid>
      <w:tr w:rsidR="00C52ABE" w:rsidRPr="00C52ABE" w:rsidTr="007E1104">
        <w:tc>
          <w:tcPr>
            <w:tcW w:w="1308" w:type="dxa"/>
          </w:tcPr>
          <w:p w:rsidR="00C52ABE" w:rsidRPr="00C52ABE" w:rsidRDefault="00C52ABE" w:rsidP="00C52ABE">
            <w:pPr>
              <w:tabs>
                <w:tab w:val="left" w:pos="0"/>
              </w:tabs>
              <w:spacing w:after="0" w:line="240" w:lineRule="auto"/>
              <w:jc w:val="right"/>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Nr. p.k.</w:t>
            </w:r>
          </w:p>
        </w:tc>
        <w:tc>
          <w:tcPr>
            <w:tcW w:w="2579" w:type="dxa"/>
          </w:tcPr>
          <w:p w:rsidR="00C52ABE" w:rsidRPr="00C52ABE" w:rsidRDefault="00C52ABE" w:rsidP="00C52ABE">
            <w:pPr>
              <w:tabs>
                <w:tab w:val="left" w:pos="0"/>
              </w:tabs>
              <w:spacing w:after="0" w:line="240" w:lineRule="auto"/>
              <w:jc w:val="right"/>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Pakalpojuma veids</w:t>
            </w:r>
          </w:p>
        </w:tc>
        <w:tc>
          <w:tcPr>
            <w:tcW w:w="1323"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Mērvienība (gb)</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Cena bez PVN (euro)</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PVN (euro)</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Cena ar PVN (euro)</w:t>
            </w:r>
          </w:p>
        </w:tc>
      </w:tr>
      <w:tr w:rsidR="00C52ABE" w:rsidRPr="00C52ABE" w:rsidTr="007E1104">
        <w:tc>
          <w:tcPr>
            <w:tcW w:w="1308"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w:t>
            </w:r>
          </w:p>
        </w:tc>
        <w:tc>
          <w:tcPr>
            <w:tcW w:w="2579" w:type="dxa"/>
          </w:tcPr>
          <w:p w:rsidR="00C52ABE" w:rsidRPr="00C52ABE" w:rsidRDefault="00C52ABE" w:rsidP="00C52ABE">
            <w:pPr>
              <w:tabs>
                <w:tab w:val="left" w:pos="0"/>
              </w:tabs>
              <w:spacing w:after="0" w:line="240" w:lineRule="auto"/>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Paraksta apliecināšana PVN maksātājiem</w:t>
            </w:r>
          </w:p>
        </w:tc>
        <w:tc>
          <w:tcPr>
            <w:tcW w:w="1323"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1.16</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0.24</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1.40</w:t>
            </w:r>
          </w:p>
        </w:tc>
      </w:tr>
      <w:tr w:rsidR="00C52ABE" w:rsidRPr="00C52ABE" w:rsidTr="007E1104">
        <w:tc>
          <w:tcPr>
            <w:tcW w:w="1308"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2.</w:t>
            </w:r>
          </w:p>
        </w:tc>
        <w:tc>
          <w:tcPr>
            <w:tcW w:w="2579" w:type="dxa"/>
          </w:tcPr>
          <w:p w:rsidR="00C52ABE" w:rsidRPr="00C52ABE" w:rsidRDefault="00C52ABE" w:rsidP="00C52ABE">
            <w:pPr>
              <w:tabs>
                <w:tab w:val="left" w:pos="0"/>
              </w:tabs>
              <w:spacing w:after="0" w:line="240" w:lineRule="auto"/>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Paraksta apliecināšana PVN nemaksātājiem</w:t>
            </w:r>
          </w:p>
        </w:tc>
        <w:tc>
          <w:tcPr>
            <w:tcW w:w="1323"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1.40</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w:t>
            </w:r>
          </w:p>
        </w:tc>
        <w:tc>
          <w:tcPr>
            <w:tcW w:w="1737" w:type="dxa"/>
          </w:tcPr>
          <w:p w:rsidR="00C52ABE" w:rsidRPr="00C52ABE" w:rsidRDefault="00C52ABE" w:rsidP="00C52ABE">
            <w:pPr>
              <w:tabs>
                <w:tab w:val="left" w:pos="0"/>
              </w:tabs>
              <w:spacing w:after="0" w:line="240" w:lineRule="auto"/>
              <w:jc w:val="center"/>
              <w:rPr>
                <w:rFonts w:ascii="Times New Roman" w:eastAsia="Calibri" w:hAnsi="Times New Roman" w:cs="Tahoma"/>
                <w:sz w:val="24"/>
                <w:szCs w:val="24"/>
                <w:lang w:eastAsia="lv-LV" w:bidi="lo-LA"/>
              </w:rPr>
            </w:pPr>
            <w:r w:rsidRPr="00C52ABE">
              <w:rPr>
                <w:rFonts w:ascii="Times New Roman" w:eastAsia="Calibri" w:hAnsi="Times New Roman" w:cs="Tahoma"/>
                <w:sz w:val="24"/>
                <w:szCs w:val="24"/>
                <w:lang w:eastAsia="lv-LV" w:bidi="lo-LA"/>
              </w:rPr>
              <w:t>1.40</w:t>
            </w:r>
          </w:p>
        </w:tc>
      </w:tr>
    </w:tbl>
    <w:p w:rsidR="00C52ABE" w:rsidRPr="00C52ABE" w:rsidRDefault="00C52ABE" w:rsidP="00C52ABE">
      <w:pPr>
        <w:tabs>
          <w:tab w:val="left" w:pos="0"/>
        </w:tabs>
        <w:spacing w:after="0" w:line="240" w:lineRule="auto"/>
        <w:ind w:left="360"/>
        <w:jc w:val="right"/>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ind w:left="360"/>
        <w:jc w:val="center"/>
        <w:rPr>
          <w:rFonts w:ascii="Times New Roman" w:eastAsia="Calibri" w:hAnsi="Times New Roman" w:cs="Tahoma"/>
          <w:sz w:val="24"/>
          <w:szCs w:val="24"/>
          <w:lang w:eastAsia="lv-LV" w:bidi="lo-LA"/>
        </w:rPr>
      </w:pPr>
    </w:p>
    <w:p w:rsidR="00C52ABE" w:rsidRPr="00C52ABE" w:rsidRDefault="00C52ABE" w:rsidP="00C52ABE">
      <w:pPr>
        <w:tabs>
          <w:tab w:val="left" w:pos="0"/>
        </w:tabs>
        <w:spacing w:after="0" w:line="240" w:lineRule="auto"/>
        <w:jc w:val="both"/>
        <w:rPr>
          <w:rFonts w:ascii="Times New Roman" w:eastAsia="Calibri" w:hAnsi="Times New Roman" w:cs="Tahoma"/>
          <w:sz w:val="24"/>
          <w:szCs w:val="24"/>
          <w:lang w:eastAsia="lv-LV" w:bidi="lo-LA"/>
        </w:rPr>
      </w:pPr>
    </w:p>
    <w:p w:rsidR="00C52ABE" w:rsidRDefault="00C52ABE">
      <w:pPr>
        <w:rPr>
          <w:rFonts w:ascii="Times New Roman" w:eastAsia="Times New Roman" w:hAnsi="Times New Roman" w:cs="Times New Roman"/>
          <w:i/>
          <w:sz w:val="24"/>
          <w:szCs w:val="24"/>
          <w:lang w:eastAsia="lv-LV"/>
        </w:rPr>
      </w:pPr>
    </w:p>
    <w:p w:rsidR="00C52ABE" w:rsidRDefault="00C52ABE">
      <w:pPr>
        <w:rPr>
          <w:rFonts w:ascii="Times New Roman" w:eastAsia="Times New Roman" w:hAnsi="Times New Roman" w:cs="Times New Roman"/>
          <w:i/>
          <w:sz w:val="24"/>
          <w:szCs w:val="24"/>
          <w:lang w:eastAsia="lv-LV"/>
        </w:rPr>
      </w:pPr>
    </w:p>
    <w:p w:rsidR="00AB2B2F" w:rsidRPr="00AB2B2F" w:rsidRDefault="00AB2B2F" w:rsidP="00AB2B2F">
      <w:pPr>
        <w:jc w:val="right"/>
        <w:rPr>
          <w:rFonts w:ascii="Times New Roman" w:eastAsia="Calibri" w:hAnsi="Times New Roman" w:cs="Times New Roman"/>
          <w:i/>
          <w:sz w:val="24"/>
          <w:szCs w:val="24"/>
        </w:rPr>
      </w:pPr>
      <w:r>
        <w:rPr>
          <w:rFonts w:ascii="Times New Roman" w:eastAsia="Times New Roman" w:hAnsi="Times New Roman" w:cs="Times New Roman"/>
          <w:i/>
          <w:sz w:val="24"/>
          <w:szCs w:val="24"/>
          <w:lang w:eastAsia="lv-LV"/>
        </w:rPr>
        <w:br w:type="page"/>
      </w:r>
      <w:r w:rsidRPr="00AB2B2F">
        <w:rPr>
          <w:rFonts w:ascii="Times New Roman" w:eastAsia="Calibri" w:hAnsi="Times New Roman" w:cs="Times New Roman"/>
          <w:i/>
          <w:sz w:val="24"/>
          <w:szCs w:val="24"/>
        </w:rPr>
        <w:lastRenderedPageBreak/>
        <w:t>PROJEKTS</w:t>
      </w:r>
    </w:p>
    <w:p w:rsidR="00AB2B2F" w:rsidRPr="00AB2B2F" w:rsidRDefault="00AB2B2F" w:rsidP="00AB2B2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Pr="00AB2B2F">
        <w:rPr>
          <w:rFonts w:ascii="Times New Roman" w:eastAsia="Calibri" w:hAnsi="Times New Roman" w:cs="Times New Roman"/>
          <w:sz w:val="24"/>
          <w:szCs w:val="24"/>
        </w:rPr>
        <w:t>§.</w:t>
      </w:r>
    </w:p>
    <w:p w:rsidR="00AB2B2F" w:rsidRDefault="00AB2B2F" w:rsidP="00AB2B2F">
      <w:pPr>
        <w:spacing w:after="0" w:line="240" w:lineRule="auto"/>
        <w:rPr>
          <w:rFonts w:ascii="Times New Roman" w:eastAsia="Calibri" w:hAnsi="Times New Roman" w:cs="Times New Roman"/>
          <w:b/>
          <w:sz w:val="24"/>
          <w:szCs w:val="24"/>
        </w:rPr>
      </w:pPr>
    </w:p>
    <w:p w:rsidR="00AB2B2F" w:rsidRDefault="00AB2B2F" w:rsidP="00AB2B2F">
      <w:pPr>
        <w:spacing w:after="0" w:line="240" w:lineRule="auto"/>
        <w:rPr>
          <w:rFonts w:ascii="Times New Roman" w:eastAsia="Calibri" w:hAnsi="Times New Roman" w:cs="Times New Roman"/>
          <w:b/>
          <w:sz w:val="24"/>
          <w:szCs w:val="24"/>
        </w:rPr>
      </w:pPr>
    </w:p>
    <w:p w:rsidR="00AB2B2F" w:rsidRPr="00AB2B2F" w:rsidRDefault="00AB2B2F" w:rsidP="00AB2B2F">
      <w:pPr>
        <w:spacing w:after="0" w:line="240" w:lineRule="auto"/>
        <w:rPr>
          <w:rFonts w:ascii="Times New Roman" w:eastAsia="Calibri" w:hAnsi="Times New Roman" w:cs="Times New Roman"/>
          <w:b/>
          <w:sz w:val="24"/>
          <w:szCs w:val="24"/>
        </w:rPr>
      </w:pPr>
      <w:r w:rsidRPr="00AB2B2F">
        <w:rPr>
          <w:rFonts w:ascii="Times New Roman" w:eastAsia="Calibri" w:hAnsi="Times New Roman" w:cs="Times New Roman"/>
          <w:b/>
          <w:sz w:val="24"/>
          <w:szCs w:val="24"/>
        </w:rPr>
        <w:t>Par Tukuma novada Domes</w:t>
      </w:r>
    </w:p>
    <w:p w:rsidR="00AB2B2F" w:rsidRPr="00AB2B2F" w:rsidRDefault="00AB2B2F" w:rsidP="00AB2B2F">
      <w:pPr>
        <w:spacing w:after="0" w:line="240" w:lineRule="auto"/>
        <w:rPr>
          <w:rFonts w:ascii="Times New Roman" w:eastAsia="Calibri" w:hAnsi="Times New Roman" w:cs="Times New Roman"/>
          <w:b/>
          <w:sz w:val="24"/>
          <w:szCs w:val="24"/>
        </w:rPr>
      </w:pPr>
      <w:r w:rsidRPr="00AB2B2F">
        <w:rPr>
          <w:rFonts w:ascii="Times New Roman" w:eastAsia="Calibri" w:hAnsi="Times New Roman" w:cs="Times New Roman"/>
          <w:b/>
          <w:sz w:val="24"/>
          <w:szCs w:val="24"/>
        </w:rPr>
        <w:t>maksas pakalpojumu cenrāža apstiprināšanu</w:t>
      </w:r>
    </w:p>
    <w:p w:rsidR="00AB2B2F" w:rsidRDefault="00AB2B2F" w:rsidP="00AB2B2F">
      <w:pPr>
        <w:spacing w:after="0" w:line="240" w:lineRule="auto"/>
        <w:ind w:right="-3"/>
        <w:jc w:val="both"/>
        <w:rPr>
          <w:rFonts w:ascii="Times New Roman" w:eastAsia="Calibri" w:hAnsi="Times New Roman" w:cs="Times New Roman"/>
          <w:i/>
          <w:sz w:val="24"/>
          <w:szCs w:val="24"/>
        </w:rPr>
      </w:pPr>
    </w:p>
    <w:p w:rsidR="00AB2B2F" w:rsidRDefault="00AB2B2F" w:rsidP="00AB2B2F">
      <w:pPr>
        <w:spacing w:after="0" w:line="240" w:lineRule="auto"/>
        <w:ind w:right="-3"/>
        <w:jc w:val="both"/>
        <w:rPr>
          <w:rFonts w:ascii="Times New Roman" w:eastAsia="Calibri" w:hAnsi="Times New Roman" w:cs="Times New Roman"/>
          <w:i/>
          <w:sz w:val="24"/>
          <w:szCs w:val="24"/>
        </w:rPr>
      </w:pPr>
    </w:p>
    <w:p w:rsidR="00AB2B2F" w:rsidRPr="00AB2B2F" w:rsidRDefault="00AB2B2F" w:rsidP="00AB2B2F">
      <w:pPr>
        <w:spacing w:after="0" w:line="240" w:lineRule="auto"/>
        <w:ind w:right="-3"/>
        <w:jc w:val="both"/>
        <w:rPr>
          <w:rFonts w:ascii="Times New Roman" w:eastAsia="Calibri" w:hAnsi="Times New Roman" w:cs="Times New Roman"/>
          <w:i/>
          <w:sz w:val="24"/>
          <w:szCs w:val="24"/>
        </w:rPr>
      </w:pPr>
    </w:p>
    <w:p w:rsidR="00AB2B2F" w:rsidRDefault="00AB2B2F" w:rsidP="00AB2B2F">
      <w:pPr>
        <w:spacing w:after="0" w:line="240" w:lineRule="auto"/>
        <w:ind w:right="-3"/>
        <w:jc w:val="both"/>
        <w:rPr>
          <w:rFonts w:ascii="Times New Roman" w:eastAsia="Calibri" w:hAnsi="Times New Roman" w:cs="Times New Roman"/>
          <w:i/>
          <w:sz w:val="24"/>
          <w:szCs w:val="24"/>
        </w:rPr>
      </w:pPr>
      <w:r w:rsidRPr="00AB2B2F">
        <w:rPr>
          <w:rFonts w:ascii="Times New Roman" w:eastAsia="Calibri" w:hAnsi="Times New Roman" w:cs="Times New Roman"/>
          <w:i/>
          <w:sz w:val="24"/>
          <w:szCs w:val="24"/>
        </w:rPr>
        <w:t>Iesniegt izskatīšanai Domei šādu lēmuma projektu:</w:t>
      </w:r>
    </w:p>
    <w:p w:rsidR="00AB2B2F" w:rsidRDefault="00AB2B2F" w:rsidP="00AB2B2F">
      <w:pPr>
        <w:spacing w:after="0" w:line="240" w:lineRule="auto"/>
        <w:ind w:right="-3"/>
        <w:jc w:val="both"/>
        <w:rPr>
          <w:rFonts w:ascii="Times New Roman" w:eastAsia="Calibri" w:hAnsi="Times New Roman" w:cs="Times New Roman"/>
          <w:i/>
          <w:sz w:val="24"/>
          <w:szCs w:val="24"/>
        </w:rPr>
      </w:pPr>
    </w:p>
    <w:p w:rsidR="00AB2B2F" w:rsidRDefault="00AB2B2F" w:rsidP="00AB2B2F">
      <w:pPr>
        <w:spacing w:after="0" w:line="240" w:lineRule="auto"/>
        <w:ind w:right="-3"/>
        <w:jc w:val="both"/>
        <w:rPr>
          <w:rFonts w:ascii="Times New Roman" w:eastAsia="Calibri" w:hAnsi="Times New Roman" w:cs="Times New Roman"/>
          <w:i/>
          <w:sz w:val="24"/>
          <w:szCs w:val="24"/>
        </w:rPr>
      </w:pPr>
    </w:p>
    <w:p w:rsidR="00AB2B2F" w:rsidRPr="00AB2B2F" w:rsidRDefault="00AB2B2F" w:rsidP="00AB2B2F">
      <w:pPr>
        <w:spacing w:after="0" w:line="240" w:lineRule="auto"/>
        <w:ind w:right="-3"/>
        <w:jc w:val="both"/>
        <w:rPr>
          <w:rFonts w:ascii="Times New Roman" w:eastAsia="Calibri" w:hAnsi="Times New Roman" w:cs="Times New Roman"/>
          <w:i/>
          <w:sz w:val="24"/>
          <w:szCs w:val="24"/>
        </w:rPr>
      </w:pPr>
    </w:p>
    <w:p w:rsidR="00AB2B2F" w:rsidRPr="00AB2B2F" w:rsidRDefault="00AB2B2F" w:rsidP="00AB2B2F">
      <w:pPr>
        <w:spacing w:after="0" w:line="240" w:lineRule="auto"/>
        <w:ind w:firstLine="720"/>
        <w:jc w:val="both"/>
        <w:rPr>
          <w:rFonts w:ascii="Times New Roman" w:eastAsia="Calibri" w:hAnsi="Times New Roman" w:cs="Times New Roman"/>
          <w:sz w:val="24"/>
          <w:szCs w:val="24"/>
        </w:rPr>
      </w:pPr>
      <w:r w:rsidRPr="00AB2B2F">
        <w:rPr>
          <w:rFonts w:ascii="Times New Roman" w:eastAsia="Calibri" w:hAnsi="Times New Roman" w:cs="Times New Roman"/>
          <w:sz w:val="24"/>
          <w:szCs w:val="24"/>
        </w:rPr>
        <w:t>Pamatojoties uz Tukuma novada Domes 02.07.2015.</w:t>
      </w:r>
      <w:r w:rsidR="005E3EBF">
        <w:rPr>
          <w:rFonts w:ascii="Times New Roman" w:eastAsia="Calibri" w:hAnsi="Times New Roman" w:cs="Times New Roman"/>
          <w:sz w:val="24"/>
          <w:szCs w:val="24"/>
        </w:rPr>
        <w:t xml:space="preserve"> </w:t>
      </w:r>
      <w:r w:rsidRPr="00AB2B2F">
        <w:rPr>
          <w:rFonts w:ascii="Times New Roman" w:eastAsia="Calibri" w:hAnsi="Times New Roman" w:cs="Times New Roman"/>
          <w:sz w:val="24"/>
          <w:szCs w:val="24"/>
        </w:rPr>
        <w:t>noteikumiem Nr.9 „Kārtība, kādā Tukuma novada pašvaldības iestādes un aģentūras plāno un uzskaita ieņēmumus no maksas pakalpojumiem un ar šo pakalpojumu sniegšanu saistītos izdevumus, nosaka un apstiprina maksas pakalpojumu izcenojumus” (prot.Nr.7, 9.§.):</w:t>
      </w:r>
    </w:p>
    <w:p w:rsidR="00AB2B2F" w:rsidRPr="00AB2B2F" w:rsidRDefault="00AB2B2F" w:rsidP="00AB2B2F">
      <w:pPr>
        <w:spacing w:after="0" w:line="240" w:lineRule="auto"/>
        <w:ind w:firstLine="720"/>
        <w:jc w:val="both"/>
        <w:rPr>
          <w:rFonts w:ascii="Times New Roman" w:eastAsia="Calibri" w:hAnsi="Times New Roman" w:cs="Times New Roman"/>
          <w:sz w:val="24"/>
          <w:szCs w:val="24"/>
        </w:rPr>
      </w:pPr>
      <w:r w:rsidRPr="00AB2B2F">
        <w:rPr>
          <w:rFonts w:ascii="Times New Roman" w:eastAsia="Calibri" w:hAnsi="Times New Roman" w:cs="Times New Roman"/>
          <w:sz w:val="24"/>
          <w:szCs w:val="24"/>
        </w:rPr>
        <w:t>1. apstiprināt Tukuma novada Domes maksas pakalpojumu cenrādi (pielikumā),</w:t>
      </w:r>
    </w:p>
    <w:p w:rsidR="00AB2B2F" w:rsidRPr="00AB2B2F" w:rsidRDefault="00AB2B2F" w:rsidP="00AB2B2F">
      <w:pPr>
        <w:spacing w:after="0" w:line="240" w:lineRule="auto"/>
        <w:ind w:firstLine="720"/>
        <w:jc w:val="both"/>
        <w:rPr>
          <w:rFonts w:ascii="Times New Roman" w:eastAsia="Calibri" w:hAnsi="Times New Roman" w:cs="Times New Roman"/>
          <w:sz w:val="24"/>
          <w:szCs w:val="24"/>
        </w:rPr>
      </w:pPr>
      <w:r w:rsidRPr="00AB2B2F">
        <w:rPr>
          <w:rFonts w:ascii="Times New Roman" w:eastAsia="Calibri" w:hAnsi="Times New Roman" w:cs="Times New Roman"/>
          <w:sz w:val="24"/>
          <w:szCs w:val="24"/>
        </w:rPr>
        <w:t>2. ieņēmumus no maksas pakalpojumiem iemaksāt Tukuma novada Domes pamatbudžeta kontā,</w:t>
      </w:r>
    </w:p>
    <w:p w:rsidR="00AB2B2F" w:rsidRPr="00AB2B2F" w:rsidRDefault="00AB2B2F" w:rsidP="00AB2B2F">
      <w:pPr>
        <w:spacing w:after="0" w:line="240" w:lineRule="auto"/>
        <w:ind w:firstLine="720"/>
        <w:jc w:val="both"/>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novada Domes apstiprinātajām tāmēm,</w:t>
      </w:r>
    </w:p>
    <w:p w:rsidR="00AB2B2F" w:rsidRPr="00AB2B2F" w:rsidRDefault="00AB2B2F" w:rsidP="00AB2B2F">
      <w:pPr>
        <w:spacing w:after="0" w:line="240" w:lineRule="auto"/>
        <w:ind w:firstLine="720"/>
        <w:jc w:val="both"/>
        <w:rPr>
          <w:rFonts w:ascii="Times New Roman" w:eastAsia="Calibri" w:hAnsi="Times New Roman" w:cs="Times New Roman"/>
          <w:sz w:val="24"/>
          <w:szCs w:val="24"/>
        </w:rPr>
      </w:pPr>
      <w:r w:rsidRPr="00AB2B2F">
        <w:rPr>
          <w:rFonts w:ascii="Times New Roman" w:eastAsia="Calibri" w:hAnsi="Times New Roman" w:cs="Times New Roman"/>
          <w:sz w:val="24"/>
          <w:szCs w:val="24"/>
        </w:rPr>
        <w:t>4. maksas pakalpojumu cenrādis stājas spēkā 2016.gada 1.janvārī,</w:t>
      </w:r>
    </w:p>
    <w:p w:rsidR="00AB2B2F" w:rsidRPr="00AB2B2F" w:rsidRDefault="00AB2B2F" w:rsidP="00AB2B2F">
      <w:pPr>
        <w:spacing w:after="0" w:line="240" w:lineRule="auto"/>
        <w:ind w:firstLine="720"/>
        <w:jc w:val="both"/>
        <w:rPr>
          <w:rFonts w:ascii="Times New Roman" w:eastAsia="Calibri" w:hAnsi="Times New Roman" w:cs="Times New Roman"/>
          <w:bCs/>
          <w:sz w:val="24"/>
          <w:szCs w:val="24"/>
        </w:rPr>
      </w:pPr>
      <w:r w:rsidRPr="00AB2B2F">
        <w:rPr>
          <w:rFonts w:ascii="Times New Roman" w:eastAsia="Calibri" w:hAnsi="Times New Roman" w:cs="Times New Roman"/>
          <w:sz w:val="24"/>
          <w:szCs w:val="24"/>
        </w:rPr>
        <w:t xml:space="preserve">5. </w:t>
      </w:r>
      <w:r w:rsidRPr="00AB2B2F">
        <w:rPr>
          <w:rFonts w:ascii="Times New Roman" w:eastAsia="Calibri" w:hAnsi="Times New Roman" w:cs="Times New Roman"/>
          <w:bCs/>
          <w:sz w:val="24"/>
          <w:szCs w:val="24"/>
        </w:rPr>
        <w:t>uzskatīt par spēku zaudējuš</w:t>
      </w:r>
      <w:r w:rsidR="005E3EBF">
        <w:rPr>
          <w:rFonts w:ascii="Times New Roman" w:eastAsia="Calibri" w:hAnsi="Times New Roman" w:cs="Times New Roman"/>
          <w:bCs/>
          <w:sz w:val="24"/>
          <w:szCs w:val="24"/>
        </w:rPr>
        <w:t>iem</w:t>
      </w:r>
      <w:r w:rsidRPr="00AB2B2F">
        <w:rPr>
          <w:rFonts w:ascii="Times New Roman" w:eastAsia="Calibri" w:hAnsi="Times New Roman" w:cs="Times New Roman"/>
          <w:bCs/>
          <w:sz w:val="24"/>
          <w:szCs w:val="24"/>
        </w:rPr>
        <w:t xml:space="preserve"> Tukuma novada Domes 26.06.2014. lēmumu “Par autotransporta izmantošanas maksas tarifiem Tukuma novada Domē” (prot.Nr.7,</w:t>
      </w:r>
      <w:r w:rsidR="005E3EBF">
        <w:rPr>
          <w:rFonts w:ascii="Times New Roman" w:eastAsia="Calibri" w:hAnsi="Times New Roman" w:cs="Times New Roman"/>
          <w:bCs/>
          <w:sz w:val="24"/>
          <w:szCs w:val="24"/>
        </w:rPr>
        <w:t xml:space="preserve"> </w:t>
      </w:r>
      <w:r w:rsidRPr="00AB2B2F">
        <w:rPr>
          <w:rFonts w:ascii="Times New Roman" w:eastAsia="Calibri" w:hAnsi="Times New Roman" w:cs="Times New Roman"/>
          <w:bCs/>
          <w:sz w:val="24"/>
          <w:szCs w:val="24"/>
        </w:rPr>
        <w:t>20.§.).</w:t>
      </w: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ind w:right="99"/>
        <w:jc w:val="both"/>
        <w:rPr>
          <w:rFonts w:ascii="Times New Roman" w:eastAsia="Calibri" w:hAnsi="Times New Roman" w:cs="Times New Roman"/>
          <w:sz w:val="24"/>
          <w:szCs w:val="24"/>
        </w:rPr>
      </w:pPr>
    </w:p>
    <w:p w:rsidR="00AB2B2F" w:rsidRPr="00AB2B2F" w:rsidRDefault="00AB2B2F" w:rsidP="00AB2B2F">
      <w:pPr>
        <w:spacing w:after="0" w:line="240" w:lineRule="auto"/>
        <w:jc w:val="both"/>
        <w:rPr>
          <w:rFonts w:ascii="Times New Roman" w:eastAsia="Calibri" w:hAnsi="Times New Roman" w:cs="Times New Roman"/>
          <w:sz w:val="20"/>
          <w:szCs w:val="20"/>
        </w:rPr>
      </w:pPr>
      <w:r w:rsidRPr="00AB2B2F">
        <w:rPr>
          <w:rFonts w:ascii="Times New Roman" w:eastAsia="Calibri" w:hAnsi="Times New Roman" w:cs="Times New Roman"/>
          <w:sz w:val="20"/>
          <w:szCs w:val="20"/>
        </w:rPr>
        <w:t>Nosūtīt:</w:t>
      </w:r>
    </w:p>
    <w:p w:rsidR="00AB2B2F" w:rsidRPr="00AB2B2F" w:rsidRDefault="00AB2B2F" w:rsidP="00AB2B2F">
      <w:pPr>
        <w:spacing w:after="0" w:line="240" w:lineRule="auto"/>
        <w:jc w:val="both"/>
        <w:rPr>
          <w:rFonts w:ascii="Times New Roman" w:eastAsia="Calibri" w:hAnsi="Times New Roman" w:cs="Times New Roman"/>
          <w:sz w:val="20"/>
          <w:szCs w:val="20"/>
        </w:rPr>
      </w:pPr>
      <w:r w:rsidRPr="00AB2B2F">
        <w:rPr>
          <w:rFonts w:ascii="Times New Roman" w:eastAsia="Calibri" w:hAnsi="Times New Roman" w:cs="Times New Roman"/>
          <w:sz w:val="20"/>
          <w:szCs w:val="20"/>
        </w:rPr>
        <w:t xml:space="preserve">- Fin. nod. </w:t>
      </w:r>
    </w:p>
    <w:p w:rsidR="00AB2B2F" w:rsidRPr="00AB2B2F" w:rsidRDefault="00AB2B2F" w:rsidP="00AB2B2F">
      <w:pPr>
        <w:keepNext/>
        <w:spacing w:after="0" w:line="240" w:lineRule="auto"/>
        <w:jc w:val="both"/>
        <w:outlineLvl w:val="0"/>
        <w:rPr>
          <w:rFonts w:ascii="Times New Roman" w:eastAsia="Calibri" w:hAnsi="Times New Roman" w:cs="Times New Roman"/>
          <w:sz w:val="20"/>
          <w:szCs w:val="20"/>
        </w:rPr>
      </w:pPr>
    </w:p>
    <w:p w:rsidR="00AB2B2F" w:rsidRPr="00AB2B2F" w:rsidRDefault="00AB2B2F" w:rsidP="00AB2B2F">
      <w:pPr>
        <w:keepNext/>
        <w:spacing w:after="0" w:line="240" w:lineRule="auto"/>
        <w:jc w:val="both"/>
        <w:outlineLvl w:val="0"/>
        <w:rPr>
          <w:rFonts w:ascii="Times New Roman" w:eastAsia="Calibri" w:hAnsi="Times New Roman" w:cs="Times New Roman"/>
          <w:sz w:val="20"/>
          <w:szCs w:val="20"/>
        </w:rPr>
      </w:pPr>
      <w:r w:rsidRPr="00AB2B2F">
        <w:rPr>
          <w:rFonts w:ascii="Times New Roman" w:eastAsia="Calibri" w:hAnsi="Times New Roman" w:cs="Times New Roman"/>
          <w:sz w:val="20"/>
          <w:szCs w:val="20"/>
        </w:rPr>
        <w:t>Sagatavoja: Tukuma novada Domes grāmatvede D.Liģere</w:t>
      </w:r>
    </w:p>
    <w:p w:rsidR="00AB2B2F" w:rsidRPr="00AB2B2F" w:rsidRDefault="00AB2B2F" w:rsidP="00AB2B2F">
      <w:pPr>
        <w:spacing w:after="0" w:line="240" w:lineRule="auto"/>
        <w:jc w:val="both"/>
        <w:rPr>
          <w:rFonts w:ascii="Times New Roman" w:eastAsia="Calibri" w:hAnsi="Times New Roman" w:cs="Times New Roman"/>
          <w:sz w:val="24"/>
          <w:szCs w:val="24"/>
        </w:rPr>
      </w:pPr>
    </w:p>
    <w:p w:rsidR="00AB2B2F" w:rsidRPr="00AB2B2F" w:rsidRDefault="00AB2B2F" w:rsidP="00AB2B2F">
      <w:pPr>
        <w:rPr>
          <w:rFonts w:ascii="Times New Roman" w:eastAsia="Calibri" w:hAnsi="Times New Roman" w:cs="Times New Roman"/>
          <w:sz w:val="24"/>
          <w:szCs w:val="24"/>
        </w:rPr>
      </w:pPr>
    </w:p>
    <w:p w:rsidR="00AB2B2F" w:rsidRPr="00AB2B2F" w:rsidRDefault="00AB2B2F" w:rsidP="00AB2B2F">
      <w:pPr>
        <w:spacing w:after="0" w:line="240" w:lineRule="auto"/>
        <w:ind w:left="5517" w:firstLine="720"/>
        <w:jc w:val="both"/>
        <w:rPr>
          <w:rFonts w:ascii="Times New Roman" w:eastAsia="Calibri" w:hAnsi="Times New Roman" w:cs="Times New Roman"/>
          <w:i/>
          <w:sz w:val="24"/>
          <w:szCs w:val="24"/>
        </w:rPr>
      </w:pPr>
      <w:r w:rsidRPr="00AB2B2F">
        <w:rPr>
          <w:rFonts w:ascii="Times New Roman" w:eastAsia="Calibri" w:hAnsi="Times New Roman" w:cs="Times New Roman"/>
          <w:i/>
          <w:sz w:val="24"/>
          <w:szCs w:val="24"/>
        </w:rPr>
        <w:t>Pielikums</w:t>
      </w:r>
    </w:p>
    <w:p w:rsidR="00AB2B2F" w:rsidRPr="00AB2B2F" w:rsidRDefault="00AB2B2F" w:rsidP="00AB2B2F">
      <w:pPr>
        <w:spacing w:after="0" w:line="240" w:lineRule="auto"/>
        <w:ind w:left="6237" w:right="-766"/>
        <w:rPr>
          <w:rFonts w:ascii="Times New Roman" w:eastAsia="Calibri" w:hAnsi="Times New Roman" w:cs="Times New Roman"/>
          <w:sz w:val="24"/>
          <w:szCs w:val="24"/>
        </w:rPr>
      </w:pPr>
      <w:r w:rsidRPr="00AB2B2F">
        <w:rPr>
          <w:rFonts w:ascii="Times New Roman" w:eastAsia="Calibri" w:hAnsi="Times New Roman" w:cs="Times New Roman"/>
          <w:sz w:val="24"/>
          <w:szCs w:val="24"/>
        </w:rPr>
        <w:lastRenderedPageBreak/>
        <w:t>Tukuma novada Domes ...11.2015. lēmumam (prot. Nr. ..., ... §.)</w:t>
      </w:r>
    </w:p>
    <w:p w:rsidR="00AB2B2F" w:rsidRPr="00AB2B2F" w:rsidRDefault="00AB2B2F" w:rsidP="00AB2B2F">
      <w:pPr>
        <w:spacing w:before="100" w:beforeAutospacing="1" w:after="100" w:afterAutospacing="1" w:line="240" w:lineRule="auto"/>
        <w:jc w:val="center"/>
        <w:rPr>
          <w:rFonts w:ascii="Times New Roman" w:eastAsia="Times New Roman" w:hAnsi="Times New Roman" w:cs="Times New Roman"/>
          <w:b/>
          <w:sz w:val="24"/>
          <w:szCs w:val="24"/>
        </w:rPr>
      </w:pPr>
      <w:r w:rsidRPr="00AB2B2F">
        <w:rPr>
          <w:rFonts w:ascii="Times New Roman" w:eastAsia="Times New Roman" w:hAnsi="Times New Roman" w:cs="Times New Roman"/>
          <w:b/>
          <w:sz w:val="24"/>
          <w:szCs w:val="24"/>
          <w:lang w:eastAsia="lv-LV"/>
        </w:rPr>
        <w:t>Tukuma novada Domes s</w:t>
      </w:r>
      <w:r w:rsidRPr="00AB2B2F">
        <w:rPr>
          <w:rFonts w:ascii="Times New Roman" w:eastAsia="Times New Roman" w:hAnsi="Times New Roman" w:cs="Times New Roman"/>
          <w:b/>
          <w:sz w:val="24"/>
          <w:szCs w:val="24"/>
        </w:rPr>
        <w:t>niegto maksas pakalpojumu cenrādis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458"/>
        <w:gridCol w:w="1323"/>
        <w:gridCol w:w="1371"/>
        <w:gridCol w:w="1372"/>
        <w:gridCol w:w="1322"/>
      </w:tblGrid>
      <w:tr w:rsidR="00AB2B2F" w:rsidRPr="00AB2B2F" w:rsidTr="005E3EBF">
        <w:tc>
          <w:tcPr>
            <w:tcW w:w="903"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Nr.</w:t>
            </w:r>
            <w:r w:rsidRPr="00AB2B2F">
              <w:rPr>
                <w:rFonts w:ascii="Times New Roman" w:eastAsia="Times New Roman" w:hAnsi="Times New Roman" w:cs="Times New Roman"/>
                <w:sz w:val="24"/>
                <w:szCs w:val="24"/>
                <w:lang w:eastAsia="lv-LV"/>
              </w:rPr>
              <w:br/>
              <w:t>p.k.</w:t>
            </w:r>
          </w:p>
        </w:tc>
        <w:tc>
          <w:tcPr>
            <w:tcW w:w="3458"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Mērvienība</w:t>
            </w:r>
          </w:p>
        </w:tc>
        <w:tc>
          <w:tcPr>
            <w:tcW w:w="1371"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Cena bez PVN</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c>
          <w:tcPr>
            <w:tcW w:w="1372"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PVN 21%</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c>
          <w:tcPr>
            <w:tcW w:w="1322" w:type="dxa"/>
            <w:shd w:val="clear" w:color="auto" w:fill="auto"/>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Cena ar PVN</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Volvo S80, JC2757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0.57</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0.12</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0.69</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2.</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VW Caravelle, EL99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0.50</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0.11</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0.61</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3.</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VW Crafter, JS1956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0.66</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0.14</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0.80</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4.</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Toyota Corolla Verso, JG8356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0.72</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0.15</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0.87</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5.</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Mercedes Benz 508, PO8081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1.89</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0.40</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2.29</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6.</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Ford S-MAX, AS5335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0.77</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0.16</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0.93</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7.</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Volvo S80, GA8392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0.57</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0.12</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0.69</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8.</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VW Caddy, JV1842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0.49</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0.10</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0.59</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9.</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Ford Focus C-MAX, FD864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0.99</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0.21</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1.20</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10.</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Honda HRV, GE2588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0.76</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0.16</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0.92</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11.</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VW Sharan, HU2632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0.39</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0.08</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0.47</w:t>
            </w:r>
          </w:p>
        </w:tc>
      </w:tr>
      <w:tr w:rsidR="00AB2B2F" w:rsidRPr="00AB2B2F" w:rsidTr="005E3EBF">
        <w:tc>
          <w:tcPr>
            <w:tcW w:w="90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12.</w:t>
            </w:r>
          </w:p>
        </w:tc>
        <w:tc>
          <w:tcPr>
            <w:tcW w:w="3458" w:type="dxa"/>
            <w:shd w:val="clear" w:color="auto" w:fill="auto"/>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Autotransporta VW UP, JT3281 izmantošana</w:t>
            </w:r>
          </w:p>
        </w:tc>
        <w:tc>
          <w:tcPr>
            <w:tcW w:w="1323"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km</w:t>
            </w:r>
          </w:p>
        </w:tc>
        <w:tc>
          <w:tcPr>
            <w:tcW w:w="1371"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2.19</w:t>
            </w:r>
          </w:p>
        </w:tc>
        <w:tc>
          <w:tcPr>
            <w:tcW w:w="137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0.46</w:t>
            </w:r>
          </w:p>
        </w:tc>
        <w:tc>
          <w:tcPr>
            <w:tcW w:w="1322" w:type="dxa"/>
            <w:shd w:val="clear" w:color="auto" w:fill="auto"/>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2.65</w:t>
            </w:r>
          </w:p>
        </w:tc>
      </w:tr>
    </w:tbl>
    <w:p w:rsidR="00AB2B2F" w:rsidRDefault="00AB2B2F" w:rsidP="00AB2B2F">
      <w:pPr>
        <w:spacing w:after="0" w:line="240" w:lineRule="auto"/>
        <w:rPr>
          <w:rFonts w:ascii="Times New Roman" w:eastAsia="Calibri" w:hAnsi="Times New Roman" w:cs="Times New Roman"/>
          <w:b/>
          <w:sz w:val="24"/>
          <w:szCs w:val="24"/>
        </w:rPr>
      </w:pPr>
    </w:p>
    <w:p w:rsidR="00AB2B2F" w:rsidRDefault="00AB2B2F" w:rsidP="00AB2B2F">
      <w:pPr>
        <w:spacing w:after="0" w:line="240" w:lineRule="auto"/>
        <w:rPr>
          <w:rFonts w:ascii="Times New Roman" w:eastAsia="Calibri" w:hAnsi="Times New Roman" w:cs="Times New Roman"/>
          <w:b/>
          <w:sz w:val="24"/>
          <w:szCs w:val="24"/>
        </w:rPr>
      </w:pPr>
    </w:p>
    <w:p w:rsidR="00AB2B2F" w:rsidRPr="00AB2B2F" w:rsidRDefault="00AB2B2F" w:rsidP="00AB2B2F">
      <w:pPr>
        <w:spacing w:after="0" w:line="240" w:lineRule="auto"/>
        <w:rPr>
          <w:rFonts w:ascii="Times New Roman" w:eastAsia="Calibri" w:hAnsi="Times New Roman" w:cs="Times New Roman"/>
          <w:b/>
          <w:sz w:val="24"/>
          <w:szCs w:val="24"/>
        </w:rPr>
      </w:pPr>
      <w:r w:rsidRPr="00AB2B2F">
        <w:rPr>
          <w:rFonts w:ascii="Times New Roman" w:eastAsia="Calibri" w:hAnsi="Times New Roman" w:cs="Times New Roman"/>
          <w:b/>
          <w:sz w:val="24"/>
          <w:szCs w:val="24"/>
        </w:rPr>
        <w:t>Atvieglojumi</w:t>
      </w:r>
    </w:p>
    <w:p w:rsidR="00AB2B2F" w:rsidRPr="00AB2B2F" w:rsidRDefault="00AB2B2F" w:rsidP="00AB2B2F">
      <w:pPr>
        <w:spacing w:after="0" w:line="240" w:lineRule="auto"/>
        <w:ind w:left="720"/>
        <w:contextualSpacing/>
        <w:jc w:val="both"/>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Noteikt, ka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naktsstundas. Samaksa par autotransporta izmantošanu Tukuma novada pašvaldības budžeta finansētajām institūcijām notiek, veicot savstarpējus budžeta grozījumus.</w:t>
      </w:r>
    </w:p>
    <w:p w:rsidR="00AB2B2F" w:rsidRPr="00AB2B2F" w:rsidRDefault="00AB2B2F" w:rsidP="00AB2B2F">
      <w:pPr>
        <w:spacing w:after="0" w:line="240" w:lineRule="auto"/>
        <w:rPr>
          <w:rFonts w:ascii="Times New Roman" w:eastAsia="Calibri" w:hAnsi="Times New Roman" w:cs="Times New Roman"/>
          <w:sz w:val="24"/>
          <w:szCs w:val="24"/>
        </w:rPr>
      </w:pPr>
    </w:p>
    <w:p w:rsidR="00AB2B2F" w:rsidRDefault="00AB2B2F">
      <w:pPr>
        <w:rPr>
          <w:rFonts w:ascii="Times New Roman" w:eastAsia="Times New Roman" w:hAnsi="Times New Roman" w:cs="Times New Roman"/>
          <w:i/>
          <w:sz w:val="24"/>
          <w:szCs w:val="24"/>
          <w:lang w:eastAsia="lv-LV"/>
        </w:rPr>
      </w:pPr>
    </w:p>
    <w:p w:rsidR="00AB2B2F" w:rsidRDefault="00AB2B2F">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lastRenderedPageBreak/>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1</w:t>
      </w:r>
      <w:r w:rsidR="005E3EBF">
        <w:rPr>
          <w:rFonts w:ascii="Times New Roman" w:eastAsia="Times New Roman" w:hAnsi="Times New Roman" w:cs="Times New Roman"/>
          <w:noProof/>
          <w:sz w:val="24"/>
          <w:szCs w:val="24"/>
          <w:lang w:eastAsia="lv-LV"/>
        </w:rPr>
        <w:t>2</w:t>
      </w:r>
      <w:r>
        <w:rPr>
          <w:rFonts w:ascii="Times New Roman" w:eastAsia="Times New Roman" w:hAnsi="Times New Roman" w:cs="Times New Roman"/>
          <w:noProof/>
          <w:sz w:val="24"/>
          <w:szCs w:val="24"/>
          <w:lang w:eastAsia="lv-LV"/>
        </w:rPr>
        <w:t>.</w:t>
      </w:r>
      <w:r w:rsidR="00A8244D" w:rsidRPr="00A8244D">
        <w:rPr>
          <w:rFonts w:ascii="Times New Roman" w:eastAsia="Times New Roman" w:hAnsi="Times New Roman" w:cs="Times New Roman"/>
          <w:noProof/>
          <w:sz w:val="24"/>
          <w:szCs w:val="24"/>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noProof/>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Par Tukuma novada Dzimtsarakstu nodaļas </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r w:rsidRPr="00A8244D">
        <w:rPr>
          <w:rFonts w:ascii="Times New Roman" w:eastAsia="Times New Roman" w:hAnsi="Times New Roman" w:cs="Times New Roman"/>
          <w:noProof/>
          <w:sz w:val="24"/>
          <w:szCs w:val="24"/>
          <w:lang w:eastAsia="lv-LV"/>
        </w:rPr>
        <w:t>§.</w:t>
      </w:r>
      <w:r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Tukuma novada Dzimtsarakstu nodaļas maksas pakalpojumu cenrādi (pielikumā),</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Tukuma novada Domes pamatbudžeta kontā,</w:t>
      </w:r>
    </w:p>
    <w:p w:rsidR="00A8244D" w:rsidRPr="00A8244D" w:rsidRDefault="00A8244D" w:rsidP="00A8244D">
      <w:pPr>
        <w:spacing w:after="0" w:line="240" w:lineRule="auto"/>
        <w:ind w:firstLine="567"/>
        <w:jc w:val="both"/>
        <w:rPr>
          <w:rFonts w:ascii="Times New Roman" w:eastAsia="Calibri" w:hAnsi="Times New Roman" w:cs="Times New Roman"/>
          <w:bCs/>
          <w:sz w:val="24"/>
          <w:szCs w:val="24"/>
        </w:rPr>
      </w:pPr>
      <w:r w:rsidRPr="00A8244D">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novada Domes apstiprinātajai tāmei,</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maksas pakalpojumu cenrādis stājas spēkā 2016.gada 1.janvārī,</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sz w:val="24"/>
          <w:szCs w:val="24"/>
          <w:lang w:eastAsia="lv-LV"/>
        </w:rPr>
        <w:t xml:space="preserve">5. </w:t>
      </w:r>
      <w:r w:rsidRPr="00A8244D">
        <w:rPr>
          <w:rFonts w:ascii="Times New Roman" w:eastAsia="Times New Roman" w:hAnsi="Times New Roman" w:cs="Times New Roman"/>
          <w:bCs/>
          <w:sz w:val="24"/>
          <w:szCs w:val="24"/>
          <w:lang w:eastAsia="lv-LV"/>
        </w:rPr>
        <w:t>Uzskatīt par spēku zaudējuš</w:t>
      </w:r>
      <w:r w:rsidR="005E3EBF">
        <w:rPr>
          <w:rFonts w:ascii="Times New Roman" w:eastAsia="Times New Roman" w:hAnsi="Times New Roman" w:cs="Times New Roman"/>
          <w:bCs/>
          <w:sz w:val="24"/>
          <w:szCs w:val="24"/>
          <w:lang w:eastAsia="lv-LV"/>
        </w:rPr>
        <w:t>iem</w:t>
      </w:r>
      <w:r w:rsidRPr="00A8244D">
        <w:rPr>
          <w:rFonts w:ascii="Times New Roman" w:eastAsia="Times New Roman" w:hAnsi="Times New Roman" w:cs="Times New Roman"/>
          <w:bCs/>
          <w:sz w:val="24"/>
          <w:szCs w:val="24"/>
          <w:lang w:eastAsia="lv-LV"/>
        </w:rPr>
        <w:t xml:space="preserve"> Tukuma novada Domes 2010.gada 28.janvāra noteikumus Nr.3 „Par Tukuma novada Dzimtsarakstu nodaļas maksas pakalpojumiem” (prot.Nr.1,41.</w:t>
      </w:r>
      <w:r w:rsidRPr="00A8244D">
        <w:rPr>
          <w:rFonts w:ascii="Times New Roman" w:eastAsia="Times New Roman" w:hAnsi="Times New Roman" w:cs="Times New Roman"/>
          <w:noProof/>
          <w:sz w:val="24"/>
          <w:szCs w:val="24"/>
          <w:lang w:eastAsia="lv-LV"/>
        </w:rPr>
        <w:t>§.</w:t>
      </w:r>
      <w:r w:rsidRPr="00A8244D">
        <w:rPr>
          <w:rFonts w:ascii="Times New Roman" w:eastAsia="Times New Roman" w:hAnsi="Times New Roman" w:cs="Times New Roman"/>
          <w:bCs/>
          <w:sz w:val="24"/>
          <w:szCs w:val="24"/>
          <w:lang w:eastAsia="lv-LV"/>
        </w:rPr>
        <w:t xml:space="preserve">). </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Dzimts. nod. </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Dzimts. nod. (S.Kokina); Fin.nod.(I.Kristberga)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Tukuma novada Domes ...11.2015. lēmumam (prot. Nr. ..., ...</w:t>
      </w:r>
      <w:r w:rsidRPr="00A8244D">
        <w:rPr>
          <w:rFonts w:ascii="Times New Roman" w:eastAsia="Times New Roman" w:hAnsi="Times New Roman" w:cs="Times New Roman"/>
          <w:sz w:val="24"/>
          <w:szCs w:val="24"/>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i/>
          <w:sz w:val="24"/>
          <w:szCs w:val="24"/>
          <w:lang w:eastAsia="lv-LV"/>
        </w:rPr>
        <w:br/>
      </w:r>
      <w:r w:rsidRPr="00A8244D">
        <w:rPr>
          <w:rFonts w:ascii="Times New Roman" w:eastAsia="Times New Roman" w:hAnsi="Times New Roman" w:cs="Times New Roman"/>
          <w:b/>
          <w:sz w:val="24"/>
          <w:szCs w:val="24"/>
          <w:lang w:eastAsia="lv-LV"/>
        </w:rPr>
        <w:t>Tukuma novada Dzimtsarakstu nodaļas sniegto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A8244D" w:rsidRPr="00A8244D" w:rsidTr="00A8244D">
        <w:tc>
          <w:tcPr>
            <w:tcW w:w="89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74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2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37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Svinīga, literāri muzikāli noformēta laulības ceremonija un kāzu jubileju svinību ceremonija Dzimtsarakstu nodaļas laulību ceremoniju zālē</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41.33</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8.67</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50.00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Svinīga laulības reģistrācijas ceremonija liecinieku klātbūtnē bez viesiem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24.79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5.21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30.00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Laulības ceremonijas tulkošana krievu valodā</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13.22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2.78</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16.00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4. </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Svinīga laulības reģistrācija ārpus Dzimtsarakstu nodaļas telpām citā piemērotā vietā, ja personas, kuras vēlas noslēgt laulību, nodrošina laulības reģistrācijai piemērotus vai atbilstošus apstākļus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123.97</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26.03</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150.00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Visa veida civilstāvokļa aktu izrakstu un izziņu izsniegšana, ja pieteicējs nenorāda precīzus datus un nepieciešama papildus izpēte</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4.96</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1.04</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6.00</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no pakalpojumu maksas ir atbrīvoti pirmās un otrās grupas invalīdi, kā arī personas, kuras atzītas par trūcīgām;</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no pakalpojumu maksas par svinīgu laulības ceremoniju ir atbrīvoti Zelta un Dimanta kāzu jubilāri;</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 cenrāža 1., 2. un 4. punktā noteiktā maksas pakalpojuma maksa tiek samazināta par 20 %, ja viena vai abu laulājamo dzīvesvieta deklarēta Tukuma novadā.</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Default="00A8244D">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lastRenderedPageBreak/>
        <w:t>PROJEKTS</w:t>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E3EBF">
        <w:rPr>
          <w:rFonts w:ascii="Times New Roman" w:eastAsia="Times New Roman" w:hAnsi="Times New Roman" w:cs="Times New Roman"/>
          <w:sz w:val="24"/>
          <w:szCs w:val="24"/>
          <w:lang w:eastAsia="lv-LV"/>
        </w:rPr>
        <w:t>3</w:t>
      </w:r>
      <w:r w:rsidR="00A8244D"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Par Sēmes un Zentenes pagastu pārvaldes </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Sēmes un Zentenes pagastu pārvaldes maksas pakalpojumu cenrādi (pielikumā),</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Sēmes un Zentenes pagastu pārvaldes pamatbudžeta kontā vai kasē,</w:t>
      </w:r>
    </w:p>
    <w:p w:rsidR="00A8244D" w:rsidRPr="00A8244D" w:rsidRDefault="00A8244D" w:rsidP="00A8244D">
      <w:pPr>
        <w:suppressAutoHyphens/>
        <w:autoSpaceDN w:val="0"/>
        <w:spacing w:after="0" w:line="240" w:lineRule="auto"/>
        <w:ind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Tukuma novada Sēmes un Zentenes pagastu pārvaldes apstiprinātām tāmēm,</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maksas pakalpojumu cenrādis stājas spēkā 2016.gada 1.janvār</w:t>
      </w:r>
      <w:r w:rsidR="005E3EBF">
        <w:rPr>
          <w:rFonts w:ascii="Times New Roman" w:eastAsia="Times New Roman" w:hAnsi="Times New Roman" w:cs="Times New Roman"/>
          <w:sz w:val="24"/>
          <w:szCs w:val="24"/>
          <w:lang w:eastAsia="lv-LV"/>
        </w:rPr>
        <w:t>ī</w:t>
      </w:r>
      <w:r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sz w:val="24"/>
          <w:szCs w:val="24"/>
          <w:lang w:eastAsia="lv-LV"/>
        </w:rPr>
        <w:t>5. u</w:t>
      </w:r>
      <w:r w:rsidRPr="00A8244D">
        <w:rPr>
          <w:rFonts w:ascii="Times New Roman" w:eastAsia="Times New Roman" w:hAnsi="Times New Roman" w:cs="Times New Roman"/>
          <w:bCs/>
          <w:sz w:val="24"/>
          <w:szCs w:val="24"/>
          <w:lang w:eastAsia="lv-LV"/>
        </w:rPr>
        <w:t>zskatīt par spēku zaudējušiem:</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5.1. Tukuma novada Domes 2010.gada 23.decembra noteikumus Nr.30 „Zentenes kultūras nama, Zentenes pils, Sēmes tautas nama un Kaives muižas maksas pakalpojumi”;</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5.2. Tukuma novada Domes 2014.gada 30.janvāra lēmumu „Par Tukuma novada Sēmes</w:t>
      </w:r>
      <w:r>
        <w:rPr>
          <w:rFonts w:ascii="Times New Roman" w:eastAsia="Times New Roman" w:hAnsi="Times New Roman" w:cs="Times New Roman"/>
          <w:bCs/>
          <w:sz w:val="24"/>
          <w:szCs w:val="24"/>
          <w:lang w:eastAsia="lv-LV"/>
        </w:rPr>
        <w:t xml:space="preserve"> </w:t>
      </w:r>
      <w:r w:rsidRPr="00A8244D">
        <w:rPr>
          <w:rFonts w:ascii="Times New Roman" w:eastAsia="Times New Roman" w:hAnsi="Times New Roman" w:cs="Times New Roman"/>
          <w:bCs/>
          <w:sz w:val="24"/>
          <w:szCs w:val="24"/>
          <w:lang w:eastAsia="lv-LV"/>
        </w:rPr>
        <w:t>un Zentenes pagastu pārvaldes Sēmes pagasta bibliotēkas nolikuma un lietošanas noteikumu apstiprināšanu” (prot.Nr.1, 20.§.) 2.pielikums par Tukuma novada Sēmes un Zentenes pagastu pārvaldes Sēmes pagasta bibliotēkas sniegtiem maksas pakalpojumiem;</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5.3. Tukuma novada Domes 2014.gada 30.janvāra lēmumu „Par Tukuma novada Sēme sun Zentenes pagastu pārvaldes Zentenes pagasta bibliotēkas nolikuma un lietošanas noteikumu apstiprināšanu” (prot.Nr.1,21.§.) 2.pielikums par Tukuma novada Sēmes un Zentenes pagastu pārvaldes Zentenes pagasta bibliotēkas sniegtiem maksas pakalpojumiem;</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5.4. Tukuma novada Domes 2014.gada 29.maija lēmumu „Par Sēmes un Zentenes feldšeru vecmāšu punktu maksas pakalpojumu cenrādi”(prot.Nr.6,22.§.);</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5.5. Tukuma novada Domes 2014.gada 29.maij</w:t>
      </w:r>
      <w:r w:rsidR="005E3EBF">
        <w:rPr>
          <w:rFonts w:ascii="Times New Roman" w:eastAsia="Times New Roman" w:hAnsi="Times New Roman" w:cs="Times New Roman"/>
          <w:bCs/>
          <w:sz w:val="24"/>
          <w:szCs w:val="24"/>
          <w:lang w:eastAsia="lv-LV"/>
        </w:rPr>
        <w:t>a</w:t>
      </w:r>
      <w:r w:rsidRPr="00A8244D">
        <w:rPr>
          <w:rFonts w:ascii="Times New Roman" w:eastAsia="Times New Roman" w:hAnsi="Times New Roman" w:cs="Times New Roman"/>
          <w:bCs/>
          <w:sz w:val="24"/>
          <w:szCs w:val="24"/>
          <w:lang w:eastAsia="lv-LV"/>
        </w:rPr>
        <w:t xml:space="preserve"> lēmumu „Par krūmgrieža izmantošanas maksas tarifu Sēmes un Zentenes pagastu pārvaldē”(prot.Nr.6,23.§.);</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5.6. Tukuma novada Domes 2014.gada 29.maija lēmumu „Par veļas mašīnas Hoover izmantošanas tarifu Zentenes pagastā”(prot.Nr.6,24.§.);</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5.7. Tukuma novada Domes 2014.gada 26.jūnija lēmumu „Par autotransporta izmantošanas maksas tarifiem Sēmes un Zentenes pagastu pārvaldē” (prot.Nr.7,22.§.).</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Sēmes FVP</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Sēmes un Zentenes pag.pārvaldei</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Sēmes un Zentenes pagastu pārvaldes vecākā grāmatvede I.Kučere</w:t>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lastRenderedPageBreak/>
        <w:t>Tukuma novada Domes ...11.2015. lēmumam (prot. Nr. ..., ...</w:t>
      </w:r>
      <w:r w:rsidRPr="00A8244D">
        <w:rPr>
          <w:rFonts w:ascii="Times New Roman" w:eastAsia="Times New Roman" w:hAnsi="Times New Roman" w:cs="Times New Roman"/>
          <w:sz w:val="24"/>
          <w:szCs w:val="24"/>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bookmarkStart w:id="2" w:name="BM394272"/>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Sēmes un Zentenes pagastu pārvaldes sniegto maksas pakalpojumu cenrādis</w:t>
      </w:r>
      <w:bookmarkEnd w:id="2"/>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411"/>
        <w:gridCol w:w="1883"/>
        <w:gridCol w:w="1087"/>
        <w:gridCol w:w="1226"/>
        <w:gridCol w:w="1289"/>
      </w:tblGrid>
      <w:tr w:rsidR="00A8244D" w:rsidRPr="00A8244D" w:rsidTr="00A8244D">
        <w:tc>
          <w:tcPr>
            <w:tcW w:w="89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74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2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37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MB Sprinter, HO 8207</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0.63</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MB Sprinter, HO8207 izcenojums nakts stundās, brīvdienās un svētku dienās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0.16</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0.90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MB0614, DM 2200</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0.86</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1.04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Autobusa MB0614, DM 2200 izcenojums nakts stundās, brīvdienās un svētku dienās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1.27</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0.27</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1.54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Autobusa brauciens uz tirgu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cilvēks</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0.35</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 VW Passat, EF5736</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0.41</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 VW Tiguan, JU5433</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0.47</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Autobusa gaidīšanas laiks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0.92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5.28</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mašīna HOOVER</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mazgāšanas cikls</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0.55</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3.15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Krūmgriezis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4.34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I/m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0.93</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0.93</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I/v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1.39</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I/v sistēmas uzlikšana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Glikozes noteikšana </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1.19</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Mājas vizīte</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2.85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Zentenes kultūras nama zāles noma (225.8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ar inventāru)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7.38</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1.55</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11.44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Zentenes kultūras nama foajē noma (84.8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ar inventāriu)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0.60</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3.45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Sēmes tautas nama zāles noma (ar inventāru)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5.11</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1.07</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6.18</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Sēmes tautas nama semināra telpas noma (ar inventāru)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0.76</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4.38</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Sēmes tautas nama guļamtelpu noma (ar inventāru)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cilvēks/diennakts</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4.15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0.87</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5.02</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Sēmes sporta zāles uzturēšanas izmaksas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nodarbība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0.41</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melnbalta – A4 formāts – 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0.03</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melnbalta – A4 formāts – uz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melnbalta – A3 formāts – 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melnbalta – A3 formāts – uz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0.06</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24.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bibliotēkā - krāsaina – A4 formāts – 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0.10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bibliotēkā - krāsaina – A4 formāts – uz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0.19</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bibliotēkā - melnbalta – A4 formāts – 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0.07</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kopēšana bibliotēkā - melnbalta – A4 formāts – uz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0.12</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Laminēšana bibliotēkā – A4 formāts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0.20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Laminēšana bibliotēkā – A3 formāts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0.80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Iespieddarbu un citu dokumentu skenēšana bibliotēkā </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vertAlign w:val="superscript"/>
                <w:lang w:eastAsia="lv-LV"/>
              </w:rPr>
              <w:t>(2)</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0.07</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 xml:space="preserve">Piezīme. * </w:t>
      </w:r>
      <w:r w:rsidRPr="00A8244D">
        <w:rPr>
          <w:rFonts w:ascii="Times New Roman" w:eastAsia="Times New Roman" w:hAnsi="Times New Roman" w:cs="Times New Roman"/>
          <w:i/>
          <w:sz w:val="24"/>
          <w:szCs w:val="24"/>
          <w:lang w:eastAsia="lv-LV"/>
        </w:rPr>
        <w:tab/>
        <w:t>1. Likuma „Par pievienotās vērtības nodokli” 52.pants 3.a.daļa</w:t>
      </w:r>
    </w:p>
    <w:p w:rsidR="00A8244D" w:rsidRPr="00A8244D" w:rsidRDefault="00A8244D" w:rsidP="00A8244D">
      <w:pPr>
        <w:suppressAutoHyphens/>
        <w:autoSpaceDN w:val="0"/>
        <w:spacing w:after="0" w:line="240" w:lineRule="auto"/>
        <w:ind w:left="720" w:firstLine="720"/>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2. Likuma „Par pievienotās vērtības nodokli” 52.pants 17.e daļu</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Noteikt, ka cenrāža 1., 2., 4. un 5.punktā norādītā autotransporta izmantošana Tukuma novada pašvaldības budžeta finansētajām institūcijām un Tukuma novadā juridisko adresi reģistrējušo nevalstisko organizāciju vajadzībām, tiek iekļauti faktiskie degvielas izdevumi, autotransporta vadītāja virsstundas, nakts stundas un komandējuma izdevumi. Samaksa par autotransporta izmantošanu Tukuma novada pašvaldības budžeta finansētajām institūcijām notiek, veicot savstarpējus budžeta grozījumus. Nevalstiskās organizācijas, kuras netiek finansētas no Tukuma novada pašvaldības budžeta, samaksu veic pārvaldes norēķinu kontā vai skaidrā naudā pārvaldes kasēs.</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Cenrāža 14., 15., 16., 17. un 18. punktā noteiktaj</w:t>
      </w:r>
      <w:r w:rsidR="005E3EBF">
        <w:rPr>
          <w:rFonts w:ascii="Times New Roman" w:eastAsia="Times New Roman" w:hAnsi="Times New Roman" w:cs="Times New Roman"/>
          <w:sz w:val="24"/>
          <w:szCs w:val="24"/>
          <w:lang w:eastAsia="lv-LV"/>
        </w:rPr>
        <w:t>ie</w:t>
      </w:r>
      <w:r w:rsidRPr="00A8244D">
        <w:rPr>
          <w:rFonts w:ascii="Times New Roman" w:eastAsia="Times New Roman" w:hAnsi="Times New Roman" w:cs="Times New Roman"/>
          <w:sz w:val="24"/>
          <w:szCs w:val="24"/>
          <w:lang w:eastAsia="lv-LV"/>
        </w:rPr>
        <w:t>m maksas pakalpojumiem tiek samazināta maksa par 50 %, Tukuma novada teritorijā reģistrētajiem uzņēmējiem biedrībām.</w:t>
      </w:r>
    </w:p>
    <w:p w:rsidR="00A8244D" w:rsidRPr="00A8244D" w:rsidRDefault="00A8244D"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 Noteikt, ka no cenrāža 14., 15., 16., 17. un 18. punktā norādītajiem maksas pakalpojumiem tiek atbrīvotas Tukuma novada pašvaldības iestādes un pagastu pārvaldes pašdarbības kolektīvi.</w:t>
      </w:r>
    </w:p>
    <w:p w:rsidR="00A8244D" w:rsidRPr="00A8244D" w:rsidRDefault="005E3EBF"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A8244D" w:rsidRPr="00A8244D">
        <w:rPr>
          <w:rFonts w:ascii="Times New Roman" w:eastAsia="Times New Roman" w:hAnsi="Times New Roman" w:cs="Times New Roman"/>
          <w:sz w:val="24"/>
          <w:szCs w:val="24"/>
          <w:lang w:eastAsia="lv-LV"/>
        </w:rPr>
        <w:t>. Cenrāža 9., 10., 11., 12. un 13.punktā noteiktajām maksas pakalpojumu maksām tiek samazināta 100% maznodrošinātās un trūcīgās personas.</w:t>
      </w:r>
    </w:p>
    <w:p w:rsidR="00A8244D" w:rsidRPr="00A8244D" w:rsidRDefault="005E3EBF" w:rsidP="00A8244D">
      <w:pPr>
        <w:suppressAutoHyphens/>
        <w:autoSpaceDN w:val="0"/>
        <w:spacing w:after="0" w:line="240" w:lineRule="auto"/>
        <w:ind w:right="-1" w:firstLine="567"/>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A8244D" w:rsidRPr="00A8244D">
        <w:rPr>
          <w:rFonts w:ascii="Times New Roman" w:eastAsia="Times New Roman" w:hAnsi="Times New Roman" w:cs="Times New Roman"/>
          <w:sz w:val="24"/>
          <w:szCs w:val="24"/>
          <w:lang w:eastAsia="lv-LV"/>
        </w:rPr>
        <w:t>. Cenrāža 19.punktā noteiktam maksas pakalpojumam tiek piemērots atvieglojums 100% pirmsskolas vecuma bērniem, skolēniem un pagast</w:t>
      </w:r>
      <w:r>
        <w:rPr>
          <w:rFonts w:ascii="Times New Roman" w:eastAsia="Times New Roman" w:hAnsi="Times New Roman" w:cs="Times New Roman"/>
          <w:sz w:val="24"/>
          <w:szCs w:val="24"/>
          <w:lang w:eastAsia="lv-LV"/>
        </w:rPr>
        <w:t>u</w:t>
      </w:r>
      <w:r w:rsidR="00A8244D" w:rsidRPr="00A8244D">
        <w:rPr>
          <w:rFonts w:ascii="Times New Roman" w:eastAsia="Times New Roman" w:hAnsi="Times New Roman" w:cs="Times New Roman"/>
          <w:sz w:val="24"/>
          <w:szCs w:val="24"/>
          <w:lang w:eastAsia="lv-LV"/>
        </w:rPr>
        <w:t xml:space="preserve"> pārvaldes pašdarbības kolektīviem un sporta komandām.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0"/>
          <w:szCs w:val="20"/>
          <w:lang w:eastAsia="lv-LV"/>
        </w:rPr>
      </w:pPr>
    </w:p>
    <w:p w:rsidR="00A8244D" w:rsidRPr="00A8244D" w:rsidRDefault="007C600C" w:rsidP="00A8244D">
      <w:pPr>
        <w:suppressAutoHyphens/>
        <w:autoSpaceDN w:val="0"/>
        <w:spacing w:after="0" w:line="240" w:lineRule="auto"/>
        <w:jc w:val="center"/>
        <w:textAlignment w:val="baseline"/>
        <w:rPr>
          <w:rFonts w:ascii="Times New Roman" w:eastAsia="Calibri" w:hAnsi="Times New Roman" w:cs="Times New Roman"/>
          <w:noProof/>
          <w:sz w:val="24"/>
          <w:szCs w:val="24"/>
        </w:rPr>
      </w:pPr>
      <w:r>
        <w:rPr>
          <w:rFonts w:ascii="Times New Roman" w:eastAsia="Calibri" w:hAnsi="Times New Roman" w:cs="Times New Roman"/>
          <w:noProof/>
          <w:sz w:val="24"/>
          <w:szCs w:val="24"/>
        </w:rPr>
        <w:t>1</w:t>
      </w:r>
      <w:r w:rsidR="005E3EBF">
        <w:rPr>
          <w:rFonts w:ascii="Times New Roman" w:eastAsia="Calibri" w:hAnsi="Times New Roman" w:cs="Times New Roman"/>
          <w:noProof/>
          <w:sz w:val="24"/>
          <w:szCs w:val="24"/>
        </w:rPr>
        <w:t>4</w:t>
      </w:r>
      <w:r>
        <w:rPr>
          <w:rFonts w:ascii="Times New Roman" w:eastAsia="Calibri" w:hAnsi="Times New Roman" w:cs="Times New Roman"/>
          <w:noProof/>
          <w:sz w:val="24"/>
          <w:szCs w:val="24"/>
        </w:rPr>
        <w:t>.</w:t>
      </w:r>
      <w:r w:rsidR="00A8244D" w:rsidRPr="00A8244D">
        <w:rPr>
          <w:rFonts w:ascii="Times New Roman" w:eastAsia="Calibri" w:hAnsi="Times New Roman" w:cs="Times New Roman"/>
          <w:noProof/>
          <w:sz w:val="24"/>
          <w:szCs w:val="24"/>
        </w:rPr>
        <w:t>§.</w:t>
      </w:r>
    </w:p>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noProof/>
          <w:sz w:val="24"/>
          <w:szCs w:val="24"/>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b/>
          <w:sz w:val="24"/>
          <w:szCs w:val="24"/>
          <w:lang w:eastAsia="lv-LV"/>
        </w:rPr>
      </w:pPr>
      <w:r w:rsidRPr="00A8244D">
        <w:rPr>
          <w:rFonts w:ascii="Times New Roman" w:eastAsia="Calibri" w:hAnsi="Times New Roman" w:cs="Times New Roman"/>
          <w:b/>
          <w:sz w:val="24"/>
          <w:szCs w:val="24"/>
          <w:lang w:eastAsia="lv-LV"/>
        </w:rPr>
        <w:lastRenderedPageBreak/>
        <w:t>Par Pūres un Jaunsātu pagastu pārvaldes</w:t>
      </w: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b/>
          <w:sz w:val="24"/>
          <w:szCs w:val="24"/>
          <w:lang w:eastAsia="lv-LV"/>
        </w:rPr>
      </w:pPr>
      <w:r w:rsidRPr="00A8244D">
        <w:rPr>
          <w:rFonts w:ascii="Times New Roman" w:eastAsia="Calibri" w:hAnsi="Times New Roman" w:cs="Times New Roman"/>
          <w:b/>
          <w:sz w:val="24"/>
          <w:szCs w:val="24"/>
          <w:lang w:eastAsia="lv-LV"/>
        </w:rPr>
        <w:t>maksas pakalpojumu cenrāža apstiprināšanu</w:t>
      </w:r>
    </w:p>
    <w:p w:rsidR="00A8244D" w:rsidRPr="00A8244D" w:rsidRDefault="00A8244D" w:rsidP="00A8244D">
      <w:pPr>
        <w:suppressAutoHyphens/>
        <w:autoSpaceDN w:val="0"/>
        <w:spacing w:after="0" w:line="240" w:lineRule="auto"/>
        <w:ind w:right="-3"/>
        <w:jc w:val="both"/>
        <w:textAlignment w:val="baseline"/>
        <w:rPr>
          <w:rFonts w:ascii="Times New Roman" w:eastAsia="Calibri" w:hAnsi="Times New Roman" w:cs="Times New Roman"/>
          <w:i/>
          <w:sz w:val="24"/>
          <w:szCs w:val="24"/>
        </w:rPr>
      </w:pPr>
    </w:p>
    <w:p w:rsidR="00A8244D" w:rsidRPr="00A8244D" w:rsidRDefault="00A8244D" w:rsidP="00A8244D">
      <w:pPr>
        <w:suppressAutoHyphens/>
        <w:autoSpaceDN w:val="0"/>
        <w:spacing w:after="0" w:line="240" w:lineRule="auto"/>
        <w:ind w:right="-3"/>
        <w:jc w:val="both"/>
        <w:textAlignment w:val="baseline"/>
        <w:rPr>
          <w:rFonts w:ascii="Times New Roman" w:eastAsia="Calibri" w:hAnsi="Times New Roman" w:cs="Times New Roman"/>
          <w:i/>
          <w:sz w:val="24"/>
          <w:szCs w:val="24"/>
        </w:rPr>
      </w:pPr>
    </w:p>
    <w:p w:rsidR="00A8244D" w:rsidRPr="00A8244D" w:rsidRDefault="00A8244D" w:rsidP="00A8244D">
      <w:pPr>
        <w:suppressAutoHyphens/>
        <w:autoSpaceDN w:val="0"/>
        <w:spacing w:after="0" w:line="240" w:lineRule="auto"/>
        <w:ind w:right="-3"/>
        <w:jc w:val="both"/>
        <w:textAlignment w:val="baseline"/>
        <w:rPr>
          <w:rFonts w:ascii="Times New Roman" w:eastAsia="Calibri" w:hAnsi="Times New Roman" w:cs="Times New Roman"/>
          <w:i/>
          <w:sz w:val="24"/>
          <w:szCs w:val="24"/>
        </w:rPr>
      </w:pPr>
      <w:r w:rsidRPr="00A8244D">
        <w:rPr>
          <w:rFonts w:ascii="Times New Roman" w:eastAsia="Calibri" w:hAnsi="Times New Roman" w:cs="Times New Roman"/>
          <w:i/>
          <w:sz w:val="24"/>
          <w:szCs w:val="24"/>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Calibri" w:hAnsi="Times New Roman" w:cs="Times New Roman"/>
          <w:i/>
          <w:sz w:val="24"/>
          <w:szCs w:val="24"/>
        </w:rPr>
      </w:pPr>
    </w:p>
    <w:p w:rsidR="00A8244D" w:rsidRPr="00A8244D" w:rsidRDefault="00A8244D" w:rsidP="00A8244D">
      <w:pPr>
        <w:suppressAutoHyphens/>
        <w:autoSpaceDN w:val="0"/>
        <w:spacing w:after="0" w:line="240" w:lineRule="auto"/>
        <w:ind w:right="-3"/>
        <w:jc w:val="both"/>
        <w:textAlignment w:val="baseline"/>
        <w:rPr>
          <w:rFonts w:ascii="Times New Roman" w:eastAsia="Calibri" w:hAnsi="Times New Roman" w:cs="Times New Roman"/>
          <w:i/>
          <w:sz w:val="24"/>
          <w:szCs w:val="24"/>
        </w:rPr>
      </w:pP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Pamatojoties uz Tukuma novada Domes 02.07.2015. noteikumiem Nr.9 „Kārtība, kādā Tukuma novada pašvaldības iestādes un aģentūras plāno un uzskaita ieņēmumus no maksas pakalpojumiem un ar šo pakalpojumu sniegšanu saistītos izdevumus, nosaka un apstiprina maksas pakalpojumu izcenojumus” (prot.Nr.7, 9.</w:t>
      </w:r>
      <w:r w:rsidRPr="00A8244D">
        <w:rPr>
          <w:rFonts w:ascii="Times New Roman" w:eastAsia="Calibri" w:hAnsi="Times New Roman" w:cs="Times New Roman"/>
          <w:noProof/>
          <w:sz w:val="24"/>
          <w:szCs w:val="24"/>
          <w:lang w:eastAsia="lv-LV"/>
        </w:rPr>
        <w:t>§.</w:t>
      </w:r>
      <w:r w:rsidRPr="00A8244D">
        <w:rPr>
          <w:rFonts w:ascii="Times New Roman" w:eastAsia="Calibri" w:hAnsi="Times New Roman" w:cs="Times New Roman"/>
          <w:sz w:val="24"/>
          <w:szCs w:val="24"/>
          <w:lang w:eastAsia="lv-LV"/>
        </w:rPr>
        <w:t>):</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 apstiprināt Pūres un Jaunsātu pagastu pārvaldes maksas pakalpojumu cenrādi (pielikumā),</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 ieņēmumus no maksas pakalpojumiem iemaksāt Pūres un Jaunsātu pagastu pārvaldes pamatbudžeta kontā,</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Tukuma novada Domes apstiprinātām tāmēm,</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4. maksas pakalpojumu cenrādis stājas spēkā 2016.gada 1.janvārī,</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sz w:val="24"/>
          <w:szCs w:val="24"/>
          <w:lang w:eastAsia="lv-LV"/>
        </w:rPr>
        <w:t xml:space="preserve">5. </w:t>
      </w:r>
      <w:r w:rsidRPr="00A8244D">
        <w:rPr>
          <w:rFonts w:ascii="Times New Roman" w:eastAsia="Calibri" w:hAnsi="Times New Roman" w:cs="Times New Roman"/>
          <w:bCs/>
          <w:sz w:val="24"/>
          <w:szCs w:val="24"/>
          <w:lang w:eastAsia="lv-LV"/>
        </w:rPr>
        <w:t xml:space="preserve">uzskatīt par spēku zaudējušiem Tukuma novada Domes: </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5.1. 25.11.2010. noteikumus “Par Pūres pagasta kultūras nama un Jaunsātu tautas nama maksas pakalpojumiem ” (prot.Nr.13,17.§.);</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5.2. 26.06.2014. lēmumu “Par maksas pakalpojuma noteikšanu Jaunsātu feldšeru punktā” (prot.Nr.7, 38.§.);</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5.3. 26.06.2014. lēmumu “Par veļas mašīnas ar žāvētāju izmantošanu Jaunsātu pagastā”(prot.Nr.7, 37.§.);</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 xml:space="preserve">5.4. 26.06.2014. lēmumu “Par siltumenerģijas tarifa apstiprināšanu Pūres pagasta sociālajā mājā “Lāmas”” (prot.Nr.7, 29.§.); </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 xml:space="preserve"> 5.5. 26.06.2014. lēmumu “Par traktortehnikas izmantošanas maksas tarifiem Pūres un Jaunsātu pagastu pārvaldē” (prot.Nr.7, 29.§.);</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5.6. 30.06.2011. lēmumu “Par krūmgrieža izmantošanas maksas tarifu Pūres un Jaunsātu pagastu pārvaldē” (prot.Nr.8, 33.§.);</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5.7. 26.06.2014. lēmumu “Par autotransporta izmantošanas maksas tarifiem Pūres un Jaunsātu pagastu pārvaldē” (prot.Nr.7, 21.§.);</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5.8. 22.08.2013. lēmum</w:t>
      </w:r>
      <w:r w:rsidR="005E3EBF">
        <w:rPr>
          <w:rFonts w:ascii="Times New Roman" w:eastAsia="Calibri" w:hAnsi="Times New Roman" w:cs="Times New Roman"/>
          <w:bCs/>
          <w:sz w:val="24"/>
          <w:szCs w:val="24"/>
          <w:lang w:eastAsia="lv-LV"/>
        </w:rPr>
        <w:t>u</w:t>
      </w:r>
      <w:r w:rsidRPr="00A8244D">
        <w:rPr>
          <w:rFonts w:ascii="Times New Roman" w:eastAsia="Calibri" w:hAnsi="Times New Roman" w:cs="Times New Roman"/>
          <w:bCs/>
          <w:sz w:val="24"/>
          <w:szCs w:val="24"/>
          <w:lang w:eastAsia="lv-LV"/>
        </w:rPr>
        <w:t xml:space="preserve"> “Par asenizācijas pakalpojuma maksas tarifu Pūres un Jaunsātu pagastu komunālajam dienestam” (prot.Nr.13, 24.§.). </w:t>
      </w: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sz w:val="20"/>
          <w:szCs w:val="20"/>
          <w:lang w:eastAsia="lv-LV"/>
        </w:rPr>
      </w:pPr>
      <w:r w:rsidRPr="00A8244D">
        <w:rPr>
          <w:rFonts w:ascii="Times New Roman" w:eastAsia="Calibri" w:hAnsi="Times New Roman" w:cs="Times New Roman"/>
          <w:sz w:val="20"/>
          <w:szCs w:val="20"/>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sz w:val="20"/>
          <w:szCs w:val="20"/>
          <w:lang w:eastAsia="lv-LV"/>
        </w:rPr>
      </w:pPr>
      <w:r w:rsidRPr="00A8244D">
        <w:rPr>
          <w:rFonts w:ascii="Times New Roman" w:eastAsia="Calibri" w:hAnsi="Times New Roman" w:cs="Times New Roman"/>
          <w:sz w:val="20"/>
          <w:szCs w:val="20"/>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Calibri" w:hAnsi="Times New Roman" w:cs="Times New Roman"/>
          <w:sz w:val="20"/>
          <w:szCs w:val="20"/>
          <w:lang w:eastAsia="lv-LV"/>
        </w:rPr>
      </w:pPr>
      <w:r w:rsidRPr="00A8244D">
        <w:rPr>
          <w:rFonts w:ascii="Times New Roman" w:eastAsia="Calibri" w:hAnsi="Times New Roman" w:cs="Times New Roman"/>
          <w:sz w:val="20"/>
          <w:szCs w:val="20"/>
          <w:lang w:eastAsia="lv-LV"/>
        </w:rPr>
        <w:t xml:space="preserve">- Pūres un Jaunsātu pagastu pārvaldei </w:t>
      </w:r>
    </w:p>
    <w:p w:rsidR="00A8244D" w:rsidRPr="00A8244D" w:rsidRDefault="00A8244D" w:rsidP="00A8244D">
      <w:pPr>
        <w:keepNext/>
        <w:suppressAutoHyphens/>
        <w:autoSpaceDN w:val="0"/>
        <w:spacing w:after="0" w:line="240" w:lineRule="auto"/>
        <w:jc w:val="both"/>
        <w:textAlignment w:val="baseline"/>
        <w:outlineLvl w:val="0"/>
        <w:rPr>
          <w:rFonts w:ascii="Times New Roman" w:eastAsia="Calibri" w:hAnsi="Times New Roman" w:cs="Times New Roman"/>
          <w:sz w:val="20"/>
          <w:szCs w:val="20"/>
        </w:rPr>
      </w:pPr>
      <w:r w:rsidRPr="00A8244D">
        <w:rPr>
          <w:rFonts w:ascii="Times New Roman" w:eastAsia="Calibri" w:hAnsi="Times New Roman" w:cs="Times New Roman"/>
          <w:sz w:val="20"/>
          <w:szCs w:val="20"/>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Calibri" w:hAnsi="Times New Roman" w:cs="Times New Roman"/>
          <w:sz w:val="20"/>
          <w:szCs w:val="20"/>
        </w:rPr>
      </w:pPr>
      <w:r w:rsidRPr="00A8244D">
        <w:rPr>
          <w:rFonts w:ascii="Times New Roman" w:eastAsia="Calibri" w:hAnsi="Times New Roman" w:cs="Times New Roman"/>
          <w:sz w:val="20"/>
          <w:szCs w:val="20"/>
        </w:rPr>
        <w:t>Sagatavoja: Pūres un Jaunsātu pagastu pārvaldes vecākā grāmatvede D.Liģere</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Pielikums </w:t>
      </w:r>
    </w:p>
    <w:p w:rsidR="00A8244D" w:rsidRPr="00A8244D" w:rsidRDefault="00A8244D" w:rsidP="00A8244D">
      <w:pPr>
        <w:suppressAutoHyphens/>
        <w:autoSpaceDN w:val="0"/>
        <w:spacing w:after="0" w:line="240" w:lineRule="auto"/>
        <w:ind w:left="6237"/>
        <w:textAlignment w:val="baseline"/>
        <w:rPr>
          <w:rFonts w:ascii="Times New Roman" w:eastAsia="Calibri" w:hAnsi="Times New Roman" w:cs="Times New Roman"/>
        </w:rPr>
      </w:pPr>
      <w:r w:rsidRPr="00A8244D">
        <w:rPr>
          <w:rFonts w:ascii="Times New Roman" w:eastAsia="Calibri" w:hAnsi="Times New Roman" w:cs="Times New Roman"/>
        </w:rPr>
        <w:t>Tukuma novada Domes ....11.2015. lēmumam (prot. Nr. ..., ...</w:t>
      </w:r>
      <w:r w:rsidRPr="00A8244D">
        <w:rPr>
          <w:rFonts w:ascii="Times New Roman" w:eastAsia="Calibri" w:hAnsi="Times New Roman" w:cs="Times New Roman"/>
          <w:noProof/>
          <w:sz w:val="24"/>
          <w:szCs w:val="24"/>
        </w:rPr>
        <w:t xml:space="preserve"> §.)</w:t>
      </w:r>
      <w:r w:rsidRPr="00A8244D">
        <w:rPr>
          <w:rFonts w:ascii="Times New Roman" w:eastAsia="Times New Roman" w:hAnsi="Times New Roman" w:cs="Times New Roman"/>
          <w:i/>
          <w:sz w:val="24"/>
          <w:szCs w:val="24"/>
          <w:lang w:eastAsia="lv-LV"/>
        </w:rPr>
        <w:br/>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A8244D">
        <w:rPr>
          <w:rFonts w:ascii="Times New Roman" w:eastAsia="Times New Roman" w:hAnsi="Times New Roman" w:cs="Times New Roman"/>
          <w:b/>
          <w:sz w:val="24"/>
          <w:szCs w:val="24"/>
          <w:lang w:eastAsia="lv-LV"/>
        </w:rPr>
        <w:t>Pūres un Jaunsātu pagastu pārvaldes s</w:t>
      </w:r>
      <w:r w:rsidRPr="00A8244D">
        <w:rPr>
          <w:rFonts w:ascii="Times New Roman" w:eastAsia="Times New Roman" w:hAnsi="Times New Roman" w:cs="Times New Roman"/>
          <w:b/>
          <w:sz w:val="24"/>
          <w:szCs w:val="24"/>
        </w:rPr>
        <w:t>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3799"/>
        <w:gridCol w:w="1323"/>
        <w:gridCol w:w="1117"/>
        <w:gridCol w:w="1469"/>
        <w:gridCol w:w="1250"/>
      </w:tblGrid>
      <w:tr w:rsidR="00A8244D" w:rsidRPr="00A8244D" w:rsidTr="00A8244D">
        <w:tc>
          <w:tcPr>
            <w:tcW w:w="6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922"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41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 21%</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2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VW Crafter, JH6799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0.55</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0.12</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Mercedes Benz, FE8970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0.69</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0.14</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0.83</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Škoda Octavia, GK9542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0.53</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VW Transporter, JM5948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0.56</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0.12</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Renault Trafic, GF8275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0.73</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0.15</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dīkstāve (par gaidīšanas laiku)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1.03</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5.39</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Krūmgrieža izmantošana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3.77</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0.79</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4.56</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Sniega tīrīšana ar traktoru Belarus 920.3</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15.34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3.22</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18.56</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Traktora Belarus 920.3 pakalpojumi ar piekabi</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10.34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2.17</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12.51</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Asenizācijas pakalpojumi</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17.39</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3.65</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21.04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Apkure soc.</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dzīv.</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mājā “Lāmas”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w:t>
            </w:r>
            <w:r w:rsidRPr="00A8244D">
              <w:rPr>
                <w:rFonts w:ascii="Times New Roman" w:eastAsia="Times New Roman" w:hAnsi="Times New Roman" w:cs="Times New Roman"/>
                <w:sz w:val="24"/>
                <w:szCs w:val="24"/>
                <w:vertAlign w:val="superscript"/>
                <w:lang w:eastAsia="lv-LV"/>
              </w:rPr>
              <w:t>2</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1.36</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*0.16</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1.52</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ar lipīda paneli (holestarīna līmeņa noteikšana)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intervenozā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intervenozās sistēmas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1.66</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1.66</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intermuskulārā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mājas vizīte</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veļas mazgāšana ar žāvētāju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1.80</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0.38</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mazās zāles noma Pūres kultūras namā</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5.08</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1.07</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6.15</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19</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Pūres kultūras namā</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8.74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1.84</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10.58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Jaunsātu tautas namā</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7.39</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1.55</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8.94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no abām pusēm Pūres un Jaunsātu pakalpojumu centros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0.02</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0.10</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no vienas puses Pūres un Jaunsātu pakalpojumu centros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0.06</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lapas kopēšana no vienas puses Pūres un Jaunsātu pakalpojumu centros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0.02</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lapas kopēšana no abām pusēm Pūres un Jaunsātu pakalpojumu centros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0.20</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0.04</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no vienas puses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no abām pusēm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0.17</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27</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lapas kopēšana no vienas puses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lapas kopēšana no abām pusēm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0.35</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0.35</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printēšana A4 formāta melnbaltā druka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0.13</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0.13</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iespieddarbu un citu dokumentu printēšana A4 formāta krāsainā drukā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0.47</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**nepiemēro</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oriģinālu skenēšana un saglabāšana elektroniskā formā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0.37</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0.45</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dokumentu iesiešana vai laminēšana A4 lapa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0.45</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w:t>
            </w:r>
          </w:p>
        </w:tc>
        <w:tc>
          <w:tcPr>
            <w:tcW w:w="3922"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teksta pārrakstīšana pēc klienta pieprasījuma līdz 300 vārdiem Pūres un Jaunsātu bibliotēkās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0.84</w:t>
            </w:r>
          </w:p>
        </w:tc>
        <w:tc>
          <w:tcPr>
            <w:tcW w:w="141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1.02</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lang w:eastAsia="lv-LV"/>
        </w:rPr>
      </w:pPr>
      <w:r w:rsidRPr="00A8244D">
        <w:rPr>
          <w:rFonts w:ascii="Times New Roman" w:eastAsia="Calibri" w:hAnsi="Times New Roman" w:cs="Times New Roman"/>
          <w:lang w:eastAsia="lv-LV"/>
        </w:rPr>
        <w:t>Piezīme. * likuma „Par pievienotās vērtības nodokli” 42. pantu 12.daļu par samazināto likmi</w:t>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lang w:eastAsia="lv-LV"/>
        </w:rPr>
      </w:pPr>
      <w:r w:rsidRPr="00A8244D">
        <w:rPr>
          <w:rFonts w:ascii="Times New Roman" w:eastAsia="Calibri" w:hAnsi="Times New Roman" w:cs="Times New Roman"/>
          <w:lang w:eastAsia="lv-LV"/>
        </w:rPr>
        <w:t xml:space="preserve">               ** nepiemēro likuma „Par pievienotās vērtības nodokli” 52.panta 3. un 17e) daļu</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Noteikt, ka punkta 1.,2.,3.,4. un 5.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 stundas. Samaksa par autotransporta izmantošanu Tukuma novada pašvaldības budžeta finansētajām institūcijām notiek, veicot savstarpējus budžeta grozījumus.</w:t>
      </w:r>
    </w:p>
    <w:p w:rsidR="00A8244D" w:rsidRPr="00A8244D" w:rsidRDefault="00A8244D" w:rsidP="00A8244D">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Noteikt, ka no 17.punkta maksas pakalpojuma ir atbrīvotas personas, kurām piešķirts trūcīgas un maznodrošinātas personas statuss.</w:t>
      </w:r>
    </w:p>
    <w:p w:rsidR="00A8244D" w:rsidRPr="00A8244D" w:rsidRDefault="00A8244D" w:rsidP="00A8244D">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Noteikt, ka no 18.,19.,un 20.punkta maksas pakalpojuma atbrīvotas Tukuma novada pašvaldības iestādes un pagastu pārvaldes pašdarbību kolektīvi.</w:t>
      </w:r>
    </w:p>
    <w:p w:rsidR="00A8244D" w:rsidRPr="00A8244D" w:rsidRDefault="00A8244D" w:rsidP="00A8244D">
      <w:pPr>
        <w:numPr>
          <w:ilvl w:val="0"/>
          <w:numId w:val="24"/>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Noteikt , ka no 18.,19. un 20.punkta maksas pakalpojuma tiek samazināta maksa par 50% Tukuma novada teritorijā reģistrētiem uzņēmumiem un biedrībām.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0"/>
          <w:szCs w:val="20"/>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E3EBF">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w:t>
      </w:r>
      <w:r w:rsidR="00A8244D"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b/>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lastRenderedPageBreak/>
        <w:t>Par Irlavas un Lestenes pagastu pārvaldes</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Irlavas un Lestenes pagastu pārvaldes maksas pakalpojumu cenrādi (pielikumā),</w:t>
      </w: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Irlavas un Lestenes pagastu pārvaldes pamatbudžeta kontā vai pārvaldes kasēs,</w:t>
      </w:r>
    </w:p>
    <w:p w:rsidR="00A8244D" w:rsidRPr="00A8244D" w:rsidRDefault="00A8244D" w:rsidP="00A8244D">
      <w:pPr>
        <w:suppressAutoHyphens/>
        <w:autoSpaceDN w:val="0"/>
        <w:spacing w:after="0" w:line="240" w:lineRule="auto"/>
        <w:ind w:firstLine="720"/>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Irlavas un Lestenes pagastu pārvaldes apstiprinātajai tāmei,</w:t>
      </w: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maksas pakalpojumu cenrādis stājas spēkā 2016.gada 1.janvārī,</w:t>
      </w:r>
    </w:p>
    <w:p w:rsidR="005E3EBF"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sz w:val="24"/>
          <w:szCs w:val="24"/>
          <w:lang w:eastAsia="lv-LV"/>
        </w:rPr>
        <w:t xml:space="preserve">5. </w:t>
      </w:r>
      <w:r w:rsidRPr="00A8244D">
        <w:rPr>
          <w:rFonts w:ascii="Times New Roman" w:eastAsia="Times New Roman" w:hAnsi="Times New Roman" w:cs="Times New Roman"/>
          <w:bCs/>
          <w:sz w:val="24"/>
          <w:szCs w:val="24"/>
          <w:lang w:eastAsia="lv-LV"/>
        </w:rPr>
        <w:t>Uzskatīt par spēku zaudējuš</w:t>
      </w:r>
      <w:r w:rsidR="005E3EBF">
        <w:rPr>
          <w:rFonts w:ascii="Times New Roman" w:eastAsia="Times New Roman" w:hAnsi="Times New Roman" w:cs="Times New Roman"/>
          <w:bCs/>
          <w:sz w:val="24"/>
          <w:szCs w:val="24"/>
          <w:lang w:eastAsia="lv-LV"/>
        </w:rPr>
        <w:t>iem</w:t>
      </w:r>
      <w:r w:rsidRPr="00A8244D">
        <w:rPr>
          <w:rFonts w:ascii="Times New Roman" w:eastAsia="Times New Roman" w:hAnsi="Times New Roman" w:cs="Times New Roman"/>
          <w:bCs/>
          <w:sz w:val="24"/>
          <w:szCs w:val="24"/>
          <w:lang w:eastAsia="lv-LV"/>
        </w:rPr>
        <w:t xml:space="preserve"> </w:t>
      </w:r>
    </w:p>
    <w:p w:rsidR="00A8244D" w:rsidRPr="00A8244D" w:rsidRDefault="005E3EBF" w:rsidP="00A8244D">
      <w:pPr>
        <w:suppressAutoHyphens/>
        <w:autoSpaceDN w:val="0"/>
        <w:spacing w:after="0" w:line="240" w:lineRule="auto"/>
        <w:ind w:right="98" w:firstLine="720"/>
        <w:jc w:val="both"/>
        <w:textAlignment w:val="baseline"/>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5.1. </w:t>
      </w:r>
      <w:r w:rsidR="00A8244D" w:rsidRPr="00A8244D">
        <w:rPr>
          <w:rFonts w:ascii="Times New Roman" w:eastAsia="Times New Roman" w:hAnsi="Times New Roman" w:cs="Times New Roman"/>
          <w:bCs/>
          <w:sz w:val="24"/>
          <w:szCs w:val="24"/>
          <w:lang w:eastAsia="lv-LV"/>
        </w:rPr>
        <w:t xml:space="preserve">Tukuma novada Domes 19.12.2013. lēmumu „Par grozījumiem Tukuma novada Domes 27.01.2011. </w:t>
      </w:r>
      <w:r>
        <w:rPr>
          <w:rFonts w:ascii="Times New Roman" w:eastAsia="Times New Roman" w:hAnsi="Times New Roman" w:cs="Times New Roman"/>
          <w:bCs/>
          <w:sz w:val="24"/>
          <w:szCs w:val="24"/>
          <w:lang w:eastAsia="lv-LV"/>
        </w:rPr>
        <w:t xml:space="preserve"> </w:t>
      </w:r>
      <w:r w:rsidR="00A8244D" w:rsidRPr="00A8244D">
        <w:rPr>
          <w:rFonts w:ascii="Times New Roman" w:eastAsia="Times New Roman" w:hAnsi="Times New Roman" w:cs="Times New Roman"/>
          <w:bCs/>
          <w:sz w:val="24"/>
          <w:szCs w:val="24"/>
          <w:lang w:eastAsia="lv-LV"/>
        </w:rPr>
        <w:t>noteikumos Nr.1 „Par Irlavas kultūra nama un Lestenes tautas nama maksas pakalpojumiem””(prot.Nr.18, 56.§.)</w:t>
      </w:r>
      <w:r>
        <w:rPr>
          <w:rFonts w:ascii="Times New Roman" w:eastAsia="Times New Roman" w:hAnsi="Times New Roman" w:cs="Times New Roman"/>
          <w:bCs/>
          <w:sz w:val="24"/>
          <w:szCs w:val="24"/>
          <w:lang w:eastAsia="lv-LV"/>
        </w:rPr>
        <w:t>;</w:t>
      </w:r>
    </w:p>
    <w:p w:rsidR="00A8244D" w:rsidRPr="00A8244D" w:rsidRDefault="005E3EBF" w:rsidP="00A8244D">
      <w:pPr>
        <w:suppressAutoHyphens/>
        <w:autoSpaceDN w:val="0"/>
        <w:spacing w:after="0" w:line="240" w:lineRule="auto"/>
        <w:ind w:right="99" w:firstLine="720"/>
        <w:jc w:val="both"/>
        <w:textAlignment w:val="baseline"/>
        <w:rPr>
          <w:rFonts w:ascii="Times New Roman" w:eastAsia="Times New Roman" w:hAnsi="Times New Roman" w:cs="Times New Roman"/>
          <w:color w:val="FF0000"/>
          <w:sz w:val="24"/>
          <w:szCs w:val="24"/>
          <w:lang w:eastAsia="lv-LV"/>
        </w:rPr>
      </w:pPr>
      <w:r>
        <w:rPr>
          <w:rFonts w:ascii="Times New Roman" w:eastAsia="Times New Roman" w:hAnsi="Times New Roman" w:cs="Times New Roman"/>
          <w:sz w:val="24"/>
          <w:szCs w:val="24"/>
          <w:lang w:eastAsia="lv-LV"/>
        </w:rPr>
        <w:t>5.2</w:t>
      </w:r>
      <w:r w:rsidR="00A8244D" w:rsidRPr="00A8244D">
        <w:rPr>
          <w:rFonts w:ascii="Times New Roman" w:eastAsia="Times New Roman" w:hAnsi="Times New Roman" w:cs="Times New Roman"/>
          <w:sz w:val="24"/>
          <w:szCs w:val="24"/>
          <w:lang w:eastAsia="lv-LV"/>
        </w:rPr>
        <w:t xml:space="preserve">. </w:t>
      </w:r>
      <w:r w:rsidR="00A8244D" w:rsidRPr="00A8244D">
        <w:rPr>
          <w:rFonts w:ascii="Times New Roman" w:eastAsia="Times New Roman" w:hAnsi="Times New Roman" w:cs="Times New Roman"/>
          <w:bCs/>
          <w:sz w:val="24"/>
          <w:szCs w:val="24"/>
          <w:lang w:eastAsia="lv-LV"/>
        </w:rPr>
        <w:t>Tukuma novada Domes 26.06.2014. lēmumu „Par autotransporta izmantošanas maksas tarifiem Irlavas un Lestenes pagastu pārvaldē” (prot.Nr.7, 23.§.)</w:t>
      </w:r>
      <w:r>
        <w:rPr>
          <w:rFonts w:ascii="Times New Roman" w:eastAsia="Times New Roman" w:hAnsi="Times New Roman" w:cs="Times New Roman"/>
          <w:bCs/>
          <w:sz w:val="24"/>
          <w:szCs w:val="24"/>
          <w:lang w:eastAsia="lv-LV"/>
        </w:rPr>
        <w:t>;</w:t>
      </w:r>
    </w:p>
    <w:p w:rsidR="00A8244D" w:rsidRPr="00A8244D" w:rsidRDefault="005E3EBF" w:rsidP="00A8244D">
      <w:pPr>
        <w:suppressAutoHyphens/>
        <w:autoSpaceDN w:val="0"/>
        <w:spacing w:after="0" w:line="240" w:lineRule="auto"/>
        <w:ind w:right="98" w:firstLine="720"/>
        <w:jc w:val="both"/>
        <w:textAlignment w:val="baseline"/>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5.3.</w:t>
      </w:r>
      <w:r w:rsidR="00A8244D" w:rsidRPr="00A8244D">
        <w:rPr>
          <w:rFonts w:ascii="Times New Roman" w:eastAsia="Times New Roman" w:hAnsi="Times New Roman" w:cs="Times New Roman"/>
          <w:bCs/>
          <w:sz w:val="24"/>
          <w:szCs w:val="24"/>
          <w:lang w:eastAsia="lv-LV"/>
        </w:rPr>
        <w:t xml:space="preserve"> Tukuma novada Domes 18.12.2014. lēmumu „Par noteikumu „Irlavas un Lestenes pagastu pārvaldes „Irlavas sporta nams” maksas pakalpojumi apstiprināšanu” (prot.Nr.15, 11.§.).</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color w:val="FF0000"/>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5E3EBF" w:rsidRPr="00A8244D" w:rsidRDefault="005E3EBF"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-Fin. nod.</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-Irlava/Lestene</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0"/>
          <w:lang w:eastAsia="lv-LV"/>
        </w:rPr>
        <w:t>Sagatavoja: Irlavas un Lestenes pagastu pārvaldes vecākā grāmatvede Ī.Jēgere</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Tukuma novada Domes ....11.2015. lēmumam (prot. Nr. ..., ...</w:t>
      </w:r>
      <w:r w:rsidRPr="00A8244D">
        <w:rPr>
          <w:rFonts w:ascii="Times New Roman" w:eastAsia="Times New Roman" w:hAnsi="Times New Roman" w:cs="Times New Roman"/>
          <w:sz w:val="24"/>
          <w:szCs w:val="24"/>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Irlavas un Lestenes pagastu pārvaldes sniegto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color w:val="FF0000"/>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A8244D" w:rsidRPr="00A8244D" w:rsidTr="00A8244D">
        <w:tc>
          <w:tcPr>
            <w:tcW w:w="89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Nr.</w:t>
            </w:r>
            <w:r w:rsidRPr="00A8244D">
              <w:rPr>
                <w:rFonts w:ascii="Times New Roman" w:eastAsia="Times New Roman" w:hAnsi="Times New Roman" w:cs="Times New Roman"/>
                <w:sz w:val="20"/>
                <w:szCs w:val="20"/>
                <w:lang w:eastAsia="lv-LV"/>
              </w:rPr>
              <w:br/>
              <w:t>p.k.</w:t>
            </w:r>
          </w:p>
        </w:tc>
        <w:tc>
          <w:tcPr>
            <w:tcW w:w="374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Pakalpojuma veids*</w:t>
            </w:r>
          </w:p>
        </w:tc>
        <w:tc>
          <w:tcPr>
            <w:tcW w:w="132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Mērvienība</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Cena bez PVN</w:t>
            </w:r>
            <w:r w:rsidRPr="00A8244D">
              <w:rPr>
                <w:rFonts w:ascii="Times New Roman" w:eastAsia="Times New Roman" w:hAnsi="Times New Roman" w:cs="Times New Roman"/>
                <w:sz w:val="20"/>
                <w:szCs w:val="20"/>
                <w:lang w:eastAsia="lv-LV"/>
              </w:rPr>
              <w:br/>
            </w:r>
            <w:r w:rsidRPr="00A8244D">
              <w:rPr>
                <w:rFonts w:ascii="Times New Roman" w:eastAsia="Times New Roman" w:hAnsi="Times New Roman" w:cs="Times New Roman"/>
                <w:i/>
                <w:sz w:val="20"/>
                <w:szCs w:val="20"/>
                <w:lang w:eastAsia="lv-LV"/>
              </w:rPr>
              <w:t>(euro)</w:t>
            </w:r>
          </w:p>
        </w:tc>
        <w:tc>
          <w:tcPr>
            <w:tcW w:w="12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i/>
                <w:sz w:val="20"/>
                <w:szCs w:val="20"/>
                <w:lang w:eastAsia="lv-LV"/>
              </w:rPr>
            </w:pPr>
            <w:r w:rsidRPr="00A8244D">
              <w:rPr>
                <w:rFonts w:ascii="Times New Roman" w:eastAsia="Times New Roman" w:hAnsi="Times New Roman" w:cs="Times New Roman"/>
                <w:sz w:val="20"/>
                <w:szCs w:val="20"/>
                <w:lang w:eastAsia="lv-LV"/>
              </w:rPr>
              <w:t>PVN</w:t>
            </w:r>
            <w:r w:rsidRPr="00A8244D">
              <w:rPr>
                <w:rFonts w:ascii="Times New Roman" w:eastAsia="Times New Roman" w:hAnsi="Times New Roman" w:cs="Times New Roman"/>
                <w:sz w:val="20"/>
                <w:szCs w:val="20"/>
                <w:lang w:eastAsia="lv-LV"/>
              </w:rPr>
              <w:br/>
            </w:r>
            <w:r w:rsidRPr="00A8244D">
              <w:rPr>
                <w:rFonts w:ascii="Times New Roman" w:eastAsia="Times New Roman" w:hAnsi="Times New Roman" w:cs="Times New Roman"/>
                <w:i/>
                <w:sz w:val="20"/>
                <w:szCs w:val="20"/>
                <w:lang w:eastAsia="lv-LV"/>
              </w:rPr>
              <w:t>(euro)*</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p>
        </w:tc>
        <w:tc>
          <w:tcPr>
            <w:tcW w:w="137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Cena </w:t>
            </w:r>
            <w:r w:rsidRPr="00A8244D">
              <w:rPr>
                <w:rFonts w:ascii="Times New Roman" w:eastAsia="Times New Roman" w:hAnsi="Times New Roman" w:cs="Times New Roman"/>
                <w:i/>
                <w:sz w:val="20"/>
                <w:szCs w:val="20"/>
                <w:lang w:eastAsia="lv-LV"/>
              </w:rPr>
              <w:t>(euro)</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Lestenes Tautas nama zāles 279,3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Lestenes Tautas nama kamīnzālītes un virtuves 55.9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lielās sporta zāles 1044.4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Trenažieru zāles 62.8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Trenažieru zāles apmeklējums – abonements personai 1 mēnesim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mēnesis</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Konferenču telpas ar palīgtelpām 292.88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dušas telpas ar palīgtelpām 29.28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Saunas un dušas telpas noma par pirmo stundu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Sporta nama Saunas un dušas telpas noma par katru nākamo stundu</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Irlavas Sporta nama 1 inventāra vienības (komplekta) noma </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kultūras nama zāles un palīgtelpu 393.7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Lestenes pakalpojumu centra zāles 136.1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Zemādas un muskulārā injekcija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Venozās injekcijas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Venozās sistēmas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Cukura līmeņa noteikšana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Ārsta palīga mājas vizīte ar pašvaldības transportu Lestenes pagasta teritorijā</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Analīžu noņemšana pieaugušajiem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Analīžu noņemšana pieaugušajiem ar vairākām mononetēm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Analīžu noņemšana holesterīna līmeņa noteikšanai</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Fizikālās procedūras – Ultraskaņas procedūra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Fizikālās procedūras – Alpha – stim AID procedūra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zīdaiņiem (ievirzīšana kustībās)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masāža bērniem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18.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apkakles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Masāžas pakalpojumi – muguras masāža </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roku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apkakles un rokumasāža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kāju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jostas daļas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jostas daļas un kāju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galvas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sejas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vēdera 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Masāžas pakalpojumi – krūšu kurvjamasāža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gb</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Ārstnieciskā vingrošana – individuālās nodarbības bērniem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nodarbība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Ārstnieciskā vingrošana – individuālās nodarbības pieaugušajiem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nodarbība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Ārstnieciskā vingrošana – nodarbības pieaugušajiem grupās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nodarbība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Automašīnas pakalpojums ŠkodaSuperB, valsts numurs GH 9053</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0.49</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0.49</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MercedesBenz 0614, valsts numurs GG 1502</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0.64</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MercedesBenz, valsts numurs GF 3358</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0.71</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0.71</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34.</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 kopēšana/printēšana melnbalta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34.1.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 kopēšana/printēšana melnbalta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formāta lapa kopēšana/printēšana melnbalta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vienas puses</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0.06</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0.06</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formāta lapa kopēšana/printēšana melnbalta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 kopēšana/printēšana krāsaina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 kopēšana/printēšana krāsaina uz abām pusēm</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0"/>
                <w:szCs w:val="20"/>
                <w:lang w:eastAsia="lv-LV"/>
              </w:rPr>
              <w:t>Nav PVN maksātājs</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0.10</w:t>
            </w:r>
          </w:p>
        </w:tc>
      </w:tr>
    </w:tbl>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___________________________</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*Irlavas un Lestenes pagastu pārvalde izslēgta no PVN apliekamo personu reģistra, VID 2011.gada 22.decembra lēmums Nr.8.20.6-12/1165. (PVN likuma 59.panta 1.punkts)</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suppressAutoHyphens/>
        <w:autoSpaceDN w:val="0"/>
        <w:spacing w:after="0" w:line="240" w:lineRule="auto"/>
        <w:ind w:right="-1"/>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Noteikt, ka cenrāža 31.,32. un 33.punktā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Cenrāža 1.,1.1., 2., 2.3.,5. punktā noteiktajiem maksas pakalpojumiem tiek samazināta maksa par 50 % Tukuma novada teritorijā reģistrētajiem uzņēmumiem un biedrībām.</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 Cenrāža 7.-30.1.punktā noteiktajiem maksas pakalpojumiem maksa tiek samazināta 100% apmērā maznodrošinātām un trūcīgām personām.</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Cenrāža 1., 2., 2.1., 2.3., 2.4., 4. un 5.punktā noteiktajiem maksas pakalpojumiem tiek piemērots atvieglojums 100 % apmērā Tukuma novada pašvaldības iestādēm un Irlavas un Lestenes pagastu pārvaldes pašdarbības kolektīvu un sporta pulciņu, komandu dalībniekiem.</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0"/>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5E3EBF">
        <w:rPr>
          <w:rFonts w:ascii="Times New Roman" w:eastAsia="Times New Roman" w:hAnsi="Times New Roman" w:cs="Times New Roman"/>
          <w:sz w:val="24"/>
          <w:szCs w:val="24"/>
          <w:lang w:eastAsia="lv-LV"/>
        </w:rPr>
        <w:t>6</w:t>
      </w:r>
      <w:r w:rsidR="00A8244D"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Par Slampes un Džūkstes pagastu pārvaldes</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1"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p>
    <w:p w:rsidR="00A8244D" w:rsidRPr="00A8244D" w:rsidRDefault="00A8244D" w:rsidP="00A8244D">
      <w:pPr>
        <w:suppressAutoHyphens/>
        <w:autoSpaceDN w:val="0"/>
        <w:spacing w:after="0" w:line="240" w:lineRule="auto"/>
        <w:ind w:right="-1"/>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Slampes un Džūkstes pagastu pārvaldes maksas pakalpojumu cenrādi (pielikumā),</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Slampes un Džūkstes pagastu pārvaldes pamatbudžeta kontā vai pārvaldes kasēs,</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bCs/>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Slampes un Džūkstes pagastu pārvaldes apstiprinātajai tāmei,</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maksas pakalpojumu cenrādis stājas spēkā 2016.gada 1.janvārī,</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color w:val="FF0000"/>
          <w:sz w:val="24"/>
          <w:szCs w:val="24"/>
          <w:lang w:eastAsia="lv-LV"/>
        </w:rPr>
      </w:pPr>
      <w:r w:rsidRPr="00A8244D">
        <w:rPr>
          <w:rFonts w:ascii="Times New Roman" w:eastAsia="Times New Roman" w:hAnsi="Times New Roman" w:cs="Times New Roman"/>
          <w:sz w:val="24"/>
          <w:szCs w:val="24"/>
          <w:lang w:eastAsia="lv-LV"/>
        </w:rPr>
        <w:t>5. u</w:t>
      </w:r>
      <w:r w:rsidRPr="00A8244D">
        <w:rPr>
          <w:rFonts w:ascii="Times New Roman" w:eastAsia="Times New Roman" w:hAnsi="Times New Roman" w:cs="Times New Roman"/>
          <w:bCs/>
          <w:sz w:val="24"/>
          <w:szCs w:val="24"/>
          <w:lang w:eastAsia="lv-LV"/>
        </w:rPr>
        <w:t>zskatīt par spēku zaudējušu Tukuma novada Domes 26.06.2014. lēmumu „Par autotransporta izmantošanas maksas tarifiem Slampes un Džūkstes pagastu pārvaldē” (prot.Nr.7, 24.§.).</w:t>
      </w:r>
    </w:p>
    <w:p w:rsidR="00A8244D" w:rsidRPr="00A8244D" w:rsidRDefault="00A8244D" w:rsidP="00A8244D">
      <w:pPr>
        <w:suppressAutoHyphens/>
        <w:autoSpaceDN w:val="0"/>
        <w:spacing w:after="0" w:line="240" w:lineRule="auto"/>
        <w:ind w:right="-1"/>
        <w:jc w:val="both"/>
        <w:textAlignment w:val="baseline"/>
        <w:rPr>
          <w:rFonts w:ascii="Times New Roman" w:eastAsia="Times New Roman" w:hAnsi="Times New Roman" w:cs="Times New Roman"/>
          <w:color w:val="FF0000"/>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color w:val="FF0000"/>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-Fin. nod.</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Slampe/Džūkste</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Slampes un Džūkstes pagastu pārvaldes vecākā grāmatvede Ī.Jēgere</w:t>
      </w:r>
    </w:p>
    <w:p w:rsid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Tukuma novada Domes ....11.2015. lēmumam (prot. Nr. ..., ...</w:t>
      </w:r>
      <w:r w:rsidRPr="00A8244D">
        <w:rPr>
          <w:rFonts w:ascii="Times New Roman" w:eastAsia="Times New Roman" w:hAnsi="Times New Roman" w:cs="Times New Roman"/>
          <w:sz w:val="24"/>
          <w:szCs w:val="24"/>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Slampes un Džūkstes pagastu pārvaldes sniegto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A8244D" w:rsidRPr="00A8244D" w:rsidTr="00A8244D">
        <w:tc>
          <w:tcPr>
            <w:tcW w:w="89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74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2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37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1.</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Slampes Kultūras pils Lielās zāles (ar palīgtelpām)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8.40</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48.40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Slampes Kultūras pils Deju zāles (ar palīgtelpām)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6.30</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36.30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Slampes Kultūras pils Tradīciju zāles (ar palīgtelpām)</w:t>
            </w:r>
            <w:r w:rsidR="000507F7">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4.20</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24.20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2. </w:t>
            </w:r>
          </w:p>
        </w:tc>
        <w:tc>
          <w:tcPr>
            <w:tcW w:w="374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Džūkstes Biedrību nama zāles noma</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4.20</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14.20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MercedesbenzSprinter, reģ.Nr.FD8032</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0.63</w:t>
            </w:r>
          </w:p>
        </w:tc>
      </w:tr>
      <w:tr w:rsidR="00A8244D" w:rsidRPr="00A8244D" w:rsidTr="00A8244D">
        <w:trPr>
          <w:trHeight w:val="652"/>
        </w:trPr>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MercedesbenzSprinter 308, reģ.Nr. HP 8514</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0.63</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MercedesBenz, reģ.Nr. FE 8970</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0.92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0.19</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1.11</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 NisanQashgay, reģ.Nr. JS1234</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1.01</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1.22</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 ŠkodaOctavia, reģ.Nr. GN 9599</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0.61</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 ŠkodaOctavia, reģ.Nr. GN 9599 pakalpojumam SIA Komunālserrviss Tilde</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0.25</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0.30</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highlight w:val="red"/>
                <w:lang w:eastAsia="lv-LV"/>
              </w:rPr>
            </w:pPr>
            <w:r w:rsidRPr="00A8244D">
              <w:rPr>
                <w:rFonts w:ascii="Times New Roman" w:eastAsia="Times New Roman" w:hAnsi="Times New Roman" w:cs="Times New Roman"/>
                <w:sz w:val="24"/>
                <w:szCs w:val="24"/>
                <w:lang w:eastAsia="lv-LV"/>
              </w:rPr>
              <w:t>8.</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Autobuss VWLt-35,reģ.Nr. DZ 7503</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0.52</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0.63</w:t>
            </w:r>
          </w:p>
        </w:tc>
      </w:tr>
      <w:tr w:rsidR="00A8244D" w:rsidRPr="00A8244D" w:rsidTr="00A8244D">
        <w:tc>
          <w:tcPr>
            <w:tcW w:w="8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highlight w:val="red"/>
                <w:lang w:eastAsia="lv-LV"/>
              </w:rPr>
            </w:pPr>
            <w:r w:rsidRPr="00A8244D">
              <w:rPr>
                <w:rFonts w:ascii="Times New Roman" w:eastAsia="Times New Roman" w:hAnsi="Times New Roman" w:cs="Times New Roman"/>
                <w:sz w:val="24"/>
                <w:szCs w:val="24"/>
                <w:lang w:eastAsia="lv-LV"/>
              </w:rPr>
              <w:t>9.</w:t>
            </w:r>
          </w:p>
        </w:tc>
        <w:tc>
          <w:tcPr>
            <w:tcW w:w="3746" w:type="dxa"/>
            <w:shd w:val="clear" w:color="auto" w:fill="auto"/>
          </w:tcPr>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A4 formāts kopēšana/printēšana 1 lapa </w:t>
            </w:r>
          </w:p>
        </w:tc>
        <w:tc>
          <w:tcPr>
            <w:tcW w:w="1323"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lapa</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0.04</w:t>
            </w:r>
          </w:p>
        </w:tc>
        <w:tc>
          <w:tcPr>
            <w:tcW w:w="12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0.01</w:t>
            </w:r>
          </w:p>
        </w:tc>
        <w:tc>
          <w:tcPr>
            <w:tcW w:w="137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r>
    </w:tbl>
    <w:p w:rsidR="00A8244D" w:rsidRPr="00A8244D" w:rsidRDefault="00A8244D" w:rsidP="00A8244D">
      <w:pPr>
        <w:suppressAutoHyphens/>
        <w:autoSpaceDN w:val="0"/>
        <w:spacing w:after="0" w:line="240" w:lineRule="auto"/>
        <w:ind w:right="98"/>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Noteikt, ka cenrāža 3., 4., 5., 7. un 8.punktā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Cenrāža 1., 1.2., 1.3., 2. punktā noteiktajiem maksas pakalpojumiem tiek samazināta maksa par 50 % Tukuma novada  teritorijā reģistrētajiem uzņēmumiem un biedrībām.</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 xml:space="preserve">Cenrāža 1., 1.2., 1. 3. un 2.punktā noteiktajiem maksas pakalpojumiem tiek piemērots atvieglojums 100 % apmērā Tukuma novada pašvaldības iestādēm un Slampes un Džūkstes pagastu pārvaldes pašdarbības kolektīviem. </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noProof/>
          <w:lang w:eastAsia="lv-LV"/>
        </w:rPr>
      </w:pPr>
      <w:r>
        <w:rPr>
          <w:rFonts w:ascii="Times New Roman" w:eastAsia="Times New Roman" w:hAnsi="Times New Roman" w:cs="Times New Roman"/>
          <w:noProof/>
          <w:lang w:eastAsia="lv-LV"/>
        </w:rPr>
        <w:t>1</w:t>
      </w:r>
      <w:r w:rsidR="005E3EBF">
        <w:rPr>
          <w:rFonts w:ascii="Times New Roman" w:eastAsia="Times New Roman" w:hAnsi="Times New Roman" w:cs="Times New Roman"/>
          <w:noProof/>
          <w:lang w:eastAsia="lv-LV"/>
        </w:rPr>
        <w:t>7</w:t>
      </w:r>
      <w:r w:rsidR="00A8244D" w:rsidRPr="00A8244D">
        <w:rPr>
          <w:rFonts w:ascii="Times New Roman" w:eastAsia="Times New Roman" w:hAnsi="Times New Roman" w:cs="Times New Roman"/>
          <w:noProof/>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lang w:eastAsia="lv-LV"/>
        </w:rPr>
      </w:pPr>
      <w:r w:rsidRPr="00A8244D">
        <w:rPr>
          <w:rFonts w:ascii="Times New Roman" w:eastAsia="Times New Roman" w:hAnsi="Times New Roman" w:cs="Times New Roman"/>
          <w:noProof/>
          <w:lang w:eastAsia="lv-LV"/>
        </w:rPr>
        <w:tab/>
      </w: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7E1104">
        <w:rPr>
          <w:rFonts w:ascii="Times New Roman" w:eastAsia="Times New Roman" w:hAnsi="Times New Roman" w:cs="Times New Roman"/>
          <w:b/>
          <w:sz w:val="24"/>
          <w:szCs w:val="24"/>
          <w:lang w:eastAsia="lv-LV"/>
        </w:rPr>
        <w:t>Par Tumes un Degoles pagastu pārvaldes</w:t>
      </w: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7E1104">
        <w:rPr>
          <w:rFonts w:ascii="Times New Roman" w:eastAsia="Times New Roman" w:hAnsi="Times New Roman" w:cs="Times New Roman"/>
          <w:b/>
          <w:sz w:val="24"/>
          <w:szCs w:val="24"/>
          <w:lang w:eastAsia="lv-LV"/>
        </w:rPr>
        <w:t>maksas pakalpojumu cenrāža apstiprināšanu</w:t>
      </w: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7E1104">
        <w:rPr>
          <w:rFonts w:ascii="Times New Roman" w:eastAsia="Times New Roman" w:hAnsi="Times New Roman" w:cs="Times New Roman"/>
          <w:i/>
          <w:sz w:val="24"/>
          <w:szCs w:val="24"/>
          <w:lang w:eastAsia="lv-LV"/>
        </w:rPr>
        <w:t>Iesniegt izskatīšanai Domei šādu lēmuma projektu:</w:t>
      </w: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7E1104"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7E1104">
        <w:rPr>
          <w:rFonts w:ascii="Times New Roman" w:eastAsia="Times New Roman" w:hAnsi="Times New Roman" w:cs="Times New Roman"/>
          <w:sz w:val="24"/>
          <w:szCs w:val="24"/>
          <w:lang w:eastAsia="lv-LV"/>
        </w:rPr>
        <w:lastRenderedPageBreak/>
        <w:t>Pamatojoties uz Tukuma novada Domes 02.07.2015. noteikumiem Nr.9 „</w:t>
      </w:r>
      <w:r w:rsidRPr="007E1104">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E1104">
        <w:rPr>
          <w:rFonts w:ascii="Times New Roman" w:eastAsia="Times New Roman" w:hAnsi="Times New Roman" w:cs="Times New Roman"/>
          <w:sz w:val="24"/>
          <w:szCs w:val="24"/>
          <w:lang w:eastAsia="lv-LV"/>
        </w:rPr>
        <w:t>maksas pakalpojumu izcenojumus” (prot.Nr.7, 9.</w:t>
      </w:r>
      <w:r w:rsidRPr="007E1104">
        <w:rPr>
          <w:rFonts w:ascii="Times New Roman" w:eastAsia="Times New Roman" w:hAnsi="Times New Roman" w:cs="Times New Roman"/>
          <w:noProof/>
          <w:sz w:val="24"/>
          <w:szCs w:val="24"/>
          <w:lang w:eastAsia="lv-LV"/>
        </w:rPr>
        <w:t>§.</w:t>
      </w:r>
      <w:r w:rsidRPr="007E1104">
        <w:rPr>
          <w:rFonts w:ascii="Times New Roman" w:eastAsia="Times New Roman" w:hAnsi="Times New Roman" w:cs="Times New Roman"/>
          <w:sz w:val="24"/>
          <w:szCs w:val="24"/>
          <w:lang w:eastAsia="lv-LV"/>
        </w:rPr>
        <w:t>):</w:t>
      </w:r>
    </w:p>
    <w:p w:rsidR="00A8244D" w:rsidRPr="007E1104"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7E1104">
        <w:rPr>
          <w:rFonts w:ascii="Times New Roman" w:eastAsia="Times New Roman" w:hAnsi="Times New Roman" w:cs="Times New Roman"/>
          <w:sz w:val="24"/>
          <w:szCs w:val="24"/>
          <w:lang w:eastAsia="lv-LV"/>
        </w:rPr>
        <w:t>1. apstiprināt Tumes un Degoles pagastu pārvaldes maksas pakalpojumu cenrādi (pielikumā),</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7E1104">
        <w:rPr>
          <w:rFonts w:ascii="Times New Roman" w:eastAsia="Times New Roman" w:hAnsi="Times New Roman" w:cs="Times New Roman"/>
          <w:sz w:val="24"/>
          <w:szCs w:val="24"/>
          <w:lang w:eastAsia="lv-LV"/>
        </w:rPr>
        <w:t>2. ieņēmumus no maksas pakalpojumiem iemaksāt Tumes un Degoles pagastu pārvaldes pamatbudžeta kontā vai pārvaldes kasēs</w:t>
      </w:r>
    </w:p>
    <w:p w:rsidR="00A8244D" w:rsidRPr="007E1104" w:rsidRDefault="00A8244D" w:rsidP="00A8244D">
      <w:pPr>
        <w:suppressAutoHyphens/>
        <w:autoSpaceDN w:val="0"/>
        <w:spacing w:after="0" w:line="240" w:lineRule="auto"/>
        <w:ind w:firstLine="696"/>
        <w:jc w:val="both"/>
        <w:textAlignment w:val="baseline"/>
        <w:rPr>
          <w:rFonts w:ascii="Times New Roman" w:eastAsia="Calibri" w:hAnsi="Times New Roman" w:cs="Times New Roman"/>
          <w:bCs/>
          <w:sz w:val="24"/>
          <w:szCs w:val="24"/>
        </w:rPr>
      </w:pPr>
      <w:r w:rsidRPr="007E1104">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Tumes un Degoles pagastu pārvaldes apstiprinātajai tāmei,</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7E1104">
        <w:rPr>
          <w:rFonts w:ascii="Times New Roman" w:eastAsia="Times New Roman" w:hAnsi="Times New Roman" w:cs="Times New Roman"/>
          <w:sz w:val="24"/>
          <w:szCs w:val="24"/>
          <w:lang w:eastAsia="lv-LV"/>
        </w:rPr>
        <w:t>4. maksas pakalpojumu cenrādis stājas spēkā 2016.gada 1.janvārī,</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bCs/>
          <w:sz w:val="24"/>
          <w:szCs w:val="24"/>
          <w:lang w:eastAsia="lv-LV"/>
        </w:rPr>
      </w:pPr>
      <w:r w:rsidRPr="007E1104">
        <w:rPr>
          <w:rFonts w:ascii="Times New Roman" w:eastAsia="Times New Roman" w:hAnsi="Times New Roman" w:cs="Times New Roman"/>
          <w:sz w:val="24"/>
          <w:szCs w:val="24"/>
          <w:lang w:eastAsia="lv-LV"/>
        </w:rPr>
        <w:t xml:space="preserve">5. </w:t>
      </w:r>
      <w:r w:rsidRPr="007E1104">
        <w:rPr>
          <w:rFonts w:ascii="Times New Roman" w:eastAsia="Times New Roman" w:hAnsi="Times New Roman" w:cs="Times New Roman"/>
          <w:bCs/>
          <w:sz w:val="24"/>
          <w:szCs w:val="24"/>
          <w:lang w:eastAsia="lv-LV"/>
        </w:rPr>
        <w:t>Uzskatīt par spēku zaudējušiem:</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bCs/>
          <w:sz w:val="24"/>
          <w:szCs w:val="24"/>
          <w:lang w:eastAsia="lv-LV"/>
        </w:rPr>
      </w:pPr>
      <w:r w:rsidRPr="007E1104">
        <w:rPr>
          <w:rFonts w:ascii="Times New Roman" w:eastAsia="Times New Roman" w:hAnsi="Times New Roman" w:cs="Times New Roman"/>
          <w:bCs/>
          <w:sz w:val="24"/>
          <w:szCs w:val="24"/>
          <w:lang w:eastAsia="lv-LV"/>
        </w:rPr>
        <w:t xml:space="preserve">5.1. Tukuma novada Domes 27.02.2014. lēmumu „Par noteikumiem „Tumes kultūras nama maksas pakalpojumi” (prot.Nr.2, 4.§.);  </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bCs/>
          <w:sz w:val="24"/>
          <w:szCs w:val="24"/>
          <w:lang w:eastAsia="lv-LV"/>
        </w:rPr>
      </w:pPr>
      <w:r w:rsidRPr="007E1104">
        <w:rPr>
          <w:rFonts w:ascii="Times New Roman" w:eastAsia="Times New Roman" w:hAnsi="Times New Roman" w:cs="Times New Roman"/>
          <w:bCs/>
          <w:sz w:val="24"/>
          <w:szCs w:val="24"/>
          <w:lang w:eastAsia="lv-LV"/>
        </w:rPr>
        <w:t>5.2. Tukuma novada Domes 26.06.2014. lēmumu „Par autotransporta izmantošanas tarifiem Tumes un Degoles pagastu pārvaldē” (prot.Nr.7, 25.§.);</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bCs/>
          <w:sz w:val="24"/>
          <w:szCs w:val="24"/>
          <w:lang w:eastAsia="lv-LV"/>
        </w:rPr>
      </w:pPr>
      <w:r w:rsidRPr="007E1104">
        <w:rPr>
          <w:rFonts w:ascii="Times New Roman" w:eastAsia="Times New Roman" w:hAnsi="Times New Roman" w:cs="Times New Roman"/>
          <w:bCs/>
          <w:sz w:val="24"/>
          <w:szCs w:val="24"/>
          <w:lang w:eastAsia="lv-LV"/>
        </w:rPr>
        <w:t>5.3. Tukuma novada Domes 26.06.2014. lēmumu „Par veļas mašīnas Elgenius izmantošanas tarifu Degoles pagastā” (prot.Nr.7, 30.§.);</w:t>
      </w:r>
    </w:p>
    <w:p w:rsidR="00A8244D" w:rsidRPr="007E1104"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bCs/>
          <w:sz w:val="24"/>
          <w:szCs w:val="24"/>
          <w:lang w:eastAsia="lv-LV"/>
        </w:rPr>
      </w:pPr>
      <w:r w:rsidRPr="007E1104">
        <w:rPr>
          <w:rFonts w:ascii="Times New Roman" w:eastAsia="Times New Roman" w:hAnsi="Times New Roman" w:cs="Times New Roman"/>
          <w:bCs/>
          <w:sz w:val="24"/>
          <w:szCs w:val="24"/>
          <w:lang w:eastAsia="lv-LV"/>
        </w:rPr>
        <w:t>5.4. Tukuma novada Domes 28.05.2015. lēmumu „Par noteikumiem „Degoles pagasta Tradīciju zāles maksas pakalpojumiem” (prot.Nr.5, 5.3.).</w:t>
      </w:r>
    </w:p>
    <w:p w:rsidR="00A8244D" w:rsidRPr="007E1104"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7E1104"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7E1104"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7E1104"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Fin. nod. </w:t>
      </w:r>
    </w:p>
    <w:p w:rsid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S.Muceniece</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i/>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lang w:eastAsia="lv-LV"/>
        </w:rPr>
      </w:pPr>
      <w:r w:rsidRPr="00A8244D">
        <w:rPr>
          <w:rFonts w:ascii="Times New Roman" w:eastAsia="Times New Roman" w:hAnsi="Times New Roman" w:cs="Times New Roman"/>
          <w:lang w:eastAsia="lv-LV"/>
        </w:rPr>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noProof/>
          <w:lang w:eastAsia="lv-LV"/>
        </w:rPr>
      </w:pPr>
      <w:r w:rsidRPr="00A8244D">
        <w:rPr>
          <w:rFonts w:ascii="Times New Roman" w:eastAsia="Times New Roman" w:hAnsi="Times New Roman" w:cs="Times New Roman"/>
          <w:lang w:eastAsia="lv-LV"/>
        </w:rPr>
        <w:t>Tukuma novada Domes ....09.2015. lēmumam (prot. Nr. ..., ...</w:t>
      </w:r>
      <w:r w:rsidRPr="00A8244D">
        <w:rPr>
          <w:rFonts w:ascii="Times New Roman" w:eastAsia="Times New Roman" w:hAnsi="Times New Roman" w:cs="Times New Roman"/>
          <w:noProof/>
          <w:lang w:eastAsia="lv-LV"/>
        </w:rPr>
        <w:t xml:space="preserve"> §.)</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lang w:eastAsia="lv-LV"/>
        </w:rPr>
      </w:pPr>
      <w:r w:rsidRPr="00A8244D">
        <w:rPr>
          <w:rFonts w:ascii="Times New Roman" w:eastAsia="Times New Roman" w:hAnsi="Times New Roman" w:cs="Times New Roman"/>
          <w:b/>
          <w:lang w:eastAsia="lv-LV"/>
        </w:rPr>
        <w:t>Tumes un Degoles sniegto maksas pakalpojumu cenrādis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943"/>
        <w:gridCol w:w="1586"/>
        <w:gridCol w:w="1275"/>
        <w:gridCol w:w="1134"/>
        <w:gridCol w:w="1134"/>
      </w:tblGrid>
      <w:tr w:rsidR="00A8244D" w:rsidRPr="00A8244D" w:rsidTr="00A8244D">
        <w:tc>
          <w:tcPr>
            <w:tcW w:w="6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Nr.</w:t>
            </w:r>
            <w:r w:rsidRPr="00A8244D">
              <w:rPr>
                <w:rFonts w:ascii="Times New Roman" w:eastAsia="Times New Roman" w:hAnsi="Times New Roman" w:cs="Times New Roman"/>
                <w:lang w:eastAsia="lv-LV"/>
              </w:rPr>
              <w:br/>
              <w:t>p.k.</w:t>
            </w:r>
          </w:p>
        </w:tc>
        <w:tc>
          <w:tcPr>
            <w:tcW w:w="3943"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Pakalpojuma veids*</w:t>
            </w:r>
          </w:p>
        </w:tc>
        <w:tc>
          <w:tcPr>
            <w:tcW w:w="158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Mērvienība</w:t>
            </w:r>
          </w:p>
        </w:tc>
        <w:tc>
          <w:tcPr>
            <w:tcW w:w="12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Cena bez PVN</w:t>
            </w:r>
            <w:r w:rsidRPr="00A8244D">
              <w:rPr>
                <w:rFonts w:ascii="Times New Roman" w:eastAsia="Times New Roman" w:hAnsi="Times New Roman" w:cs="Times New Roman"/>
                <w:lang w:eastAsia="lv-LV"/>
              </w:rPr>
              <w:br/>
            </w:r>
            <w:r w:rsidRPr="00A8244D">
              <w:rPr>
                <w:rFonts w:ascii="Times New Roman" w:eastAsia="Times New Roman" w:hAnsi="Times New Roman" w:cs="Times New Roman"/>
                <w:i/>
                <w:lang w:eastAsia="lv-LV"/>
              </w:rPr>
              <w:t>(euro)</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PVN</w:t>
            </w:r>
            <w:r w:rsidRPr="00A8244D">
              <w:rPr>
                <w:rFonts w:ascii="Times New Roman" w:eastAsia="Times New Roman" w:hAnsi="Times New Roman" w:cs="Times New Roman"/>
                <w:lang w:eastAsia="lv-LV"/>
              </w:rPr>
              <w:br/>
            </w:r>
            <w:r w:rsidRPr="00A8244D">
              <w:rPr>
                <w:rFonts w:ascii="Times New Roman" w:eastAsia="Times New Roman" w:hAnsi="Times New Roman" w:cs="Times New Roman"/>
                <w:i/>
                <w:lang w:eastAsia="lv-LV"/>
              </w:rPr>
              <w:t>(euro)*</w:t>
            </w: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Cena ar PVN</w:t>
            </w:r>
            <w:r w:rsidRPr="00A8244D">
              <w:rPr>
                <w:rFonts w:ascii="Times New Roman" w:eastAsia="Times New Roman" w:hAnsi="Times New Roman" w:cs="Times New Roman"/>
                <w:lang w:eastAsia="lv-LV"/>
              </w:rPr>
              <w:br/>
            </w:r>
            <w:r w:rsidRPr="00A8244D">
              <w:rPr>
                <w:rFonts w:ascii="Times New Roman" w:eastAsia="Times New Roman" w:hAnsi="Times New Roman" w:cs="Times New Roman"/>
                <w:i/>
                <w:lang w:eastAsia="lv-LV"/>
              </w:rPr>
              <w:t>(euro)</w:t>
            </w:r>
          </w:p>
        </w:tc>
      </w:tr>
      <w:tr w:rsidR="00A8244D" w:rsidRPr="00A8244D" w:rsidTr="00A8244D">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 xml:space="preserve">1. </w:t>
            </w:r>
          </w:p>
        </w:tc>
        <w:tc>
          <w:tcPr>
            <w:tcW w:w="3943"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Vienības  tradīciju zāles ( ar inventāru) noma</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3.63</w:t>
            </w:r>
          </w:p>
        </w:tc>
      </w:tr>
      <w:tr w:rsidR="00A8244D" w:rsidRPr="00A8244D" w:rsidTr="00A8244D">
        <w:tc>
          <w:tcPr>
            <w:tcW w:w="6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lastRenderedPageBreak/>
              <w:t>2.</w:t>
            </w:r>
          </w:p>
        </w:tc>
        <w:tc>
          <w:tcPr>
            <w:tcW w:w="3943"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Tumes kultūras nama telpu (ar inventāru) noma</w:t>
            </w:r>
          </w:p>
        </w:tc>
        <w:tc>
          <w:tcPr>
            <w:tcW w:w="158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13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2.1.</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Tumes kultūras nama zāles,foajē un koplietošanas telpu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20.80</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4.37</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25.17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2.2.</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Tumes kultūras nama foajē un koplietošanas telpu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8.15</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1.71</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9.86</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2.3.</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Tumes kultūras nama aktieru telpu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1.65</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0.35</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2.00</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3.</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Praviņu skolas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3.1</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Praviņu skolas sporta zāles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13.62</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2.86</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16.48</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3.2.</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Praviņu skolas ēdnīcas telpu (ar inventāru)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st</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6.60</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1.39</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7.99</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4.</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Veļas mašīnas Elgenius pakalpojumi</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mazgāšanas cikls</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2.50</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0.53</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3.03</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5.</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Stomatoloģisko iekārtu noma</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mēnesis</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30.17</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6.33</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36.50</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6.</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Kopēšana-printēšana A4 lapa,melnbalta no vienas puses</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gb</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0.03</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0.01</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0.04</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7.</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Kopēšana-printēšana A4 lapa,melnbalta no abām pusēm</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gb</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0.06</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0.01</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0.07</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8.</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Kopēšana-printēšana A4 lapa,krāsaina no vienas puses</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gb</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0.08</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0.02</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0.10</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9.</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Kopēšana-printēšana A4 lapa, krāsaina no abām pusēm</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 gb</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0.16</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0.03</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0.19</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10.</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Autobuss Mercede Benz Sprinter 212, EN8504</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km</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0.59</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0.12</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0.71</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11.</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Autobuss Mercedes Benz Sprinter 516, HO8205</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km</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0.74</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0.16</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0.90</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12.</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Škoda Octavia, GS8546</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km</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0.68</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0.14</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0.82</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13.</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Toyota RAV 4 , LC74</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km</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1.21</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0.25</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1.46</w:t>
            </w:r>
          </w:p>
        </w:tc>
      </w:tr>
      <w:tr w:rsidR="00A8244D" w:rsidRPr="00A8244D" w:rsidTr="00A8244D">
        <w:tc>
          <w:tcPr>
            <w:tcW w:w="6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14.</w:t>
            </w:r>
          </w:p>
        </w:tc>
        <w:tc>
          <w:tcPr>
            <w:tcW w:w="3943"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Autobusa gaidīšanas laiks</w:t>
            </w:r>
          </w:p>
        </w:tc>
        <w:tc>
          <w:tcPr>
            <w:tcW w:w="15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h</w:t>
            </w:r>
          </w:p>
        </w:tc>
        <w:tc>
          <w:tcPr>
            <w:tcW w:w="127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1</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lang w:eastAsia="lv-LV"/>
              </w:rPr>
              <w:t>4.36</w:t>
            </w:r>
          </w:p>
        </w:tc>
        <w:tc>
          <w:tcPr>
            <w:tcW w:w="1134"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lang w:eastAsia="lv-LV"/>
              </w:rPr>
              <w:t>5.28</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lang w:eastAsia="lv-LV"/>
        </w:rPr>
      </w:pPr>
    </w:p>
    <w:p w:rsidR="00A8244D" w:rsidRPr="00A8244D" w:rsidRDefault="00A8244D" w:rsidP="00A8244D">
      <w:pPr>
        <w:suppressAutoHyphens/>
        <w:autoSpaceDN w:val="0"/>
        <w:spacing w:after="0" w:line="240" w:lineRule="auto"/>
        <w:ind w:right="98"/>
        <w:jc w:val="both"/>
        <w:textAlignment w:val="baseline"/>
        <w:rPr>
          <w:rFonts w:ascii="Times New Roman" w:eastAsia="Times New Roman" w:hAnsi="Times New Roman" w:cs="Times New Roman"/>
          <w:b/>
          <w:lang w:eastAsia="lv-LV"/>
        </w:rPr>
      </w:pPr>
      <w:r w:rsidRPr="00A8244D">
        <w:rPr>
          <w:rFonts w:ascii="Times New Roman" w:eastAsia="Times New Roman" w:hAnsi="Times New Roman" w:cs="Times New Roman"/>
          <w:b/>
          <w:lang w:eastAsia="lv-LV"/>
        </w:rPr>
        <w:t>Atvieglojumi:</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Noteikt, ka cenrāža 10., 11., 12., un 14.punktā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Cenrāža 1., 2.1, 2.2, 2.3, 3.1</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3.2</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punktā noteiktajiem maksas pakalpojumiem tiek samazināta maksa par 50 % Tukuma novada teritorijā reģistrētajiem uzņēmumiem un biedrībām.</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  Cenrāža 1., 2.1</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 2.2</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 2.3</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3.1</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w:t>
      </w:r>
      <w:r w:rsidR="005E3EBF">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3.2</w:t>
      </w:r>
      <w:r w:rsidR="005E3EBF">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sz w:val="24"/>
          <w:szCs w:val="24"/>
          <w:lang w:eastAsia="lv-LV"/>
        </w:rPr>
        <w:t>punktā noteiktajiem maksa</w:t>
      </w:r>
      <w:r w:rsidR="00DB6C68">
        <w:rPr>
          <w:rFonts w:ascii="Times New Roman" w:eastAsia="Times New Roman" w:hAnsi="Times New Roman" w:cs="Times New Roman"/>
          <w:sz w:val="24"/>
          <w:szCs w:val="24"/>
          <w:lang w:eastAsia="lv-LV"/>
        </w:rPr>
        <w:t>s</w:t>
      </w:r>
      <w:r w:rsidRPr="00A8244D">
        <w:rPr>
          <w:rFonts w:ascii="Times New Roman" w:eastAsia="Times New Roman" w:hAnsi="Times New Roman" w:cs="Times New Roman"/>
          <w:sz w:val="24"/>
          <w:szCs w:val="24"/>
          <w:lang w:eastAsia="lv-LV"/>
        </w:rPr>
        <w:t xml:space="preserve"> pakalpojumiem tiek piemērots atvieglojums 100 % apmērā Tukuma novada pašvaldības iestādēm un Tumes un Degoles pagastu pārvaldes pašdarbības un sporta kolektīvu dalībniekiem.</w:t>
      </w: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r w:rsidRPr="00AB2B2F">
        <w:rPr>
          <w:rFonts w:ascii="Times New Roman" w:eastAsia="Times New Roman" w:hAnsi="Times New Roman" w:cs="Times New Roman"/>
          <w:i/>
          <w:sz w:val="24"/>
          <w:szCs w:val="24"/>
          <w:lang w:eastAsia="lv-LV"/>
        </w:rPr>
        <w:t>PROJEKTS</w:t>
      </w: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1</w:t>
      </w:r>
      <w:r w:rsidR="00194F31">
        <w:rPr>
          <w:rFonts w:ascii="Times New Roman" w:eastAsia="Times New Roman" w:hAnsi="Times New Roman" w:cs="Times New Roman"/>
          <w:noProof/>
          <w:sz w:val="24"/>
          <w:szCs w:val="24"/>
          <w:lang w:eastAsia="lv-LV"/>
        </w:rPr>
        <w:t>8</w:t>
      </w:r>
      <w:r>
        <w:rPr>
          <w:rFonts w:ascii="Times New Roman" w:eastAsia="Times New Roman" w:hAnsi="Times New Roman" w:cs="Times New Roman"/>
          <w:noProof/>
          <w:sz w:val="24"/>
          <w:szCs w:val="24"/>
          <w:lang w:eastAsia="lv-LV"/>
        </w:rPr>
        <w:t>.</w:t>
      </w:r>
      <w:r w:rsidRPr="00AB2B2F">
        <w:rPr>
          <w:rFonts w:ascii="Times New Roman" w:eastAsia="Times New Roman" w:hAnsi="Times New Roman" w:cs="Times New Roman"/>
          <w:noProof/>
          <w:sz w:val="24"/>
          <w:szCs w:val="24"/>
          <w:lang w:eastAsia="lv-LV"/>
        </w:rPr>
        <w:t>§.</w:t>
      </w:r>
    </w:p>
    <w:p w:rsidR="00AB2B2F" w:rsidRPr="00AB2B2F" w:rsidRDefault="00AB2B2F" w:rsidP="00AB2B2F">
      <w:pPr>
        <w:spacing w:after="0" w:line="240" w:lineRule="auto"/>
        <w:jc w:val="both"/>
        <w:rPr>
          <w:rFonts w:ascii="Times New Roman" w:eastAsia="Times New Roman" w:hAnsi="Times New Roman" w:cs="Times New Roman"/>
          <w:noProof/>
          <w:sz w:val="24"/>
          <w:szCs w:val="24"/>
          <w:lang w:eastAsia="lv-LV"/>
        </w:rPr>
      </w:pPr>
    </w:p>
    <w:p w:rsidR="00AB2B2F" w:rsidRPr="00AB2B2F" w:rsidRDefault="00AB2B2F" w:rsidP="00AB2B2F">
      <w:pPr>
        <w:spacing w:after="0" w:line="240" w:lineRule="auto"/>
        <w:jc w:val="both"/>
        <w:rPr>
          <w:rFonts w:ascii="Times New Roman" w:eastAsia="Times New Roman" w:hAnsi="Times New Roman" w:cs="Times New Roman"/>
          <w:b/>
          <w:bCs/>
          <w:noProof/>
          <w:kern w:val="32"/>
          <w:sz w:val="24"/>
          <w:szCs w:val="24"/>
          <w:lang w:eastAsia="ar-SA"/>
        </w:rPr>
      </w:pPr>
      <w:r w:rsidRPr="00AB2B2F">
        <w:rPr>
          <w:rFonts w:ascii="Times New Roman" w:eastAsia="Times New Roman" w:hAnsi="Times New Roman" w:cs="Times New Roman"/>
          <w:noProof/>
          <w:sz w:val="24"/>
          <w:szCs w:val="24"/>
          <w:lang w:eastAsia="lv-LV"/>
        </w:rPr>
        <w:tab/>
      </w:r>
    </w:p>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p>
    <w:p w:rsidR="00AB2B2F" w:rsidRPr="00AB2B2F" w:rsidRDefault="00AB2B2F" w:rsidP="00AB2B2F">
      <w:pPr>
        <w:spacing w:after="0" w:line="240" w:lineRule="auto"/>
        <w:ind w:right="-3"/>
        <w:jc w:val="both"/>
        <w:rPr>
          <w:rFonts w:ascii="Times New Roman" w:eastAsia="Times New Roman" w:hAnsi="Times New Roman" w:cs="Times New Roman"/>
          <w:b/>
          <w:sz w:val="24"/>
          <w:szCs w:val="24"/>
          <w:lang w:eastAsia="lv-LV"/>
        </w:rPr>
      </w:pPr>
      <w:r w:rsidRPr="00AB2B2F">
        <w:rPr>
          <w:rFonts w:ascii="Times New Roman" w:eastAsia="Times New Roman" w:hAnsi="Times New Roman" w:cs="Times New Roman"/>
          <w:b/>
          <w:sz w:val="24"/>
          <w:szCs w:val="24"/>
          <w:lang w:eastAsia="lv-LV"/>
        </w:rPr>
        <w:t>Par Tukuma bibliotēkas maksas</w:t>
      </w:r>
    </w:p>
    <w:p w:rsidR="00AB2B2F" w:rsidRPr="00AB2B2F" w:rsidRDefault="00AB2B2F" w:rsidP="00AB2B2F">
      <w:pPr>
        <w:spacing w:after="0" w:line="240" w:lineRule="auto"/>
        <w:ind w:right="-3"/>
        <w:jc w:val="both"/>
        <w:rPr>
          <w:rFonts w:ascii="Times New Roman" w:eastAsia="Times New Roman" w:hAnsi="Times New Roman" w:cs="Times New Roman"/>
          <w:b/>
          <w:sz w:val="24"/>
          <w:szCs w:val="24"/>
          <w:lang w:eastAsia="lv-LV"/>
        </w:rPr>
      </w:pPr>
      <w:r w:rsidRPr="00AB2B2F">
        <w:rPr>
          <w:rFonts w:ascii="Times New Roman" w:eastAsia="Times New Roman" w:hAnsi="Times New Roman" w:cs="Times New Roman"/>
          <w:b/>
          <w:sz w:val="24"/>
          <w:szCs w:val="24"/>
          <w:lang w:eastAsia="lv-LV"/>
        </w:rPr>
        <w:t>pakalpojumu cenrāža apstiprināšanu</w:t>
      </w:r>
    </w:p>
    <w:p w:rsidR="00AB2B2F" w:rsidRDefault="00AB2B2F" w:rsidP="00AB2B2F">
      <w:pPr>
        <w:spacing w:after="0" w:line="240" w:lineRule="auto"/>
        <w:ind w:right="-3"/>
        <w:jc w:val="both"/>
        <w:rPr>
          <w:rFonts w:ascii="Times New Roman" w:eastAsia="Times New Roman" w:hAnsi="Times New Roman" w:cs="Times New Roman"/>
          <w:b/>
          <w:sz w:val="24"/>
          <w:szCs w:val="24"/>
          <w:lang w:eastAsia="lv-LV"/>
        </w:rPr>
      </w:pPr>
    </w:p>
    <w:p w:rsidR="00AB2B2F" w:rsidRDefault="00AB2B2F" w:rsidP="00AB2B2F">
      <w:pPr>
        <w:spacing w:after="0" w:line="240" w:lineRule="auto"/>
        <w:ind w:right="-3"/>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3"/>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3"/>
        <w:jc w:val="both"/>
        <w:rPr>
          <w:rFonts w:ascii="Times New Roman" w:eastAsia="Times New Roman" w:hAnsi="Times New Roman" w:cs="Times New Roman"/>
          <w:i/>
          <w:sz w:val="24"/>
          <w:szCs w:val="24"/>
          <w:lang w:eastAsia="lv-LV"/>
        </w:rPr>
      </w:pPr>
      <w:r w:rsidRPr="00AB2B2F">
        <w:rPr>
          <w:rFonts w:ascii="Times New Roman" w:eastAsia="Times New Roman" w:hAnsi="Times New Roman" w:cs="Times New Roman"/>
          <w:i/>
          <w:sz w:val="24"/>
          <w:szCs w:val="24"/>
          <w:lang w:eastAsia="lv-LV"/>
        </w:rPr>
        <w:lastRenderedPageBreak/>
        <w:t>Iesniegt izskatīšanai Domei šādu lēmuma projektu:</w:t>
      </w:r>
    </w:p>
    <w:p w:rsidR="00AB2B2F" w:rsidRDefault="00AB2B2F" w:rsidP="00AB2B2F">
      <w:pPr>
        <w:spacing w:after="0" w:line="240" w:lineRule="auto"/>
        <w:ind w:right="-3"/>
        <w:jc w:val="both"/>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ind w:right="-3"/>
        <w:jc w:val="both"/>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ind w:right="98" w:firstLine="696"/>
        <w:jc w:val="both"/>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Pamatojoties uz Tukuma novada Domes 02.07.2015. noteikumiem Nr.9 „</w:t>
      </w:r>
      <w:r w:rsidRPr="00AB2B2F">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B2B2F">
        <w:rPr>
          <w:rFonts w:ascii="Times New Roman" w:eastAsia="Times New Roman" w:hAnsi="Times New Roman" w:cs="Times New Roman"/>
          <w:sz w:val="24"/>
          <w:szCs w:val="24"/>
          <w:lang w:eastAsia="lv-LV"/>
        </w:rPr>
        <w:t>maksas pakalpojumu izcenojumus” (prot.Nr.7, 9.</w:t>
      </w:r>
      <w:r w:rsidRPr="00AB2B2F">
        <w:rPr>
          <w:rFonts w:ascii="Times New Roman" w:eastAsia="Times New Roman" w:hAnsi="Times New Roman" w:cs="Times New Roman"/>
          <w:noProof/>
          <w:sz w:val="24"/>
          <w:szCs w:val="24"/>
          <w:lang w:eastAsia="lv-LV"/>
        </w:rPr>
        <w:t>§.</w:t>
      </w:r>
      <w:r w:rsidRPr="00AB2B2F">
        <w:rPr>
          <w:rFonts w:ascii="Times New Roman" w:eastAsia="Times New Roman" w:hAnsi="Times New Roman" w:cs="Times New Roman"/>
          <w:sz w:val="24"/>
          <w:szCs w:val="24"/>
          <w:lang w:eastAsia="lv-LV"/>
        </w:rPr>
        <w:t>):</w:t>
      </w:r>
    </w:p>
    <w:p w:rsidR="00AB2B2F" w:rsidRPr="00AB2B2F" w:rsidRDefault="00AB2B2F" w:rsidP="00AB2B2F">
      <w:pPr>
        <w:spacing w:after="0" w:line="240" w:lineRule="auto"/>
        <w:rPr>
          <w:rFonts w:ascii="Times New Roman" w:eastAsia="Times New Roman" w:hAnsi="Times New Roman" w:cs="Times New Roman"/>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1. apstiprināt Tukuma bibliotēkas maksas pakalpojumu cenrādi (pielikumā),</w:t>
      </w:r>
    </w:p>
    <w:p w:rsidR="00AB2B2F" w:rsidRPr="00AB2B2F" w:rsidRDefault="00AB2B2F" w:rsidP="00AB2B2F">
      <w:pPr>
        <w:spacing w:after="0" w:line="240" w:lineRule="auto"/>
        <w:ind w:right="98" w:firstLine="567"/>
        <w:jc w:val="both"/>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2. ieņēmumus no maksas pakalpojumiem iemaksāt Tukuma novada Domes pamatbudžeta kontā,</w:t>
      </w:r>
    </w:p>
    <w:p w:rsidR="00AB2B2F" w:rsidRPr="00AB2B2F" w:rsidRDefault="00AB2B2F" w:rsidP="00AB2B2F">
      <w:pPr>
        <w:spacing w:after="0" w:line="240" w:lineRule="auto"/>
        <w:ind w:firstLine="567"/>
        <w:jc w:val="both"/>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bibliotēkas apstiprinātajai tāmei,</w:t>
      </w:r>
    </w:p>
    <w:p w:rsidR="00AB2B2F" w:rsidRPr="00AB2B2F" w:rsidRDefault="00AB2B2F" w:rsidP="00AB2B2F">
      <w:pPr>
        <w:spacing w:after="0" w:line="240" w:lineRule="auto"/>
        <w:ind w:right="98" w:firstLine="567"/>
        <w:jc w:val="both"/>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4. maksas pakalpojumu cenrādis stājas spēkā 2016.gada 1.janvārī,</w:t>
      </w:r>
    </w:p>
    <w:p w:rsidR="00AB2B2F" w:rsidRPr="00AB2B2F" w:rsidRDefault="00AB2B2F" w:rsidP="00AB2B2F">
      <w:pPr>
        <w:spacing w:after="0" w:line="240" w:lineRule="auto"/>
        <w:ind w:right="98" w:firstLine="567"/>
        <w:jc w:val="both"/>
        <w:rPr>
          <w:rFonts w:ascii="Times New Roman" w:eastAsia="Times New Roman" w:hAnsi="Times New Roman" w:cs="Times New Roman"/>
          <w:bCs/>
          <w:sz w:val="24"/>
          <w:szCs w:val="24"/>
          <w:lang w:eastAsia="lv-LV"/>
        </w:rPr>
      </w:pPr>
      <w:r w:rsidRPr="00AB2B2F">
        <w:rPr>
          <w:rFonts w:ascii="Times New Roman" w:eastAsia="Times New Roman" w:hAnsi="Times New Roman" w:cs="Times New Roman"/>
          <w:sz w:val="24"/>
          <w:szCs w:val="24"/>
          <w:lang w:eastAsia="lv-LV"/>
        </w:rPr>
        <w:t xml:space="preserve">5. </w:t>
      </w:r>
      <w:r w:rsidR="00194F31">
        <w:rPr>
          <w:rFonts w:ascii="Times New Roman" w:eastAsia="Times New Roman" w:hAnsi="Times New Roman" w:cs="Times New Roman"/>
          <w:sz w:val="24"/>
          <w:szCs w:val="24"/>
          <w:lang w:eastAsia="lv-LV"/>
        </w:rPr>
        <w:t>u</w:t>
      </w:r>
      <w:r w:rsidRPr="00AB2B2F">
        <w:rPr>
          <w:rFonts w:ascii="Times New Roman" w:eastAsia="Times New Roman" w:hAnsi="Times New Roman" w:cs="Times New Roman"/>
          <w:bCs/>
          <w:sz w:val="24"/>
          <w:szCs w:val="24"/>
          <w:lang w:eastAsia="lv-LV"/>
        </w:rPr>
        <w:t>zskatīt par spēku zaudējuš</w:t>
      </w:r>
      <w:r w:rsidR="00194F31">
        <w:rPr>
          <w:rFonts w:ascii="Times New Roman" w:eastAsia="Times New Roman" w:hAnsi="Times New Roman" w:cs="Times New Roman"/>
          <w:bCs/>
          <w:sz w:val="24"/>
          <w:szCs w:val="24"/>
          <w:lang w:eastAsia="lv-LV"/>
        </w:rPr>
        <w:t>iem</w:t>
      </w:r>
      <w:r w:rsidRPr="00AB2B2F">
        <w:rPr>
          <w:rFonts w:ascii="Times New Roman" w:eastAsia="Times New Roman" w:hAnsi="Times New Roman" w:cs="Times New Roman"/>
          <w:bCs/>
          <w:sz w:val="24"/>
          <w:szCs w:val="24"/>
          <w:lang w:eastAsia="lv-LV"/>
        </w:rPr>
        <w:t xml:space="preserve"> Tukuma novada Domes 2011.gada 28.aprīļa noteikumu Nr.11 „Tukuma bibliotēkas lietošanas noteikumi” 2. un 3. pielikumu (prot.Nr.5,</w:t>
      </w:r>
      <w:r w:rsidR="00194F31">
        <w:rPr>
          <w:rFonts w:ascii="Times New Roman" w:eastAsia="Times New Roman" w:hAnsi="Times New Roman" w:cs="Times New Roman"/>
          <w:bCs/>
          <w:sz w:val="24"/>
          <w:szCs w:val="24"/>
          <w:lang w:eastAsia="lv-LV"/>
        </w:rPr>
        <w:t xml:space="preserve"> </w:t>
      </w:r>
      <w:r w:rsidRPr="00AB2B2F">
        <w:rPr>
          <w:rFonts w:ascii="Times New Roman" w:eastAsia="Times New Roman" w:hAnsi="Times New Roman" w:cs="Times New Roman"/>
          <w:bCs/>
          <w:sz w:val="24"/>
          <w:szCs w:val="24"/>
          <w:lang w:eastAsia="lv-LV"/>
        </w:rPr>
        <w:t>8.</w:t>
      </w:r>
      <w:r w:rsidRPr="00AB2B2F">
        <w:rPr>
          <w:rFonts w:ascii="Times New Roman" w:eastAsia="Times New Roman" w:hAnsi="Times New Roman" w:cs="Times New Roman"/>
          <w:noProof/>
          <w:sz w:val="24"/>
          <w:szCs w:val="24"/>
          <w:lang w:eastAsia="lv-LV"/>
        </w:rPr>
        <w:t>§.</w:t>
      </w:r>
      <w:r w:rsidRPr="00AB2B2F">
        <w:rPr>
          <w:rFonts w:ascii="Times New Roman" w:eastAsia="Times New Roman" w:hAnsi="Times New Roman" w:cs="Times New Roman"/>
          <w:bCs/>
          <w:sz w:val="24"/>
          <w:szCs w:val="24"/>
          <w:lang w:eastAsia="lv-LV"/>
        </w:rPr>
        <w:t xml:space="preserve">). </w:t>
      </w: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9"/>
        <w:jc w:val="both"/>
        <w:rPr>
          <w:rFonts w:ascii="Times New Roman" w:eastAsia="Times New Roman" w:hAnsi="Times New Roman" w:cs="Times New Roman"/>
          <w:sz w:val="20"/>
          <w:szCs w:val="20"/>
          <w:lang w:eastAsia="lv-LV"/>
        </w:rPr>
      </w:pPr>
    </w:p>
    <w:p w:rsidR="00AB2B2F" w:rsidRPr="00AB2B2F" w:rsidRDefault="00AB2B2F" w:rsidP="00AB2B2F">
      <w:pPr>
        <w:spacing w:after="0" w:line="240" w:lineRule="auto"/>
        <w:jc w:val="both"/>
        <w:rPr>
          <w:rFonts w:ascii="Times New Roman" w:eastAsia="Times New Roman" w:hAnsi="Times New Roman" w:cs="Times New Roman"/>
          <w:sz w:val="20"/>
          <w:szCs w:val="24"/>
          <w:lang w:eastAsia="lv-LV"/>
        </w:rPr>
      </w:pPr>
      <w:r w:rsidRPr="00AB2B2F">
        <w:rPr>
          <w:rFonts w:ascii="Times New Roman" w:eastAsia="Times New Roman" w:hAnsi="Times New Roman" w:cs="Times New Roman"/>
          <w:sz w:val="20"/>
          <w:szCs w:val="24"/>
          <w:lang w:eastAsia="lv-LV"/>
        </w:rPr>
        <w:t>Nosūtīt:</w:t>
      </w:r>
    </w:p>
    <w:p w:rsidR="00AB2B2F" w:rsidRPr="00AB2B2F" w:rsidRDefault="00AB2B2F" w:rsidP="00AB2B2F">
      <w:pPr>
        <w:spacing w:after="0" w:line="240" w:lineRule="auto"/>
        <w:jc w:val="both"/>
        <w:rPr>
          <w:rFonts w:ascii="Times New Roman" w:eastAsia="Times New Roman" w:hAnsi="Times New Roman" w:cs="Times New Roman"/>
          <w:sz w:val="20"/>
          <w:szCs w:val="24"/>
          <w:lang w:eastAsia="lv-LV"/>
        </w:rPr>
      </w:pPr>
      <w:r w:rsidRPr="00AB2B2F">
        <w:rPr>
          <w:rFonts w:ascii="Times New Roman" w:eastAsia="Times New Roman" w:hAnsi="Times New Roman" w:cs="Times New Roman"/>
          <w:sz w:val="20"/>
          <w:szCs w:val="24"/>
          <w:lang w:eastAsia="lv-LV"/>
        </w:rPr>
        <w:t xml:space="preserve">- Fin. nod. </w:t>
      </w:r>
    </w:p>
    <w:p w:rsidR="00AB2B2F" w:rsidRPr="00AB2B2F" w:rsidRDefault="00AB2B2F" w:rsidP="00AB2B2F">
      <w:pPr>
        <w:spacing w:after="0" w:line="240" w:lineRule="auto"/>
        <w:jc w:val="both"/>
        <w:rPr>
          <w:rFonts w:ascii="Times New Roman" w:eastAsia="Times New Roman" w:hAnsi="Times New Roman" w:cs="Times New Roman"/>
          <w:sz w:val="20"/>
          <w:szCs w:val="24"/>
          <w:lang w:eastAsia="lv-LV"/>
        </w:rPr>
      </w:pPr>
      <w:r w:rsidRPr="00AB2B2F">
        <w:rPr>
          <w:rFonts w:ascii="Times New Roman" w:eastAsia="Times New Roman" w:hAnsi="Times New Roman" w:cs="Times New Roman"/>
          <w:sz w:val="20"/>
          <w:szCs w:val="24"/>
          <w:lang w:eastAsia="lv-LV"/>
        </w:rPr>
        <w:t xml:space="preserve">- Dzimts. nod. </w:t>
      </w:r>
    </w:p>
    <w:p w:rsidR="00AB2B2F" w:rsidRPr="00AB2B2F" w:rsidRDefault="00AB2B2F" w:rsidP="00AB2B2F">
      <w:pPr>
        <w:keepNext/>
        <w:spacing w:after="0" w:line="240" w:lineRule="auto"/>
        <w:jc w:val="both"/>
        <w:outlineLvl w:val="0"/>
        <w:rPr>
          <w:rFonts w:ascii="Times New Roman" w:eastAsia="Times New Roman" w:hAnsi="Times New Roman" w:cs="Times New Roman"/>
          <w:sz w:val="20"/>
          <w:szCs w:val="20"/>
          <w:lang w:eastAsia="lv-LV"/>
        </w:rPr>
      </w:pPr>
      <w:r w:rsidRPr="00AB2B2F">
        <w:rPr>
          <w:rFonts w:ascii="Times New Roman" w:eastAsia="Times New Roman" w:hAnsi="Times New Roman" w:cs="Times New Roman"/>
          <w:sz w:val="20"/>
          <w:szCs w:val="20"/>
          <w:lang w:eastAsia="lv-LV"/>
        </w:rPr>
        <w:t>_________________________________</w:t>
      </w:r>
    </w:p>
    <w:p w:rsidR="00AB2B2F" w:rsidRPr="00AB2B2F" w:rsidRDefault="00AB2B2F" w:rsidP="00AB2B2F">
      <w:pPr>
        <w:keepNext/>
        <w:spacing w:after="0" w:line="240" w:lineRule="auto"/>
        <w:jc w:val="both"/>
        <w:outlineLvl w:val="0"/>
        <w:rPr>
          <w:rFonts w:ascii="Times New Roman" w:eastAsia="Times New Roman" w:hAnsi="Times New Roman" w:cs="Times New Roman"/>
          <w:sz w:val="20"/>
          <w:szCs w:val="20"/>
          <w:lang w:eastAsia="lv-LV"/>
        </w:rPr>
      </w:pPr>
      <w:r w:rsidRPr="00AB2B2F">
        <w:rPr>
          <w:rFonts w:ascii="Times New Roman" w:eastAsia="Times New Roman" w:hAnsi="Times New Roman" w:cs="Times New Roman"/>
          <w:sz w:val="20"/>
          <w:szCs w:val="20"/>
          <w:lang w:eastAsia="lv-LV"/>
        </w:rPr>
        <w:t>Sagatavoja: Bibliotēka (I.Morīte); Fin.nod.(I.Kristberga)</w:t>
      </w: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i/>
          <w:sz w:val="24"/>
          <w:szCs w:val="24"/>
          <w:lang w:eastAsia="lv-LV"/>
        </w:rPr>
      </w:pPr>
      <w:r w:rsidRPr="00AB2B2F">
        <w:rPr>
          <w:rFonts w:ascii="Times New Roman" w:eastAsia="Times New Roman" w:hAnsi="Times New Roman" w:cs="Times New Roman"/>
          <w:i/>
          <w:sz w:val="24"/>
          <w:szCs w:val="24"/>
          <w:lang w:eastAsia="lv-LV"/>
        </w:rPr>
        <w:t>Pielikums</w:t>
      </w:r>
    </w:p>
    <w:p w:rsidR="00AB2B2F" w:rsidRPr="00AB2B2F" w:rsidRDefault="00AB2B2F" w:rsidP="00AB2B2F">
      <w:pPr>
        <w:spacing w:after="0" w:line="240" w:lineRule="auto"/>
        <w:ind w:left="6237"/>
        <w:rPr>
          <w:rFonts w:ascii="Times New Roman" w:eastAsia="Times New Roman" w:hAnsi="Times New Roman" w:cs="Times New Roman"/>
          <w:sz w:val="20"/>
          <w:szCs w:val="20"/>
          <w:lang w:eastAsia="lv-LV"/>
        </w:rPr>
      </w:pPr>
      <w:r w:rsidRPr="00AB2B2F">
        <w:rPr>
          <w:rFonts w:ascii="Times New Roman" w:eastAsia="Times New Roman" w:hAnsi="Times New Roman" w:cs="Times New Roman"/>
          <w:sz w:val="20"/>
          <w:szCs w:val="20"/>
          <w:lang w:eastAsia="lv-LV"/>
        </w:rPr>
        <w:t>Tukuma novada Domes ....11.2015. lēmumam (prot. Nr. ..., ...</w:t>
      </w:r>
      <w:r w:rsidRPr="00AB2B2F">
        <w:rPr>
          <w:rFonts w:ascii="Times New Roman" w:eastAsia="Times New Roman" w:hAnsi="Times New Roman" w:cs="Times New Roman"/>
          <w:noProof/>
          <w:sz w:val="24"/>
          <w:szCs w:val="24"/>
          <w:lang w:eastAsia="lv-LV"/>
        </w:rPr>
        <w:t xml:space="preserve"> §.)</w:t>
      </w:r>
    </w:p>
    <w:p w:rsidR="00AB2B2F" w:rsidRPr="00AB2B2F" w:rsidRDefault="00AB2B2F" w:rsidP="00AB2B2F">
      <w:pPr>
        <w:spacing w:after="0" w:line="240" w:lineRule="auto"/>
        <w:jc w:val="center"/>
        <w:rPr>
          <w:rFonts w:ascii="Times New Roman" w:eastAsia="Times New Roman" w:hAnsi="Times New Roman" w:cs="Times New Roman"/>
          <w:b/>
          <w:sz w:val="24"/>
          <w:szCs w:val="24"/>
          <w:lang w:eastAsia="lv-LV"/>
        </w:rPr>
      </w:pPr>
      <w:r w:rsidRPr="00AB2B2F">
        <w:rPr>
          <w:rFonts w:ascii="Times New Roman" w:eastAsia="Times New Roman" w:hAnsi="Times New Roman" w:cs="Times New Roman"/>
          <w:i/>
          <w:sz w:val="24"/>
          <w:szCs w:val="24"/>
          <w:lang w:eastAsia="lv-LV"/>
        </w:rPr>
        <w:br/>
      </w:r>
      <w:r w:rsidRPr="00AB2B2F">
        <w:rPr>
          <w:rFonts w:ascii="Times New Roman" w:eastAsia="Times New Roman" w:hAnsi="Times New Roman" w:cs="Times New Roman"/>
          <w:b/>
          <w:sz w:val="24"/>
          <w:szCs w:val="24"/>
          <w:lang w:eastAsia="lv-LV"/>
        </w:rPr>
        <w:t>Tukuma bibliotēkas sniegto maksas pakalpojumu cenrādis</w:t>
      </w:r>
    </w:p>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p>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3739"/>
        <w:gridCol w:w="1323"/>
        <w:gridCol w:w="1256"/>
        <w:gridCol w:w="1256"/>
        <w:gridCol w:w="1256"/>
      </w:tblGrid>
      <w:tr w:rsidR="00AB2B2F" w:rsidRPr="00AB2B2F" w:rsidTr="005E3EBF">
        <w:tc>
          <w:tcPr>
            <w:tcW w:w="993" w:type="dxa"/>
            <w:tcBorders>
              <w:top w:val="single" w:sz="4" w:space="0" w:color="auto"/>
              <w:left w:val="single" w:sz="4" w:space="0" w:color="auto"/>
              <w:bottom w:val="single" w:sz="4" w:space="0" w:color="auto"/>
              <w:right w:val="single" w:sz="4" w:space="0" w:color="auto"/>
            </w:tcBorders>
            <w:vAlign w:val="center"/>
            <w:hideMark/>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Nr.</w:t>
            </w:r>
            <w:r w:rsidRPr="00AB2B2F">
              <w:rPr>
                <w:rFonts w:ascii="Times New Roman" w:eastAsia="Times New Roman" w:hAnsi="Times New Roman" w:cs="Times New Roman"/>
                <w:sz w:val="24"/>
                <w:szCs w:val="24"/>
                <w:lang w:eastAsia="lv-LV"/>
              </w:rPr>
              <w:br/>
              <w:t>p.k.</w:t>
            </w:r>
          </w:p>
        </w:tc>
        <w:tc>
          <w:tcPr>
            <w:tcW w:w="3827" w:type="dxa"/>
            <w:tcBorders>
              <w:top w:val="single" w:sz="4" w:space="0" w:color="auto"/>
              <w:left w:val="single" w:sz="4" w:space="0" w:color="auto"/>
              <w:bottom w:val="single" w:sz="4" w:space="0" w:color="auto"/>
              <w:right w:val="single" w:sz="4" w:space="0" w:color="auto"/>
            </w:tcBorders>
            <w:vAlign w:val="center"/>
            <w:hideMark/>
          </w:tcPr>
          <w:p w:rsidR="00AB2B2F" w:rsidRPr="00AB2B2F" w:rsidRDefault="00AB2B2F" w:rsidP="00AB2B2F">
            <w:pPr>
              <w:spacing w:after="0" w:line="240" w:lineRule="auto"/>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Pakalpojuma veids</w:t>
            </w:r>
          </w:p>
        </w:tc>
        <w:tc>
          <w:tcPr>
            <w:tcW w:w="1323" w:type="dxa"/>
            <w:tcBorders>
              <w:top w:val="single" w:sz="4" w:space="0" w:color="auto"/>
              <w:left w:val="single" w:sz="4" w:space="0" w:color="auto"/>
              <w:bottom w:val="single" w:sz="4" w:space="0" w:color="auto"/>
              <w:right w:val="single" w:sz="4" w:space="0" w:color="auto"/>
            </w:tcBorders>
            <w:vAlign w:val="center"/>
            <w:hideMark/>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Mērvienība</w:t>
            </w:r>
          </w:p>
        </w:tc>
        <w:tc>
          <w:tcPr>
            <w:tcW w:w="1276" w:type="dxa"/>
            <w:tcBorders>
              <w:top w:val="single" w:sz="4" w:space="0" w:color="auto"/>
              <w:left w:val="single" w:sz="4" w:space="0" w:color="auto"/>
              <w:bottom w:val="single" w:sz="4" w:space="0" w:color="auto"/>
              <w:right w:val="single" w:sz="4" w:space="0" w:color="auto"/>
            </w:tcBorders>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Cena bez PVN</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c>
          <w:tcPr>
            <w:tcW w:w="1276" w:type="dxa"/>
            <w:tcBorders>
              <w:top w:val="single" w:sz="4" w:space="0" w:color="auto"/>
              <w:left w:val="single" w:sz="4" w:space="0" w:color="auto"/>
              <w:bottom w:val="single" w:sz="4" w:space="0" w:color="auto"/>
              <w:right w:val="single" w:sz="4" w:space="0" w:color="auto"/>
            </w:tcBorders>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PVN</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c>
          <w:tcPr>
            <w:tcW w:w="1276" w:type="dxa"/>
            <w:tcBorders>
              <w:top w:val="single" w:sz="4" w:space="0" w:color="auto"/>
              <w:left w:val="single" w:sz="4" w:space="0" w:color="auto"/>
              <w:bottom w:val="single" w:sz="4" w:space="0" w:color="auto"/>
              <w:right w:val="single" w:sz="4" w:space="0" w:color="auto"/>
            </w:tcBorders>
            <w:vAlign w:val="center"/>
          </w:tcPr>
          <w:p w:rsidR="00AB2B2F" w:rsidRPr="00AB2B2F" w:rsidRDefault="00AB2B2F" w:rsidP="00AB2B2F">
            <w:pPr>
              <w:spacing w:after="0" w:line="240" w:lineRule="auto"/>
              <w:jc w:val="center"/>
              <w:rPr>
                <w:rFonts w:ascii="Times New Roman" w:eastAsia="Times New Roman" w:hAnsi="Times New Roman" w:cs="Times New Roman"/>
                <w:sz w:val="24"/>
                <w:szCs w:val="24"/>
                <w:lang w:eastAsia="lv-LV"/>
              </w:rPr>
            </w:pPr>
            <w:r w:rsidRPr="00AB2B2F">
              <w:rPr>
                <w:rFonts w:ascii="Times New Roman" w:eastAsia="Times New Roman" w:hAnsi="Times New Roman" w:cs="Times New Roman"/>
                <w:sz w:val="24"/>
                <w:szCs w:val="24"/>
                <w:lang w:eastAsia="lv-LV"/>
              </w:rPr>
              <w:t>Cena ar PVN</w:t>
            </w:r>
            <w:r w:rsidRPr="00AB2B2F">
              <w:rPr>
                <w:rFonts w:ascii="Times New Roman" w:eastAsia="Times New Roman" w:hAnsi="Times New Roman" w:cs="Times New Roman"/>
                <w:sz w:val="24"/>
                <w:szCs w:val="24"/>
                <w:lang w:eastAsia="lv-LV"/>
              </w:rPr>
              <w:br/>
            </w:r>
            <w:r w:rsidRPr="00AB2B2F">
              <w:rPr>
                <w:rFonts w:ascii="Times New Roman" w:eastAsia="Times New Roman" w:hAnsi="Times New Roman" w:cs="Times New Roman"/>
                <w:i/>
                <w:sz w:val="24"/>
                <w:szCs w:val="24"/>
                <w:lang w:eastAsia="lv-LV"/>
              </w:rPr>
              <w:t>(euro)</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lastRenderedPageBreak/>
              <w:t>1.</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sz w:val="24"/>
                <w:szCs w:val="24"/>
              </w:rPr>
            </w:pPr>
            <w:r w:rsidRPr="00AB2B2F">
              <w:rPr>
                <w:rFonts w:ascii="Times New Roman" w:eastAsia="Calibri" w:hAnsi="Times New Roman" w:cs="Times New Roman"/>
                <w:b/>
                <w:sz w:val="24"/>
                <w:szCs w:val="24"/>
              </w:rPr>
              <w:t>Starpbibliotēku abonementa pakalpojums</w:t>
            </w:r>
            <w:r w:rsidRPr="00AB2B2F">
              <w:rPr>
                <w:rFonts w:ascii="Times New Roman" w:eastAsia="Calibri" w:hAnsi="Times New Roman" w:cs="Times New Roman"/>
                <w:sz w:val="24"/>
                <w:szCs w:val="24"/>
              </w:rPr>
              <w:t xml:space="preserve"> (SBA) – iespieddarba pasūtīšana  no citām valsts bibliotēkām (par 1 dokumentu)</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0.59</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0.12</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0.71</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bCs/>
                <w:sz w:val="24"/>
                <w:szCs w:val="24"/>
              </w:rPr>
            </w:pPr>
            <w:r w:rsidRPr="00AB2B2F">
              <w:rPr>
                <w:rFonts w:ascii="Times New Roman" w:eastAsia="Calibri" w:hAnsi="Times New Roman" w:cs="Times New Roman"/>
                <w:b/>
                <w:sz w:val="24"/>
                <w:szCs w:val="24"/>
              </w:rPr>
              <w:t>Kopēšanas pakalpojumi</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sz w:val="24"/>
                <w:szCs w:val="24"/>
              </w:rPr>
              <w:t>A4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0.07</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0.09</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A4 formāta lapa no abām pusēm</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0.11</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0.13</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sz w:val="24"/>
                <w:szCs w:val="24"/>
              </w:rPr>
              <w:t>A3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0.14</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0.17</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A3 formāta lapa no abām pusēm</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0.21</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0.26</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bCs/>
                <w:sz w:val="24"/>
                <w:szCs w:val="24"/>
              </w:rPr>
            </w:pPr>
            <w:r w:rsidRPr="00AB2B2F">
              <w:rPr>
                <w:rFonts w:ascii="Times New Roman" w:eastAsia="Calibri" w:hAnsi="Times New Roman" w:cs="Times New Roman"/>
                <w:b/>
                <w:sz w:val="24"/>
                <w:szCs w:val="24"/>
              </w:rPr>
              <w:t>Printēšanas pakalpojumi</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sz w:val="24"/>
                <w:szCs w:val="24"/>
              </w:rPr>
              <w:t>melnbalta izdruka A4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0.07</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0.09</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krāsaina izdruka A4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0.28</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krāsainā attēla izdruka A4 formāta 1 lapa:</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 1/25</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sz w:val="24"/>
                <w:szCs w:val="24"/>
              </w:rPr>
              <w:t>0.28</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 1/50</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0.47</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0.10</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sz w:val="24"/>
                <w:szCs w:val="24"/>
              </w:rPr>
              <w:t>0.57</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 1/75</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0.70</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sz w:val="24"/>
                <w:szCs w:val="24"/>
              </w:rPr>
              <w:t>0.85</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sz w:val="24"/>
                <w:szCs w:val="24"/>
              </w:rPr>
              <w:t>– 1/100</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0.94</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0.20</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sz w:val="24"/>
                <w:szCs w:val="24"/>
              </w:rPr>
              <w:t>1.14</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sz w:val="24"/>
                <w:szCs w:val="24"/>
              </w:rPr>
            </w:pPr>
            <w:r w:rsidRPr="00AB2B2F">
              <w:rPr>
                <w:rFonts w:ascii="Times New Roman" w:eastAsia="Calibri" w:hAnsi="Times New Roman" w:cs="Times New Roman"/>
                <w:b/>
                <w:sz w:val="24"/>
                <w:szCs w:val="24"/>
              </w:rPr>
              <w:t>Skenēšana (par 1 vienību)</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0.30</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0.06</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0.36</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5.</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sz w:val="24"/>
                <w:szCs w:val="24"/>
              </w:rPr>
            </w:pPr>
            <w:r w:rsidRPr="00AB2B2F">
              <w:rPr>
                <w:rFonts w:ascii="Times New Roman" w:eastAsia="Calibri" w:hAnsi="Times New Roman" w:cs="Times New Roman"/>
                <w:b/>
                <w:bCs/>
                <w:sz w:val="24"/>
                <w:szCs w:val="24"/>
              </w:rPr>
              <w:t xml:space="preserve">Nakts abonements, svētku un izejamo dienu abonements no lasītavas krājuma </w:t>
            </w:r>
            <w:r w:rsidRPr="00AB2B2F">
              <w:rPr>
                <w:rFonts w:ascii="Times New Roman" w:eastAsia="Calibri" w:hAnsi="Times New Roman" w:cs="Times New Roman"/>
                <w:b/>
                <w:sz w:val="24"/>
                <w:szCs w:val="24"/>
              </w:rPr>
              <w:t>(par 1 vienību)</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0.59</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0.12</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0.71</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6.</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bCs/>
                <w:sz w:val="24"/>
                <w:szCs w:val="24"/>
              </w:rPr>
            </w:pPr>
            <w:r w:rsidRPr="00AB2B2F">
              <w:rPr>
                <w:rFonts w:ascii="Times New Roman" w:eastAsia="Calibri" w:hAnsi="Times New Roman" w:cs="Times New Roman"/>
                <w:b/>
                <w:bCs/>
                <w:sz w:val="24"/>
                <w:szCs w:val="24"/>
              </w:rPr>
              <w:t>Faksa nosūtīšana</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Latvija - A4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0.28</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ārzemes - A4 formāta 1 lapa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0.53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0.11</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0.64</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7.</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
                <w:bCs/>
                <w:sz w:val="24"/>
                <w:szCs w:val="24"/>
              </w:rPr>
              <w:t>Lasītāja kartes atjaunošana (nozaudētas)</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0.28</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8.</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
                <w:bCs/>
                <w:sz w:val="24"/>
                <w:szCs w:val="24"/>
              </w:rPr>
            </w:pPr>
            <w:r w:rsidRPr="00AB2B2F">
              <w:rPr>
                <w:rFonts w:ascii="Times New Roman" w:eastAsia="Calibri" w:hAnsi="Times New Roman" w:cs="Times New Roman"/>
                <w:b/>
                <w:bCs/>
                <w:sz w:val="24"/>
                <w:szCs w:val="24"/>
              </w:rPr>
              <w:t>Termiskā iesiešana</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 xml:space="preserve">līdz 55 lpp. </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1.76</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0.37</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2.13</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 xml:space="preserve">55.-100.  lpp.  </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gb.</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2.36</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0.49</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2.85</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9.</w:t>
            </w: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
                <w:bCs/>
                <w:sz w:val="24"/>
                <w:szCs w:val="24"/>
              </w:rPr>
              <w:t>Konferenču zāles īre</w:t>
            </w:r>
          </w:p>
        </w:tc>
        <w:tc>
          <w:tcPr>
            <w:tcW w:w="132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Bez tehnikas  (1 stunda)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h</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11.76</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2.47</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14.23</w:t>
            </w:r>
          </w:p>
        </w:tc>
      </w:tr>
      <w:tr w:rsidR="00AB2B2F" w:rsidRPr="00AB2B2F" w:rsidTr="005E3EBF">
        <w:tc>
          <w:tcPr>
            <w:tcW w:w="993"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Ar datorprojektoru, datoru, ekrānu (1 stunda)</w:t>
            </w:r>
          </w:p>
        </w:tc>
        <w:tc>
          <w:tcPr>
            <w:tcW w:w="1323" w:type="dxa"/>
            <w:tcBorders>
              <w:top w:val="single" w:sz="4" w:space="0" w:color="auto"/>
              <w:left w:val="single" w:sz="4" w:space="0" w:color="auto"/>
              <w:bottom w:val="single" w:sz="4" w:space="0" w:color="auto"/>
              <w:right w:val="single" w:sz="4" w:space="0" w:color="auto"/>
            </w:tcBorders>
            <w:hideMark/>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h</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17.64</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3.70</w:t>
            </w:r>
          </w:p>
        </w:tc>
        <w:tc>
          <w:tcPr>
            <w:tcW w:w="1276" w:type="dxa"/>
            <w:tcBorders>
              <w:top w:val="single" w:sz="4" w:space="0" w:color="auto"/>
              <w:left w:val="single" w:sz="4" w:space="0" w:color="auto"/>
              <w:bottom w:val="single" w:sz="4" w:space="0" w:color="auto"/>
              <w:right w:val="single" w:sz="4" w:space="0" w:color="auto"/>
            </w:tcBorders>
          </w:tcPr>
          <w:p w:rsidR="00AB2B2F" w:rsidRPr="00AB2B2F" w:rsidRDefault="00AB2B2F" w:rsidP="00AB2B2F">
            <w:pPr>
              <w:autoSpaceDE w:val="0"/>
              <w:autoSpaceDN w:val="0"/>
              <w:adjustRightInd w:val="0"/>
              <w:spacing w:after="0"/>
              <w:jc w:val="center"/>
              <w:rPr>
                <w:rFonts w:ascii="Times New Roman" w:eastAsia="Calibri" w:hAnsi="Times New Roman" w:cs="Times New Roman"/>
                <w:bCs/>
                <w:sz w:val="24"/>
                <w:szCs w:val="24"/>
              </w:rPr>
            </w:pPr>
            <w:r w:rsidRPr="00AB2B2F">
              <w:rPr>
                <w:rFonts w:ascii="Times New Roman" w:eastAsia="Calibri" w:hAnsi="Times New Roman" w:cs="Times New Roman"/>
                <w:bCs/>
                <w:sz w:val="24"/>
                <w:szCs w:val="24"/>
              </w:rPr>
              <w:t>21.34</w:t>
            </w:r>
          </w:p>
        </w:tc>
      </w:tr>
    </w:tbl>
    <w:p w:rsidR="00AB2B2F" w:rsidRPr="00AB2B2F" w:rsidRDefault="00AB2B2F" w:rsidP="00AB2B2F">
      <w:pPr>
        <w:spacing w:after="0" w:line="240" w:lineRule="auto"/>
        <w:ind w:right="98" w:firstLine="567"/>
        <w:rPr>
          <w:rFonts w:ascii="Times New Roman" w:eastAsia="Times New Roman" w:hAnsi="Times New Roman" w:cs="Times New Roman"/>
          <w:b/>
          <w:sz w:val="24"/>
          <w:szCs w:val="24"/>
          <w:lang w:eastAsia="lv-LV"/>
        </w:rPr>
      </w:pP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b/>
          <w:bCs/>
          <w:sz w:val="24"/>
          <w:szCs w:val="24"/>
          <w:lang w:eastAsia="lv-LV"/>
        </w:rPr>
        <w:t>Kavējuma naudas apmērs par lietotājiem izsniegto izdevumu</w:t>
      </w: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b/>
          <w:bCs/>
          <w:sz w:val="24"/>
          <w:szCs w:val="24"/>
          <w:lang w:eastAsia="lv-LV"/>
        </w:rPr>
        <w:t>nodošanas termiņu neievērošanu</w:t>
      </w: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b/>
          <w:bCs/>
          <w:sz w:val="24"/>
          <w:szCs w:val="24"/>
          <w:lang w:eastAsia="lv-LV"/>
        </w:rPr>
        <w:t>Abonementā</w:t>
      </w: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p>
    <w:p w:rsidR="00AB2B2F" w:rsidRPr="00AB2B2F" w:rsidRDefault="00AB2B2F" w:rsidP="00AB2B2F">
      <w:pPr>
        <w:numPr>
          <w:ilvl w:val="0"/>
          <w:numId w:val="34"/>
        </w:numPr>
        <w:autoSpaceDE w:val="0"/>
        <w:autoSpaceDN w:val="0"/>
        <w:adjustRightInd w:val="0"/>
        <w:spacing w:after="0" w:line="240" w:lineRule="auto"/>
        <w:rPr>
          <w:rFonts w:ascii="Times New Roman" w:eastAsia="Calibri" w:hAnsi="Times New Roman" w:cs="Times New Roman"/>
          <w:sz w:val="24"/>
          <w:szCs w:val="24"/>
          <w:lang w:eastAsia="lv-LV"/>
        </w:rPr>
      </w:pPr>
      <w:r w:rsidRPr="00AB2B2F">
        <w:rPr>
          <w:rFonts w:ascii="Times New Roman" w:eastAsia="Calibri" w:hAnsi="Times New Roman" w:cs="Times New Roman"/>
          <w:sz w:val="24"/>
          <w:szCs w:val="24"/>
          <w:lang w:eastAsia="lv-LV"/>
        </w:rPr>
        <w:t xml:space="preserve">Lietotājiem, kuri nav noteiktajā termiņā nodevuši viņiem izsniegtos izdevumus (grāmatas), jāmaksā soda nauda – 0,01 </w:t>
      </w:r>
      <w:r w:rsidRPr="00AB2B2F">
        <w:rPr>
          <w:rFonts w:ascii="Times New Roman" w:eastAsia="Calibri" w:hAnsi="Times New Roman" w:cs="Times New Roman"/>
          <w:i/>
          <w:sz w:val="24"/>
          <w:szCs w:val="24"/>
          <w:lang w:eastAsia="lv-LV"/>
        </w:rPr>
        <w:t>euro</w:t>
      </w:r>
      <w:r w:rsidRPr="00AB2B2F">
        <w:rPr>
          <w:rFonts w:ascii="Times New Roman" w:eastAsia="Calibri" w:hAnsi="Times New Roman" w:cs="Times New Roman"/>
          <w:sz w:val="24"/>
          <w:szCs w:val="24"/>
          <w:lang w:eastAsia="lv-LV"/>
        </w:rPr>
        <w:t xml:space="preserve"> par katru nokavēto dienu par katru iespieddarbu.</w:t>
      </w:r>
    </w:p>
    <w:p w:rsidR="00AB2B2F" w:rsidRPr="00AB2B2F" w:rsidRDefault="00AB2B2F" w:rsidP="00AB2B2F">
      <w:pPr>
        <w:spacing w:after="0" w:line="240" w:lineRule="auto"/>
        <w:rPr>
          <w:rFonts w:ascii="Times New Roman" w:eastAsia="Calibri" w:hAnsi="Times New Roman" w:cs="Times New Roman"/>
          <w:sz w:val="24"/>
          <w:szCs w:val="24"/>
          <w:lang w:eastAsia="lv-LV"/>
        </w:rPr>
      </w:pPr>
    </w:p>
    <w:p w:rsidR="00AB2B2F" w:rsidRPr="00AB2B2F" w:rsidRDefault="00AB2B2F" w:rsidP="00AB2B2F">
      <w:p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b/>
          <w:bCs/>
          <w:sz w:val="24"/>
          <w:szCs w:val="24"/>
          <w:lang w:eastAsia="lv-LV"/>
        </w:rPr>
        <w:t>Lasītavā</w:t>
      </w:r>
    </w:p>
    <w:p w:rsidR="00AB2B2F" w:rsidRPr="00AB2B2F" w:rsidRDefault="00AB2B2F" w:rsidP="00AB2B2F">
      <w:pPr>
        <w:numPr>
          <w:ilvl w:val="0"/>
          <w:numId w:val="35"/>
        </w:num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sz w:val="24"/>
          <w:szCs w:val="24"/>
          <w:lang w:eastAsia="lv-LV"/>
        </w:rPr>
        <w:lastRenderedPageBreak/>
        <w:t>Lietotājiem, kuri nav noteiktajā termiņā nodevuši viņiem izsniegtos izdevumus (žurnālus), jāmaksā soda nauda – 0,14</w:t>
      </w:r>
      <w:r w:rsidRPr="00AB2B2F">
        <w:rPr>
          <w:rFonts w:ascii="Times New Roman" w:eastAsia="Calibri" w:hAnsi="Times New Roman" w:cs="Times New Roman"/>
          <w:i/>
          <w:sz w:val="24"/>
          <w:szCs w:val="24"/>
          <w:lang w:eastAsia="lv-LV"/>
        </w:rPr>
        <w:t xml:space="preserve"> euro</w:t>
      </w:r>
      <w:r w:rsidRPr="00AB2B2F">
        <w:rPr>
          <w:rFonts w:ascii="Times New Roman" w:eastAsia="Calibri" w:hAnsi="Times New Roman" w:cs="Times New Roman"/>
          <w:sz w:val="24"/>
          <w:szCs w:val="24"/>
          <w:lang w:eastAsia="lv-LV"/>
        </w:rPr>
        <w:t xml:space="preserve"> par katru nokavēto dienu par katru iespieddarbu.</w:t>
      </w:r>
    </w:p>
    <w:p w:rsidR="00AB2B2F" w:rsidRPr="00AB2B2F" w:rsidRDefault="00AB2B2F" w:rsidP="00AB2B2F">
      <w:pPr>
        <w:numPr>
          <w:ilvl w:val="0"/>
          <w:numId w:val="35"/>
        </w:numPr>
        <w:autoSpaceDE w:val="0"/>
        <w:autoSpaceDN w:val="0"/>
        <w:adjustRightInd w:val="0"/>
        <w:spacing w:after="0" w:line="240" w:lineRule="auto"/>
        <w:rPr>
          <w:rFonts w:ascii="Times New Roman" w:eastAsia="Calibri" w:hAnsi="Times New Roman" w:cs="Times New Roman"/>
          <w:b/>
          <w:bCs/>
          <w:sz w:val="24"/>
          <w:szCs w:val="24"/>
          <w:lang w:eastAsia="lv-LV"/>
        </w:rPr>
      </w:pPr>
      <w:r w:rsidRPr="00AB2B2F">
        <w:rPr>
          <w:rFonts w:ascii="Times New Roman" w:eastAsia="Calibri" w:hAnsi="Times New Roman" w:cs="Times New Roman"/>
          <w:bCs/>
          <w:sz w:val="24"/>
          <w:szCs w:val="24"/>
          <w:lang w:eastAsia="lv-LV"/>
        </w:rPr>
        <w:t>Nakts abonementa, svētku un izejamo dienu abonementa</w:t>
      </w:r>
      <w:r w:rsidRPr="00AB2B2F">
        <w:rPr>
          <w:rFonts w:ascii="Times New Roman" w:eastAsia="Calibri" w:hAnsi="Times New Roman" w:cs="Times New Roman"/>
          <w:b/>
          <w:bCs/>
          <w:sz w:val="24"/>
          <w:szCs w:val="24"/>
          <w:lang w:eastAsia="lv-LV"/>
        </w:rPr>
        <w:t xml:space="preserve"> </w:t>
      </w:r>
      <w:r w:rsidRPr="00AB2B2F">
        <w:rPr>
          <w:rFonts w:ascii="Times New Roman" w:eastAsia="Calibri" w:hAnsi="Times New Roman" w:cs="Times New Roman"/>
          <w:bCs/>
          <w:sz w:val="24"/>
          <w:szCs w:val="24"/>
          <w:lang w:eastAsia="lv-LV"/>
        </w:rPr>
        <w:t>l</w:t>
      </w:r>
      <w:r w:rsidRPr="00AB2B2F">
        <w:rPr>
          <w:rFonts w:ascii="Times New Roman" w:eastAsia="Calibri" w:hAnsi="Times New Roman" w:cs="Times New Roman"/>
          <w:sz w:val="24"/>
          <w:szCs w:val="24"/>
          <w:lang w:eastAsia="lv-LV"/>
        </w:rPr>
        <w:t>ietotājiem, kuri nav noteiktajā termiņā nodevuši viņiem izsniegtos izdevumus (grāmatas), jāmaksā soda nauda – 1,42</w:t>
      </w:r>
      <w:r w:rsidRPr="00AB2B2F">
        <w:rPr>
          <w:rFonts w:ascii="Times New Roman" w:eastAsia="Calibri" w:hAnsi="Times New Roman" w:cs="Times New Roman"/>
          <w:i/>
          <w:sz w:val="24"/>
          <w:szCs w:val="24"/>
          <w:lang w:eastAsia="lv-LV"/>
        </w:rPr>
        <w:t xml:space="preserve"> euro</w:t>
      </w:r>
      <w:r w:rsidRPr="00AB2B2F">
        <w:rPr>
          <w:rFonts w:ascii="Times New Roman" w:eastAsia="Calibri" w:hAnsi="Times New Roman" w:cs="Times New Roman"/>
          <w:sz w:val="24"/>
          <w:szCs w:val="24"/>
          <w:lang w:eastAsia="lv-LV"/>
        </w:rPr>
        <w:t xml:space="preserve"> par katru nokavēto dienu par katru iespieddarbu.</w:t>
      </w:r>
      <w:r w:rsidRPr="00AB2B2F">
        <w:rPr>
          <w:rFonts w:ascii="Times New Roman" w:eastAsia="Calibri" w:hAnsi="Times New Roman" w:cs="Times New Roman"/>
          <w:sz w:val="24"/>
          <w:szCs w:val="24"/>
          <w:vertAlign w:val="superscript"/>
          <w:lang w:eastAsia="lv-LV"/>
        </w:rPr>
        <w:footnoteReference w:id="1"/>
      </w:r>
    </w:p>
    <w:p w:rsidR="00AB2B2F" w:rsidRPr="00AB2B2F" w:rsidRDefault="00AB2B2F" w:rsidP="00AB2B2F">
      <w:pPr>
        <w:spacing w:after="0" w:line="240" w:lineRule="auto"/>
        <w:rPr>
          <w:rFonts w:ascii="Times New Roman" w:eastAsia="Calibri" w:hAnsi="Times New Roman" w:cs="Times New Roman"/>
          <w:b/>
          <w:bCs/>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ind w:right="98" w:firstLine="567"/>
        <w:jc w:val="both"/>
        <w:rPr>
          <w:rFonts w:ascii="Times New Roman" w:eastAsia="Times New Roman" w:hAnsi="Times New Roman" w:cs="Times New Roman"/>
          <w:b/>
          <w:sz w:val="24"/>
          <w:szCs w:val="24"/>
          <w:lang w:eastAsia="lv-LV"/>
        </w:rPr>
      </w:pPr>
    </w:p>
    <w:p w:rsidR="00AB2B2F" w:rsidRPr="00AB2B2F" w:rsidRDefault="00AB2B2F" w:rsidP="00AB2B2F">
      <w:pPr>
        <w:spacing w:after="0" w:line="240" w:lineRule="auto"/>
        <w:rPr>
          <w:rFonts w:ascii="Times New Roman" w:eastAsia="Times New Roman" w:hAnsi="Times New Roman" w:cs="Times New Roman"/>
          <w:sz w:val="24"/>
          <w:szCs w:val="24"/>
          <w:lang w:eastAsia="lv-LV"/>
        </w:rPr>
      </w:pPr>
    </w:p>
    <w:p w:rsidR="00AB2B2F" w:rsidRPr="00AB2B2F" w:rsidRDefault="00AB2B2F" w:rsidP="00AB2B2F">
      <w:pPr>
        <w:spacing w:after="0" w:line="240" w:lineRule="auto"/>
        <w:rPr>
          <w:rFonts w:ascii="Times New Roman" w:eastAsia="Times New Roman" w:hAnsi="Times New Roman" w:cs="Times New Roman"/>
          <w:sz w:val="24"/>
          <w:szCs w:val="20"/>
          <w:lang w:eastAsia="lv-LV"/>
        </w:rPr>
      </w:pPr>
    </w:p>
    <w:p w:rsidR="00AB2B2F" w:rsidRPr="00AB2B2F" w:rsidRDefault="00AB2B2F" w:rsidP="00AB2B2F">
      <w:pPr>
        <w:spacing w:after="0" w:line="240" w:lineRule="auto"/>
        <w:rPr>
          <w:rFonts w:ascii="Times New Roman" w:eastAsia="Times New Roman" w:hAnsi="Times New Roman" w:cs="Times New Roman"/>
          <w:sz w:val="24"/>
          <w:szCs w:val="20"/>
          <w:lang w:eastAsia="lv-LV"/>
        </w:rPr>
      </w:pPr>
    </w:p>
    <w:p w:rsidR="00AB2B2F" w:rsidRPr="00AB2B2F" w:rsidRDefault="00AB2B2F" w:rsidP="00AB2B2F">
      <w:pPr>
        <w:spacing w:after="0" w:line="240" w:lineRule="auto"/>
        <w:rPr>
          <w:rFonts w:ascii="Times New Roman" w:eastAsia="Times New Roman" w:hAnsi="Times New Roman" w:cs="Times New Roman"/>
          <w:sz w:val="24"/>
          <w:szCs w:val="20"/>
          <w:lang w:eastAsia="lv-LV"/>
        </w:rPr>
      </w:pPr>
    </w:p>
    <w:p w:rsidR="00AB2B2F" w:rsidRPr="00AB2B2F" w:rsidRDefault="00AB2B2F" w:rsidP="00AB2B2F">
      <w:pPr>
        <w:spacing w:after="0" w:line="240" w:lineRule="auto"/>
        <w:rPr>
          <w:rFonts w:ascii="Times New Roman" w:eastAsia="Times New Roman" w:hAnsi="Times New Roman" w:cs="Times New Roman"/>
          <w:sz w:val="24"/>
          <w:szCs w:val="20"/>
          <w:lang w:eastAsia="lv-LV"/>
        </w:rPr>
      </w:pPr>
    </w:p>
    <w:p w:rsidR="00AB2B2F" w:rsidRPr="00AB2B2F" w:rsidRDefault="00AB2B2F" w:rsidP="00AB2B2F">
      <w:pPr>
        <w:spacing w:after="0" w:line="240" w:lineRule="auto"/>
        <w:rPr>
          <w:rFonts w:ascii="Times New Roman" w:eastAsia="Times New Roman" w:hAnsi="Times New Roman" w:cs="Times New Roman"/>
          <w:sz w:val="20"/>
          <w:szCs w:val="20"/>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Pr="00AB2B2F" w:rsidRDefault="00AB2B2F" w:rsidP="00AB2B2F">
      <w:pPr>
        <w:spacing w:after="0" w:line="240" w:lineRule="auto"/>
        <w:jc w:val="right"/>
        <w:rPr>
          <w:rFonts w:ascii="Times New Roman" w:eastAsia="Times New Roman" w:hAnsi="Times New Roman" w:cs="Times New Roman"/>
          <w:color w:val="FF0000"/>
          <w:sz w:val="24"/>
          <w:szCs w:val="24"/>
          <w:lang w:eastAsia="lv-LV"/>
        </w:rPr>
      </w:pPr>
    </w:p>
    <w:p w:rsidR="00AB2B2F" w:rsidRDefault="00AB2B2F">
      <w:pPr>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PROJEKTS</w:t>
      </w: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1</w:t>
      </w:r>
      <w:r w:rsidR="00194F31">
        <w:rPr>
          <w:rFonts w:ascii="Times New Roman" w:eastAsia="Times New Roman" w:hAnsi="Times New Roman" w:cs="Times New Roman"/>
          <w:noProof/>
          <w:sz w:val="24"/>
          <w:szCs w:val="24"/>
          <w:lang w:eastAsia="lv-LV"/>
        </w:rPr>
        <w:t>9</w:t>
      </w:r>
      <w:r>
        <w:rPr>
          <w:rFonts w:ascii="Times New Roman" w:eastAsia="Times New Roman" w:hAnsi="Times New Roman" w:cs="Times New Roman"/>
          <w:noProof/>
          <w:sz w:val="24"/>
          <w:szCs w:val="24"/>
          <w:lang w:eastAsia="lv-LV"/>
        </w:rPr>
        <w:t>.</w:t>
      </w:r>
      <w:r w:rsidR="00A8244D" w:rsidRPr="00A8244D">
        <w:rPr>
          <w:rFonts w:ascii="Times New Roman" w:eastAsia="Times New Roman" w:hAnsi="Times New Roman" w:cs="Times New Roman"/>
          <w:noProof/>
          <w:sz w:val="24"/>
          <w:szCs w:val="24"/>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noProof/>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b/>
          <w:bCs/>
          <w:noProof/>
          <w:kern w:val="32"/>
          <w:sz w:val="24"/>
          <w:szCs w:val="24"/>
          <w:lang w:eastAsia="ar-SA"/>
        </w:rPr>
      </w:pPr>
      <w:r w:rsidRPr="00A8244D">
        <w:rPr>
          <w:rFonts w:ascii="Times New Roman" w:eastAsia="Times New Roman" w:hAnsi="Times New Roman" w:cs="Times New Roman"/>
          <w:noProof/>
          <w:sz w:val="24"/>
          <w:szCs w:val="24"/>
          <w:lang w:eastAsia="lv-LV"/>
        </w:rPr>
        <w:tab/>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Par Tukuma muzeja maksas</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pakalpojumu cenrāža apstiprināšanu</w:t>
      </w: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r w:rsidRPr="00A8244D">
        <w:rPr>
          <w:rFonts w:ascii="Times New Roman" w:eastAsia="Times New Roman" w:hAnsi="Times New Roman" w:cs="Times New Roman"/>
          <w:noProof/>
          <w:sz w:val="24"/>
          <w:szCs w:val="24"/>
          <w:lang w:eastAsia="lv-LV"/>
        </w:rPr>
        <w:t>§.</w:t>
      </w:r>
      <w:r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194F31" w:rsidP="00194F31">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A8244D" w:rsidRPr="00A8244D">
        <w:rPr>
          <w:rFonts w:ascii="Times New Roman" w:eastAsia="Times New Roman" w:hAnsi="Times New Roman" w:cs="Times New Roman"/>
          <w:sz w:val="24"/>
          <w:szCs w:val="24"/>
          <w:lang w:eastAsia="lv-LV"/>
        </w:rPr>
        <w:t>apstiprināt Tukuma muzeja  maksas pakalpojumu cenrādi (pielikumā),</w:t>
      </w:r>
    </w:p>
    <w:p w:rsidR="00A8244D" w:rsidRPr="00A8244D" w:rsidRDefault="00194F31" w:rsidP="00194F31">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w:t>
      </w:r>
      <w:r w:rsidR="00A8244D" w:rsidRPr="00A8244D">
        <w:rPr>
          <w:rFonts w:ascii="Times New Roman" w:eastAsia="Times New Roman" w:hAnsi="Times New Roman" w:cs="Times New Roman"/>
          <w:sz w:val="24"/>
          <w:szCs w:val="24"/>
          <w:lang w:eastAsia="lv-LV"/>
        </w:rPr>
        <w:t>ieņēmumus no maksas pakalpojumiem iemaksāt  Tukuma muzeja</w:t>
      </w:r>
      <w:r w:rsidR="00A8244D" w:rsidRPr="00A8244D">
        <w:rPr>
          <w:rFonts w:ascii="Times New Roman" w:eastAsia="Times New Roman" w:hAnsi="Times New Roman" w:cs="Times New Roman"/>
          <w:color w:val="FF0000"/>
          <w:sz w:val="24"/>
          <w:szCs w:val="24"/>
          <w:lang w:eastAsia="lv-LV"/>
        </w:rPr>
        <w:t xml:space="preserve"> </w:t>
      </w:r>
      <w:r w:rsidR="00A8244D" w:rsidRPr="00A8244D">
        <w:rPr>
          <w:rFonts w:ascii="Times New Roman" w:eastAsia="Times New Roman" w:hAnsi="Times New Roman" w:cs="Times New Roman"/>
          <w:sz w:val="24"/>
          <w:szCs w:val="24"/>
          <w:lang w:eastAsia="lv-LV"/>
        </w:rPr>
        <w:t>pamatbudžeta kontos,</w:t>
      </w:r>
    </w:p>
    <w:p w:rsidR="00A8244D" w:rsidRPr="00A8244D" w:rsidRDefault="00194F31" w:rsidP="00194F31">
      <w:pPr>
        <w:suppressAutoHyphens/>
        <w:autoSpaceDN w:val="0"/>
        <w:spacing w:after="0" w:line="240" w:lineRule="auto"/>
        <w:ind w:firstLine="720"/>
        <w:jc w:val="both"/>
        <w:textAlignment w:val="baseline"/>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A8244D" w:rsidRPr="00A8244D">
        <w:rPr>
          <w:rFonts w:ascii="Times New Roman" w:eastAsia="Calibri" w:hAnsi="Times New Roman" w:cs="Times New Roman"/>
          <w:bCs/>
          <w:sz w:val="24"/>
          <w:szCs w:val="24"/>
        </w:rPr>
        <w:t>noteikt, ka par maksas pakalpojumiem iegūtos līdzekļus var izlietot izdevumiem, kas saistīti ar maksas pakalpojumu nodrošināšanu un citiem uzturēšanas izdevumiem atbilstoši Tukuma muzeja apstiprinātajai tāmei,</w:t>
      </w:r>
    </w:p>
    <w:p w:rsidR="00A8244D" w:rsidRPr="00A8244D" w:rsidRDefault="00194F31" w:rsidP="00194F31">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 </w:t>
      </w:r>
      <w:r w:rsidR="00A8244D" w:rsidRPr="00A8244D">
        <w:rPr>
          <w:rFonts w:ascii="Times New Roman" w:eastAsia="Times New Roman" w:hAnsi="Times New Roman" w:cs="Times New Roman"/>
          <w:sz w:val="24"/>
          <w:szCs w:val="24"/>
          <w:lang w:eastAsia="lv-LV"/>
        </w:rPr>
        <w:t>maksas pakalpojumu cenrādis stājas spēkā 2016.gada 1.janvārī,</w:t>
      </w:r>
    </w:p>
    <w:p w:rsidR="00A8244D" w:rsidRPr="00A8244D" w:rsidRDefault="00194F31" w:rsidP="00194F31">
      <w:pPr>
        <w:suppressAutoHyphens/>
        <w:autoSpaceDN w:val="0"/>
        <w:spacing w:after="0" w:line="240" w:lineRule="auto"/>
        <w:ind w:right="98" w:firstLine="720"/>
        <w:jc w:val="both"/>
        <w:textAlignment w:val="baseline"/>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5. </w:t>
      </w:r>
      <w:r w:rsidR="00A8244D" w:rsidRPr="00A8244D">
        <w:rPr>
          <w:rFonts w:ascii="Times New Roman" w:eastAsia="Times New Roman" w:hAnsi="Times New Roman" w:cs="Times New Roman"/>
          <w:bCs/>
          <w:sz w:val="24"/>
          <w:szCs w:val="24"/>
          <w:lang w:eastAsia="lv-LV"/>
        </w:rPr>
        <w:t>uzskatīt par spēku zaudējuš</w:t>
      </w:r>
      <w:r>
        <w:rPr>
          <w:rFonts w:ascii="Times New Roman" w:eastAsia="Times New Roman" w:hAnsi="Times New Roman" w:cs="Times New Roman"/>
          <w:bCs/>
          <w:sz w:val="24"/>
          <w:szCs w:val="24"/>
          <w:lang w:eastAsia="lv-LV"/>
        </w:rPr>
        <w:t>iem</w:t>
      </w:r>
      <w:r w:rsidR="00A8244D" w:rsidRPr="00A8244D">
        <w:rPr>
          <w:rFonts w:ascii="Times New Roman" w:eastAsia="Times New Roman" w:hAnsi="Times New Roman" w:cs="Times New Roman"/>
          <w:bCs/>
          <w:sz w:val="24"/>
          <w:szCs w:val="24"/>
          <w:lang w:eastAsia="lv-LV"/>
        </w:rPr>
        <w:t xml:space="preserve"> Tukuma novada Domes 2014. gada 26.jūnija noteikumus Nr.10</w:t>
      </w:r>
      <w:r w:rsidR="00A8244D" w:rsidRPr="00A8244D">
        <w:rPr>
          <w:rFonts w:ascii="Times New Roman" w:eastAsia="Times New Roman" w:hAnsi="Times New Roman" w:cs="Times New Roman"/>
          <w:bCs/>
          <w:color w:val="000000"/>
          <w:sz w:val="24"/>
          <w:szCs w:val="24"/>
          <w:lang w:eastAsia="lv-LV"/>
        </w:rPr>
        <w:t xml:space="preserve"> „Tukuma muzeja maksas pakalpojuma cenrādis”.(</w:t>
      </w:r>
      <w:r w:rsidR="00A8244D" w:rsidRPr="00A8244D">
        <w:rPr>
          <w:rFonts w:ascii="Times New Roman" w:eastAsia="Times New Roman" w:hAnsi="Times New Roman" w:cs="Times New Roman"/>
          <w:bCs/>
          <w:sz w:val="24"/>
          <w:szCs w:val="24"/>
          <w:lang w:eastAsia="lv-LV"/>
        </w:rPr>
        <w:t>prot.Nr.7,11.</w:t>
      </w:r>
      <w:r w:rsidR="00A8244D">
        <w:rPr>
          <w:rFonts w:ascii="Times New Roman" w:eastAsia="Times New Roman" w:hAnsi="Times New Roman" w:cs="Times New Roman"/>
          <w:bCs/>
          <w:sz w:val="24"/>
          <w:szCs w:val="24"/>
          <w:lang w:eastAsia="lv-LV"/>
        </w:rPr>
        <w:t>§</w:t>
      </w:r>
      <w:r w:rsidR="00A8244D" w:rsidRPr="00A8244D">
        <w:rPr>
          <w:rFonts w:ascii="Times New Roman" w:eastAsia="Times New Roman" w:hAnsi="Times New Roman" w:cs="Times New Roman"/>
          <w:bCs/>
          <w:sz w:val="24"/>
          <w:szCs w:val="24"/>
          <w:lang w:eastAsia="lv-LV"/>
        </w:rPr>
        <w:t>.).</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Iestādei:Tukuma muzejam</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PP............ </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Tukuma muzeja vecākā grāmatvede R.Firleja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left="4320" w:firstLine="2484"/>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Pielikums</w:t>
      </w:r>
    </w:p>
    <w:p w:rsidR="00A8244D" w:rsidRPr="00A8244D" w:rsidRDefault="00A8244D" w:rsidP="00A8244D">
      <w:pPr>
        <w:suppressAutoHyphens/>
        <w:autoSpaceDN w:val="0"/>
        <w:spacing w:after="0" w:line="240" w:lineRule="auto"/>
        <w:ind w:left="6804"/>
        <w:textAlignment w:val="baseline"/>
        <w:rPr>
          <w:rFonts w:ascii="Times New Roman" w:eastAsia="Times New Roman" w:hAnsi="Times New Roman" w:cs="Times New Roman"/>
          <w:sz w:val="20"/>
          <w:szCs w:val="20"/>
        </w:rPr>
      </w:pPr>
      <w:r w:rsidRPr="00A8244D">
        <w:rPr>
          <w:rFonts w:ascii="Times New Roman" w:eastAsia="Times New Roman" w:hAnsi="Times New Roman" w:cs="Times New Roman"/>
          <w:sz w:val="20"/>
          <w:szCs w:val="20"/>
          <w:lang w:eastAsia="lv-LV"/>
        </w:rPr>
        <w:t>Tukuma novada Domes</w:t>
      </w:r>
      <w:r>
        <w:rPr>
          <w:rFonts w:ascii="Times New Roman" w:eastAsia="Times New Roman" w:hAnsi="Times New Roman" w:cs="Times New Roman"/>
          <w:sz w:val="20"/>
          <w:szCs w:val="20"/>
          <w:lang w:eastAsia="lv-LV"/>
        </w:rPr>
        <w:t xml:space="preserve"> </w:t>
      </w:r>
      <w:r w:rsidRPr="00A8244D">
        <w:rPr>
          <w:rFonts w:ascii="Times New Roman" w:eastAsia="Times New Roman" w:hAnsi="Times New Roman" w:cs="Times New Roman"/>
          <w:sz w:val="20"/>
          <w:szCs w:val="20"/>
          <w:lang w:eastAsia="lv-LV"/>
        </w:rPr>
        <w:t>...11.2015. lēmumam (prot.Nr....,</w:t>
      </w:r>
      <w:r>
        <w:rPr>
          <w:rFonts w:ascii="Times New Roman" w:eastAsia="Times New Roman" w:hAnsi="Times New Roman" w:cs="Times New Roman"/>
          <w:sz w:val="20"/>
          <w:szCs w:val="20"/>
          <w:lang w:eastAsia="lv-LV"/>
        </w:rPr>
        <w:t>§</w:t>
      </w:r>
      <w:r w:rsidRPr="00A8244D">
        <w:rPr>
          <w:rFonts w:ascii="Times New Roman" w:eastAsia="Times New Roman" w:hAnsi="Times New Roman" w:cs="Times New Roman"/>
          <w:sz w:val="20"/>
          <w:szCs w:val="20"/>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A8244D">
        <w:rPr>
          <w:rFonts w:ascii="Times New Roman" w:eastAsia="Times New Roman" w:hAnsi="Times New Roman" w:cs="Times New Roman"/>
          <w:i/>
          <w:sz w:val="20"/>
          <w:szCs w:val="20"/>
          <w:lang w:eastAsia="lv-LV"/>
        </w:rPr>
        <w:br/>
      </w:r>
      <w:r w:rsidRPr="00A8244D">
        <w:rPr>
          <w:rFonts w:ascii="Times New Roman" w:eastAsia="Times New Roman" w:hAnsi="Times New Roman" w:cs="Times New Roman"/>
          <w:b/>
          <w:sz w:val="24"/>
          <w:szCs w:val="24"/>
          <w:lang w:eastAsia="lv-LV"/>
        </w:rPr>
        <w:t xml:space="preserve">Tukuma muzeja </w:t>
      </w:r>
      <w:r w:rsidRPr="00A8244D">
        <w:rPr>
          <w:rFonts w:ascii="Times New Roman" w:eastAsia="Times New Roman" w:hAnsi="Times New Roman" w:cs="Times New Roman"/>
          <w:b/>
          <w:sz w:val="24"/>
          <w:szCs w:val="24"/>
        </w:rPr>
        <w:t>sniegto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3342"/>
        <w:gridCol w:w="1616"/>
        <w:gridCol w:w="1219"/>
        <w:gridCol w:w="1279"/>
        <w:gridCol w:w="1414"/>
      </w:tblGrid>
      <w:tr w:rsidR="00A8244D" w:rsidRPr="00A8244D" w:rsidTr="00A8244D">
        <w:tc>
          <w:tcPr>
            <w:tcW w:w="594"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342"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616"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219"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279"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414"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b/>
                <w:sz w:val="24"/>
                <w:szCs w:val="24"/>
                <w:lang w:eastAsia="lv-LV"/>
              </w:rPr>
              <w:t>GIDA PAKALPOJUMI</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Gida pakalpojumi muzejā latviešu valodā </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10 personām 1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2</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Gida pakalpojumi muzejā svešvalodā </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10 personām 1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Gida pakalpojumi muzejā latviešu valodā  </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Gida pakalpojumi muzejā svešvalodā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Gida pakalpojumi ārpus muzeja latviešu valodā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Gida pakalpojumi ārpus muzeja svešvalodā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MUZEJPEDAGOĢISKĀS PROGRAMMAS </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Kopējam gleznas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Viena stunda muzejā:</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Dzīve Livonijas bruņinieku ordenī, Raiņa stunda Durbes pilī</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Pieaugušie 1h</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Bērni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Ziemassvētku laiks Durbes pilī</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Pieaugušie 1h</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Bērni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Ceļojums laikā:</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Piedzīvosim 1905.gadu, Tukuma apriņķa I Dziesmu svētki 1928.gadā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Pieaugušajiem 1h</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Bērniem 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Maizes cepšana- garā programma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20 personām 5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Maizes cepšana- īsā programma, Kāzinieku godināšana lauku sētā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 3h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Latvieša dzīvesgudrība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20 personām 3h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Ziemassvētki laukos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20 personām 4h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Ugunsdrošība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pieaugušajiem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bērniem 2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Pasaka ceļa somā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pieaugušajiem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bērniem 3h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Aušanas pamatu apguve skolēniem</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63 stundas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Jaunlaulāto sagaidīšana Durbes pilī</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Grupa līdz 30 personām</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19</w:t>
            </w:r>
          </w:p>
        </w:tc>
        <w:tc>
          <w:tcPr>
            <w:tcW w:w="334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Radošās darbnīcas</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Visos muzejos</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PEDAGOGU PROFESIONĀLĀS PILNVEIDES KURSI</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Trijstūru lakatu aušana uz kartona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 stundas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Arheoloģisko tekstiltehniku apguve. Cimda un zeķes darināšana adatiņas pinuma tehnikā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 stundas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22</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Arheoloģisko tekstiltehniku apguve. Kreklu šūšana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 stundas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23</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Pedagogu profesionālās  kvalifikācijas pilnveides programmas kursi</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 stundas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FILMĒŠANA UN FOTOGRAFĒŠANA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Izstādēs, ekspozīcijās</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Filmēšana muzejā un tā teritorijā</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Jaunlaulāto un viesu fotografēšanās Durbes pilī</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TELPU IZMANTOŠANA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 zāle un bibliotēkas 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Saviesīgiem pasākumiem</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115.00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Bibliotēkas 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Saviesīgiem pasākumiem</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Ēdamzāle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Saviesīgiem pasākumiem</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Virtuves telpas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Saviesīgiem pasākumiem</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34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Saviesīgiem pasākumiem Muižas ķēķis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34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Konferenču 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w:t>
            </w:r>
          </w:p>
        </w:tc>
        <w:tc>
          <w:tcPr>
            <w:tcW w:w="334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Apaļā logu 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34</w:t>
            </w:r>
          </w:p>
        </w:tc>
        <w:tc>
          <w:tcPr>
            <w:tcW w:w="334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 izstāžu zāle Durbes pilī</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Konferencēm,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semināriem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Pastariņa muzejs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Pilsētas vēstures muzejs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Papildus pakalpojumi</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sz w:val="24"/>
                <w:szCs w:val="24"/>
                <w:lang w:eastAsia="lv-LV"/>
              </w:rPr>
              <w:t>Durbes pils pagalma izmantošana pasākumu</w:t>
            </w:r>
            <w:r w:rsidRPr="00A8244D">
              <w:rPr>
                <w:rFonts w:ascii="Times New Roman" w:eastAsia="Times New Roman" w:hAnsi="Times New Roman" w:cs="Times New Roman"/>
                <w:b/>
                <w:sz w:val="24"/>
                <w:szCs w:val="24"/>
                <w:lang w:eastAsia="lv-LV"/>
              </w:rPr>
              <w:t xml:space="preserve"> </w:t>
            </w:r>
            <w:r w:rsidRPr="00A8244D">
              <w:rPr>
                <w:rFonts w:ascii="Times New Roman" w:eastAsia="Times New Roman" w:hAnsi="Times New Roman" w:cs="Times New Roman"/>
                <w:sz w:val="24"/>
                <w:szCs w:val="24"/>
                <w:lang w:eastAsia="lv-LV"/>
              </w:rPr>
              <w:t>organizēšanai</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71.25</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71.25</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Ugunskura vieta Pastariņa muzejā un Džūkstes Pasaku muzejā</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MUZEJA KRĀJUMA IZMANTOŠANA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39</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Gleznu krājuma apskate un stāstījums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Uzziņu materiālu kopēšana, faila melnbalta izdruka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lapa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Pieminekļu zinātniskā arhīva izmantošana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lieta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42</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Priekšmetu vai to digitālo attēlu tematiska izvēle un atlase pēc apmeklētāja pasūtījuma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priekšmets</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Krājuma dokumentu, fotogrāfiju kopēšana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līdz 1899.gadam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1900. Līdz 1949.gadam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1950.gada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lapa</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44</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Krājuma dokumentu,</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fotogrāfiju skenēšana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līdz 1899.g</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1900. Līdz 1949.g.</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1950.g.</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lapa</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Foto negatīva vai stikla plates skenēšana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līdz 1945.g</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1945.g</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1 priekšmets</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Muzeja krājuma priekšmetu fotografēšana, filmēšana ar pasūtītāja tehnisko nodrošinājumu</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priekšmets</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Muzeja krājuma priekšmetu fotografēšana pēc pasūtījuma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-digitāls attēls bez apstrādes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-digitāls attēls ar apstrādi elektroniskais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fotogrāfija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fails</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194F31">
        <w:trPr>
          <w:trHeight w:val="2399"/>
        </w:trPr>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Melnbaltas/krāsainas fotogrāfijas izgatavošana no muzeja negatīva vai stikla plates pēc apmeklētāja pasūtījuma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foto</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9x12</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10x15</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13x18</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20x30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18x24</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24x30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30x40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49</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Priekšmeta izmantošana komerciāliem mērķiem,</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kino,</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TV,</w:t>
            </w:r>
            <w:r>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organiz</w:t>
            </w:r>
            <w:r>
              <w:rPr>
                <w:rFonts w:ascii="Times New Roman" w:eastAsia="Times New Roman" w:hAnsi="Times New Roman" w:cs="Times New Roman"/>
                <w:sz w:val="24"/>
                <w:szCs w:val="24"/>
                <w:lang w:eastAsia="lv-LV"/>
              </w:rPr>
              <w:t>ā</w:t>
            </w:r>
            <w:r w:rsidRPr="00A8244D">
              <w:rPr>
                <w:rFonts w:ascii="Times New Roman" w:eastAsia="Times New Roman" w:hAnsi="Times New Roman" w:cs="Times New Roman"/>
                <w:sz w:val="24"/>
                <w:szCs w:val="24"/>
                <w:lang w:eastAsia="lv-LV"/>
              </w:rPr>
              <w:t>ciju izstādēs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1900.g</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-datēti no 1899.g.</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priekšmets</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50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Ieraksts CD, DVD /zibatmiņa/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matrica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CD,</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DVD matrica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matrica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52</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Datu nosūtīšana pa e-pastu</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1-10 bildēm</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 un vairāk</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matrica</w:t>
            </w: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53</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Konsultācija, izmantojot muzeja materiālus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54</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Konsultācija, neizmantojot muzeja materiālus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55</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Konsultācija ārpus muzeja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56</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Vēsturiska izziņa</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lapa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21.50</w:t>
            </w:r>
          </w:p>
        </w:tc>
        <w:tc>
          <w:tcPr>
            <w:tcW w:w="127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CITI PAKALPOJUMI</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Lekcijas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stunda</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0.75</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58</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Dalība Tukuma muzeja TLMS ‘Durbe”</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personai</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mēnesī</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Tehnikas izmantošana</w:t>
            </w:r>
          </w:p>
        </w:tc>
        <w:tc>
          <w:tcPr>
            <w:tcW w:w="161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1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59</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-Multiprojektors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-Mūzikas centrs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4.50</w:t>
            </w:r>
          </w:p>
        </w:tc>
      </w:tr>
      <w:tr w:rsidR="00A8244D" w:rsidRPr="00A8244D" w:rsidTr="00A8244D">
        <w:tc>
          <w:tcPr>
            <w:tcW w:w="59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61</w:t>
            </w:r>
          </w:p>
        </w:tc>
        <w:tc>
          <w:tcPr>
            <w:tcW w:w="3342"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-Videomagnetafons</w:t>
            </w:r>
          </w:p>
        </w:tc>
        <w:tc>
          <w:tcPr>
            <w:tcW w:w="161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21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279"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414"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numPr>
          <w:ilvl w:val="0"/>
          <w:numId w:val="25"/>
        </w:numPr>
        <w:suppressAutoHyphens/>
        <w:autoSpaceDN w:val="0"/>
        <w:spacing w:after="0" w:line="240" w:lineRule="auto"/>
        <w:ind w:right="-1"/>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19.-22. punktos noteiktās pakalpojumu maksas ir atbrīvoti Tukuma, Engures un Jaunpils novada pedagogi;</w:t>
      </w:r>
    </w:p>
    <w:p w:rsidR="00A8244D" w:rsidRPr="00A8244D" w:rsidRDefault="00A8244D" w:rsidP="00A8244D">
      <w:pPr>
        <w:numPr>
          <w:ilvl w:val="0"/>
          <w:numId w:val="25"/>
        </w:numPr>
        <w:suppressAutoHyphens/>
        <w:autoSpaceDN w:val="0"/>
        <w:spacing w:after="0" w:line="240" w:lineRule="auto"/>
        <w:ind w:right="-1"/>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38.-55. punktos noteiktās pakalpojumu maksas ir atbrīvotas</w:t>
      </w:r>
      <w:r w:rsidR="00194F31">
        <w:rPr>
          <w:rFonts w:ascii="Times New Roman" w:eastAsia="Times New Roman" w:hAnsi="Times New Roman" w:cs="Times New Roman"/>
          <w:sz w:val="24"/>
          <w:szCs w:val="24"/>
          <w:lang w:eastAsia="lv-LV"/>
        </w:rPr>
        <w:t xml:space="preserve"> Tukuma</w:t>
      </w:r>
      <w:r w:rsidRPr="00A8244D">
        <w:rPr>
          <w:rFonts w:ascii="Times New Roman" w:eastAsia="Times New Roman" w:hAnsi="Times New Roman" w:cs="Times New Roman"/>
          <w:sz w:val="24"/>
          <w:szCs w:val="24"/>
          <w:lang w:eastAsia="lv-LV"/>
        </w:rPr>
        <w:t xml:space="preserve"> novada pašvaldības iestādes un pagastu pārvaldes.</w:t>
      </w:r>
    </w:p>
    <w:p w:rsidR="00A8244D" w:rsidRPr="00A8244D" w:rsidRDefault="00A8244D" w:rsidP="00A8244D">
      <w:pPr>
        <w:suppressAutoHyphens/>
        <w:autoSpaceDN w:val="0"/>
        <w:spacing w:after="0" w:line="240" w:lineRule="auto"/>
        <w:ind w:left="927" w:right="-1"/>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194F31"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w:t>
      </w:r>
      <w:r w:rsidR="007C600C">
        <w:rPr>
          <w:rFonts w:ascii="Times New Roman" w:eastAsia="Times New Roman" w:hAnsi="Times New Roman" w:cs="Times New Roman"/>
          <w:sz w:val="24"/>
          <w:szCs w:val="24"/>
          <w:lang w:eastAsia="lv-LV"/>
        </w:rPr>
        <w:t>.</w:t>
      </w:r>
      <w:r w:rsid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Par Tukuma pilsētas Kultūras nama</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w:t>
      </w:r>
      <w:r w:rsidRPr="00A8244D">
        <w:rPr>
          <w:rFonts w:ascii="Times New Roman" w:eastAsia="Times New Roman" w:hAnsi="Times New Roman" w:cs="Times New Roman"/>
          <w:bCs/>
          <w:sz w:val="24"/>
          <w:szCs w:val="24"/>
          <w:lang w:eastAsia="lv-LV"/>
        </w:rPr>
        <w:lastRenderedPageBreak/>
        <w:t xml:space="preserve">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r w:rsidRPr="00A8244D">
        <w:rPr>
          <w:rFonts w:ascii="Times New Roman" w:eastAsia="Times New Roman" w:hAnsi="Times New Roman" w:cs="Times New Roman"/>
          <w:noProof/>
          <w:sz w:val="24"/>
          <w:szCs w:val="24"/>
          <w:lang w:eastAsia="lv-LV"/>
        </w:rPr>
        <w:t>§.</w:t>
      </w:r>
      <w:r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Tukuma pilsētas Kultūras nama maksas pakalpojumu cenrādi (pielikumā),</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Tukuma pilsētas Kultūras nama pamatbudžeta kontā,</w:t>
      </w:r>
    </w:p>
    <w:p w:rsidR="00A8244D" w:rsidRPr="00A8244D" w:rsidRDefault="00A8244D" w:rsidP="00A8244D">
      <w:pPr>
        <w:suppressAutoHyphens/>
        <w:autoSpaceDN w:val="0"/>
        <w:spacing w:after="0" w:line="240" w:lineRule="auto"/>
        <w:ind w:firstLine="567"/>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Tukuma pilsētas Kultūras nama apstiprinātajai tāmei,</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maksas pakalpojumu cenrādis stājas spēkā 2016.gada 1.janvārī,</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sz w:val="24"/>
          <w:szCs w:val="24"/>
          <w:lang w:eastAsia="lv-LV"/>
        </w:rPr>
        <w:t>5. u</w:t>
      </w:r>
      <w:r w:rsidRPr="00A8244D">
        <w:rPr>
          <w:rFonts w:ascii="Times New Roman" w:eastAsia="Times New Roman" w:hAnsi="Times New Roman" w:cs="Times New Roman"/>
          <w:bCs/>
          <w:sz w:val="24"/>
          <w:szCs w:val="24"/>
          <w:lang w:eastAsia="lv-LV"/>
        </w:rPr>
        <w:t>zskatīt par spēku zaudējušu Tukuma novada Domes 28.01.2010. lēmumu „Tukuma pilsētas Kultūras nama maksas pakalpojumi” (prot.Nr.1,6.§.).</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Cs/>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Iestādei......</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PP............ </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vecākā grāmatvede I.Būmane</w:t>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5517" w:firstLine="720"/>
        <w:jc w:val="both"/>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Pielikums</w:t>
      </w:r>
    </w:p>
    <w:p w:rsidR="00A8244D" w:rsidRPr="00A8244D" w:rsidRDefault="00A8244D" w:rsidP="00A8244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Tukuma novada Domes ....09.2015. lēmumam (prot. Nr. ..., ...</w:t>
      </w:r>
      <w:r w:rsidRPr="00A8244D">
        <w:rPr>
          <w:rFonts w:ascii="Times New Roman" w:eastAsia="Times New Roman" w:hAnsi="Times New Roman" w:cs="Times New Roman"/>
          <w:noProof/>
          <w:sz w:val="20"/>
          <w:szCs w:val="20"/>
          <w:lang w:eastAsia="lv-LV"/>
        </w:rPr>
        <w:t xml:space="preserv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pilsētas Kultūras nama sniegto maksas pakalpojumu cenrādis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543"/>
        <w:gridCol w:w="1323"/>
        <w:gridCol w:w="982"/>
        <w:gridCol w:w="1163"/>
        <w:gridCol w:w="1921"/>
      </w:tblGrid>
      <w:tr w:rsidR="00A8244D" w:rsidRPr="00A8244D" w:rsidTr="00A8244D">
        <w:tc>
          <w:tcPr>
            <w:tcW w:w="696"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3661"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138"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992"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163"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956" w:type="dxa"/>
            <w:tcBorders>
              <w:top w:val="single" w:sz="4" w:space="0" w:color="auto"/>
              <w:left w:val="single" w:sz="4" w:space="0" w:color="auto"/>
              <w:bottom w:val="single" w:sz="4" w:space="0" w:color="auto"/>
              <w:right w:val="single" w:sz="4" w:space="0" w:color="auto"/>
            </w:tcBorders>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ar PVN </w:t>
            </w:r>
            <w:r w:rsidRPr="00A8244D">
              <w:rPr>
                <w:rFonts w:ascii="Times New Roman" w:eastAsia="Times New Roman" w:hAnsi="Times New Roman" w:cs="Times New Roman"/>
                <w:i/>
                <w:sz w:val="24"/>
                <w:szCs w:val="24"/>
                <w:lang w:eastAsia="lv-LV"/>
              </w:rPr>
              <w:t>(euro)</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75.33</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75.33</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Līdz 25% no pasākuma ieņēmumiem, bet ne mazāk kā 1h</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1.2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113.00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113.00</w:t>
            </w:r>
          </w:p>
        </w:tc>
      </w:tr>
      <w:tr w:rsidR="00A8244D" w:rsidRPr="00A8244D" w:rsidTr="00A8244D">
        <w:trPr>
          <w:trHeight w:val="836"/>
        </w:trPr>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37.67</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37.67</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nekomerciāliem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56.51</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56.51</w:t>
            </w:r>
          </w:p>
        </w:tc>
      </w:tr>
      <w:tr w:rsidR="00A8244D" w:rsidRPr="00A8244D" w:rsidTr="00A8244D">
        <w:trPr>
          <w:trHeight w:val="403"/>
        </w:trPr>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Kafejnīcas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36.55</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36.55</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Kafejnīcas telpas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54.83</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54.83</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Kafejnīcas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18.28</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18.28</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Kafejnīcas telpas noma nekomerciāliem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27.42</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27.42</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Margo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Margo telpas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48.00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48.00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Margo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16.00</w:t>
            </w:r>
          </w:p>
        </w:tc>
      </w:tr>
      <w:tr w:rsidR="00A8244D" w:rsidRPr="00A8244D" w:rsidTr="00A8244D">
        <w:trPr>
          <w:trHeight w:val="1266"/>
        </w:trPr>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Margo telpas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24.00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Kamīnzāles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35.64</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35.64</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Kamīnzāles telpas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53.46</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53.46</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Kamīnzāles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17.82</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17.82</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Kamīnzāles telpas noma nekomerciāliem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26.73</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26.73</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Laulības zāles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51.96</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51.96</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9.2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Laulības zāles telpas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77.94</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77.94</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Laulības zāles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25.98</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25.98</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Laulības zāles telpas noma nekomerciāliem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38.97</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38.97</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Skaņu ierakstu studijastelpas izmantošana</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diena</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Studijā veiktu vienas dziesmas apstrāde (turpmāk</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mikss/masterings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11.3</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Studijā veiktu vokāla vai viena instrumenta ierakstu un mikss/masterings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11.4</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Studijā veiktu citā studijā ierakstītas dziesmas mikss/masterings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Skaņu un gaismas aparatūras iznomāšana 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Skaņu un gaismas aparatūras iznomāšana komerciāliem pasākumiem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darbu nakts stundās no plkst.22.00-6.00</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Skaņu un gaismas aparatūras iznomāšana nekomerciāliem pasākumiem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Skaņu un gaismas aparatūras iznomāšana nekomerciāliem pasākumiem darbu nakts stundās no plkst.22.00-6.00</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37.50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37.50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nekomerciāliem pasākumiemTukuma novada pašvaldības iestādēm un biedrībām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31.44</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Nav PVN </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31.44</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Lielās zāles noma nekomerciāliem pasākumiemTukuma novada pašvaldības iestādēm un biedrībām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62.88</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62.88</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Tradīcijas zāles noma komerciāliem </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37.90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Nav PVN </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37.90</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15.2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Tradīcijas zāles noma 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56.85</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56.85</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16.1</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Tradīcijas zāles noma nekomerciāliem</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18.95</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Nav PVN </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18.95</w:t>
            </w:r>
          </w:p>
        </w:tc>
      </w:tr>
      <w:tr w:rsidR="00A8244D" w:rsidRPr="00A8244D" w:rsidTr="00A8244D">
        <w:tc>
          <w:tcPr>
            <w:tcW w:w="69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16.2</w:t>
            </w:r>
          </w:p>
        </w:tc>
        <w:tc>
          <w:tcPr>
            <w:tcW w:w="366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Tradīcijas zāles noma nekomerciāliem pasākumiem darbu nakts stundās no plkst.22.00-6.00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37.90</w:t>
            </w:r>
          </w:p>
        </w:tc>
        <w:tc>
          <w:tcPr>
            <w:tcW w:w="1163"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37.90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i/>
          <w:sz w:val="24"/>
          <w:szCs w:val="24"/>
          <w:lang w:eastAsia="lv-LV"/>
        </w:rPr>
        <w:t xml:space="preserve">Piezīme* </w:t>
      </w:r>
      <w:r w:rsidR="00194F31">
        <w:rPr>
          <w:rFonts w:ascii="Times New Roman" w:eastAsia="Times New Roman" w:hAnsi="Times New Roman" w:cs="Times New Roman"/>
          <w:i/>
          <w:sz w:val="24"/>
          <w:szCs w:val="24"/>
          <w:lang w:eastAsia="lv-LV"/>
        </w:rPr>
        <w:t>P</w:t>
      </w:r>
      <w:r w:rsidRPr="00A8244D">
        <w:rPr>
          <w:rFonts w:ascii="Times New Roman" w:eastAsia="Times New Roman" w:hAnsi="Times New Roman" w:cs="Times New Roman"/>
          <w:i/>
          <w:sz w:val="24"/>
          <w:szCs w:val="24"/>
          <w:lang w:eastAsia="lv-LV"/>
        </w:rPr>
        <w:t>ievienotās vērtības nodok</w:t>
      </w:r>
      <w:r w:rsidR="00194F31">
        <w:rPr>
          <w:rFonts w:ascii="Times New Roman" w:eastAsia="Times New Roman" w:hAnsi="Times New Roman" w:cs="Times New Roman"/>
          <w:i/>
          <w:sz w:val="24"/>
          <w:szCs w:val="24"/>
          <w:lang w:eastAsia="lv-LV"/>
        </w:rPr>
        <w:t>ļa</w:t>
      </w:r>
      <w:r w:rsidR="00194F31" w:rsidRPr="00194F31">
        <w:rPr>
          <w:rFonts w:ascii="Times New Roman" w:eastAsia="Times New Roman" w:hAnsi="Times New Roman" w:cs="Times New Roman"/>
          <w:i/>
          <w:sz w:val="24"/>
          <w:szCs w:val="24"/>
          <w:lang w:eastAsia="lv-LV"/>
        </w:rPr>
        <w:t xml:space="preserve"> </w:t>
      </w:r>
      <w:r w:rsidR="00194F31">
        <w:rPr>
          <w:rFonts w:ascii="Times New Roman" w:eastAsia="Times New Roman" w:hAnsi="Times New Roman" w:cs="Times New Roman"/>
          <w:i/>
          <w:sz w:val="24"/>
          <w:szCs w:val="24"/>
          <w:lang w:eastAsia="lv-LV"/>
        </w:rPr>
        <w:t>l</w:t>
      </w:r>
      <w:r w:rsidR="00194F31" w:rsidRPr="00A8244D">
        <w:rPr>
          <w:rFonts w:ascii="Times New Roman" w:eastAsia="Times New Roman" w:hAnsi="Times New Roman" w:cs="Times New Roman"/>
          <w:i/>
          <w:sz w:val="24"/>
          <w:szCs w:val="24"/>
          <w:lang w:eastAsia="lv-LV"/>
        </w:rPr>
        <w:t>ikum</w:t>
      </w:r>
      <w:r w:rsidR="00194F31">
        <w:rPr>
          <w:rFonts w:ascii="Times New Roman" w:eastAsia="Times New Roman" w:hAnsi="Times New Roman" w:cs="Times New Roman"/>
          <w:i/>
          <w:sz w:val="24"/>
          <w:szCs w:val="24"/>
          <w:lang w:eastAsia="lv-LV"/>
        </w:rPr>
        <w:t>a</w:t>
      </w:r>
      <w:r w:rsidRPr="00A8244D">
        <w:rPr>
          <w:rFonts w:ascii="Times New Roman" w:eastAsia="Times New Roman" w:hAnsi="Times New Roman" w:cs="Times New Roman"/>
          <w:sz w:val="24"/>
          <w:szCs w:val="24"/>
          <w:lang w:eastAsia="lv-LV"/>
        </w:rPr>
        <w:t xml:space="preserve"> 59.panta pirmā daļa (maksas pakalpojumi ieņēmumi nepārsniedz- 50000.- EUR),</w:t>
      </w:r>
      <w:r w:rsidR="00194F31">
        <w:rPr>
          <w:rFonts w:ascii="Times New Roman" w:eastAsia="Times New Roman" w:hAnsi="Times New Roman" w:cs="Times New Roman"/>
          <w:sz w:val="24"/>
          <w:szCs w:val="24"/>
          <w:lang w:eastAsia="lv-LV"/>
        </w:rPr>
        <w:t xml:space="preserve"> </w:t>
      </w:r>
      <w:r w:rsidRPr="00A8244D">
        <w:rPr>
          <w:rFonts w:ascii="Times New Roman" w:eastAsia="Times New Roman" w:hAnsi="Times New Roman" w:cs="Times New Roman"/>
          <w:sz w:val="24"/>
          <w:szCs w:val="24"/>
          <w:lang w:eastAsia="lv-LV"/>
        </w:rPr>
        <w:t>saskaņā ar kuru maksas pakalpojumam pievienotās vērtības nodokli nepiemēro</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Atvieglojumi:</w:t>
      </w:r>
    </w:p>
    <w:p w:rsidR="00A8244D" w:rsidRPr="00A8244D" w:rsidRDefault="00A8244D" w:rsidP="00A8244D">
      <w:pPr>
        <w:suppressAutoHyphens/>
        <w:autoSpaceDN w:val="0"/>
        <w:spacing w:after="0" w:line="240" w:lineRule="auto"/>
        <w:ind w:right="-1"/>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1. no pakalpojumu maksas ir atbrīvotas Tukuma </w:t>
      </w:r>
      <w:r w:rsidR="00194F31">
        <w:rPr>
          <w:rFonts w:ascii="Times New Roman" w:eastAsia="Times New Roman" w:hAnsi="Times New Roman" w:cs="Times New Roman"/>
          <w:sz w:val="24"/>
          <w:szCs w:val="24"/>
          <w:lang w:eastAsia="lv-LV"/>
        </w:rPr>
        <w:t>novada</w:t>
      </w:r>
      <w:r w:rsidRPr="00A8244D">
        <w:rPr>
          <w:rFonts w:ascii="Times New Roman" w:eastAsia="Times New Roman" w:hAnsi="Times New Roman" w:cs="Times New Roman"/>
          <w:sz w:val="24"/>
          <w:szCs w:val="24"/>
          <w:lang w:eastAsia="lv-LV"/>
        </w:rPr>
        <w:t xml:space="preserve"> pašvaldības iestādes</w:t>
      </w:r>
    </w:p>
    <w:p w:rsidR="00A8244D" w:rsidRPr="00A8244D" w:rsidRDefault="00A8244D" w:rsidP="00A8244D">
      <w:pPr>
        <w:suppressAutoHyphens/>
        <w:autoSpaceDN w:val="0"/>
        <w:spacing w:after="0" w:line="240" w:lineRule="auto"/>
        <w:ind w:right="-1"/>
        <w:jc w:val="both"/>
        <w:textAlignment w:val="baseline"/>
        <w:rPr>
          <w:rFonts w:ascii="Times New Roman" w:eastAsia="Times New Roman" w:hAnsi="Times New Roman" w:cs="Times New Roman"/>
          <w:color w:val="000000"/>
          <w:sz w:val="24"/>
          <w:szCs w:val="24"/>
          <w:lang w:eastAsia="lv-LV"/>
        </w:rPr>
      </w:pP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color w:val="000000"/>
          <w:sz w:val="24"/>
          <w:szCs w:val="24"/>
          <w:lang w:eastAsia="lv-LV"/>
        </w:rPr>
        <w:t>2. Tukuma novadā reģistrētās nevalstiskās organizācijas (biedrības), pašvaldības iestādes un aģentūras par Kultūras nama telpu, Durbes estrādes, skaņu aparatūras nomu vai skaņu ierakstu studijas izmantošanu maksā 50 % no cenrādī noteiktās summas, ja pasākums tiek rīkots līdz plkst.22:00. Pēc plkst.22:00 rīkotajiem pasākumiem tiek noteikta cenrādī uzrādītā summa pilnā apjomā.</w:t>
      </w: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Default="00A8244D" w:rsidP="00A8244D">
      <w:pPr>
        <w:suppressAutoHyphens/>
        <w:autoSpaceDN w:val="0"/>
        <w:spacing w:after="0" w:line="240" w:lineRule="auto"/>
        <w:ind w:left="7200" w:firstLine="720"/>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194F31"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7C600C">
        <w:rPr>
          <w:rFonts w:ascii="Times New Roman" w:eastAsia="Times New Roman" w:hAnsi="Times New Roman" w:cs="Times New Roman"/>
          <w:sz w:val="24"/>
          <w:szCs w:val="24"/>
          <w:lang w:eastAsia="lv-LV"/>
        </w:rPr>
        <w:t>1</w:t>
      </w:r>
      <w:r w:rsidR="00A8244D"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b/>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Par Tukuma novada Izglītības pārvaldes </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cenrāža apstiprināšanu</w:t>
      </w: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Pr="00A8244D"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Iesniegt izskatīšanai Domei šādu lēmuma projektu:</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Tukuma novada Izglītības pārvaldes maksas pakalpojumu cenrādi (pielikumā);</w:t>
      </w: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Izglītības pārvaldes pamatbudžeta kontā;</w:t>
      </w:r>
    </w:p>
    <w:p w:rsidR="00A8244D" w:rsidRPr="00A8244D" w:rsidRDefault="00A8244D" w:rsidP="00A8244D">
      <w:pPr>
        <w:suppressAutoHyphens/>
        <w:autoSpaceDN w:val="0"/>
        <w:spacing w:after="0" w:line="240" w:lineRule="auto"/>
        <w:ind w:firstLine="36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Izglītības pārvaldes apstiprinātajai tāmei;</w:t>
      </w:r>
    </w:p>
    <w:p w:rsidR="00A8244D" w:rsidRPr="00A8244D" w:rsidRDefault="00A8244D" w:rsidP="00A8244D">
      <w:pPr>
        <w:suppressAutoHyphens/>
        <w:autoSpaceDN w:val="0"/>
        <w:spacing w:after="0" w:line="240" w:lineRule="auto"/>
        <w:ind w:firstLine="360"/>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dokumentu kopēšanai, drukāšanai, laminēšanai un nozīmīšu izgatavošanai izmanto tikai izpildītāja materiālu.</w:t>
      </w:r>
    </w:p>
    <w:p w:rsidR="00A8244D" w:rsidRPr="00A8244D" w:rsidRDefault="00A8244D" w:rsidP="00A8244D">
      <w:pPr>
        <w:suppressAutoHyphens/>
        <w:autoSpaceDN w:val="0"/>
        <w:spacing w:after="0" w:line="240" w:lineRule="auto"/>
        <w:ind w:firstLine="360"/>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 Tukuma novada pašvaldības budžeta finansētajām institūcijām maksas pakalpojumi tiek uzskaitīti un regulēti ar asignējumu samazinājuma (palielinājuma) finanšu instrumentu.</w:t>
      </w:r>
    </w:p>
    <w:p w:rsidR="00A8244D" w:rsidRPr="00A8244D" w:rsidRDefault="00A8244D" w:rsidP="00A8244D">
      <w:pPr>
        <w:suppressAutoHyphens/>
        <w:autoSpaceDN w:val="0"/>
        <w:spacing w:after="0" w:line="240" w:lineRule="auto"/>
        <w:ind w:firstLine="360"/>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 par telpu nomu tiek slēgts nomas līgums;</w:t>
      </w:r>
    </w:p>
    <w:p w:rsidR="00A8244D" w:rsidRPr="00A8244D" w:rsidRDefault="00A8244D" w:rsidP="00A8244D">
      <w:pPr>
        <w:suppressAutoHyphens/>
        <w:autoSpaceDN w:val="0"/>
        <w:spacing w:after="0" w:line="240" w:lineRule="auto"/>
        <w:ind w:right="98" w:firstLine="360"/>
        <w:jc w:val="both"/>
        <w:textAlignment w:val="baseline"/>
        <w:rPr>
          <w:rFonts w:ascii="Times New Roman" w:eastAsia="Times New Roman" w:hAnsi="Times New Roman" w:cs="Times New Roman"/>
          <w:sz w:val="24"/>
          <w:szCs w:val="24"/>
          <w:lang w:eastAsia="lv-LV"/>
        </w:rPr>
      </w:pPr>
      <w:r w:rsidRPr="00A8244D">
        <w:rPr>
          <w:rFonts w:ascii="Times New Roman" w:eastAsia="Calibri" w:hAnsi="Times New Roman" w:cs="Times New Roman"/>
          <w:bCs/>
          <w:sz w:val="24"/>
          <w:szCs w:val="24"/>
          <w:lang w:eastAsia="lv-LV"/>
        </w:rPr>
        <w:t xml:space="preserve">7. </w:t>
      </w:r>
      <w:r w:rsidRPr="00A8244D">
        <w:rPr>
          <w:rFonts w:ascii="Times New Roman" w:eastAsia="Times New Roman" w:hAnsi="Times New Roman" w:cs="Times New Roman"/>
          <w:sz w:val="24"/>
          <w:szCs w:val="24"/>
          <w:lang w:eastAsia="lv-LV"/>
        </w:rPr>
        <w:t>maksas pakalpojumu cenrādis stājas spēkā 2016.gada 1.janvārī;</w:t>
      </w:r>
    </w:p>
    <w:p w:rsidR="00A8244D" w:rsidRPr="00A8244D" w:rsidRDefault="00A8244D" w:rsidP="00A8244D">
      <w:pPr>
        <w:suppressAutoHyphens/>
        <w:autoSpaceDN w:val="0"/>
        <w:spacing w:after="0" w:line="240" w:lineRule="auto"/>
        <w:ind w:right="98" w:firstLine="360"/>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8. uzskatīt par spēku zaudējušiem Tukuma novada Domes 2013. gada 24.oktobra noteikumus Nr.10</w:t>
      </w:r>
      <w:r w:rsidRPr="00A8244D">
        <w:rPr>
          <w:rFonts w:ascii="Times New Roman" w:eastAsia="Times New Roman" w:hAnsi="Times New Roman" w:cs="Times New Roman"/>
          <w:bCs/>
          <w:color w:val="000000"/>
          <w:sz w:val="24"/>
          <w:szCs w:val="24"/>
          <w:lang w:eastAsia="lv-LV"/>
        </w:rPr>
        <w:t xml:space="preserve"> „Tukuma novada Izglītības pārvaldes maksas pakalpojumi” (</w:t>
      </w:r>
      <w:r w:rsidRPr="00A8244D">
        <w:rPr>
          <w:rFonts w:ascii="Times New Roman" w:eastAsia="Times New Roman" w:hAnsi="Times New Roman" w:cs="Times New Roman"/>
          <w:bCs/>
          <w:sz w:val="24"/>
          <w:szCs w:val="24"/>
          <w:lang w:eastAsia="lv-LV"/>
        </w:rPr>
        <w:t>prot.Nr.15,</w:t>
      </w:r>
      <w:r w:rsidR="00194F31">
        <w:rPr>
          <w:rFonts w:ascii="Times New Roman" w:eastAsia="Times New Roman" w:hAnsi="Times New Roman" w:cs="Times New Roman"/>
          <w:bCs/>
          <w:sz w:val="24"/>
          <w:szCs w:val="24"/>
          <w:lang w:eastAsia="lv-LV"/>
        </w:rPr>
        <w:t xml:space="preserve"> </w:t>
      </w:r>
      <w:r w:rsidRPr="00A8244D">
        <w:rPr>
          <w:rFonts w:ascii="Times New Roman" w:eastAsia="Times New Roman" w:hAnsi="Times New Roman" w:cs="Times New Roman"/>
          <w:bCs/>
          <w:sz w:val="24"/>
          <w:szCs w:val="24"/>
          <w:lang w:eastAsia="lv-LV"/>
        </w:rPr>
        <w:t>23.</w:t>
      </w:r>
      <w:r w:rsidRPr="00A8244D">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bCs/>
          <w:sz w:val="24"/>
          <w:szCs w:val="24"/>
          <w:lang w:eastAsia="lv-LV"/>
        </w:rPr>
        <w:t>.).</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Izglītības pārvaldei</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Tukuma novada Izglītības pārvalde (I. Neimane), saskaņots ar vadītāju N.Reču</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tabs>
          <w:tab w:val="left" w:pos="6096"/>
        </w:tabs>
        <w:suppressAutoHyphens/>
        <w:autoSpaceDN w:val="0"/>
        <w:spacing w:after="0" w:line="240" w:lineRule="auto"/>
        <w:ind w:left="6096"/>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Pielikums</w:t>
      </w:r>
    </w:p>
    <w:p w:rsidR="00A8244D" w:rsidRPr="00A8244D" w:rsidRDefault="00A8244D" w:rsidP="00A8244D">
      <w:pPr>
        <w:tabs>
          <w:tab w:val="left" w:pos="6096"/>
        </w:tabs>
        <w:suppressAutoHyphens/>
        <w:autoSpaceDN w:val="0"/>
        <w:spacing w:after="0" w:line="240" w:lineRule="auto"/>
        <w:ind w:left="6096"/>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Tukuma novada Domes 26.11.2015. lēmumam (prot.Nr...., §.)</w:t>
      </w: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 Tukuma novada Izglītības pārvalde </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40"/>
        <w:gridCol w:w="1620"/>
        <w:gridCol w:w="1440"/>
        <w:gridCol w:w="1440"/>
        <w:gridCol w:w="1439"/>
      </w:tblGrid>
      <w:tr w:rsidR="00A8244D" w:rsidRPr="00A8244D" w:rsidTr="00A8244D">
        <w:tc>
          <w:tcPr>
            <w:tcW w:w="100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3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62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4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4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43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1</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Interešu izglītības un pieaugušo neformālās izglītības programmu licencēšana- licence vienai programmai</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Licences derīguma pagarināšana vienai programmai</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7.60</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7.60</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Talsu ielā 4( 1,5 stāvā)-bez tehniskā aprīkojuma izmantošanas</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Talsu ielā 4( 1,5 stāvā)-ar tehnisko aprīkojumu</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Izglītības pārvaldes Multifunkcionālais jaunatnes iniciatīvu centrs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40"/>
        <w:gridCol w:w="1620"/>
        <w:gridCol w:w="1440"/>
        <w:gridCol w:w="1440"/>
        <w:gridCol w:w="1439"/>
      </w:tblGrid>
      <w:tr w:rsidR="00A8244D" w:rsidRPr="00A8244D" w:rsidTr="00A8244D">
        <w:tc>
          <w:tcPr>
            <w:tcW w:w="100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3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62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4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44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43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lapas laminēšana</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0.88</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0.88</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A5 formāta lapas laminēšana</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0.55</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0.55</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formāta lapas kopēšana uz vienas puses/ uz abām pusēm (melnbalts)</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0.07/0.14</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0.07/0.14</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A3 formāta lapas kopēšana uz vienas puses/ uz abām pusēm (melnbalts)</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0.14/0.24</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0.14/0.24</w:t>
            </w:r>
          </w:p>
        </w:tc>
      </w:tr>
      <w:tr w:rsidR="00A8244D" w:rsidRPr="00A8244D" w:rsidTr="00A8244D">
        <w:tc>
          <w:tcPr>
            <w:tcW w:w="100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34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Nozīmīšu izgatavošana 32mm/44mm</w:t>
            </w:r>
          </w:p>
        </w:tc>
        <w:tc>
          <w:tcPr>
            <w:tcW w:w="16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0.28/0.36</w:t>
            </w:r>
          </w:p>
        </w:tc>
        <w:tc>
          <w:tcPr>
            <w:tcW w:w="144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0.28/0.36</w:t>
            </w:r>
          </w:p>
        </w:tc>
      </w:tr>
      <w:tr w:rsidR="00A8244D" w:rsidRPr="00A8244D" w:rsidTr="00A8244D">
        <w:tc>
          <w:tcPr>
            <w:tcW w:w="1008"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Sporta ielā 1 - virtuve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r>
      <w:tr w:rsidR="00A8244D" w:rsidRPr="00A8244D" w:rsidTr="00A8244D">
        <w:tc>
          <w:tcPr>
            <w:tcW w:w="1008"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Sporta ielā 1 - datorklase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r>
      <w:tr w:rsidR="00A8244D" w:rsidRPr="00A8244D" w:rsidTr="00A8244D">
        <w:tc>
          <w:tcPr>
            <w:tcW w:w="1008"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Sporta ielā 1 – 3. stāvs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1h</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4.30</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Atvieglojumi:</w:t>
      </w:r>
    </w:p>
    <w:p w:rsidR="00A8244D" w:rsidRPr="00A8244D" w:rsidRDefault="00A8244D" w:rsidP="00194F31">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1. Tukuma novada pašvaldības budžeta finansētajām institūcijām, novadā reģistrētajām sabiedriskajām organizācijām, nodibinājumiem un sporta klubiem samaksa par telpu nomas maksājumiem aprēķināma ar 50% samazinājumu; </w:t>
      </w:r>
    </w:p>
    <w:p w:rsidR="00A8244D" w:rsidRPr="000507F7" w:rsidRDefault="00A8244D" w:rsidP="00194F31">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2. Fiziskām un juridiskām personām, kuras nomā telpas Sporta ielā 1, Tukumā</w:t>
      </w:r>
      <w:r w:rsidR="00194F31">
        <w:rPr>
          <w:rFonts w:ascii="Times New Roman" w:eastAsia="Times New Roman" w:hAnsi="Times New Roman" w:cs="Times New Roman"/>
          <w:sz w:val="24"/>
          <w:szCs w:val="24"/>
          <w:lang w:eastAsia="lv-LV"/>
        </w:rPr>
        <w:t>,</w:t>
      </w:r>
      <w:r w:rsidRPr="000507F7">
        <w:rPr>
          <w:rFonts w:ascii="Times New Roman" w:eastAsia="Times New Roman" w:hAnsi="Times New Roman" w:cs="Times New Roman"/>
          <w:sz w:val="24"/>
          <w:szCs w:val="24"/>
          <w:lang w:eastAsia="lv-LV"/>
        </w:rPr>
        <w:t xml:space="preserve"> bērnu un jauniešu apmācībām, samaksa par telpu nomas maksājumiem aprēķināma ar 75% samazinājumu;</w:t>
      </w:r>
    </w:p>
    <w:p w:rsidR="00A8244D" w:rsidRPr="000507F7" w:rsidRDefault="00A8244D" w:rsidP="00194F31">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3. Tukuma novada pašvaldības izglītības iestādes tiek atbrīvotas no maksas par telpu nomu Sporta ielā 1, Tukumā.</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0507F7" w:rsidRDefault="000507F7"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0507F7" w:rsidRDefault="000507F7"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0507F7" w:rsidRDefault="000507F7"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t>PROJEKTS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7C600C"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194F31">
        <w:rPr>
          <w:rFonts w:ascii="Times New Roman" w:eastAsia="Times New Roman" w:hAnsi="Times New Roman" w:cs="Times New Roman"/>
          <w:sz w:val="24"/>
          <w:szCs w:val="24"/>
          <w:lang w:eastAsia="lv-LV"/>
        </w:rPr>
        <w:t>2</w:t>
      </w:r>
      <w:r w:rsidR="00A8244D" w:rsidRPr="00A8244D">
        <w:rPr>
          <w:rFonts w:ascii="Times New Roman" w:eastAsia="Times New Roman" w:hAnsi="Times New Roman" w:cs="Times New Roman"/>
          <w:sz w:val="24"/>
          <w:szCs w:val="24"/>
          <w:lang w:eastAsia="lv-LV"/>
        </w:rPr>
        <w: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b/>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Par Tukuma novada izglītības iestāžu </w:t>
      </w: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maksas pakalpojumu cenrāžu apstiprināšanu</w:t>
      </w: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0507F7" w:rsidRPr="00A8244D" w:rsidRDefault="000507F7" w:rsidP="00A8244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A8244D" w:rsidRP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A8244D">
        <w:rPr>
          <w:rFonts w:ascii="Times New Roman" w:eastAsia="Times New Roman" w:hAnsi="Times New Roman" w:cs="Times New Roman"/>
          <w:i/>
          <w:sz w:val="24"/>
          <w:szCs w:val="24"/>
          <w:lang w:eastAsia="lv-LV"/>
        </w:rPr>
        <w:lastRenderedPageBreak/>
        <w:t>Iesniegt izskatīšanai Domei šādu lēmuma projektu:</w:t>
      </w:r>
    </w:p>
    <w:p w:rsidR="00A8244D" w:rsidRDefault="00A8244D"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0507F7" w:rsidRPr="00A8244D" w:rsidRDefault="000507F7" w:rsidP="00A8244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A8244D" w:rsidRPr="00A8244D" w:rsidRDefault="00A8244D" w:rsidP="00A8244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Pamatojoties uz Tukuma novada Domes 02.07.2015. noteikumiem Nr.9 „</w:t>
      </w:r>
      <w:r w:rsidRPr="00A8244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A8244D">
        <w:rPr>
          <w:rFonts w:ascii="Times New Roman" w:eastAsia="Times New Roman" w:hAnsi="Times New Roman" w:cs="Times New Roman"/>
          <w:sz w:val="24"/>
          <w:szCs w:val="24"/>
          <w:lang w:eastAsia="lv-LV"/>
        </w:rPr>
        <w:t>maksas pakalpojumu izcenojumus” (prot.Nr.7, 9.§.):</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apstiprināt Tukuma novada izglītības iestāžu maksas pakalpojumu cenrāžus (pielikumā);</w:t>
      </w: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 ieņēmumus no maksas pakalpojumiem iemaksāt izglītības iestādes pamatbudžeta kontos;</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bCs/>
          <w:sz w:val="24"/>
          <w:szCs w:val="24"/>
          <w:lang w:eastAsia="lv-LV"/>
        </w:rPr>
      </w:pPr>
      <w:r w:rsidRPr="00A8244D">
        <w:rPr>
          <w:rFonts w:ascii="Times New Roman" w:eastAsia="Calibri" w:hAnsi="Times New Roman" w:cs="Times New Roman"/>
          <w:bCs/>
          <w:sz w:val="24"/>
          <w:szCs w:val="24"/>
          <w:lang w:eastAsia="lv-LV"/>
        </w:rPr>
        <w:t>3. noteikt, ka par maksas pakalpojumiem iegūtos līdzekļus var izlietot atbilstīgi Izglītības likuma 60.panta septītajai un astotajai daļai;</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 dokumentu kopēšanai, drukāšanai un laminēšanai izmanto tikai izpildītāja materiālu;</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 s</w:t>
      </w:r>
      <w:r w:rsidRPr="00A8244D">
        <w:rPr>
          <w:rFonts w:ascii="Times New Roman" w:eastAsia="Calibri" w:hAnsi="Times New Roman" w:cs="Times New Roman"/>
          <w:sz w:val="24"/>
          <w:szCs w:val="24"/>
          <w:lang w:eastAsia="lv-LV"/>
        </w:rPr>
        <w:t>amaksu par izglītības iestāžu sniegtajiem maksas pakalpojumiem skaidrā naudā vai ar bankas pārskaitījumu uz iesniegtā rēķina pamata maksā privātpersonas un iestādes vai organizācijas, kuras netiek finansētas no Tukuma novada pašvaldības budžeta;</w:t>
      </w:r>
    </w:p>
    <w:p w:rsidR="00A8244D" w:rsidRPr="00A8244D" w:rsidRDefault="00A8244D" w:rsidP="00A8244D">
      <w:pPr>
        <w:suppressAutoHyphens/>
        <w:autoSpaceDN w:val="0"/>
        <w:spacing w:after="0" w:line="240" w:lineRule="auto"/>
        <w:ind w:right="-1"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 Tukuma novada pašvaldības budžeta finansētajām institūcijām maksas pakalpojumi tiek uzskaitīti un regulēti ar asignējumu samazinājuma (palielinājuma) finanšu instrumentu;</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 autotransporta izmantošanas maksas pakalpojuma aprēķinā Tukuma novada pašvaldības budžeta finansētajām institūcijām, tiek iekļauti tikai faktiskie degvielas izdevumi un autotransporta vadītāja virsstundas;</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 par telpu nomu (īri) un komunālajiem pakalpojumiem tiek slēgts nomas (īres) līgums;</w:t>
      </w: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 maksas pakalpojumu cenrādis stājas spēkā 2016.gada 1.janvārī;</w:t>
      </w:r>
    </w:p>
    <w:p w:rsidR="00A8244D" w:rsidRPr="00A8244D" w:rsidRDefault="00A8244D" w:rsidP="00A8244D">
      <w:pPr>
        <w:suppressAutoHyphens/>
        <w:autoSpaceDN w:val="0"/>
        <w:spacing w:after="0" w:line="240" w:lineRule="auto"/>
        <w:ind w:right="98" w:firstLine="720"/>
        <w:jc w:val="both"/>
        <w:textAlignment w:val="baseline"/>
        <w:rPr>
          <w:rFonts w:ascii="Times New Roman" w:eastAsia="Times New Roman" w:hAnsi="Times New Roman" w:cs="Times New Roman"/>
          <w:bCs/>
          <w:sz w:val="24"/>
          <w:szCs w:val="24"/>
          <w:lang w:eastAsia="lv-LV"/>
        </w:rPr>
      </w:pPr>
      <w:r w:rsidRPr="00A8244D">
        <w:rPr>
          <w:rFonts w:ascii="Times New Roman" w:eastAsia="Times New Roman" w:hAnsi="Times New Roman" w:cs="Times New Roman"/>
          <w:bCs/>
          <w:sz w:val="24"/>
          <w:szCs w:val="24"/>
          <w:lang w:eastAsia="lv-LV"/>
        </w:rPr>
        <w:t>10. uzskatīt par spēku zaudējušiem Tukuma novada Domes 2014.gada 28.augusta noteikumus Nr.14</w:t>
      </w:r>
      <w:r w:rsidRPr="00A8244D">
        <w:rPr>
          <w:rFonts w:ascii="Times New Roman" w:eastAsia="Times New Roman" w:hAnsi="Times New Roman" w:cs="Times New Roman"/>
          <w:bCs/>
          <w:color w:val="000000"/>
          <w:sz w:val="24"/>
          <w:szCs w:val="24"/>
          <w:lang w:eastAsia="lv-LV"/>
        </w:rPr>
        <w:t xml:space="preserve"> „Tukuma novada izglītības iestāžu maksas pakalpojumi” (</w:t>
      </w:r>
      <w:r w:rsidRPr="00A8244D">
        <w:rPr>
          <w:rFonts w:ascii="Times New Roman" w:eastAsia="Times New Roman" w:hAnsi="Times New Roman" w:cs="Times New Roman"/>
          <w:bCs/>
          <w:sz w:val="24"/>
          <w:szCs w:val="24"/>
          <w:lang w:eastAsia="lv-LV"/>
        </w:rPr>
        <w:t>prot.Nr.10,</w:t>
      </w:r>
      <w:r w:rsidR="00194F31">
        <w:rPr>
          <w:rFonts w:ascii="Times New Roman" w:eastAsia="Times New Roman" w:hAnsi="Times New Roman" w:cs="Times New Roman"/>
          <w:bCs/>
          <w:sz w:val="24"/>
          <w:szCs w:val="24"/>
          <w:lang w:eastAsia="lv-LV"/>
        </w:rPr>
        <w:t xml:space="preserve"> </w:t>
      </w:r>
      <w:r w:rsidRPr="00A8244D">
        <w:rPr>
          <w:rFonts w:ascii="Times New Roman" w:eastAsia="Times New Roman" w:hAnsi="Times New Roman" w:cs="Times New Roman"/>
          <w:bCs/>
          <w:sz w:val="24"/>
          <w:szCs w:val="24"/>
          <w:lang w:eastAsia="lv-LV"/>
        </w:rPr>
        <w:t>4.</w:t>
      </w:r>
      <w:r w:rsidRPr="00A8244D">
        <w:rPr>
          <w:rFonts w:ascii="Times New Roman" w:eastAsia="Times New Roman" w:hAnsi="Times New Roman" w:cs="Times New Roman"/>
          <w:sz w:val="24"/>
          <w:szCs w:val="24"/>
          <w:lang w:eastAsia="lv-LV"/>
        </w:rPr>
        <w:t>§</w:t>
      </w:r>
      <w:r w:rsidRPr="00A8244D">
        <w:rPr>
          <w:rFonts w:ascii="Times New Roman" w:eastAsia="Times New Roman" w:hAnsi="Times New Roman" w:cs="Times New Roman"/>
          <w:bCs/>
          <w:sz w:val="24"/>
          <w:szCs w:val="24"/>
          <w:lang w:eastAsia="lv-LV"/>
        </w:rPr>
        <w:t xml:space="preserve">.).    </w:t>
      </w: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right="99"/>
        <w:jc w:val="both"/>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Nosūtīt:</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xml:space="preserve">- Fin. nod. </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Izglītības pārvaldei</w:t>
      </w:r>
    </w:p>
    <w:p w:rsidR="00A8244D" w:rsidRPr="00A8244D" w:rsidRDefault="00A8244D" w:rsidP="00A8244D">
      <w:pPr>
        <w:suppressAutoHyphens/>
        <w:autoSpaceDN w:val="0"/>
        <w:spacing w:after="0" w:line="240" w:lineRule="auto"/>
        <w:jc w:val="both"/>
        <w:textAlignment w:val="baseline"/>
        <w:rPr>
          <w:rFonts w:ascii="Times New Roman" w:eastAsia="Times New Roman" w:hAnsi="Times New Roman" w:cs="Times New Roman"/>
          <w:sz w:val="20"/>
          <w:szCs w:val="24"/>
          <w:lang w:eastAsia="lv-LV"/>
        </w:rPr>
      </w:pPr>
      <w:r w:rsidRPr="00A8244D">
        <w:rPr>
          <w:rFonts w:ascii="Times New Roman" w:eastAsia="Times New Roman" w:hAnsi="Times New Roman" w:cs="Times New Roman"/>
          <w:sz w:val="20"/>
          <w:szCs w:val="24"/>
          <w:lang w:eastAsia="lv-LV"/>
        </w:rPr>
        <w:t xml:space="preserve">- Izglītības iestādēm </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_________________________________</w:t>
      </w:r>
    </w:p>
    <w:p w:rsidR="00A8244D" w:rsidRPr="00A8244D" w:rsidRDefault="00A8244D" w:rsidP="00A8244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Sagatavoja: Tukuma novada Izglītības pārvalde (I. Neimane), saskaņots ar vadītāju N.Reču</w:t>
      </w:r>
    </w:p>
    <w:p w:rsidR="00A8244D" w:rsidRPr="00A8244D" w:rsidRDefault="00A8244D" w:rsidP="00A8244D">
      <w:pPr>
        <w:suppressAutoHyphens/>
        <w:autoSpaceDN w:val="0"/>
        <w:spacing w:after="0" w:line="240" w:lineRule="auto"/>
        <w:ind w:left="6480"/>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ind w:left="6521" w:right="-285"/>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br w:type="page"/>
      </w:r>
      <w:r w:rsidRPr="00A8244D">
        <w:rPr>
          <w:rFonts w:ascii="Times New Roman" w:eastAsia="Times New Roman" w:hAnsi="Times New Roman" w:cs="Times New Roman"/>
          <w:sz w:val="20"/>
          <w:szCs w:val="20"/>
          <w:lang w:eastAsia="lv-LV"/>
        </w:rPr>
        <w:lastRenderedPageBreak/>
        <w:t xml:space="preserve"> Pielikums</w:t>
      </w:r>
    </w:p>
    <w:p w:rsidR="00A8244D" w:rsidRPr="00A8244D" w:rsidRDefault="00A8244D" w:rsidP="00A8244D">
      <w:pPr>
        <w:suppressAutoHyphens/>
        <w:autoSpaceDN w:val="0"/>
        <w:spacing w:after="0" w:line="240" w:lineRule="auto"/>
        <w:ind w:left="6521" w:right="-568"/>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Tukuma novada Domes </w:t>
      </w:r>
    </w:p>
    <w:p w:rsidR="00A8244D" w:rsidRPr="00A8244D" w:rsidRDefault="00A8244D" w:rsidP="00A8244D">
      <w:pPr>
        <w:suppressAutoHyphens/>
        <w:autoSpaceDN w:val="0"/>
        <w:spacing w:after="0" w:line="240" w:lineRule="auto"/>
        <w:ind w:left="6521" w:right="-568"/>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26.11.2015. lēmumam (prot.Nr...., §.)</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Raiņa ģimnāzija</w:t>
      </w:r>
    </w:p>
    <w:tbl>
      <w:tblPr>
        <w:tblW w:w="1023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610"/>
        <w:gridCol w:w="1798"/>
        <w:gridCol w:w="1701"/>
        <w:gridCol w:w="1901"/>
        <w:gridCol w:w="1501"/>
      </w:tblGrid>
      <w:tr w:rsidR="00A8244D" w:rsidRPr="00A8244D" w:rsidTr="00A8244D">
        <w:tc>
          <w:tcPr>
            <w:tcW w:w="72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61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798"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9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PVN</w:t>
            </w:r>
            <w:r w:rsidRPr="00A8244D">
              <w:rPr>
                <w:rFonts w:ascii="Times New Roman" w:eastAsia="Times New Roman" w:hAnsi="Times New Roman" w:cs="Times New Roman"/>
                <w:sz w:val="20"/>
                <w:szCs w:val="20"/>
                <w:lang w:eastAsia="lv-LV"/>
              </w:rPr>
              <w:br/>
            </w:r>
            <w:r w:rsidRPr="00A8244D">
              <w:rPr>
                <w:rFonts w:ascii="Times New Roman" w:eastAsia="Times New Roman" w:hAnsi="Times New Roman" w:cs="Times New Roman"/>
                <w:i/>
                <w:sz w:val="20"/>
                <w:szCs w:val="20"/>
                <w:lang w:eastAsia="lv-LV"/>
              </w:rPr>
              <w:t>(euro)</w:t>
            </w:r>
          </w:p>
        </w:tc>
        <w:tc>
          <w:tcPr>
            <w:tcW w:w="15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Aktu zāle</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8.93</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ind w:right="-829"/>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8.93</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20.57</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20.57</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Datorklase</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16.02</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16.02</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Klases telpa</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5.72</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5.72</w:t>
            </w:r>
          </w:p>
        </w:tc>
      </w:tr>
      <w:tr w:rsidR="00A8244D" w:rsidRPr="00A8244D" w:rsidTr="00A8244D">
        <w:trPr>
          <w:trHeight w:val="409"/>
        </w:trPr>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Stadiona noma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16"/>
                <w:szCs w:val="16"/>
                <w:lang w:eastAsia="lv-LV"/>
              </w:rPr>
              <w:t>(sacensību un pasākumu rīkošanai</w:t>
            </w:r>
            <w:r w:rsidRPr="00A8244D">
              <w:rPr>
                <w:rFonts w:ascii="Times New Roman" w:eastAsia="Times New Roman" w:hAnsi="Times New Roman" w:cs="Times New Roman"/>
                <w:sz w:val="24"/>
                <w:szCs w:val="24"/>
                <w:lang w:eastAsia="lv-LV"/>
              </w:rPr>
              <w:t>)</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35.90</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35.90</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Stadiona noma </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16"/>
                <w:szCs w:val="24"/>
                <w:lang w:eastAsia="lv-LV"/>
              </w:rPr>
              <w:t>(</w:t>
            </w:r>
            <w:r w:rsidRPr="00A8244D">
              <w:rPr>
                <w:rFonts w:ascii="Times New Roman" w:eastAsia="Times New Roman" w:hAnsi="Times New Roman" w:cs="Times New Roman"/>
                <w:sz w:val="16"/>
                <w:szCs w:val="16"/>
                <w:lang w:eastAsia="lv-LV"/>
              </w:rPr>
              <w:t>treniņu  nodarbībām)</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15.88</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15.88</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Dienesta viesnīcas īre</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No katra dienesta viesnīcas iemītnieka mēnesī</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200.28</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/piemēro atvieglojumu</w:t>
            </w:r>
            <w:r w:rsidRPr="00A8244D">
              <w:rPr>
                <w:rFonts w:ascii="Times New Roman" w:eastAsia="Times New Roman" w:hAnsi="Times New Roman" w:cs="Times New Roman"/>
                <w:sz w:val="24"/>
                <w:szCs w:val="24"/>
                <w:lang w:eastAsia="lv-LV"/>
              </w:rPr>
              <w:t>/</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200.28</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/piemēro atvieglojumu</w:t>
            </w:r>
            <w:r w:rsidRPr="00A8244D">
              <w:rPr>
                <w:rFonts w:ascii="Times New Roman" w:eastAsia="Times New Roman" w:hAnsi="Times New Roman" w:cs="Times New Roman"/>
                <w:sz w:val="24"/>
                <w:szCs w:val="24"/>
                <w:lang w:eastAsia="lv-LV"/>
              </w:rPr>
              <w:t>/</w:t>
            </w:r>
          </w:p>
        </w:tc>
      </w:tr>
      <w:tr w:rsidR="00A8244D" w:rsidRPr="00A8244D" w:rsidTr="00A8244D">
        <w:tc>
          <w:tcPr>
            <w:tcW w:w="72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261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Autotransporta pakalpojumi</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Ford Tourneo HC1772</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Ford Focus JG 7101</w:t>
            </w:r>
          </w:p>
        </w:tc>
        <w:tc>
          <w:tcPr>
            <w:tcW w:w="1798"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7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 euro/km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0.64 euro/km</w:t>
            </w:r>
          </w:p>
        </w:tc>
        <w:tc>
          <w:tcPr>
            <w:tcW w:w="19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0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ind w:right="-108"/>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 euro/km</w:t>
            </w:r>
          </w:p>
          <w:p w:rsidR="00A8244D" w:rsidRPr="00A8244D" w:rsidRDefault="00A8244D" w:rsidP="00A8244D">
            <w:pPr>
              <w:suppressAutoHyphens/>
              <w:autoSpaceDN w:val="0"/>
              <w:spacing w:after="0" w:line="240" w:lineRule="auto"/>
              <w:ind w:right="-108"/>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0.64 euro/km</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2.vidusskola</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30"/>
        <w:gridCol w:w="1910"/>
        <w:gridCol w:w="1686"/>
        <w:gridCol w:w="1967"/>
        <w:gridCol w:w="1546"/>
      </w:tblGrid>
      <w:tr w:rsidR="00A8244D" w:rsidRPr="00A8244D" w:rsidTr="00A8244D">
        <w:trPr>
          <w:trHeight w:val="782"/>
        </w:trPr>
        <w:tc>
          <w:tcPr>
            <w:tcW w:w="71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53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191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68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96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54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r>
      <w:tr w:rsidR="00A8244D" w:rsidRPr="00A8244D" w:rsidTr="00A8244D">
        <w:trPr>
          <w:trHeight w:val="517"/>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Auto noma - KB5896 (Opel Vivaro) </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gaidīšanas/stunda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2,91</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2,91</w:t>
            </w:r>
          </w:p>
        </w:tc>
      </w:tr>
      <w:tr w:rsidR="00A8244D" w:rsidRPr="00A8244D" w:rsidTr="00A8244D">
        <w:trPr>
          <w:trHeight w:val="383"/>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0,60</w:t>
            </w:r>
          </w:p>
        </w:tc>
      </w:tr>
      <w:tr w:rsidR="00A8244D" w:rsidRPr="00A8244D" w:rsidTr="00A8244D">
        <w:trPr>
          <w:trHeight w:val="355"/>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 apmācības braukšanas stunda</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rPr>
          <w:trHeight w:val="455"/>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uz vienas puses</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0,08</w:t>
            </w:r>
          </w:p>
        </w:tc>
      </w:tr>
      <w:tr w:rsidR="00A8244D" w:rsidRPr="00A8244D" w:rsidTr="00A8244D">
        <w:trPr>
          <w:trHeight w:val="605"/>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uz abām pusēm</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0,11</w:t>
            </w:r>
          </w:p>
        </w:tc>
      </w:tr>
      <w:tr w:rsidR="00A8244D" w:rsidRPr="00A8244D" w:rsidTr="00A8244D">
        <w:trPr>
          <w:trHeight w:val="273"/>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Klase</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5,70</w:t>
            </w:r>
          </w:p>
        </w:tc>
      </w:tr>
      <w:tr w:rsidR="00A8244D" w:rsidRPr="00A8244D" w:rsidTr="00A8244D">
        <w:trPr>
          <w:trHeight w:val="338"/>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Datorklase </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9,53</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9,53</w:t>
            </w:r>
          </w:p>
        </w:tc>
      </w:tr>
      <w:tr w:rsidR="00A8244D" w:rsidRPr="00A8244D" w:rsidTr="00A8244D">
        <w:trPr>
          <w:trHeight w:val="260"/>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Ēdamzāle</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29,29</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29,29</w:t>
            </w:r>
          </w:p>
        </w:tc>
      </w:tr>
      <w:tr w:rsidR="00A8244D" w:rsidRPr="00A8244D" w:rsidTr="00A8244D">
        <w:trPr>
          <w:trHeight w:val="338"/>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Konferences zāle</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22,84</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22,84</w:t>
            </w:r>
          </w:p>
        </w:tc>
      </w:tr>
      <w:tr w:rsidR="00A8244D" w:rsidRPr="00A8244D" w:rsidTr="00A8244D">
        <w:trPr>
          <w:trHeight w:val="529"/>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 Praktiskās auto apmācības klase</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9,17</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9,17</w:t>
            </w:r>
          </w:p>
        </w:tc>
      </w:tr>
      <w:tr w:rsidR="00A8244D" w:rsidRPr="00A8244D" w:rsidTr="00A8244D">
        <w:trPr>
          <w:trHeight w:val="537"/>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Mazā sporta zāle - Raudas ielā 16</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rPr>
          <w:trHeight w:val="570"/>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11</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 Raudas ielā 16</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20,00</w:t>
            </w:r>
          </w:p>
        </w:tc>
      </w:tr>
      <w:tr w:rsidR="00A8244D" w:rsidRPr="00A8244D" w:rsidTr="00A8244D">
        <w:trPr>
          <w:trHeight w:val="395"/>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  - Spartaka ielā 2a</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rPr>
          <w:trHeight w:val="260"/>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Garāža </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mēnesī</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25,84</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25,84</w:t>
            </w:r>
          </w:p>
        </w:tc>
      </w:tr>
      <w:tr w:rsidR="00A8244D" w:rsidRPr="00A8244D" w:rsidTr="00A8244D">
        <w:trPr>
          <w:trHeight w:val="337"/>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Cokola stāva telpa </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mēnesī</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36,00</w:t>
            </w:r>
          </w:p>
        </w:tc>
      </w:tr>
      <w:tr w:rsidR="00A8244D" w:rsidRPr="00A8244D" w:rsidTr="00A8244D">
        <w:trPr>
          <w:trHeight w:val="401"/>
        </w:trPr>
        <w:tc>
          <w:tcPr>
            <w:tcW w:w="7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w:t>
            </w:r>
          </w:p>
        </w:tc>
        <w:tc>
          <w:tcPr>
            <w:tcW w:w="253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Aktu zāle</w:t>
            </w:r>
          </w:p>
        </w:tc>
        <w:tc>
          <w:tcPr>
            <w:tcW w:w="191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68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20,00</w:t>
            </w:r>
          </w:p>
        </w:tc>
        <w:tc>
          <w:tcPr>
            <w:tcW w:w="1967"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4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 Tukuma 3.pamatskola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27"/>
        <w:gridCol w:w="2126"/>
        <w:gridCol w:w="1560"/>
        <w:gridCol w:w="1701"/>
        <w:gridCol w:w="1559"/>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uz vienas puses</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0.024</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0.024</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0.78</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0.78</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1.47</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1.47</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Lielā iela 18, 13.kabinets (48.1m2)</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3.22</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3.22</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Lielā iela 18, 14.kabinets (49.4m2)</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3.31</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3.31</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Lielā iela 31, sporta zāle ar garderobēm (108.8m2)</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6.42</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6.42</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Vakara un neklātienes vidusskola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27"/>
        <w:gridCol w:w="2126"/>
        <w:gridCol w:w="1531"/>
        <w:gridCol w:w="1730"/>
        <w:gridCol w:w="1559"/>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3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3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Izziņas izsniegšana A4 lapa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 –mācību klase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3.60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Telpu noma-datorklase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Karsto dzērienu automāta tirdzniecības vietas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21.34</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21.34</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Džūkstes pamatskola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27"/>
        <w:gridCol w:w="2126"/>
        <w:gridCol w:w="1531"/>
        <w:gridCol w:w="1704"/>
        <w:gridCol w:w="1585"/>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3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4"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8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0507F7" w:rsidTr="00A8244D">
        <w:trPr>
          <w:trHeight w:val="419"/>
        </w:trPr>
        <w:tc>
          <w:tcPr>
            <w:tcW w:w="576" w:type="dxa"/>
            <w:shd w:val="clear" w:color="auto" w:fill="auto"/>
          </w:tcPr>
          <w:p w:rsidR="00A8244D" w:rsidRPr="000507F7"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0507F7">
              <w:rPr>
                <w:rFonts w:ascii="Times New Roman" w:eastAsia="Calibri" w:hAnsi="Times New Roman" w:cs="Times New Roman"/>
                <w:sz w:val="24"/>
                <w:szCs w:val="24"/>
                <w:lang w:eastAsia="lv-LV"/>
              </w:rPr>
              <w:t>1</w:t>
            </w:r>
          </w:p>
        </w:tc>
        <w:tc>
          <w:tcPr>
            <w:tcW w:w="2827" w:type="dxa"/>
            <w:shd w:val="clear" w:color="auto" w:fill="auto"/>
          </w:tcPr>
          <w:p w:rsidR="00A8244D" w:rsidRPr="000507F7"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Dzīvokļu īre „Upeslejās”</w:t>
            </w:r>
          </w:p>
        </w:tc>
        <w:tc>
          <w:tcPr>
            <w:tcW w:w="2126" w:type="dxa"/>
            <w:shd w:val="clear" w:color="auto" w:fill="auto"/>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m</w:t>
            </w:r>
            <w:r w:rsidRPr="000507F7">
              <w:rPr>
                <w:rFonts w:ascii="Times New Roman" w:eastAsia="Times New Roman" w:hAnsi="Times New Roman" w:cs="Times New Roman"/>
                <w:sz w:val="24"/>
                <w:szCs w:val="24"/>
                <w:vertAlign w:val="superscript"/>
                <w:lang w:eastAsia="lv-LV"/>
              </w:rPr>
              <w:t>2</w:t>
            </w:r>
          </w:p>
        </w:tc>
        <w:tc>
          <w:tcPr>
            <w:tcW w:w="1531" w:type="dxa"/>
            <w:shd w:val="clear" w:color="auto" w:fill="auto"/>
          </w:tcPr>
          <w:p w:rsidR="00A8244D" w:rsidRPr="000507F7"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0.36</w:t>
            </w:r>
          </w:p>
        </w:tc>
        <w:tc>
          <w:tcPr>
            <w:tcW w:w="1704" w:type="dxa"/>
            <w:shd w:val="clear" w:color="auto" w:fill="auto"/>
          </w:tcPr>
          <w:p w:rsidR="00A8244D" w:rsidRPr="000507F7"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Nav PVN maksātājs</w:t>
            </w:r>
          </w:p>
        </w:tc>
        <w:tc>
          <w:tcPr>
            <w:tcW w:w="1585" w:type="dxa"/>
            <w:shd w:val="clear" w:color="auto" w:fill="auto"/>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0.36</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halles īre nometnēm (ar gulēšanu)</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diennakts</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no 120.00</w:t>
            </w:r>
          </w:p>
        </w:tc>
        <w:tc>
          <w:tcPr>
            <w:tcW w:w="1704"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8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120.00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Ēdamzāles un virtuves pakalpojumi </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9.00</w:t>
            </w:r>
          </w:p>
        </w:tc>
        <w:tc>
          <w:tcPr>
            <w:tcW w:w="1704"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8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Kompleksās pusdienas darbiniekiem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w:t>
            </w:r>
          </w:p>
        </w:tc>
        <w:tc>
          <w:tcPr>
            <w:tcW w:w="1704"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8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1.45</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Inventāra noma (sporta zāle)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0.15</w:t>
            </w:r>
          </w:p>
        </w:tc>
        <w:tc>
          <w:tcPr>
            <w:tcW w:w="1704"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85"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0.15</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Irlavas vidusskola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827"/>
        <w:gridCol w:w="2126"/>
        <w:gridCol w:w="1560"/>
        <w:gridCol w:w="1701"/>
        <w:gridCol w:w="1559"/>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Darbinieku ēdināšana-launags</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0.45</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Darbinieku ēdināšana-pusdienas</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1.35</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Zemgales vidusskola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827"/>
        <w:gridCol w:w="2126"/>
        <w:gridCol w:w="1560"/>
        <w:gridCol w:w="1701"/>
        <w:gridCol w:w="1559"/>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zāles īre grupām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zāles īre individuālajām nodarbībām pieaugušajiem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telpu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diennaktī</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 xml:space="preserve"> 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internāta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Diennaktī vienai personai</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Stadiona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internāta īre skolēniem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mēnesis</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Dzīvokļa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1m</w:t>
            </w:r>
            <w:r w:rsidRPr="00A8244D">
              <w:rPr>
                <w:rFonts w:ascii="Times New Roman" w:eastAsia="Times New Roman" w:hAnsi="Times New Roman" w:cs="Times New Roman"/>
                <w:sz w:val="24"/>
                <w:szCs w:val="24"/>
                <w:vertAlign w:val="superscript"/>
                <w:lang w:eastAsia="lv-LV"/>
              </w:rPr>
              <w:t>2</w:t>
            </w:r>
            <w:r w:rsidRPr="00A8244D">
              <w:rPr>
                <w:rFonts w:ascii="Times New Roman" w:eastAsia="Times New Roman" w:hAnsi="Times New Roman" w:cs="Times New Roman"/>
                <w:sz w:val="24"/>
                <w:szCs w:val="24"/>
                <w:lang w:eastAsia="lv-LV"/>
              </w:rPr>
              <w:t xml:space="preserve"> mēnesī</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0.25</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Aktu zāles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Ēdamzāles īre </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Tumes vidusskola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27"/>
        <w:gridCol w:w="2126"/>
        <w:gridCol w:w="1560"/>
        <w:gridCol w:w="1701"/>
        <w:gridCol w:w="1559"/>
      </w:tblGrid>
      <w:tr w:rsidR="00A8244D" w:rsidRPr="00A8244D" w:rsidTr="00A8244D">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Klases telpas (lasītava) noma ar datortehniku</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Mazās zāles noma</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zāles noma</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4 </w:t>
            </w:r>
          </w:p>
        </w:tc>
        <w:tc>
          <w:tcPr>
            <w:tcW w:w="2827"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Trenažieru zāles noma</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2.85</w:t>
            </w:r>
          </w:p>
        </w:tc>
      </w:tr>
      <w:tr w:rsidR="00A8244D" w:rsidRPr="00A8244D" w:rsidTr="00A8244D">
        <w:trPr>
          <w:trHeight w:val="575"/>
        </w:trPr>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27"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Darbinieku ēdināšana- kompleksās pusdienas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c>
          <w:tcPr>
            <w:tcW w:w="1701" w:type="dxa"/>
            <w:shd w:val="clear" w:color="auto" w:fill="auto"/>
            <w:vAlign w:val="center"/>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E.Birznieka-Upīša 1.pamatskola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827"/>
        <w:gridCol w:w="2126"/>
        <w:gridCol w:w="1560"/>
        <w:gridCol w:w="1701"/>
        <w:gridCol w:w="1559"/>
      </w:tblGrid>
      <w:tr w:rsidR="00A8244D" w:rsidRPr="00A8244D" w:rsidTr="00A8244D">
        <w:trPr>
          <w:trHeight w:val="779"/>
        </w:trPr>
        <w:tc>
          <w:tcPr>
            <w:tcW w:w="57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27"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Izziņa no skolas arhīva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2.21</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2.21</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7.05</w:t>
            </w:r>
          </w:p>
        </w:tc>
      </w:tr>
      <w:tr w:rsidR="00A8244D" w:rsidRPr="00A8244D" w:rsidTr="00A8244D">
        <w:tc>
          <w:tcPr>
            <w:tcW w:w="57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27"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Aktu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8.63</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8.63</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2.pamatskola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31"/>
        <w:gridCol w:w="1730"/>
        <w:gridCol w:w="1559"/>
      </w:tblGrid>
      <w:tr w:rsidR="00A8244D" w:rsidRPr="00A8244D" w:rsidTr="00A8244D">
        <w:tc>
          <w:tcPr>
            <w:tcW w:w="709"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31"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30"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4"/>
                <w:szCs w:val="24"/>
                <w:lang w:eastAsia="lv-LV"/>
              </w:rPr>
              <w:t>PVN (euro)</w:t>
            </w:r>
          </w:p>
        </w:tc>
        <w:tc>
          <w:tcPr>
            <w:tcW w:w="1559" w:type="dxa"/>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70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A4 lapas kopēšana uz vienas puses</w:t>
            </w:r>
          </w:p>
        </w:tc>
        <w:tc>
          <w:tcPr>
            <w:tcW w:w="2126"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31"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c>
          <w:tcPr>
            <w:tcW w:w="1730" w:type="dxa"/>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0.07</w:t>
            </w:r>
          </w:p>
        </w:tc>
      </w:tr>
      <w:tr w:rsidR="00A8244D" w:rsidRPr="00A8244D" w:rsidTr="00A8244D">
        <w:tc>
          <w:tcPr>
            <w:tcW w:w="70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Aktu zāles īre</w:t>
            </w:r>
          </w:p>
        </w:tc>
        <w:tc>
          <w:tcPr>
            <w:tcW w:w="2126"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20.74</w:t>
            </w:r>
          </w:p>
        </w:tc>
        <w:tc>
          <w:tcPr>
            <w:tcW w:w="1730" w:type="dxa"/>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20.74</w:t>
            </w:r>
          </w:p>
        </w:tc>
      </w:tr>
      <w:tr w:rsidR="00A8244D" w:rsidRPr="00A8244D" w:rsidTr="00A8244D">
        <w:tc>
          <w:tcPr>
            <w:tcW w:w="70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35" w:type="dxa"/>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Semināru telpas īre</w:t>
            </w:r>
          </w:p>
        </w:tc>
        <w:tc>
          <w:tcPr>
            <w:tcW w:w="2126"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16.20</w:t>
            </w:r>
          </w:p>
        </w:tc>
        <w:tc>
          <w:tcPr>
            <w:tcW w:w="1730" w:type="dxa"/>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16.20</w:t>
            </w:r>
          </w:p>
        </w:tc>
      </w:tr>
      <w:tr w:rsidR="00A8244D" w:rsidRPr="00A8244D" w:rsidTr="00A8244D">
        <w:tc>
          <w:tcPr>
            <w:tcW w:w="70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35" w:type="dxa"/>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Datorklases īre</w:t>
            </w:r>
          </w:p>
        </w:tc>
        <w:tc>
          <w:tcPr>
            <w:tcW w:w="2126"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10.57</w:t>
            </w:r>
          </w:p>
        </w:tc>
        <w:tc>
          <w:tcPr>
            <w:tcW w:w="1730" w:type="dxa"/>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10.57</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Pūres pamatskola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2126"/>
        <w:gridCol w:w="1560"/>
        <w:gridCol w:w="1701"/>
        <w:gridCol w:w="1559"/>
      </w:tblGrid>
      <w:tr w:rsidR="00A8244D" w:rsidRPr="00A8244D" w:rsidTr="00A8244D">
        <w:tc>
          <w:tcPr>
            <w:tcW w:w="70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Sporta zāles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Pasākumu zāles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Pirts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Klases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apkuri</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w:t>
            </w:r>
            <w:r w:rsidRPr="00A8244D">
              <w:rPr>
                <w:rFonts w:ascii="Times New Roman" w:eastAsia="Times New Roman" w:hAnsi="Times New Roman" w:cs="Times New Roman"/>
                <w:sz w:val="24"/>
                <w:szCs w:val="24"/>
                <w:vertAlign w:val="superscript"/>
                <w:lang w:eastAsia="lv-LV"/>
              </w:rPr>
              <w:t>2</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0.69</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0.69</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auksto ūdeni</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w:t>
            </w:r>
            <w:r w:rsidRPr="00A8244D">
              <w:rPr>
                <w:rFonts w:ascii="Times New Roman" w:eastAsia="Times New Roman" w:hAnsi="Times New Roman" w:cs="Times New Roman"/>
                <w:sz w:val="24"/>
                <w:szCs w:val="24"/>
                <w:vertAlign w:val="superscript"/>
                <w:lang w:eastAsia="lv-LV"/>
              </w:rPr>
              <w:t>3</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dzīvokļu īri</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w:t>
            </w:r>
            <w:r w:rsidRPr="00A8244D">
              <w:rPr>
                <w:rFonts w:ascii="Times New Roman" w:eastAsia="Times New Roman" w:hAnsi="Times New Roman" w:cs="Times New Roman"/>
                <w:sz w:val="24"/>
                <w:szCs w:val="24"/>
                <w:vertAlign w:val="superscript"/>
                <w:lang w:eastAsia="lv-LV"/>
              </w:rPr>
              <w:t>2</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0.18</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8</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kanalizāciju</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w:t>
            </w:r>
            <w:r w:rsidRPr="00A8244D">
              <w:rPr>
                <w:rFonts w:ascii="Times New Roman" w:eastAsia="Times New Roman" w:hAnsi="Times New Roman" w:cs="Times New Roman"/>
                <w:sz w:val="24"/>
                <w:szCs w:val="24"/>
                <w:vertAlign w:val="superscript"/>
                <w:lang w:eastAsia="lv-LV"/>
              </w:rPr>
              <w:t>3</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0.50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9</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Datorklases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internātpamatskola</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559"/>
      </w:tblGrid>
      <w:tr w:rsidR="00A8244D" w:rsidRPr="00A8244D" w:rsidTr="00A8244D">
        <w:tc>
          <w:tcPr>
            <w:tcW w:w="70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lastRenderedPageBreak/>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Internāta telpu iznomāšana naktsmītnēm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persona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7.56</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7.56</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Darbinieku ēdināšana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1.31</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1.31</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Dzirciema internātpamatskola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559"/>
      </w:tblGrid>
      <w:tr w:rsidR="00A8244D" w:rsidRPr="00A8244D" w:rsidTr="00A8244D">
        <w:tc>
          <w:tcPr>
            <w:tcW w:w="70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0507F7" w:rsidTr="00A8244D">
        <w:tc>
          <w:tcPr>
            <w:tcW w:w="709" w:type="dxa"/>
            <w:shd w:val="clear" w:color="auto" w:fill="auto"/>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1</w:t>
            </w:r>
          </w:p>
        </w:tc>
        <w:tc>
          <w:tcPr>
            <w:tcW w:w="2835" w:type="dxa"/>
            <w:shd w:val="clear" w:color="auto" w:fill="auto"/>
            <w:vAlign w:val="center"/>
          </w:tcPr>
          <w:p w:rsidR="00A8244D" w:rsidRPr="000507F7"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Dzīvojamās telpas īre</w:t>
            </w:r>
          </w:p>
        </w:tc>
        <w:tc>
          <w:tcPr>
            <w:tcW w:w="2126" w:type="dxa"/>
            <w:shd w:val="clear" w:color="auto" w:fill="auto"/>
            <w:vAlign w:val="center"/>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vertAlign w:val="superscript"/>
                <w:lang w:eastAsia="lv-LV"/>
              </w:rPr>
            </w:pPr>
            <w:r w:rsidRPr="000507F7">
              <w:rPr>
                <w:rFonts w:ascii="Times New Roman" w:eastAsia="Times New Roman" w:hAnsi="Times New Roman" w:cs="Times New Roman"/>
                <w:sz w:val="24"/>
                <w:szCs w:val="24"/>
                <w:lang w:eastAsia="lv-LV"/>
              </w:rPr>
              <w:t>m²</w:t>
            </w:r>
          </w:p>
        </w:tc>
        <w:tc>
          <w:tcPr>
            <w:tcW w:w="1560" w:type="dxa"/>
            <w:shd w:val="clear" w:color="auto" w:fill="auto"/>
            <w:vAlign w:val="center"/>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0.30</w:t>
            </w:r>
          </w:p>
        </w:tc>
        <w:tc>
          <w:tcPr>
            <w:tcW w:w="1701" w:type="dxa"/>
            <w:shd w:val="clear" w:color="auto" w:fill="auto"/>
          </w:tcPr>
          <w:p w:rsidR="00A8244D" w:rsidRPr="000507F7"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0507F7"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0.30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Dzīvojamo telpu īres peļņas daļa</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vertAlign w:val="superscript"/>
                <w:lang w:eastAsia="lv-LV"/>
              </w:rPr>
            </w:pPr>
            <w:r w:rsidRPr="00A8244D">
              <w:rPr>
                <w:rFonts w:ascii="Times New Roman" w:eastAsia="Times New Roman" w:hAnsi="Times New Roman" w:cs="Times New Roman"/>
                <w:sz w:val="24"/>
                <w:szCs w:val="24"/>
                <w:lang w:eastAsia="lv-LV"/>
              </w:rPr>
              <w:t>m²</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0.05</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35"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apkuri (t.sk. ūdens uzsildīšana)</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vertAlign w:val="superscript"/>
                <w:lang w:eastAsia="lv-LV"/>
              </w:rPr>
            </w:pPr>
            <w:r w:rsidRPr="00A8244D">
              <w:rPr>
                <w:rFonts w:ascii="Times New Roman" w:eastAsia="Times New Roman" w:hAnsi="Times New Roman" w:cs="Times New Roman"/>
                <w:sz w:val="24"/>
                <w:szCs w:val="24"/>
                <w:lang w:eastAsia="lv-LV"/>
              </w:rPr>
              <w:t>m²</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1.65</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4 </w:t>
            </w:r>
          </w:p>
        </w:tc>
        <w:tc>
          <w:tcPr>
            <w:tcW w:w="2835"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aukstā ūdens patēriņu- skolas mājās bez skaitītāja, kopā ar kanalizāciju</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persona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1.50</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w:t>
            </w:r>
          </w:p>
        </w:tc>
        <w:tc>
          <w:tcPr>
            <w:tcW w:w="2835"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aukstā ūdens patēriņu- Pūres pagasta mājās ar skaitītāju</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m³</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0.85</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0.85</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w:t>
            </w:r>
          </w:p>
        </w:tc>
        <w:tc>
          <w:tcPr>
            <w:tcW w:w="2835" w:type="dxa"/>
            <w:shd w:val="clear" w:color="auto" w:fill="auto"/>
            <w:vAlign w:val="center"/>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Maksa par atkritumu izvešanu</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Persona</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(0,09m³)</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0.80</w:t>
            </w:r>
          </w:p>
        </w:tc>
        <w:tc>
          <w:tcPr>
            <w:tcW w:w="1701" w:type="dxa"/>
            <w:shd w:val="clear" w:color="auto" w:fill="auto"/>
            <w:vAlign w:val="center"/>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0.80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7</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Darbinieku ēdināšana</w:t>
            </w:r>
          </w:p>
        </w:tc>
        <w:tc>
          <w:tcPr>
            <w:tcW w:w="2126"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Brokastis -0.60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Pusdienas- 1.35</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Launags- 0,30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u w:val="single"/>
                <w:lang w:eastAsia="lv-LV"/>
              </w:rPr>
            </w:pPr>
            <w:r w:rsidRPr="00A8244D">
              <w:rPr>
                <w:rFonts w:ascii="Times New Roman" w:eastAsia="Times New Roman" w:hAnsi="Times New Roman" w:cs="Times New Roman"/>
                <w:sz w:val="20"/>
                <w:szCs w:val="20"/>
                <w:u w:val="single"/>
                <w:lang w:eastAsia="lv-LV"/>
              </w:rPr>
              <w:t>Vakariņas- 0,75</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Kopā -3.00</w:t>
            </w:r>
          </w:p>
        </w:tc>
        <w:tc>
          <w:tcPr>
            <w:tcW w:w="1701" w:type="dxa"/>
            <w:shd w:val="clear" w:color="auto" w:fill="auto"/>
            <w:vAlign w:val="center"/>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Brokastis -0.60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Pusdienas- 1.35</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Launags- 0,30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u w:val="single"/>
                <w:lang w:eastAsia="lv-LV"/>
              </w:rPr>
            </w:pPr>
            <w:r w:rsidRPr="00A8244D">
              <w:rPr>
                <w:rFonts w:ascii="Times New Roman" w:eastAsia="Times New Roman" w:hAnsi="Times New Roman" w:cs="Times New Roman"/>
                <w:sz w:val="20"/>
                <w:szCs w:val="20"/>
                <w:u w:val="single"/>
                <w:lang w:eastAsia="lv-LV"/>
              </w:rPr>
              <w:t>Vakariņas- 0,75</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Kopā -3.00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Mūzikas skola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559"/>
      </w:tblGrid>
      <w:tr w:rsidR="00A8244D" w:rsidRPr="00A8244D" w:rsidTr="00A8244D">
        <w:tc>
          <w:tcPr>
            <w:tcW w:w="70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25.00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Mākslas skola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559"/>
      </w:tblGrid>
      <w:tr w:rsidR="00A8244D" w:rsidRPr="00A8244D" w:rsidTr="00A8244D">
        <w:tc>
          <w:tcPr>
            <w:tcW w:w="70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 (</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r w:rsidRPr="00A8244D">
              <w:rPr>
                <w:rFonts w:ascii="Times New Roman" w:eastAsia="Times New Roman" w:hAnsi="Times New Roman" w:cs="Times New Roman"/>
                <w:sz w:val="24"/>
                <w:szCs w:val="24"/>
                <w:lang w:eastAsia="lv-LV"/>
              </w:rPr>
              <w:t>)</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0.78</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0.78</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1.47</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1.47</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gab</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4.36</w:t>
            </w:r>
          </w:p>
        </w:tc>
      </w:tr>
      <w:tr w:rsidR="00A8244D" w:rsidRPr="00A8244D" w:rsidTr="00A8244D">
        <w:tc>
          <w:tcPr>
            <w:tcW w:w="70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4</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automašīnas VW Caravelle, valsts numura zīme JT8136, transporta pakalpojumi</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km</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virsstunda, darbs svētku dienā h</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0.67</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3.04</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6.08</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0.67</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3.03</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6.06</w:t>
            </w:r>
          </w:p>
        </w:tc>
      </w:tr>
    </w:tbl>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b/>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b/>
          <w:sz w:val="24"/>
          <w:szCs w:val="24"/>
          <w:lang w:eastAsia="lv-LV"/>
        </w:rPr>
      </w:pPr>
      <w:r w:rsidRPr="00A8244D">
        <w:rPr>
          <w:rFonts w:ascii="Times New Roman" w:eastAsia="Calibri" w:hAnsi="Times New Roman" w:cs="Times New Roman"/>
          <w:b/>
          <w:sz w:val="24"/>
          <w:szCs w:val="24"/>
          <w:lang w:eastAsia="lv-LV"/>
        </w:rPr>
        <w:t>Tukuma Sporta skola</w:t>
      </w:r>
    </w:p>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b/>
          <w:sz w:val="24"/>
          <w:szCs w:val="24"/>
          <w:lang w:eastAsia="lv-LV"/>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0"/>
        <w:gridCol w:w="1560"/>
      </w:tblGrid>
      <w:tr w:rsidR="00A8244D" w:rsidRPr="00A8244D" w:rsidTr="00A8244D">
        <w:tc>
          <w:tcPr>
            <w:tcW w:w="709"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lastRenderedPageBreak/>
              <w:t>Nr.</w:t>
            </w:r>
            <w:r w:rsidRPr="00A8244D">
              <w:rPr>
                <w:rFonts w:ascii="Times New Roman" w:eastAsia="Calibri" w:hAnsi="Times New Roman" w:cs="Times New Roman"/>
                <w:sz w:val="24"/>
                <w:szCs w:val="24"/>
                <w:lang w:eastAsia="lv-LV"/>
              </w:rPr>
              <w:br/>
              <w:t>p.k.</w:t>
            </w:r>
          </w:p>
        </w:tc>
        <w:tc>
          <w:tcPr>
            <w:tcW w:w="2835"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Pakalpojuma veids</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Mērvienība</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Cena bez PVN</w:t>
            </w:r>
            <w:r w:rsidRPr="00A8244D">
              <w:rPr>
                <w:rFonts w:ascii="Times New Roman" w:eastAsia="Calibri" w:hAnsi="Times New Roman" w:cs="Times New Roman"/>
                <w:sz w:val="24"/>
                <w:szCs w:val="24"/>
                <w:lang w:eastAsia="lv-LV"/>
              </w:rPr>
              <w:br/>
            </w:r>
            <w:r w:rsidRPr="00A8244D">
              <w:rPr>
                <w:rFonts w:ascii="Times New Roman" w:eastAsia="Calibri" w:hAnsi="Times New Roman" w:cs="Times New Roman"/>
                <w:i/>
                <w:sz w:val="24"/>
                <w:szCs w:val="24"/>
                <w:lang w:eastAsia="lv-LV"/>
              </w:rPr>
              <w:t>(euro)</w:t>
            </w:r>
          </w:p>
        </w:tc>
        <w:tc>
          <w:tcPr>
            <w:tcW w:w="1700"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PVN</w:t>
            </w:r>
            <w:r w:rsidRPr="00A8244D">
              <w:rPr>
                <w:rFonts w:ascii="Times New Roman" w:eastAsia="Calibri" w:hAnsi="Times New Roman" w:cs="Times New Roman"/>
                <w:sz w:val="24"/>
                <w:szCs w:val="24"/>
                <w:lang w:eastAsia="lv-LV"/>
              </w:rPr>
              <w:br/>
            </w:r>
            <w:r w:rsidRPr="00A8244D">
              <w:rPr>
                <w:rFonts w:ascii="Times New Roman" w:eastAsia="Calibri" w:hAnsi="Times New Roman" w:cs="Times New Roman"/>
                <w:i/>
                <w:sz w:val="24"/>
                <w:szCs w:val="24"/>
                <w:lang w:eastAsia="lv-LV"/>
              </w:rPr>
              <w:t>(euro)</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Cena ar PVN</w:t>
            </w:r>
            <w:r w:rsidRPr="00A8244D">
              <w:rPr>
                <w:rFonts w:ascii="Times New Roman" w:eastAsia="Calibri" w:hAnsi="Times New Roman" w:cs="Times New Roman"/>
                <w:sz w:val="24"/>
                <w:szCs w:val="24"/>
                <w:lang w:eastAsia="lv-LV"/>
              </w:rPr>
              <w:br/>
            </w:r>
            <w:r w:rsidRPr="00A8244D">
              <w:rPr>
                <w:rFonts w:ascii="Times New Roman" w:eastAsia="Calibri" w:hAnsi="Times New Roman" w:cs="Times New Roman"/>
                <w:i/>
                <w:sz w:val="24"/>
                <w:szCs w:val="24"/>
                <w:lang w:eastAsia="lv-LV"/>
              </w:rPr>
              <w:t>(euro)</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VW CRAFTER</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km</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0.76</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0.76</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Ford TRANSIT</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km</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0.58</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0.58</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Autobusu pak.virsstundas</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6.25</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6.25</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4</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Viesnīca 3 stāvā</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diennakts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Viesnīca 3 stāvā</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Ilgāk par 3 dienām</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Viesnīca 1 stāvā</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 diennakts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8.50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8.50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Viesnīca 1 stāvā</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Ilgāk par 3 dienām</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7.00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Viesnīca ar matraci bez gultasveļas </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diennakts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9</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Duša</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 reize</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0.90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0.90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10</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Sauna </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11</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Sauna par katru nāk.stundu</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8.00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12</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Velotrenažieris</w:t>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Body Bike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13</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Velotrenažieris</w:t>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Trenera nodarbība</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14</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Novuss</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Galda teniss</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nodarbība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16</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Galda tenisa raketes izmantošana</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nodarbība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0.50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0.50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17</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Samgatlētikas zāle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18</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Lielā sporta zāle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10.00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10.00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19</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Mazā sporta zāle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20</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Novusa zāle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21</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Aerobikas zāle</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22</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Futbola laukumā ar zālienu treniņnodarbības</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20.00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20.00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23</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Futbola laukumā ar zālienu sacensības</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 spēle</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24</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Futbola laukumā ar mākslīgo segumu treniņnodarbības </w:t>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½ laukuma</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r>
      <w:tr w:rsidR="00A8244D" w:rsidRPr="00A8244D" w:rsidTr="00A8244D">
        <w:tc>
          <w:tcPr>
            <w:tcW w:w="70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25</w:t>
            </w:r>
          </w:p>
        </w:tc>
        <w:tc>
          <w:tcPr>
            <w:tcW w:w="2835"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Futbola laukumā ar mākslīgo segumu sacensības</w:t>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½ laukuma</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8" w:right="-109"/>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15.00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pirmsskolas izglītības iestāde „Pasaciņa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3.23</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3.23</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Sporta zāles īre</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3.23</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3.23</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p>
    <w:p w:rsidR="000507F7" w:rsidRDefault="000507F7">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b/>
          <w:sz w:val="24"/>
          <w:szCs w:val="24"/>
          <w:lang w:eastAsia="lv-LV"/>
        </w:rPr>
      </w:pPr>
      <w:r w:rsidRPr="00A8244D">
        <w:rPr>
          <w:rFonts w:ascii="Times New Roman" w:eastAsia="Times New Roman" w:hAnsi="Times New Roman" w:cs="Times New Roman"/>
          <w:b/>
          <w:sz w:val="24"/>
          <w:szCs w:val="24"/>
          <w:lang w:eastAsia="lv-LV"/>
        </w:rPr>
        <w:lastRenderedPageBreak/>
        <w:t xml:space="preserve">Tukuma pirmsskolas izglītības iestāde </w:t>
      </w:r>
      <w:r w:rsidRPr="00A8244D">
        <w:rPr>
          <w:rFonts w:ascii="Times New Roman" w:eastAsia="Calibri" w:hAnsi="Times New Roman" w:cs="Times New Roman"/>
          <w:b/>
          <w:sz w:val="24"/>
          <w:szCs w:val="24"/>
          <w:lang w:eastAsia="lv-LV"/>
        </w:rPr>
        <w:t>“Vālodzīte”</w:t>
      </w:r>
    </w:p>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Nr.</w:t>
            </w:r>
            <w:r w:rsidRPr="00A8244D">
              <w:rPr>
                <w:rFonts w:ascii="Times New Roman" w:eastAsia="Calibri" w:hAnsi="Times New Roman" w:cs="Times New Roman"/>
                <w:sz w:val="24"/>
                <w:szCs w:val="24"/>
                <w:lang w:eastAsia="lv-LV"/>
              </w:rPr>
              <w:br/>
              <w:t>p.k.</w:t>
            </w:r>
          </w:p>
        </w:tc>
        <w:tc>
          <w:tcPr>
            <w:tcW w:w="2835"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Pakalpojuma veids</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Mērvienība</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Cena bez PVN </w:t>
            </w:r>
            <w:r w:rsidRPr="00A8244D">
              <w:rPr>
                <w:rFonts w:ascii="Times New Roman" w:eastAsia="Calibri" w:hAnsi="Times New Roman" w:cs="Times New Roman"/>
                <w:i/>
                <w:sz w:val="24"/>
                <w:szCs w:val="24"/>
                <w:lang w:eastAsia="lv-LV"/>
              </w:rPr>
              <w:t>(euro)</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 xml:space="preserve">PVN </w:t>
            </w:r>
            <w:r w:rsidRPr="00A8244D">
              <w:rPr>
                <w:rFonts w:ascii="Times New Roman" w:eastAsia="Calibri" w:hAnsi="Times New Roman" w:cs="Times New Roman"/>
                <w:i/>
                <w:sz w:val="24"/>
                <w:szCs w:val="24"/>
                <w:lang w:eastAsia="lv-LV"/>
              </w:rPr>
              <w:t>(euro)</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Cena ar PVN</w:t>
            </w:r>
            <w:r w:rsidRPr="00A8244D">
              <w:rPr>
                <w:rFonts w:ascii="Times New Roman" w:eastAsia="Calibri" w:hAnsi="Times New Roman" w:cs="Times New Roman"/>
                <w:sz w:val="24"/>
                <w:szCs w:val="24"/>
                <w:lang w:eastAsia="lv-LV"/>
              </w:rPr>
              <w:br/>
            </w:r>
            <w:r w:rsidRPr="00A8244D">
              <w:rPr>
                <w:rFonts w:ascii="Times New Roman" w:eastAsia="Calibri" w:hAnsi="Times New Roman" w:cs="Times New Roman"/>
                <w:i/>
                <w:sz w:val="24"/>
                <w:szCs w:val="24"/>
                <w:lang w:eastAsia="lv-LV"/>
              </w:rPr>
              <w:t>(euro)</w:t>
            </w:r>
          </w:p>
        </w:tc>
      </w:tr>
      <w:tr w:rsidR="00A8244D" w:rsidRPr="00A8244D" w:rsidTr="00A8244D">
        <w:tc>
          <w:tcPr>
            <w:tcW w:w="851"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w:t>
            </w:r>
          </w:p>
        </w:tc>
        <w:tc>
          <w:tcPr>
            <w:tcW w:w="2835"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 Spartaka  ielā -18</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5.15</w:t>
            </w:r>
          </w:p>
        </w:tc>
        <w:tc>
          <w:tcPr>
            <w:tcW w:w="170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5.15</w:t>
            </w:r>
          </w:p>
        </w:tc>
      </w:tr>
      <w:tr w:rsidR="00A8244D" w:rsidRPr="00A8244D" w:rsidTr="00A8244D">
        <w:tc>
          <w:tcPr>
            <w:tcW w:w="851"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w:t>
            </w:r>
          </w:p>
        </w:tc>
        <w:tc>
          <w:tcPr>
            <w:tcW w:w="2835"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Sporta zāle Spartaka ielā -18</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5.50</w:t>
            </w:r>
          </w:p>
        </w:tc>
        <w:tc>
          <w:tcPr>
            <w:tcW w:w="170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5.50</w:t>
            </w:r>
          </w:p>
        </w:tc>
      </w:tr>
      <w:tr w:rsidR="00A8244D" w:rsidRPr="00A8244D" w:rsidTr="00A8244D">
        <w:tc>
          <w:tcPr>
            <w:tcW w:w="851"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3</w:t>
            </w:r>
          </w:p>
        </w:tc>
        <w:tc>
          <w:tcPr>
            <w:tcW w:w="2835"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 Raudas ielā-3</w:t>
            </w:r>
          </w:p>
        </w:tc>
        <w:tc>
          <w:tcPr>
            <w:tcW w:w="2126"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w:t>
            </w:r>
          </w:p>
        </w:tc>
        <w:tc>
          <w:tcPr>
            <w:tcW w:w="1701" w:type="dxa"/>
            <w:tcBorders>
              <w:top w:val="single" w:sz="4" w:space="0" w:color="auto"/>
              <w:left w:val="single" w:sz="4" w:space="0" w:color="auto"/>
              <w:bottom w:val="single" w:sz="4" w:space="0" w:color="auto"/>
              <w:right w:val="single" w:sz="4" w:space="0" w:color="auto"/>
            </w:tcBorders>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tcBorders>
              <w:top w:val="single" w:sz="4" w:space="0" w:color="auto"/>
              <w:left w:val="single" w:sz="4" w:space="0" w:color="auto"/>
              <w:bottom w:val="single" w:sz="4" w:space="0" w:color="auto"/>
              <w:right w:val="single" w:sz="4" w:space="0" w:color="auto"/>
            </w:tcBorders>
            <w:hideMark/>
          </w:tcPr>
          <w:p w:rsidR="00A8244D" w:rsidRPr="00A8244D" w:rsidRDefault="00A8244D" w:rsidP="00A8244D">
            <w:pPr>
              <w:suppressAutoHyphens/>
              <w:autoSpaceDN w:val="0"/>
              <w:spacing w:after="0" w:line="240" w:lineRule="auto"/>
              <w:jc w:val="center"/>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6.00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pirmsskolas izglītības iestāde “Taurenītis”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Darbinieku ēdināšana  -pusdienas</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1.01</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1.01</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zāles īre angļu valodas nodarbībām</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 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3.20</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Irlavas pirmsskolas izglītības iestāde “Cīrulītis”</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Darbinieku ēdināšana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Brokastis -0.40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Pusdienas- 1.60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u w:val="single"/>
                <w:lang w:eastAsia="lv-LV"/>
              </w:rPr>
            </w:pPr>
            <w:r w:rsidRPr="00A8244D">
              <w:rPr>
                <w:rFonts w:ascii="Times New Roman" w:eastAsia="Times New Roman" w:hAnsi="Times New Roman" w:cs="Times New Roman"/>
                <w:sz w:val="20"/>
                <w:szCs w:val="20"/>
                <w:u w:val="single"/>
                <w:lang w:eastAsia="lv-LV"/>
              </w:rPr>
              <w:t>Launags- 0,30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Kopā -2.30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Brokastis -0.40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Pusdienas- 1.60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0"/>
                <w:szCs w:val="20"/>
                <w:u w:val="single"/>
                <w:lang w:eastAsia="lv-LV"/>
              </w:rPr>
            </w:pPr>
            <w:r w:rsidRPr="00A8244D">
              <w:rPr>
                <w:rFonts w:ascii="Times New Roman" w:eastAsia="Times New Roman" w:hAnsi="Times New Roman" w:cs="Times New Roman"/>
                <w:sz w:val="20"/>
                <w:szCs w:val="20"/>
                <w:u w:val="single"/>
                <w:lang w:eastAsia="lv-LV"/>
              </w:rPr>
              <w:t>Launags- 0,30</w:t>
            </w: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Kopā -2.30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 xml:space="preserve">Pūres pirmsskolas izglītības iestāde „Zemenīte”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80"/>
        <w:gridCol w:w="2181"/>
        <w:gridCol w:w="1531"/>
        <w:gridCol w:w="1730"/>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78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8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3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3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78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Telpu noma- ārstiem, aptiekai</w:t>
            </w:r>
          </w:p>
        </w:tc>
        <w:tc>
          <w:tcPr>
            <w:tcW w:w="218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m²</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0.71</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0.71</w:t>
            </w:r>
          </w:p>
        </w:tc>
      </w:tr>
      <w:tr w:rsidR="00A8244D" w:rsidRPr="00A8244D" w:rsidTr="00A8244D">
        <w:trPr>
          <w:trHeight w:val="374"/>
        </w:trPr>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78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zāles noma</w:t>
            </w:r>
          </w:p>
        </w:tc>
        <w:tc>
          <w:tcPr>
            <w:tcW w:w="218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w:t>
            </w:r>
          </w:p>
        </w:tc>
        <w:tc>
          <w:tcPr>
            <w:tcW w:w="278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Darbinieku ēdināšana- pusdienas</w:t>
            </w:r>
          </w:p>
        </w:tc>
        <w:tc>
          <w:tcPr>
            <w:tcW w:w="218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porcija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Slampes pirmsskolas izglītības iestāde „Pienenīte”</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80"/>
        <w:gridCol w:w="2181"/>
        <w:gridCol w:w="1531"/>
        <w:gridCol w:w="1730"/>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78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8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3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Cena bez PVN </w:t>
            </w:r>
            <w:r w:rsidRPr="00A8244D">
              <w:rPr>
                <w:rFonts w:ascii="Times New Roman" w:eastAsia="Times New Roman" w:hAnsi="Times New Roman" w:cs="Times New Roman"/>
                <w:i/>
                <w:sz w:val="24"/>
                <w:szCs w:val="24"/>
                <w:lang w:eastAsia="lv-LV"/>
              </w:rPr>
              <w:t>(euro)</w:t>
            </w:r>
          </w:p>
        </w:tc>
        <w:tc>
          <w:tcPr>
            <w:tcW w:w="173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 xml:space="preserve">PVN </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780"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Calibri" w:hAnsi="Times New Roman" w:cs="Times New Roman"/>
                <w:sz w:val="24"/>
                <w:szCs w:val="24"/>
                <w:lang w:eastAsia="lv-LV"/>
              </w:rPr>
              <w:t>Aktu zāles noma</w:t>
            </w:r>
          </w:p>
        </w:tc>
        <w:tc>
          <w:tcPr>
            <w:tcW w:w="218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3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3.70</w:t>
            </w:r>
          </w:p>
        </w:tc>
        <w:tc>
          <w:tcPr>
            <w:tcW w:w="1730"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3.70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pirmsskolas izglītības iestāde “Karlsons”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A8244D">
              <w:rPr>
                <w:rFonts w:ascii="Times New Roman" w:eastAsia="Calibri" w:hAnsi="Times New Roman" w:cs="Times New Roman"/>
                <w:sz w:val="24"/>
                <w:szCs w:val="24"/>
                <w:lang w:eastAsia="lv-LV"/>
              </w:rPr>
              <w:t>Aktu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bl>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A8244D">
        <w:rPr>
          <w:rFonts w:ascii="Times New Roman" w:eastAsia="Times New Roman" w:hAnsi="Times New Roman" w:cs="Times New Roman"/>
          <w:b/>
          <w:sz w:val="24"/>
          <w:szCs w:val="24"/>
          <w:lang w:eastAsia="lv-LV"/>
        </w:rPr>
        <w:t>Tukuma pirmsskolas izglītības iestāde “Pepija”</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2126"/>
        <w:gridCol w:w="1560"/>
        <w:gridCol w:w="1701"/>
        <w:gridCol w:w="1559"/>
      </w:tblGrid>
      <w:tr w:rsidR="00A8244D" w:rsidRPr="00A8244D" w:rsidTr="00A8244D">
        <w:tc>
          <w:tcPr>
            <w:tcW w:w="85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Nr.</w:t>
            </w:r>
            <w:r w:rsidRPr="00A8244D">
              <w:rPr>
                <w:rFonts w:ascii="Times New Roman" w:eastAsia="Times New Roman" w:hAnsi="Times New Roman" w:cs="Times New Roman"/>
                <w:sz w:val="24"/>
                <w:szCs w:val="24"/>
                <w:lang w:eastAsia="lv-LV"/>
              </w:rPr>
              <w:br/>
              <w:t>p.k.</w:t>
            </w:r>
          </w:p>
        </w:tc>
        <w:tc>
          <w:tcPr>
            <w:tcW w:w="2835"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Pakalpojuma veids</w:t>
            </w:r>
          </w:p>
        </w:tc>
        <w:tc>
          <w:tcPr>
            <w:tcW w:w="2126"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Mērvienība</w:t>
            </w:r>
          </w:p>
        </w:tc>
        <w:tc>
          <w:tcPr>
            <w:tcW w:w="1560"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bez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c>
          <w:tcPr>
            <w:tcW w:w="1701"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PVN</w:t>
            </w:r>
            <w:r w:rsidRPr="00A8244D">
              <w:rPr>
                <w:rFonts w:ascii="Times New Roman" w:eastAsia="Times New Roman" w:hAnsi="Times New Roman" w:cs="Times New Roman"/>
                <w:sz w:val="24"/>
                <w:szCs w:val="24"/>
                <w:lang w:eastAsia="lv-LV"/>
              </w:rPr>
              <w:br/>
              <w:t>(</w:t>
            </w:r>
            <w:r w:rsidRPr="00A8244D">
              <w:rPr>
                <w:rFonts w:ascii="Times New Roman" w:eastAsia="Times New Roman" w:hAnsi="Times New Roman" w:cs="Times New Roman"/>
                <w:i/>
                <w:sz w:val="24"/>
                <w:szCs w:val="24"/>
                <w:lang w:eastAsia="lv-LV"/>
              </w:rPr>
              <w:t>euro)</w:t>
            </w:r>
          </w:p>
        </w:tc>
        <w:tc>
          <w:tcPr>
            <w:tcW w:w="1559" w:type="dxa"/>
            <w:shd w:val="clear" w:color="auto" w:fill="auto"/>
            <w:vAlign w:val="center"/>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Cena ar PVN</w:t>
            </w:r>
            <w:r w:rsidRPr="00A8244D">
              <w:rPr>
                <w:rFonts w:ascii="Times New Roman" w:eastAsia="Times New Roman" w:hAnsi="Times New Roman" w:cs="Times New Roman"/>
                <w:sz w:val="24"/>
                <w:szCs w:val="24"/>
                <w:lang w:eastAsia="lv-LV"/>
              </w:rPr>
              <w:br/>
            </w:r>
            <w:r w:rsidRPr="00A8244D">
              <w:rPr>
                <w:rFonts w:ascii="Times New Roman" w:eastAsia="Times New Roman" w:hAnsi="Times New Roman" w:cs="Times New Roman"/>
                <w:i/>
                <w:sz w:val="24"/>
                <w:szCs w:val="24"/>
                <w:lang w:eastAsia="lv-LV"/>
              </w:rPr>
              <w:t>(euro)</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1</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Aktu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3.00</w:t>
            </w:r>
          </w:p>
        </w:tc>
      </w:tr>
      <w:tr w:rsidR="00A8244D" w:rsidRPr="00A8244D" w:rsidTr="00A8244D">
        <w:tc>
          <w:tcPr>
            <w:tcW w:w="851"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2</w:t>
            </w:r>
          </w:p>
        </w:tc>
        <w:tc>
          <w:tcPr>
            <w:tcW w:w="2835" w:type="dxa"/>
            <w:shd w:val="clear" w:color="auto" w:fill="auto"/>
          </w:tcPr>
          <w:p w:rsidR="00A8244D" w:rsidRPr="00A8244D" w:rsidRDefault="00A8244D" w:rsidP="00A8244D">
            <w:pPr>
              <w:suppressAutoHyphens/>
              <w:autoSpaceDN w:val="0"/>
              <w:spacing w:after="0" w:line="240" w:lineRule="auto"/>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Sporta zāles noma</w:t>
            </w:r>
          </w:p>
        </w:tc>
        <w:tc>
          <w:tcPr>
            <w:tcW w:w="2126"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stunda</w:t>
            </w:r>
          </w:p>
        </w:tc>
        <w:tc>
          <w:tcPr>
            <w:tcW w:w="1560"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c>
          <w:tcPr>
            <w:tcW w:w="1701" w:type="dxa"/>
            <w:shd w:val="clear" w:color="auto" w:fill="auto"/>
          </w:tcPr>
          <w:p w:rsidR="00A8244D" w:rsidRPr="00A8244D" w:rsidRDefault="00A8244D" w:rsidP="00A8244D">
            <w:pPr>
              <w:suppressAutoHyphens/>
              <w:autoSpaceDN w:val="0"/>
              <w:spacing w:after="0" w:line="240" w:lineRule="auto"/>
              <w:ind w:left="-105" w:right="-50"/>
              <w:jc w:val="center"/>
              <w:textAlignment w:val="baseline"/>
              <w:rPr>
                <w:rFonts w:ascii="Times New Roman" w:eastAsia="Times New Roman" w:hAnsi="Times New Roman" w:cs="Times New Roman"/>
                <w:sz w:val="20"/>
                <w:szCs w:val="20"/>
                <w:lang w:eastAsia="lv-LV"/>
              </w:rPr>
            </w:pPr>
            <w:r w:rsidRPr="00A8244D">
              <w:rPr>
                <w:rFonts w:ascii="Times New Roman" w:eastAsia="Times New Roman" w:hAnsi="Times New Roman" w:cs="Times New Roman"/>
                <w:sz w:val="20"/>
                <w:szCs w:val="20"/>
                <w:lang w:eastAsia="lv-LV"/>
              </w:rPr>
              <w:t>Nav PVN maksātājs</w:t>
            </w:r>
          </w:p>
        </w:tc>
        <w:tc>
          <w:tcPr>
            <w:tcW w:w="1559" w:type="dxa"/>
            <w:shd w:val="clear" w:color="auto" w:fill="auto"/>
          </w:tcPr>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r w:rsidRPr="00A8244D">
              <w:rPr>
                <w:rFonts w:ascii="Times New Roman" w:eastAsia="Times New Roman" w:hAnsi="Times New Roman" w:cs="Times New Roman"/>
                <w:sz w:val="24"/>
                <w:szCs w:val="24"/>
                <w:lang w:eastAsia="lv-LV"/>
              </w:rPr>
              <w:t>5.00</w:t>
            </w:r>
          </w:p>
        </w:tc>
      </w:tr>
    </w:tbl>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0507F7" w:rsidRDefault="000507F7">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A8244D" w:rsidRPr="00A8244D" w:rsidRDefault="00A8244D" w:rsidP="00A8244D">
      <w:pPr>
        <w:tabs>
          <w:tab w:val="left" w:pos="0"/>
        </w:tabs>
        <w:suppressAutoHyphens/>
        <w:autoSpaceDN w:val="0"/>
        <w:spacing w:after="0" w:line="240" w:lineRule="auto"/>
        <w:jc w:val="both"/>
        <w:textAlignment w:val="baseline"/>
        <w:rPr>
          <w:rFonts w:ascii="Times New Roman" w:eastAsia="Calibri" w:hAnsi="Times New Roman" w:cs="Times New Roman"/>
          <w:sz w:val="24"/>
          <w:szCs w:val="24"/>
          <w:lang w:eastAsia="lv-LV"/>
        </w:rPr>
      </w:pPr>
      <w:r w:rsidRPr="00A8244D">
        <w:rPr>
          <w:rFonts w:ascii="Times New Roman" w:eastAsia="Times New Roman" w:hAnsi="Times New Roman" w:cs="Times New Roman"/>
          <w:b/>
          <w:sz w:val="24"/>
          <w:szCs w:val="24"/>
          <w:lang w:eastAsia="lv-LV"/>
        </w:rPr>
        <w:lastRenderedPageBreak/>
        <w:t xml:space="preserve">Atvieglojumi: </w:t>
      </w:r>
    </w:p>
    <w:p w:rsidR="00A8244D" w:rsidRPr="00A8244D" w:rsidRDefault="00A8244D" w:rsidP="00A8244D">
      <w:pPr>
        <w:tabs>
          <w:tab w:val="left" w:pos="0"/>
        </w:tabs>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1. Tukuma novada pašvaldības budžeta finansētajām institūcijām, Tukuma novadā reģistrētajām biedrībām, nodibinājumiem un sporta klubiem samaksa par noteikumos uzskaitītajiem maksas pakalpojumiem (izņemot transporta pakalpojumus) ir aprēķināma ar 50%</w:t>
      </w:r>
      <w:r w:rsidRPr="00A8244D">
        <w:rPr>
          <w:rFonts w:ascii="Times New Roman" w:eastAsia="Calibri" w:hAnsi="Times New Roman" w:cs="Times New Roman"/>
          <w:b/>
          <w:sz w:val="24"/>
          <w:szCs w:val="24"/>
          <w:lang w:eastAsia="lv-LV"/>
        </w:rPr>
        <w:t xml:space="preserve"> </w:t>
      </w:r>
      <w:r w:rsidRPr="00A8244D">
        <w:rPr>
          <w:rFonts w:ascii="Times New Roman" w:eastAsia="Calibri" w:hAnsi="Times New Roman" w:cs="Times New Roman"/>
          <w:sz w:val="24"/>
          <w:szCs w:val="24"/>
          <w:lang w:eastAsia="lv-LV"/>
        </w:rPr>
        <w:t>samazinājumu;</w:t>
      </w:r>
    </w:p>
    <w:p w:rsidR="00A8244D" w:rsidRPr="00A8244D"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A8244D">
        <w:rPr>
          <w:rFonts w:ascii="Times New Roman" w:eastAsia="Calibri" w:hAnsi="Times New Roman" w:cs="Times New Roman"/>
          <w:sz w:val="24"/>
          <w:szCs w:val="24"/>
          <w:lang w:eastAsia="lv-LV"/>
        </w:rPr>
        <w:t>2.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A8244D" w:rsidRPr="000507F7" w:rsidRDefault="00A8244D" w:rsidP="00A8244D">
      <w:pPr>
        <w:suppressAutoHyphens/>
        <w:autoSpaceDN w:val="0"/>
        <w:spacing w:after="0" w:line="240" w:lineRule="auto"/>
        <w:ind w:firstLine="720"/>
        <w:jc w:val="both"/>
        <w:textAlignment w:val="baseline"/>
        <w:rPr>
          <w:rFonts w:ascii="Times New Roman" w:eastAsia="Calibri" w:hAnsi="Times New Roman" w:cs="Times New Roman"/>
          <w:sz w:val="24"/>
          <w:szCs w:val="24"/>
          <w:lang w:eastAsia="lv-LV"/>
        </w:rPr>
      </w:pPr>
      <w:r w:rsidRPr="000507F7">
        <w:rPr>
          <w:rFonts w:ascii="Times New Roman" w:eastAsia="Calibri" w:hAnsi="Times New Roman" w:cs="Times New Roman"/>
          <w:sz w:val="24"/>
          <w:szCs w:val="24"/>
          <w:lang w:eastAsia="lv-LV"/>
        </w:rPr>
        <w:t>3.</w:t>
      </w:r>
      <w:r w:rsidR="00194F31">
        <w:rPr>
          <w:rFonts w:ascii="Times New Roman" w:eastAsia="Calibri" w:hAnsi="Times New Roman" w:cs="Times New Roman"/>
          <w:sz w:val="24"/>
          <w:szCs w:val="24"/>
          <w:lang w:eastAsia="lv-LV"/>
        </w:rPr>
        <w:t xml:space="preserve"> </w:t>
      </w:r>
      <w:r w:rsidRPr="000507F7">
        <w:rPr>
          <w:rFonts w:ascii="Times New Roman" w:eastAsia="Calibri" w:hAnsi="Times New Roman" w:cs="Times New Roman"/>
          <w:sz w:val="24"/>
          <w:szCs w:val="24"/>
          <w:lang w:eastAsia="lv-LV"/>
        </w:rPr>
        <w:t>Ārpusstundu laikā Tukuma novada izglītības iestāžu izglītojamie tiek atbrīvoti no maksas par sporta zāļu, laukumu un stadionu izmantošanu.</w:t>
      </w: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A8244D" w:rsidRPr="00A8244D" w:rsidRDefault="00A8244D" w:rsidP="00A8244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E33F38" w:rsidRDefault="00E33F38">
      <w:pPr>
        <w:rPr>
          <w:rFonts w:ascii="Times New Roman" w:hAnsi="Times New Roman" w:cs="Times New Roman"/>
          <w:sz w:val="24"/>
          <w:szCs w:val="24"/>
        </w:rPr>
      </w:pPr>
      <w:r>
        <w:rPr>
          <w:rFonts w:ascii="Times New Roman" w:hAnsi="Times New Roman" w:cs="Times New Roman"/>
          <w:sz w:val="24"/>
          <w:szCs w:val="24"/>
        </w:rPr>
        <w:br w:type="page"/>
      </w:r>
    </w:p>
    <w:p w:rsidR="000507F7" w:rsidRPr="000507F7" w:rsidRDefault="000507F7" w:rsidP="000507F7">
      <w:pPr>
        <w:spacing w:after="0" w:line="240" w:lineRule="auto"/>
        <w:jc w:val="right"/>
        <w:rPr>
          <w:rFonts w:ascii="Times New Roman" w:eastAsia="Times New Roman" w:hAnsi="Times New Roman" w:cs="Times New Roman"/>
          <w:i/>
          <w:sz w:val="24"/>
          <w:szCs w:val="24"/>
          <w:lang w:eastAsia="lv-LV"/>
        </w:rPr>
      </w:pPr>
      <w:r w:rsidRPr="000507F7">
        <w:rPr>
          <w:rFonts w:ascii="Times New Roman" w:eastAsia="Times New Roman" w:hAnsi="Times New Roman" w:cs="Times New Roman"/>
          <w:i/>
          <w:sz w:val="24"/>
          <w:szCs w:val="24"/>
          <w:lang w:eastAsia="lv-LV"/>
        </w:rPr>
        <w:lastRenderedPageBreak/>
        <w:t>Projekts</w:t>
      </w:r>
    </w:p>
    <w:p w:rsidR="000507F7" w:rsidRPr="000507F7" w:rsidRDefault="007C600C" w:rsidP="000507F7">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194F31">
        <w:rPr>
          <w:rFonts w:ascii="Times New Roman" w:eastAsia="Times New Roman" w:hAnsi="Times New Roman" w:cs="Times New Roman"/>
          <w:sz w:val="24"/>
          <w:szCs w:val="24"/>
          <w:lang w:eastAsia="lv-LV"/>
        </w:rPr>
        <w:t>3</w:t>
      </w:r>
      <w:r w:rsidR="000507F7" w:rsidRPr="000507F7">
        <w:rPr>
          <w:rFonts w:ascii="Times New Roman" w:eastAsia="Times New Roman" w:hAnsi="Times New Roman" w:cs="Times New Roman"/>
          <w:sz w:val="24"/>
          <w:szCs w:val="24"/>
          <w:lang w:eastAsia="lv-LV"/>
        </w:rPr>
        <w:t>.§.</w:t>
      </w:r>
    </w:p>
    <w:p w:rsidR="000507F7" w:rsidRPr="000507F7" w:rsidRDefault="000507F7" w:rsidP="000507F7">
      <w:pPr>
        <w:spacing w:after="0" w:line="240" w:lineRule="auto"/>
        <w:ind w:right="98"/>
        <w:jc w:val="both"/>
        <w:rPr>
          <w:rFonts w:ascii="Times New Roman" w:eastAsia="Times New Roman" w:hAnsi="Times New Roman" w:cs="Times New Roman"/>
          <w:b/>
          <w:sz w:val="24"/>
          <w:szCs w:val="24"/>
          <w:lang w:eastAsia="lv-LV"/>
        </w:rPr>
      </w:pPr>
    </w:p>
    <w:p w:rsidR="000507F7" w:rsidRDefault="000507F7" w:rsidP="000507F7">
      <w:pPr>
        <w:spacing w:after="0" w:line="240" w:lineRule="auto"/>
        <w:ind w:right="98"/>
        <w:jc w:val="both"/>
        <w:rPr>
          <w:rFonts w:ascii="Times New Roman" w:eastAsia="Times New Roman" w:hAnsi="Times New Roman" w:cs="Times New Roman"/>
          <w:b/>
          <w:sz w:val="24"/>
          <w:szCs w:val="24"/>
          <w:lang w:eastAsia="lv-LV"/>
        </w:rPr>
      </w:pPr>
      <w:r w:rsidRPr="000507F7">
        <w:rPr>
          <w:rFonts w:ascii="Times New Roman" w:eastAsia="Times New Roman" w:hAnsi="Times New Roman" w:cs="Times New Roman"/>
          <w:b/>
          <w:sz w:val="24"/>
          <w:szCs w:val="24"/>
          <w:lang w:eastAsia="lv-LV"/>
        </w:rPr>
        <w:t xml:space="preserve">Par telpu Meža ielā 4-43, Tukumā, </w:t>
      </w:r>
    </w:p>
    <w:p w:rsidR="000507F7" w:rsidRPr="000507F7" w:rsidRDefault="000507F7" w:rsidP="000507F7">
      <w:pPr>
        <w:spacing w:after="0" w:line="240" w:lineRule="auto"/>
        <w:ind w:right="98"/>
        <w:jc w:val="both"/>
        <w:rPr>
          <w:rFonts w:ascii="Times New Roman" w:eastAsia="Times New Roman" w:hAnsi="Times New Roman" w:cs="Times New Roman"/>
          <w:b/>
          <w:bCs/>
          <w:color w:val="000000"/>
          <w:sz w:val="24"/>
          <w:szCs w:val="20"/>
          <w:lang w:eastAsia="lv-LV"/>
        </w:rPr>
      </w:pPr>
      <w:r w:rsidRPr="000507F7">
        <w:rPr>
          <w:rFonts w:ascii="Times New Roman" w:eastAsia="Times New Roman" w:hAnsi="Times New Roman" w:cs="Times New Roman"/>
          <w:b/>
          <w:sz w:val="24"/>
          <w:szCs w:val="24"/>
          <w:lang w:eastAsia="lv-LV"/>
        </w:rPr>
        <w:t>Tukuma novadā</w:t>
      </w:r>
      <w:r>
        <w:rPr>
          <w:rFonts w:ascii="Times New Roman" w:eastAsia="Times New Roman" w:hAnsi="Times New Roman" w:cs="Times New Roman"/>
          <w:b/>
          <w:sz w:val="24"/>
          <w:szCs w:val="24"/>
          <w:lang w:eastAsia="lv-LV"/>
        </w:rPr>
        <w:t>,</w:t>
      </w:r>
      <w:r w:rsidRPr="000507F7">
        <w:rPr>
          <w:rFonts w:ascii="Times New Roman" w:eastAsia="Times New Roman" w:hAnsi="Times New Roman" w:cs="Times New Roman"/>
          <w:b/>
          <w:sz w:val="24"/>
          <w:szCs w:val="24"/>
          <w:lang w:eastAsia="lv-LV"/>
        </w:rPr>
        <w:t xml:space="preserve"> izmantošanu</w:t>
      </w:r>
    </w:p>
    <w:p w:rsidR="000507F7" w:rsidRDefault="000507F7" w:rsidP="000507F7">
      <w:pPr>
        <w:spacing w:after="0" w:line="240" w:lineRule="auto"/>
        <w:ind w:right="98"/>
        <w:jc w:val="both"/>
        <w:rPr>
          <w:rFonts w:ascii="Times New Roman" w:eastAsia="Times New Roman" w:hAnsi="Times New Roman" w:cs="Times New Roman"/>
          <w:b/>
          <w:bCs/>
          <w:color w:val="000000"/>
          <w:sz w:val="24"/>
          <w:szCs w:val="20"/>
          <w:lang w:eastAsia="lv-LV"/>
        </w:rPr>
      </w:pPr>
    </w:p>
    <w:p w:rsidR="00194F31" w:rsidRDefault="00194F31" w:rsidP="000507F7">
      <w:pPr>
        <w:spacing w:after="0" w:line="240" w:lineRule="auto"/>
        <w:ind w:right="98"/>
        <w:jc w:val="both"/>
        <w:rPr>
          <w:rFonts w:ascii="Times New Roman" w:eastAsia="Times New Roman" w:hAnsi="Times New Roman" w:cs="Times New Roman"/>
          <w:b/>
          <w:bCs/>
          <w:color w:val="000000"/>
          <w:sz w:val="24"/>
          <w:szCs w:val="20"/>
          <w:lang w:eastAsia="lv-LV"/>
        </w:rPr>
      </w:pPr>
    </w:p>
    <w:p w:rsidR="00194F31" w:rsidRPr="000507F7" w:rsidRDefault="00194F31" w:rsidP="000507F7">
      <w:pPr>
        <w:spacing w:after="0" w:line="240" w:lineRule="auto"/>
        <w:ind w:right="98"/>
        <w:jc w:val="both"/>
        <w:rPr>
          <w:rFonts w:ascii="Times New Roman" w:eastAsia="Times New Roman" w:hAnsi="Times New Roman" w:cs="Times New Roman"/>
          <w:b/>
          <w:bCs/>
          <w:color w:val="000000"/>
          <w:sz w:val="24"/>
          <w:szCs w:val="20"/>
          <w:lang w:eastAsia="lv-LV"/>
        </w:rPr>
      </w:pPr>
    </w:p>
    <w:p w:rsidR="000507F7" w:rsidRPr="000507F7" w:rsidRDefault="000507F7" w:rsidP="000507F7">
      <w:pPr>
        <w:spacing w:after="0" w:line="240" w:lineRule="auto"/>
        <w:rPr>
          <w:rFonts w:ascii="Times New Roman" w:eastAsia="Times New Roman" w:hAnsi="Times New Roman" w:cs="Times New Roman"/>
          <w:i/>
          <w:sz w:val="24"/>
          <w:szCs w:val="24"/>
          <w:lang w:eastAsia="lv-LV"/>
        </w:rPr>
      </w:pPr>
      <w:r w:rsidRPr="000507F7">
        <w:rPr>
          <w:rFonts w:ascii="Times New Roman" w:eastAsia="Times New Roman" w:hAnsi="Times New Roman" w:cs="Times New Roman"/>
          <w:i/>
          <w:sz w:val="24"/>
          <w:szCs w:val="24"/>
          <w:lang w:eastAsia="lv-LV"/>
        </w:rPr>
        <w:t xml:space="preserve">Iesniegt izskatīšanai Domei šādu lēmuma projektu: </w:t>
      </w:r>
    </w:p>
    <w:p w:rsid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p>
    <w:p w:rsidR="00194F31" w:rsidRPr="000507F7" w:rsidRDefault="00194F31" w:rsidP="000507F7">
      <w:pPr>
        <w:spacing w:after="0" w:line="240" w:lineRule="auto"/>
        <w:ind w:firstLine="720"/>
        <w:jc w:val="both"/>
        <w:rPr>
          <w:rFonts w:ascii="Times New Roman" w:eastAsia="Times New Roman" w:hAnsi="Times New Roman" w:cs="Times New Roman"/>
          <w:sz w:val="24"/>
          <w:szCs w:val="20"/>
          <w:lang w:eastAsia="lv-LV"/>
        </w:rPr>
      </w:pP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 xml:space="preserve">Tukuma novada pašvaldības aģentūras “Tukuma novada sociālais dienests” Bērnu dienas centrs “Saimīte” kopš 2015.gada 2.oktobra atrodas Dārzniecības ielā 2a, Tukumā, Tukuma novadā. Bērnu dienas centra “Saimīte” funkciju nodrošināšanai iepriekš izmantotās  nedzīvojamās telpas Meža ielā 4-43, Tukumā, Tukuma novadā (telpu plāns – 1.pielikums), ar kopējo platību 84,8 kvadrātmetri (turpmāk – Telpas), ir atbrīvotas un ir nepieciešams lemt par Telpu turpmāko izmantošanu. </w:t>
      </w:r>
    </w:p>
    <w:p w:rsid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Tiek piedāvāti š</w:t>
      </w:r>
      <w:r>
        <w:rPr>
          <w:rFonts w:ascii="Times New Roman" w:eastAsia="Times New Roman" w:hAnsi="Times New Roman" w:cs="Times New Roman"/>
          <w:sz w:val="24"/>
          <w:szCs w:val="20"/>
          <w:lang w:eastAsia="lv-LV"/>
        </w:rPr>
        <w:t>ād</w:t>
      </w:r>
      <w:r w:rsidRPr="000507F7">
        <w:rPr>
          <w:rFonts w:ascii="Times New Roman" w:eastAsia="Times New Roman" w:hAnsi="Times New Roman" w:cs="Times New Roman"/>
          <w:sz w:val="24"/>
          <w:szCs w:val="20"/>
          <w:lang w:eastAsia="lv-LV"/>
        </w:rPr>
        <w:t>i Telpu turpmākās izmantošanas varianti:</w:t>
      </w:r>
    </w:p>
    <w:p w:rsidR="00194F31" w:rsidRPr="000507F7" w:rsidRDefault="00194F31" w:rsidP="000507F7">
      <w:pPr>
        <w:spacing w:after="0" w:line="240" w:lineRule="auto"/>
        <w:ind w:firstLine="720"/>
        <w:jc w:val="both"/>
        <w:rPr>
          <w:rFonts w:ascii="Times New Roman" w:eastAsia="Times New Roman" w:hAnsi="Times New Roman" w:cs="Times New Roman"/>
          <w:sz w:val="24"/>
          <w:szCs w:val="20"/>
          <w:lang w:eastAsia="lv-LV"/>
        </w:rPr>
      </w:pP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u w:val="single"/>
          <w:lang w:eastAsia="lv-LV"/>
        </w:rPr>
        <w:t>1.variants</w:t>
      </w:r>
      <w:r w:rsidRPr="000507F7">
        <w:rPr>
          <w:rFonts w:ascii="Times New Roman" w:eastAsia="Times New Roman" w:hAnsi="Times New Roman" w:cs="Times New Roman"/>
          <w:i/>
          <w:sz w:val="24"/>
          <w:szCs w:val="20"/>
          <w:lang w:eastAsia="lv-LV"/>
        </w:rPr>
        <w:t>(Sociālais dzīvoklis)</w:t>
      </w:r>
      <w:r w:rsidRPr="000507F7">
        <w:rPr>
          <w:rFonts w:ascii="Times New Roman" w:eastAsia="Times New Roman" w:hAnsi="Times New Roman" w:cs="Times New Roman"/>
          <w:sz w:val="24"/>
          <w:szCs w:val="20"/>
          <w:lang w:eastAsia="lv-LV"/>
        </w:rPr>
        <w:t xml:space="preserve"> </w:t>
      </w:r>
    </w:p>
    <w:p w:rsidR="000507F7" w:rsidRPr="000507F7" w:rsidRDefault="000507F7" w:rsidP="000507F7">
      <w:pPr>
        <w:spacing w:after="0" w:line="240" w:lineRule="auto"/>
        <w:ind w:firstLine="720"/>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Pamatojoties uz likuma „Par sociālajiem dzīvokļiem un sociālajām dzīvojamām mājām” 4.pantu un Tukuma novada Domes 26.03.2015.saistošo noteikumu Nr.10 „Par Tukuma novada pašvaldības sociālajiem pakalpojumiem un sociālo darbu” 10.</w:t>
      </w:r>
      <w:r w:rsidR="00194F31">
        <w:rPr>
          <w:rFonts w:ascii="Times New Roman" w:eastAsia="Times New Roman" w:hAnsi="Times New Roman" w:cs="Times New Roman"/>
          <w:sz w:val="24"/>
          <w:szCs w:val="24"/>
          <w:lang w:eastAsia="lv-LV"/>
        </w:rPr>
        <w:t>6.</w:t>
      </w:r>
      <w:r w:rsidRPr="000507F7">
        <w:rPr>
          <w:rFonts w:ascii="Times New Roman" w:eastAsia="Times New Roman" w:hAnsi="Times New Roman" w:cs="Times New Roman"/>
          <w:sz w:val="24"/>
          <w:szCs w:val="24"/>
          <w:lang w:eastAsia="lv-LV"/>
        </w:rPr>
        <w:t xml:space="preserve">apakšpunktu: </w:t>
      </w:r>
    </w:p>
    <w:p w:rsidR="000507F7" w:rsidRPr="000507F7" w:rsidRDefault="000507F7" w:rsidP="000507F7">
      <w:pPr>
        <w:tabs>
          <w:tab w:val="left" w:pos="993"/>
        </w:tabs>
        <w:spacing w:after="0" w:line="240" w:lineRule="auto"/>
        <w:ind w:firstLine="709"/>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1.</w:t>
      </w:r>
      <w:r w:rsidR="00194F31">
        <w:rPr>
          <w:rFonts w:ascii="Times New Roman" w:eastAsia="Times New Roman" w:hAnsi="Times New Roman" w:cs="Times New Roman"/>
          <w:sz w:val="24"/>
          <w:szCs w:val="24"/>
          <w:lang w:eastAsia="lv-LV"/>
        </w:rPr>
        <w:t xml:space="preserve"> </w:t>
      </w:r>
      <w:r w:rsidRPr="000507F7">
        <w:rPr>
          <w:rFonts w:ascii="Times New Roman" w:eastAsia="Times New Roman" w:hAnsi="Times New Roman" w:cs="Times New Roman"/>
          <w:sz w:val="24"/>
          <w:szCs w:val="24"/>
          <w:lang w:eastAsia="lv-LV"/>
        </w:rPr>
        <w:t>Noteikt dzīvojamo telpu un sociālā dzīvokļa statusu telpām Meža ielā 4-43,Tukumā, Tukuma novadā, paredzot iespēju izīrēt dzīvojamo platību 3 (trijām) atsevišķi dzīvojošām pensijas vecuma personām vai personām ar invaliditāti, kurām nav apgādnieku.</w:t>
      </w:r>
    </w:p>
    <w:p w:rsidR="000507F7" w:rsidRDefault="000507F7" w:rsidP="000507F7">
      <w:pPr>
        <w:tabs>
          <w:tab w:val="left" w:pos="993"/>
        </w:tabs>
        <w:spacing w:after="0" w:line="240" w:lineRule="auto"/>
        <w:ind w:firstLine="709"/>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2.</w:t>
      </w:r>
      <w:r w:rsidR="00194F31">
        <w:rPr>
          <w:rFonts w:ascii="Times New Roman" w:eastAsia="Times New Roman" w:hAnsi="Times New Roman" w:cs="Times New Roman"/>
          <w:sz w:val="24"/>
          <w:szCs w:val="24"/>
          <w:lang w:eastAsia="lv-LV"/>
        </w:rPr>
        <w:t xml:space="preserve"> </w:t>
      </w:r>
      <w:r w:rsidRPr="000507F7">
        <w:rPr>
          <w:rFonts w:ascii="Times New Roman" w:eastAsia="Times New Roman" w:hAnsi="Times New Roman" w:cs="Times New Roman"/>
          <w:sz w:val="24"/>
          <w:szCs w:val="24"/>
          <w:lang w:eastAsia="lv-LV"/>
        </w:rPr>
        <w:t xml:space="preserve">Noteikt, ka adresē dzīvojošajām personām tiek nodrošināts Aprūpes mājās pakalpojuma piektais līmenis. </w:t>
      </w:r>
    </w:p>
    <w:p w:rsidR="00194F31" w:rsidRPr="000507F7" w:rsidRDefault="00194F31" w:rsidP="000507F7">
      <w:pPr>
        <w:tabs>
          <w:tab w:val="left" w:pos="993"/>
        </w:tabs>
        <w:spacing w:after="0" w:line="240" w:lineRule="auto"/>
        <w:ind w:firstLine="709"/>
        <w:jc w:val="both"/>
        <w:rPr>
          <w:rFonts w:ascii="Times New Roman" w:eastAsia="Times New Roman" w:hAnsi="Times New Roman" w:cs="Times New Roman"/>
          <w:sz w:val="24"/>
          <w:szCs w:val="24"/>
          <w:lang w:eastAsia="lv-LV"/>
        </w:rPr>
      </w:pP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u w:val="single"/>
          <w:lang w:eastAsia="lv-LV"/>
        </w:rPr>
        <w:t>2.variants.</w:t>
      </w:r>
      <w:r w:rsidRPr="000507F7">
        <w:rPr>
          <w:rFonts w:ascii="Times New Roman" w:eastAsia="Times New Roman" w:hAnsi="Times New Roman" w:cs="Times New Roman"/>
          <w:i/>
          <w:sz w:val="24"/>
          <w:szCs w:val="20"/>
          <w:lang w:eastAsia="lv-LV"/>
        </w:rPr>
        <w:t>(Dzīvoklis)</w:t>
      </w:r>
    </w:p>
    <w:p w:rsidR="000507F7" w:rsidRPr="000507F7" w:rsidRDefault="000507F7" w:rsidP="000507F7">
      <w:pPr>
        <w:spacing w:after="0" w:line="240" w:lineRule="auto"/>
        <w:ind w:firstLine="720"/>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 xml:space="preserve">Pamatojoties uz likuma „Par pašvaldībām” 15.panta pirmās daļas 9.punktu </w:t>
      </w:r>
      <w:r w:rsidRPr="000507F7">
        <w:rPr>
          <w:rFonts w:ascii="Times New Roman" w:eastAsia="Times New Roman" w:hAnsi="Times New Roman" w:cs="Times New Roman"/>
          <w:i/>
          <w:sz w:val="24"/>
          <w:szCs w:val="24"/>
          <w:lang w:eastAsia="lv-LV"/>
        </w:rPr>
        <w:t>/pašvaldības pienākums ir sniegt palīdzību iedzīvotājiem dzīvokļa jautājumu risināšanā/</w:t>
      </w:r>
      <w:r w:rsidRPr="000507F7">
        <w:rPr>
          <w:rFonts w:ascii="Times New Roman" w:eastAsia="Times New Roman" w:hAnsi="Times New Roman" w:cs="Times New Roman"/>
          <w:sz w:val="24"/>
          <w:szCs w:val="24"/>
          <w:lang w:eastAsia="lv-LV"/>
        </w:rPr>
        <w:t xml:space="preserve"> un Tukuma novada ilgtspējīgas attīstības stratēģiju līdz 2033.gadam </w:t>
      </w:r>
      <w:r w:rsidRPr="000507F7">
        <w:rPr>
          <w:rFonts w:ascii="Times New Roman" w:eastAsia="Times New Roman" w:hAnsi="Times New Roman" w:cs="Times New Roman"/>
          <w:i/>
          <w:sz w:val="24"/>
          <w:szCs w:val="24"/>
          <w:lang w:eastAsia="lv-LV"/>
        </w:rPr>
        <w:t>/Tukuma pilsētā prioritāri attīstāmie virzieni ir industriālo teritoriju un mājokļu attīstība/</w:t>
      </w:r>
      <w:r w:rsidRPr="000507F7">
        <w:rPr>
          <w:rFonts w:ascii="Times New Roman" w:eastAsia="Times New Roman" w:hAnsi="Times New Roman" w:cs="Times New Roman"/>
          <w:sz w:val="24"/>
          <w:szCs w:val="24"/>
          <w:lang w:eastAsia="lv-LV"/>
        </w:rPr>
        <w:t xml:space="preserve"> :</w:t>
      </w:r>
    </w:p>
    <w:p w:rsidR="000507F7" w:rsidRPr="000507F7" w:rsidRDefault="000507F7" w:rsidP="000507F7">
      <w:pPr>
        <w:tabs>
          <w:tab w:val="left" w:pos="709"/>
        </w:tabs>
        <w:spacing w:after="0" w:line="240" w:lineRule="auto"/>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ab/>
        <w:t xml:space="preserve">1. Noteikt dzīvojamo telpu statusu telpām Meža ielā 4-43,Tukumā, Tukuma novadā. </w:t>
      </w:r>
    </w:p>
    <w:p w:rsidR="000507F7" w:rsidRDefault="000507F7" w:rsidP="000507F7">
      <w:pPr>
        <w:tabs>
          <w:tab w:val="left" w:pos="709"/>
        </w:tabs>
        <w:spacing w:after="0" w:line="240" w:lineRule="auto"/>
        <w:jc w:val="both"/>
        <w:rPr>
          <w:rFonts w:ascii="Times New Roman" w:eastAsia="Times New Roman" w:hAnsi="Times New Roman" w:cs="Times New Roman"/>
          <w:sz w:val="24"/>
          <w:szCs w:val="24"/>
          <w:lang w:eastAsia="lv-LV"/>
        </w:rPr>
      </w:pPr>
      <w:r w:rsidRPr="000507F7">
        <w:rPr>
          <w:rFonts w:ascii="Times New Roman" w:eastAsia="Times New Roman" w:hAnsi="Times New Roman" w:cs="Times New Roman"/>
          <w:sz w:val="24"/>
          <w:szCs w:val="24"/>
          <w:lang w:eastAsia="lv-LV"/>
        </w:rPr>
        <w:tab/>
        <w:t>2. Izīrēt dzīvojamo telpu atbilstoši Tukuma novada Domes 20.11.2014. saistošo noteikumu Nr.2 „Par Tukuma novada pašvaldības palīdzību dzīvokļa jautājumu risināšanā” prasībām.</w:t>
      </w:r>
    </w:p>
    <w:p w:rsidR="00194F31" w:rsidRPr="000507F7" w:rsidRDefault="00194F31" w:rsidP="000507F7">
      <w:pPr>
        <w:tabs>
          <w:tab w:val="left" w:pos="709"/>
        </w:tabs>
        <w:spacing w:after="0" w:line="240" w:lineRule="auto"/>
        <w:jc w:val="both"/>
        <w:rPr>
          <w:rFonts w:ascii="Times New Roman" w:eastAsia="Times New Roman" w:hAnsi="Times New Roman" w:cs="Times New Roman"/>
          <w:sz w:val="24"/>
          <w:szCs w:val="24"/>
          <w:lang w:eastAsia="lv-LV"/>
        </w:rPr>
      </w:pPr>
    </w:p>
    <w:p w:rsidR="000507F7" w:rsidRPr="000507F7" w:rsidRDefault="000507F7" w:rsidP="000507F7">
      <w:pPr>
        <w:spacing w:after="0" w:line="240" w:lineRule="auto"/>
        <w:ind w:firstLine="720"/>
        <w:jc w:val="both"/>
        <w:rPr>
          <w:rFonts w:ascii="Times New Roman" w:eastAsia="Times New Roman" w:hAnsi="Times New Roman" w:cs="Times New Roman"/>
          <w:i/>
          <w:sz w:val="24"/>
          <w:szCs w:val="20"/>
          <w:lang w:eastAsia="lv-LV"/>
        </w:rPr>
      </w:pPr>
      <w:r w:rsidRPr="000507F7">
        <w:rPr>
          <w:rFonts w:ascii="Times New Roman" w:eastAsia="Times New Roman" w:hAnsi="Times New Roman" w:cs="Times New Roman"/>
          <w:sz w:val="24"/>
          <w:szCs w:val="20"/>
          <w:u w:val="single"/>
          <w:lang w:eastAsia="lv-LV"/>
        </w:rPr>
        <w:t>3.variants</w:t>
      </w:r>
      <w:r w:rsidRPr="000507F7">
        <w:rPr>
          <w:rFonts w:ascii="Times New Roman" w:eastAsia="Times New Roman" w:hAnsi="Times New Roman" w:cs="Times New Roman"/>
          <w:i/>
          <w:sz w:val="24"/>
          <w:szCs w:val="20"/>
          <w:lang w:eastAsia="lv-LV"/>
        </w:rPr>
        <w:t>.(PII “Pasaciņa” struktūrvienība)</w:t>
      </w:r>
    </w:p>
    <w:p w:rsidR="000507F7" w:rsidRPr="000507F7" w:rsidRDefault="000507F7" w:rsidP="000507F7">
      <w:pPr>
        <w:spacing w:after="0" w:line="240" w:lineRule="auto"/>
        <w:ind w:firstLine="720"/>
        <w:jc w:val="both"/>
        <w:rPr>
          <w:rFonts w:ascii="Times New Roman" w:eastAsia="Times New Roman" w:hAnsi="Times New Roman" w:cs="Times New Roman"/>
          <w:i/>
          <w:sz w:val="24"/>
          <w:szCs w:val="24"/>
          <w:lang w:eastAsia="lv-LV"/>
        </w:rPr>
      </w:pPr>
      <w:r w:rsidRPr="000507F7">
        <w:rPr>
          <w:rFonts w:ascii="Times New Roman" w:eastAsia="Times New Roman" w:hAnsi="Times New Roman" w:cs="Times New Roman"/>
          <w:sz w:val="24"/>
          <w:szCs w:val="24"/>
          <w:lang w:eastAsia="lv-LV"/>
        </w:rPr>
        <w:t>Pamatojoties uz likuma „Par pašvaldībām” 15.panta pirmās daļas 4.punktu /</w:t>
      </w:r>
      <w:r w:rsidRPr="000507F7">
        <w:rPr>
          <w:rFonts w:ascii="Times New Roman" w:eastAsia="Times New Roman" w:hAnsi="Times New Roman" w:cs="Times New Roman"/>
          <w:i/>
          <w:sz w:val="24"/>
          <w:szCs w:val="24"/>
          <w:lang w:eastAsia="lv-LV"/>
        </w:rPr>
        <w:t>pašvaldības pienākums ir gādāt par iedzīvotāju izglītību/:</w:t>
      </w: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4"/>
          <w:lang w:eastAsia="lv-LV"/>
        </w:rPr>
        <w:t xml:space="preserve">1. </w:t>
      </w:r>
      <w:r w:rsidRPr="000507F7">
        <w:rPr>
          <w:rFonts w:ascii="Times New Roman" w:eastAsia="Times New Roman" w:hAnsi="Times New Roman" w:cs="Times New Roman"/>
          <w:sz w:val="24"/>
          <w:szCs w:val="20"/>
          <w:lang w:eastAsia="lv-LV"/>
        </w:rPr>
        <w:t>Izveidot pirmsskolas vecuma bērnu (dzimuši 2013.gadā) grupu kā pirmsskolas izglītības iestādes “Pasaciņa” struktūrvienību 12 bērniem.</w:t>
      </w: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2. Nodrošināt Telpu pielāgošanu, remontu un uzturēšanu (izmaksas – 2.pielikums).</w:t>
      </w: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p>
    <w:p w:rsidR="000507F7" w:rsidRPr="000507F7" w:rsidRDefault="000507F7" w:rsidP="000507F7">
      <w:pPr>
        <w:spacing w:after="0" w:line="240" w:lineRule="auto"/>
        <w:ind w:firstLine="720"/>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 xml:space="preserve">Lai nodrošinātu lietderīgu Telpu izmantošanu, pamatojoties uz likuma </w:t>
      </w:r>
      <w:r w:rsidRPr="000507F7">
        <w:rPr>
          <w:rFonts w:ascii="Times New Roman" w:eastAsia="Times New Roman" w:hAnsi="Times New Roman" w:cs="Times New Roman"/>
          <w:sz w:val="24"/>
          <w:szCs w:val="24"/>
        </w:rPr>
        <w:t>„</w:t>
      </w:r>
      <w:r w:rsidRPr="000507F7">
        <w:rPr>
          <w:rFonts w:ascii="Times New Roman" w:eastAsia="Times New Roman" w:hAnsi="Times New Roman" w:cs="Times New Roman"/>
          <w:sz w:val="24"/>
          <w:szCs w:val="20"/>
          <w:lang w:eastAsia="lv-LV"/>
        </w:rPr>
        <w:t xml:space="preserve">Par pašvaldībām” 15.panta pirmās daļas </w:t>
      </w:r>
      <w:r w:rsidRPr="000507F7">
        <w:rPr>
          <w:rFonts w:ascii="Times New Roman" w:eastAsia="Times New Roman" w:hAnsi="Times New Roman" w:cs="Times New Roman"/>
          <w:sz w:val="24"/>
          <w:szCs w:val="20"/>
          <w:highlight w:val="yellow"/>
          <w:lang w:eastAsia="lv-LV"/>
        </w:rPr>
        <w:t>4.punktu/7.punktu/9.punktu</w:t>
      </w:r>
      <w:r w:rsidRPr="000507F7">
        <w:rPr>
          <w:rFonts w:ascii="Times New Roman" w:eastAsia="Times New Roman" w:hAnsi="Times New Roman" w:cs="Times New Roman"/>
          <w:sz w:val="24"/>
          <w:szCs w:val="20"/>
          <w:lang w:eastAsia="lv-LV"/>
        </w:rPr>
        <w:t xml:space="preserve">: </w:t>
      </w:r>
    </w:p>
    <w:p w:rsidR="000507F7" w:rsidRPr="000507F7" w:rsidRDefault="000507F7" w:rsidP="000507F7">
      <w:pPr>
        <w:numPr>
          <w:ilvl w:val="0"/>
          <w:numId w:val="33"/>
        </w:numPr>
        <w:spacing w:after="0" w:line="240" w:lineRule="auto"/>
        <w:contextualSpacing/>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atbalstīt telpu Meža ielā 4-43, Tukumā, Tukuma novadā turpmākās izmantošanas …. variantu,</w:t>
      </w:r>
    </w:p>
    <w:p w:rsidR="000507F7" w:rsidRPr="000507F7" w:rsidRDefault="000507F7" w:rsidP="000507F7">
      <w:pPr>
        <w:numPr>
          <w:ilvl w:val="0"/>
          <w:numId w:val="33"/>
        </w:numPr>
        <w:spacing w:after="0" w:line="240" w:lineRule="auto"/>
        <w:contextualSpacing/>
        <w:jc w:val="both"/>
        <w:rPr>
          <w:rFonts w:ascii="Times New Roman" w:eastAsia="Times New Roman" w:hAnsi="Times New Roman" w:cs="Times New Roman"/>
          <w:sz w:val="24"/>
          <w:szCs w:val="20"/>
          <w:lang w:eastAsia="lv-LV"/>
        </w:rPr>
      </w:pPr>
      <w:r w:rsidRPr="000507F7">
        <w:rPr>
          <w:rFonts w:ascii="Times New Roman" w:eastAsia="Times New Roman" w:hAnsi="Times New Roman" w:cs="Times New Roman"/>
          <w:sz w:val="24"/>
          <w:szCs w:val="20"/>
          <w:lang w:eastAsia="lv-LV"/>
        </w:rPr>
        <w:t xml:space="preserve">uzdot ………….. </w:t>
      </w:r>
    </w:p>
    <w:p w:rsidR="00194F31" w:rsidRDefault="00194F31" w:rsidP="000507F7">
      <w:pPr>
        <w:spacing w:after="0" w:line="240" w:lineRule="auto"/>
        <w:jc w:val="both"/>
        <w:rPr>
          <w:rFonts w:ascii="Times New Roman" w:eastAsia="Times New Roman" w:hAnsi="Times New Roman" w:cs="Times New Roman"/>
          <w:sz w:val="24"/>
          <w:szCs w:val="20"/>
          <w:lang w:eastAsia="lv-LV"/>
        </w:rPr>
      </w:pPr>
    </w:p>
    <w:p w:rsidR="00194F31" w:rsidRDefault="00194F31" w:rsidP="000507F7">
      <w:pPr>
        <w:spacing w:after="0" w:line="240" w:lineRule="auto"/>
        <w:jc w:val="both"/>
        <w:rPr>
          <w:rFonts w:ascii="Times New Roman" w:eastAsia="Times New Roman" w:hAnsi="Times New Roman" w:cs="Times New Roman"/>
          <w:sz w:val="24"/>
          <w:szCs w:val="20"/>
          <w:lang w:eastAsia="lv-LV"/>
        </w:rPr>
      </w:pPr>
    </w:p>
    <w:p w:rsidR="00194F31" w:rsidRPr="00194F31" w:rsidRDefault="00194F31" w:rsidP="000507F7">
      <w:pPr>
        <w:spacing w:after="0" w:line="240" w:lineRule="auto"/>
        <w:jc w:val="both"/>
        <w:rPr>
          <w:rFonts w:ascii="Times New Roman" w:eastAsia="Times New Roman" w:hAnsi="Times New Roman" w:cs="Times New Roman"/>
          <w:sz w:val="24"/>
          <w:szCs w:val="20"/>
          <w:u w:val="single"/>
          <w:lang w:eastAsia="lv-LV"/>
        </w:rPr>
      </w:pPr>
      <w:r w:rsidRPr="00194F31">
        <w:rPr>
          <w:rFonts w:ascii="Times New Roman" w:eastAsia="Times New Roman" w:hAnsi="Times New Roman" w:cs="Times New Roman"/>
          <w:sz w:val="24"/>
          <w:szCs w:val="20"/>
          <w:u w:val="single"/>
          <w:lang w:eastAsia="lv-LV"/>
        </w:rPr>
        <w:t xml:space="preserve">Jurista piezīme: </w:t>
      </w:r>
    </w:p>
    <w:p w:rsidR="000507F7" w:rsidRDefault="00194F31" w:rsidP="000507F7">
      <w:pPr>
        <w:spacing w:after="0" w:line="240" w:lineRule="auto"/>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lastRenderedPageBreak/>
        <w:t>P.s. ar normatīvo aktu papildus pamatojumu tiks papildināts pēc viena varianta izvēlēšanās.</w:t>
      </w:r>
    </w:p>
    <w:p w:rsidR="00194F31" w:rsidRDefault="00194F31" w:rsidP="000507F7">
      <w:pPr>
        <w:spacing w:after="0" w:line="240" w:lineRule="auto"/>
        <w:jc w:val="both"/>
        <w:rPr>
          <w:rFonts w:ascii="Times New Roman" w:eastAsia="Times New Roman" w:hAnsi="Times New Roman" w:cs="Times New Roman"/>
          <w:sz w:val="24"/>
          <w:szCs w:val="20"/>
          <w:lang w:eastAsia="lv-LV"/>
        </w:rPr>
      </w:pPr>
    </w:p>
    <w:p w:rsidR="00194F31" w:rsidRPr="000507F7" w:rsidRDefault="00194F31" w:rsidP="000507F7">
      <w:pPr>
        <w:spacing w:after="0" w:line="240" w:lineRule="auto"/>
        <w:jc w:val="both"/>
        <w:rPr>
          <w:rFonts w:ascii="Times New Roman" w:eastAsia="Times New Roman" w:hAnsi="Times New Roman" w:cs="Times New Roman"/>
          <w:sz w:val="24"/>
          <w:szCs w:val="20"/>
          <w:lang w:eastAsia="lv-LV"/>
        </w:rPr>
      </w:pPr>
    </w:p>
    <w:p w:rsidR="000507F7" w:rsidRPr="000507F7" w:rsidRDefault="000507F7" w:rsidP="000507F7">
      <w:pPr>
        <w:spacing w:after="0" w:line="240" w:lineRule="auto"/>
        <w:ind w:right="98"/>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 xml:space="preserve">Nosūtīt: </w:t>
      </w:r>
    </w:p>
    <w:p w:rsidR="000507F7" w:rsidRPr="000507F7" w:rsidRDefault="000507F7" w:rsidP="000507F7">
      <w:pPr>
        <w:spacing w:after="0" w:line="240" w:lineRule="auto"/>
        <w:ind w:right="98"/>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 Administr</w:t>
      </w:r>
      <w:r>
        <w:rPr>
          <w:rFonts w:ascii="Times New Roman" w:eastAsia="Times New Roman" w:hAnsi="Times New Roman" w:cs="Times New Roman"/>
          <w:sz w:val="20"/>
          <w:szCs w:val="20"/>
          <w:lang w:eastAsia="lv-LV"/>
        </w:rPr>
        <w:t>.</w:t>
      </w:r>
      <w:r w:rsidRPr="000507F7">
        <w:rPr>
          <w:rFonts w:ascii="Times New Roman" w:eastAsia="Times New Roman" w:hAnsi="Times New Roman" w:cs="Times New Roman"/>
          <w:sz w:val="20"/>
          <w:szCs w:val="20"/>
          <w:lang w:eastAsia="lv-LV"/>
        </w:rPr>
        <w:t xml:space="preserve"> nod.</w:t>
      </w:r>
    </w:p>
    <w:p w:rsidR="000507F7" w:rsidRPr="000507F7" w:rsidRDefault="000507F7" w:rsidP="000507F7">
      <w:pPr>
        <w:spacing w:after="0" w:line="240" w:lineRule="auto"/>
        <w:ind w:right="98"/>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 Izgl. pārv.</w:t>
      </w:r>
    </w:p>
    <w:p w:rsidR="000507F7" w:rsidRPr="000507F7" w:rsidRDefault="000507F7" w:rsidP="000507F7">
      <w:pPr>
        <w:spacing w:after="0"/>
        <w:ind w:right="98"/>
        <w:rPr>
          <w:rFonts w:ascii="Times New Roman" w:eastAsia="Calibri" w:hAnsi="Times New Roman" w:cs="Times New Roman"/>
          <w:sz w:val="20"/>
        </w:rPr>
      </w:pPr>
      <w:r w:rsidRPr="000507F7">
        <w:rPr>
          <w:rFonts w:ascii="Times New Roman" w:eastAsia="Calibri" w:hAnsi="Times New Roman" w:cs="Times New Roman"/>
          <w:sz w:val="20"/>
        </w:rPr>
        <w:t>- p/a „Tukuma novada sociālais dienests”</w:t>
      </w:r>
    </w:p>
    <w:p w:rsidR="000507F7" w:rsidRPr="000507F7" w:rsidRDefault="000507F7" w:rsidP="000507F7">
      <w:pPr>
        <w:spacing w:after="0"/>
        <w:ind w:right="98"/>
        <w:rPr>
          <w:rFonts w:ascii="Times New Roman" w:eastAsia="Calibri" w:hAnsi="Times New Roman" w:cs="Times New Roman"/>
          <w:sz w:val="20"/>
        </w:rPr>
      </w:pPr>
      <w:r w:rsidRPr="000507F7">
        <w:rPr>
          <w:rFonts w:ascii="Times New Roman" w:eastAsia="Calibri" w:hAnsi="Times New Roman" w:cs="Times New Roman"/>
          <w:sz w:val="20"/>
        </w:rPr>
        <w:t>- Kom</w:t>
      </w:r>
      <w:r>
        <w:rPr>
          <w:rFonts w:ascii="Times New Roman" w:eastAsia="Calibri" w:hAnsi="Times New Roman" w:cs="Times New Roman"/>
          <w:sz w:val="20"/>
        </w:rPr>
        <w:t>.</w:t>
      </w:r>
      <w:r w:rsidRPr="000507F7">
        <w:rPr>
          <w:rFonts w:ascii="Times New Roman" w:eastAsia="Calibri" w:hAnsi="Times New Roman" w:cs="Times New Roman"/>
          <w:sz w:val="20"/>
        </w:rPr>
        <w:t xml:space="preserve"> nod.</w:t>
      </w:r>
    </w:p>
    <w:p w:rsidR="000507F7" w:rsidRPr="000507F7" w:rsidRDefault="000507F7" w:rsidP="000507F7">
      <w:pPr>
        <w:spacing w:after="0" w:line="240" w:lineRule="auto"/>
        <w:ind w:right="98"/>
        <w:rPr>
          <w:rFonts w:ascii="Times New Roman" w:eastAsia="Times New Roman" w:hAnsi="Times New Roman" w:cs="Times New Roman"/>
          <w:sz w:val="20"/>
          <w:szCs w:val="20"/>
          <w:lang w:eastAsia="lv-LV"/>
        </w:rPr>
      </w:pPr>
      <w:r w:rsidRPr="000507F7">
        <w:rPr>
          <w:rFonts w:ascii="Times New Roman" w:eastAsia="Times New Roman" w:hAnsi="Times New Roman" w:cs="Times New Roman"/>
          <w:sz w:val="20"/>
          <w:szCs w:val="20"/>
          <w:lang w:eastAsia="lv-LV"/>
        </w:rPr>
        <w:t>____________________________</w:t>
      </w:r>
    </w:p>
    <w:p w:rsidR="000507F7" w:rsidRDefault="000507F7" w:rsidP="00582190">
      <w:pPr>
        <w:spacing w:after="0" w:line="240" w:lineRule="auto"/>
        <w:ind w:right="96"/>
        <w:rPr>
          <w:rFonts w:ascii="Times New Roman" w:hAnsi="Times New Roman" w:cs="Times New Roman"/>
          <w:sz w:val="24"/>
          <w:szCs w:val="24"/>
        </w:rPr>
      </w:pPr>
      <w:r w:rsidRPr="000507F7">
        <w:rPr>
          <w:rFonts w:ascii="Times New Roman" w:eastAsia="Times New Roman" w:hAnsi="Times New Roman" w:cs="Times New Roman"/>
          <w:sz w:val="20"/>
          <w:szCs w:val="20"/>
          <w:lang w:eastAsia="lv-LV"/>
        </w:rPr>
        <w:t>Sagatavoja Izg</w:t>
      </w:r>
      <w:r>
        <w:rPr>
          <w:rFonts w:ascii="Times New Roman" w:eastAsia="Times New Roman" w:hAnsi="Times New Roman" w:cs="Times New Roman"/>
          <w:sz w:val="20"/>
          <w:szCs w:val="20"/>
          <w:lang w:eastAsia="lv-LV"/>
        </w:rPr>
        <w:t>.</w:t>
      </w:r>
      <w:r w:rsidRPr="000507F7">
        <w:rPr>
          <w:rFonts w:ascii="Times New Roman" w:eastAsia="Times New Roman" w:hAnsi="Times New Roman" w:cs="Times New Roman"/>
          <w:sz w:val="20"/>
          <w:szCs w:val="20"/>
          <w:lang w:eastAsia="lv-LV"/>
        </w:rPr>
        <w:t xml:space="preserve"> pārv (K.Logina), </w:t>
      </w:r>
      <w:r>
        <w:rPr>
          <w:rFonts w:ascii="Times New Roman" w:eastAsia="Times New Roman" w:hAnsi="Times New Roman" w:cs="Times New Roman"/>
          <w:sz w:val="20"/>
          <w:szCs w:val="20"/>
          <w:lang w:eastAsia="lv-LV"/>
        </w:rPr>
        <w:t>p/a</w:t>
      </w:r>
      <w:r w:rsidRPr="000507F7">
        <w:rPr>
          <w:rFonts w:ascii="Times New Roman" w:eastAsia="Times New Roman" w:hAnsi="Times New Roman" w:cs="Times New Roman"/>
          <w:sz w:val="20"/>
          <w:szCs w:val="20"/>
          <w:lang w:eastAsia="lv-LV"/>
        </w:rPr>
        <w:t xml:space="preserve"> „Tukuma novada sociālais dienests” (vadītāja I.Balgalve), saskaņots ar </w:t>
      </w:r>
      <w:r>
        <w:rPr>
          <w:rFonts w:ascii="Times New Roman" w:eastAsia="Times New Roman" w:hAnsi="Times New Roman" w:cs="Times New Roman"/>
          <w:sz w:val="20"/>
          <w:szCs w:val="20"/>
          <w:lang w:eastAsia="lv-LV"/>
        </w:rPr>
        <w:t>IP</w:t>
      </w:r>
      <w:r w:rsidRPr="000507F7">
        <w:rPr>
          <w:rFonts w:ascii="Times New Roman" w:eastAsia="Times New Roman" w:hAnsi="Times New Roman" w:cs="Times New Roman"/>
          <w:sz w:val="20"/>
          <w:szCs w:val="20"/>
          <w:lang w:eastAsia="lv-LV"/>
        </w:rPr>
        <w:t xml:space="preserve"> N.Reču</w:t>
      </w:r>
    </w:p>
    <w:p w:rsidR="00C52ABE" w:rsidRDefault="00C52ABE">
      <w:pPr>
        <w:rPr>
          <w:rFonts w:ascii="Times New Roman" w:hAnsi="Times New Roman" w:cs="Times New Roman"/>
          <w:sz w:val="24"/>
          <w:szCs w:val="24"/>
        </w:rPr>
      </w:pPr>
      <w:r>
        <w:rPr>
          <w:rFonts w:ascii="Times New Roman" w:hAnsi="Times New Roman" w:cs="Times New Roman"/>
          <w:sz w:val="24"/>
          <w:szCs w:val="24"/>
        </w:rPr>
        <w:br w:type="page"/>
      </w:r>
    </w:p>
    <w:p w:rsidR="007C600C" w:rsidRPr="00680655" w:rsidRDefault="007C600C" w:rsidP="007C600C">
      <w:pPr>
        <w:spacing w:after="0" w:line="240" w:lineRule="auto"/>
        <w:ind w:left="7200" w:firstLine="720"/>
        <w:rPr>
          <w:rFonts w:ascii="Times New Roman" w:eastAsia="Calibri" w:hAnsi="Times New Roman" w:cs="Times New Roman"/>
          <w:sz w:val="24"/>
          <w:szCs w:val="24"/>
        </w:rPr>
      </w:pPr>
      <w:r w:rsidRPr="00680655">
        <w:rPr>
          <w:rFonts w:ascii="Times New Roman" w:eastAsia="Calibri" w:hAnsi="Times New Roman" w:cs="Times New Roman"/>
          <w:sz w:val="24"/>
          <w:szCs w:val="24"/>
        </w:rPr>
        <w:lastRenderedPageBreak/>
        <w:t>Projekts</w:t>
      </w:r>
    </w:p>
    <w:p w:rsidR="007C600C" w:rsidRDefault="007C600C" w:rsidP="007C600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194F31">
        <w:rPr>
          <w:rFonts w:ascii="Times New Roman" w:eastAsia="Calibri" w:hAnsi="Times New Roman" w:cs="Times New Roman"/>
          <w:sz w:val="24"/>
          <w:szCs w:val="24"/>
        </w:rPr>
        <w:t>4</w:t>
      </w:r>
      <w:r w:rsidRPr="00680655">
        <w:rPr>
          <w:rFonts w:ascii="Times New Roman" w:eastAsia="Calibri" w:hAnsi="Times New Roman" w:cs="Times New Roman"/>
          <w:sz w:val="24"/>
          <w:szCs w:val="24"/>
        </w:rPr>
        <w:t>.§.</w:t>
      </w:r>
    </w:p>
    <w:p w:rsidR="007C600C" w:rsidRPr="00680655" w:rsidRDefault="007C600C" w:rsidP="007C600C">
      <w:pPr>
        <w:spacing w:after="0" w:line="240" w:lineRule="auto"/>
        <w:jc w:val="center"/>
        <w:rPr>
          <w:rFonts w:ascii="Times New Roman" w:eastAsia="Calibri" w:hAnsi="Times New Roman" w:cs="Times New Roman"/>
          <w:sz w:val="24"/>
          <w:szCs w:val="24"/>
        </w:rPr>
      </w:pPr>
    </w:p>
    <w:p w:rsidR="007C600C" w:rsidRPr="00680655" w:rsidRDefault="007C600C" w:rsidP="007C600C">
      <w:pPr>
        <w:spacing w:after="0" w:line="240" w:lineRule="auto"/>
        <w:rPr>
          <w:rFonts w:ascii="Times New Roman" w:eastAsia="Calibri" w:hAnsi="Times New Roman" w:cs="Times New Roman"/>
        </w:rPr>
      </w:pPr>
    </w:p>
    <w:p w:rsidR="007C600C" w:rsidRPr="00680655" w:rsidRDefault="007C600C" w:rsidP="007C600C">
      <w:pPr>
        <w:spacing w:after="0" w:line="240" w:lineRule="auto"/>
        <w:rPr>
          <w:rFonts w:ascii="Times New Roman" w:eastAsia="Calibri" w:hAnsi="Times New Roman" w:cs="Times New Roman"/>
          <w:b/>
          <w:sz w:val="24"/>
          <w:szCs w:val="24"/>
        </w:rPr>
      </w:pPr>
      <w:r w:rsidRPr="00680655">
        <w:rPr>
          <w:rFonts w:ascii="Times New Roman" w:eastAsia="Calibri" w:hAnsi="Times New Roman" w:cs="Times New Roman"/>
          <w:b/>
          <w:sz w:val="24"/>
          <w:szCs w:val="24"/>
        </w:rPr>
        <w:t xml:space="preserve">Par nekustamā īpašuma nodokļa pamatparāda </w:t>
      </w:r>
    </w:p>
    <w:p w:rsidR="007C600C" w:rsidRPr="00680655" w:rsidRDefault="007C600C" w:rsidP="007C600C">
      <w:pPr>
        <w:spacing w:after="0" w:line="240" w:lineRule="auto"/>
        <w:rPr>
          <w:rFonts w:ascii="Times New Roman" w:eastAsia="Calibri" w:hAnsi="Times New Roman" w:cs="Times New Roman"/>
          <w:b/>
          <w:sz w:val="24"/>
          <w:szCs w:val="24"/>
        </w:rPr>
      </w:pPr>
      <w:r w:rsidRPr="00680655">
        <w:rPr>
          <w:rFonts w:ascii="Times New Roman" w:eastAsia="Calibri" w:hAnsi="Times New Roman" w:cs="Times New Roman"/>
          <w:b/>
          <w:sz w:val="24"/>
          <w:szCs w:val="24"/>
        </w:rPr>
        <w:t>un nokavējuma naudas dzēšanu</w:t>
      </w:r>
    </w:p>
    <w:p w:rsidR="007C600C" w:rsidRDefault="007C600C" w:rsidP="007C600C">
      <w:pPr>
        <w:spacing w:after="0" w:line="240" w:lineRule="auto"/>
        <w:rPr>
          <w:rFonts w:ascii="Times New Roman" w:eastAsia="Calibri" w:hAnsi="Times New Roman" w:cs="Times New Roman"/>
          <w:sz w:val="24"/>
          <w:szCs w:val="24"/>
        </w:rPr>
      </w:pPr>
    </w:p>
    <w:p w:rsidR="007C600C" w:rsidRDefault="007C600C" w:rsidP="007C600C">
      <w:pPr>
        <w:spacing w:after="0" w:line="240" w:lineRule="auto"/>
        <w:rPr>
          <w:rFonts w:ascii="Times New Roman" w:eastAsia="Calibri" w:hAnsi="Times New Roman" w:cs="Times New Roman"/>
          <w:sz w:val="24"/>
          <w:szCs w:val="24"/>
        </w:rPr>
      </w:pPr>
    </w:p>
    <w:p w:rsidR="007C600C" w:rsidRPr="00680655" w:rsidRDefault="007C600C" w:rsidP="007C600C">
      <w:pPr>
        <w:spacing w:after="0" w:line="240" w:lineRule="auto"/>
        <w:rPr>
          <w:rFonts w:ascii="Times New Roman" w:eastAsia="Calibri" w:hAnsi="Times New Roman" w:cs="Times New Roman"/>
          <w:sz w:val="24"/>
          <w:szCs w:val="24"/>
        </w:rPr>
      </w:pPr>
    </w:p>
    <w:p w:rsidR="007C600C" w:rsidRPr="00680655" w:rsidRDefault="007C600C" w:rsidP="007C600C">
      <w:pPr>
        <w:spacing w:after="0" w:line="240" w:lineRule="auto"/>
        <w:rPr>
          <w:rFonts w:ascii="Times New Roman" w:eastAsia="Calibri" w:hAnsi="Times New Roman" w:cs="Times New Roman"/>
          <w:i/>
          <w:sz w:val="24"/>
          <w:szCs w:val="24"/>
        </w:rPr>
      </w:pPr>
      <w:r w:rsidRPr="00680655">
        <w:rPr>
          <w:rFonts w:ascii="Times New Roman" w:eastAsia="Calibri" w:hAnsi="Times New Roman" w:cs="Times New Roman"/>
          <w:i/>
          <w:sz w:val="24"/>
          <w:szCs w:val="24"/>
        </w:rPr>
        <w:t>Iesniegt izskatīšanai Domei šādu lēmuma projektu:</w:t>
      </w:r>
    </w:p>
    <w:p w:rsidR="007C600C" w:rsidRPr="00680655" w:rsidRDefault="007C600C" w:rsidP="007C600C">
      <w:pPr>
        <w:spacing w:after="0" w:line="240" w:lineRule="auto"/>
        <w:jc w:val="both"/>
        <w:rPr>
          <w:rFonts w:ascii="Times New Roman" w:eastAsia="Times New Roman" w:hAnsi="Times New Roman" w:cs="Times New Roman"/>
          <w:sz w:val="20"/>
          <w:szCs w:val="20"/>
          <w:lang w:eastAsia="lv-LV"/>
        </w:rPr>
      </w:pPr>
    </w:p>
    <w:p w:rsidR="007C600C" w:rsidRPr="00680655" w:rsidRDefault="007C600C" w:rsidP="007C600C">
      <w:pPr>
        <w:spacing w:after="0" w:line="240" w:lineRule="auto"/>
        <w:jc w:val="both"/>
        <w:rPr>
          <w:rFonts w:ascii="Times New Roman" w:eastAsia="Times New Roman" w:hAnsi="Times New Roman" w:cs="Times New Roman"/>
          <w:sz w:val="20"/>
          <w:szCs w:val="20"/>
          <w:lang w:eastAsia="lv-LV"/>
        </w:rPr>
      </w:pPr>
    </w:p>
    <w:p w:rsidR="007C600C" w:rsidRPr="00680655" w:rsidRDefault="007C600C" w:rsidP="007C600C">
      <w:pPr>
        <w:autoSpaceDE w:val="0"/>
        <w:autoSpaceDN w:val="0"/>
        <w:adjustRightInd w:val="0"/>
        <w:spacing w:after="0" w:line="240" w:lineRule="auto"/>
        <w:rPr>
          <w:rFonts w:ascii="Times New Roman" w:eastAsia="Calibri" w:hAnsi="Times New Roman" w:cs="Times New Roman"/>
          <w:color w:val="000000"/>
          <w:sz w:val="24"/>
          <w:szCs w:val="24"/>
        </w:rPr>
      </w:pPr>
    </w:p>
    <w:p w:rsidR="007C600C" w:rsidRPr="00680655" w:rsidRDefault="007C600C" w:rsidP="007C600C">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680655">
        <w:rPr>
          <w:rFonts w:ascii="Times New Roman" w:eastAsia="Calibri" w:hAnsi="Times New Roman" w:cs="Times New Roman"/>
          <w:color w:val="000000"/>
          <w:sz w:val="24"/>
          <w:szCs w:val="24"/>
        </w:rPr>
        <w:t xml:space="preserve">Saskaņā ar likuma „Par nodokļiem un nodevām” 25.panta trešo daļu pašvaldību budžetos ieskaitāmā nekustamā īpašuma nodokļa parādus, kā arī ar tiem saistītās nokavējuma naudas un soda naudas šā panta pirmajā daļā noteiktajos gadījumos dzēš attiecīgās pašvaldības.  </w:t>
      </w:r>
    </w:p>
    <w:p w:rsidR="007C600C" w:rsidRPr="00680655" w:rsidRDefault="007C600C" w:rsidP="007C600C">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680655">
        <w:rPr>
          <w:rFonts w:ascii="Times New Roman" w:eastAsia="Calibri" w:hAnsi="Times New Roman" w:cs="Times New Roman"/>
          <w:color w:val="000000"/>
          <w:sz w:val="24"/>
          <w:szCs w:val="24"/>
        </w:rPr>
        <w:t xml:space="preserve">Pamatojoties uz likuma „Par nodokļiem un nodevām” 25.panta pirmās daļas 3. punktu </w:t>
      </w:r>
      <w:r w:rsidRPr="00680655">
        <w:rPr>
          <w:rFonts w:ascii="Times New Roman" w:eastAsia="Calibri" w:hAnsi="Times New Roman" w:cs="Times New Roman"/>
          <w:i/>
          <w:color w:val="000000"/>
          <w:sz w:val="24"/>
          <w:szCs w:val="24"/>
        </w:rPr>
        <w:t>nekustamā īpašuma nodokļa parādu dzēš fiziskai personai – nodokļu maksātājam- viņa nāves gadījumā, ja nav iespējams no mantiniekiem piedzīt nodokļu parādus, kā arī ar tiem saistītās soda naudas un nokavējuma naudas</w:t>
      </w:r>
      <w:r w:rsidRPr="00680655">
        <w:rPr>
          <w:rFonts w:ascii="Times New Roman" w:eastAsia="Calibri" w:hAnsi="Times New Roman" w:cs="Times New Roman"/>
          <w:color w:val="000000"/>
          <w:sz w:val="24"/>
          <w:szCs w:val="24"/>
        </w:rPr>
        <w:t xml:space="preserve">, 25.panta pirmās daļas 4. punktu </w:t>
      </w:r>
      <w:r w:rsidRPr="00680655">
        <w:rPr>
          <w:rFonts w:ascii="Times New Roman" w:eastAsia="Calibri" w:hAnsi="Times New Roman" w:cs="Times New Roman"/>
          <w:i/>
          <w:color w:val="000000"/>
          <w:sz w:val="24"/>
          <w:szCs w:val="24"/>
        </w:rPr>
        <w:t>nodokļu parādu dzēš nodokļu maksātājam attiecībā uz bezstrīda kārtībā piedzenamiem nokavētiem nodokļu maksājumiem – ja lēmums par nokavēto nodokļu maksājumu piedziņu ir zaudējis spēku, t.i.</w:t>
      </w:r>
      <w:r>
        <w:rPr>
          <w:rFonts w:ascii="Times New Roman" w:eastAsia="Calibri" w:hAnsi="Times New Roman" w:cs="Times New Roman"/>
          <w:i/>
          <w:color w:val="000000"/>
          <w:sz w:val="24"/>
          <w:szCs w:val="24"/>
        </w:rPr>
        <w:t>,</w:t>
      </w:r>
      <w:r w:rsidRPr="00680655">
        <w:rPr>
          <w:rFonts w:ascii="Times New Roman" w:eastAsia="Calibri" w:hAnsi="Times New Roman" w:cs="Times New Roman"/>
          <w:i/>
          <w:color w:val="000000"/>
          <w:sz w:val="24"/>
          <w:szCs w:val="24"/>
        </w:rPr>
        <w:t xml:space="preserve"> ja trīs gadu laikā nav bijis iespējams lēmumu izpildīt</w:t>
      </w:r>
      <w:r w:rsidRPr="00680655">
        <w:rPr>
          <w:rFonts w:ascii="Times New Roman" w:eastAsia="Calibri" w:hAnsi="Times New Roman" w:cs="Times New Roman"/>
          <w:color w:val="000000"/>
          <w:sz w:val="24"/>
          <w:szCs w:val="24"/>
        </w:rPr>
        <w:t xml:space="preserve">, 25.panta pirmās daļas 5.punktu </w:t>
      </w:r>
      <w:r w:rsidRPr="00680655">
        <w:rPr>
          <w:rFonts w:ascii="Times New Roman" w:eastAsia="Calibri" w:hAnsi="Times New Roman" w:cs="Times New Roman"/>
          <w:i/>
          <w:color w:val="000000"/>
          <w:sz w:val="24"/>
          <w:szCs w:val="24"/>
        </w:rPr>
        <w:t>nodokļu parādu dzēš, ja nodokļa parāds ir mazāks par 15,- EUR un ja triju gadu laikā no maksājuma termiņa iestāšanās nav pieņemts lēmums par nokavēto nodokļu maksājumu piedziņu</w:t>
      </w:r>
      <w:r w:rsidRPr="00680655">
        <w:rPr>
          <w:rFonts w:ascii="Times New Roman" w:eastAsia="Calibri" w:hAnsi="Times New Roman" w:cs="Times New Roman"/>
          <w:color w:val="000000"/>
          <w:sz w:val="24"/>
          <w:szCs w:val="24"/>
        </w:rPr>
        <w:t xml:space="preserve"> un likuma „Par nekustamā īpašuma nodokli” 9.panta otro daļu </w:t>
      </w:r>
      <w:r w:rsidRPr="00680655">
        <w:rPr>
          <w:rFonts w:ascii="Times New Roman" w:eastAsia="Calibri" w:hAnsi="Times New Roman" w:cs="Times New Roman"/>
          <w:i/>
          <w:color w:val="000000"/>
          <w:sz w:val="24"/>
          <w:szCs w:val="24"/>
        </w:rPr>
        <w:t>pašvaldība izbeidz nekustamā īpašuma nodokļa parāda piespiedu piedziņu, ja piespiedu piedziņas izpildes termiņš pārsniedz septiņus gadus no nodokļa samaksas termiņa iestāšanās brīža</w:t>
      </w:r>
      <w:r w:rsidRPr="00680655">
        <w:rPr>
          <w:rFonts w:ascii="Times New Roman" w:eastAsia="Calibri" w:hAnsi="Times New Roman" w:cs="Times New Roman"/>
          <w:color w:val="000000"/>
          <w:sz w:val="24"/>
          <w:szCs w:val="24"/>
        </w:rPr>
        <w:t>:</w:t>
      </w:r>
    </w:p>
    <w:p w:rsidR="007C600C" w:rsidRPr="00680655" w:rsidRDefault="007C600C" w:rsidP="007C600C">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7C600C" w:rsidRPr="00680655" w:rsidRDefault="007C600C" w:rsidP="007C600C">
      <w:pPr>
        <w:spacing w:after="0" w:line="240" w:lineRule="auto"/>
        <w:ind w:firstLine="720"/>
        <w:jc w:val="both"/>
        <w:rPr>
          <w:rFonts w:ascii="Times New Roman" w:eastAsia="Times New Roman" w:hAnsi="Times New Roman" w:cs="Times New Roman"/>
          <w:sz w:val="24"/>
          <w:szCs w:val="24"/>
          <w:lang w:eastAsia="lv-LV"/>
        </w:rPr>
      </w:pPr>
      <w:r w:rsidRPr="00680655">
        <w:rPr>
          <w:rFonts w:ascii="Times New Roman" w:eastAsia="Times New Roman" w:hAnsi="Times New Roman" w:cs="Times New Roman"/>
          <w:sz w:val="24"/>
          <w:szCs w:val="24"/>
          <w:lang w:eastAsia="lv-LV"/>
        </w:rPr>
        <w:t>1.</w:t>
      </w:r>
      <w:r w:rsidRPr="003B713C">
        <w:rPr>
          <w:rFonts w:ascii="Times New Roman" w:eastAsia="Times New Roman" w:hAnsi="Times New Roman" w:cs="Times New Roman"/>
          <w:sz w:val="24"/>
          <w:szCs w:val="24"/>
          <w:lang w:eastAsia="lv-LV"/>
        </w:rPr>
        <w:t xml:space="preserve"> </w:t>
      </w:r>
      <w:r w:rsidRPr="00680655">
        <w:rPr>
          <w:rFonts w:ascii="Times New Roman" w:eastAsia="Times New Roman" w:hAnsi="Times New Roman" w:cs="Times New Roman"/>
          <w:sz w:val="24"/>
          <w:szCs w:val="24"/>
          <w:lang w:eastAsia="lv-LV"/>
        </w:rPr>
        <w:t xml:space="preserve">dzēst nekustamā īpašuma nodokļa parādu 674,23 </w:t>
      </w:r>
      <w:r w:rsidRPr="00680655">
        <w:rPr>
          <w:rFonts w:ascii="Times New Roman" w:eastAsia="Times New Roman" w:hAnsi="Times New Roman" w:cs="Times New Roman"/>
          <w:i/>
          <w:sz w:val="24"/>
          <w:szCs w:val="24"/>
          <w:lang w:eastAsia="lv-LV"/>
        </w:rPr>
        <w:t xml:space="preserve">euro </w:t>
      </w:r>
      <w:r w:rsidRPr="00680655">
        <w:rPr>
          <w:rFonts w:ascii="Times New Roman" w:eastAsia="Times New Roman" w:hAnsi="Times New Roman" w:cs="Times New Roman"/>
          <w:sz w:val="24"/>
          <w:szCs w:val="24"/>
          <w:lang w:eastAsia="lv-LV"/>
        </w:rPr>
        <w:t xml:space="preserve">(pamatparāds 384,09 </w:t>
      </w:r>
      <w:r w:rsidRPr="00680655">
        <w:rPr>
          <w:rFonts w:ascii="Times New Roman" w:eastAsia="Times New Roman" w:hAnsi="Times New Roman" w:cs="Times New Roman"/>
          <w:i/>
          <w:sz w:val="24"/>
          <w:szCs w:val="24"/>
          <w:lang w:eastAsia="lv-LV"/>
        </w:rPr>
        <w:t>euro</w:t>
      </w:r>
      <w:r w:rsidRPr="00680655">
        <w:rPr>
          <w:rFonts w:ascii="Times New Roman" w:eastAsia="Times New Roman" w:hAnsi="Times New Roman" w:cs="Times New Roman"/>
          <w:sz w:val="24"/>
          <w:szCs w:val="24"/>
          <w:lang w:eastAsia="lv-LV"/>
        </w:rPr>
        <w:t xml:space="preserve"> un nokavējuma nauda 290,14 </w:t>
      </w:r>
      <w:r w:rsidRPr="00680655">
        <w:rPr>
          <w:rFonts w:ascii="Times New Roman" w:eastAsia="Times New Roman" w:hAnsi="Times New Roman" w:cs="Times New Roman"/>
          <w:i/>
          <w:sz w:val="24"/>
          <w:szCs w:val="24"/>
          <w:lang w:eastAsia="lv-LV"/>
        </w:rPr>
        <w:t>euro</w:t>
      </w:r>
      <w:r w:rsidRPr="00680655">
        <w:rPr>
          <w:rFonts w:ascii="Times New Roman" w:eastAsia="Times New Roman" w:hAnsi="Times New Roman" w:cs="Times New Roman"/>
          <w:sz w:val="24"/>
          <w:szCs w:val="24"/>
          <w:lang w:eastAsia="lv-LV"/>
        </w:rPr>
        <w:t>) saskaņā ar pielik</w:t>
      </w:r>
      <w:r w:rsidRPr="003B713C">
        <w:rPr>
          <w:rFonts w:ascii="Times New Roman" w:eastAsia="Times New Roman" w:hAnsi="Times New Roman" w:cs="Times New Roman"/>
          <w:sz w:val="24"/>
          <w:szCs w:val="24"/>
          <w:lang w:eastAsia="lv-LV"/>
        </w:rPr>
        <w:t>umu,</w:t>
      </w:r>
    </w:p>
    <w:p w:rsidR="007C600C" w:rsidRPr="00680655" w:rsidRDefault="007C600C" w:rsidP="007C600C">
      <w:pPr>
        <w:spacing w:after="0" w:line="240" w:lineRule="auto"/>
        <w:ind w:firstLine="720"/>
        <w:jc w:val="both"/>
        <w:rPr>
          <w:rFonts w:ascii="Times New Roman" w:eastAsia="Times New Roman" w:hAnsi="Times New Roman" w:cs="Times New Roman"/>
          <w:sz w:val="24"/>
          <w:szCs w:val="24"/>
          <w:lang w:eastAsia="lv-LV"/>
        </w:rPr>
      </w:pPr>
      <w:r w:rsidRPr="00680655">
        <w:rPr>
          <w:rFonts w:ascii="Times New Roman" w:eastAsia="Times New Roman" w:hAnsi="Times New Roman" w:cs="Times New Roman"/>
          <w:sz w:val="24"/>
          <w:szCs w:val="24"/>
          <w:lang w:eastAsia="lv-LV"/>
        </w:rPr>
        <w:t>2.</w:t>
      </w:r>
      <w:r w:rsidRPr="003B713C">
        <w:rPr>
          <w:rFonts w:ascii="Times New Roman" w:eastAsia="Times New Roman" w:hAnsi="Times New Roman" w:cs="Times New Roman"/>
          <w:sz w:val="24"/>
          <w:szCs w:val="24"/>
          <w:lang w:eastAsia="lv-LV"/>
        </w:rPr>
        <w:t xml:space="preserve"> </w:t>
      </w:r>
      <w:r w:rsidRPr="00680655">
        <w:rPr>
          <w:rFonts w:ascii="Times New Roman" w:eastAsia="Times New Roman" w:hAnsi="Times New Roman" w:cs="Times New Roman"/>
          <w:sz w:val="24"/>
          <w:szCs w:val="24"/>
          <w:lang w:eastAsia="lv-LV"/>
        </w:rPr>
        <w:t>uzdot Īpašum</w:t>
      </w:r>
      <w:r w:rsidRPr="003B713C">
        <w:rPr>
          <w:rFonts w:ascii="Times New Roman" w:eastAsia="Times New Roman" w:hAnsi="Times New Roman" w:cs="Times New Roman"/>
          <w:sz w:val="24"/>
          <w:szCs w:val="24"/>
          <w:lang w:eastAsia="lv-LV"/>
        </w:rPr>
        <w:t>u</w:t>
      </w:r>
      <w:r w:rsidRPr="00680655">
        <w:rPr>
          <w:rFonts w:ascii="Times New Roman" w:eastAsia="Times New Roman" w:hAnsi="Times New Roman" w:cs="Times New Roman"/>
          <w:sz w:val="24"/>
          <w:szCs w:val="24"/>
          <w:lang w:eastAsia="lv-LV"/>
        </w:rPr>
        <w:t xml:space="preserve"> nodaļai un Finanšu nodaļai grāmatvedības uzskaitē dzēst nekustamā īpašuma nodokļa pamatparādu un nokavējuma naudu.</w:t>
      </w: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Default="007C600C" w:rsidP="007C600C">
      <w:pPr>
        <w:spacing w:after="0" w:line="240" w:lineRule="auto"/>
        <w:rPr>
          <w:rFonts w:ascii="Times New Roman" w:eastAsia="Times New Roman" w:hAnsi="Times New Roman" w:cs="Times New Roman"/>
          <w:sz w:val="20"/>
          <w:szCs w:val="20"/>
          <w:lang w:eastAsia="lv-LV"/>
        </w:rPr>
      </w:pPr>
    </w:p>
    <w:p w:rsidR="007C600C" w:rsidRPr="00680655" w:rsidRDefault="007C600C" w:rsidP="007C600C">
      <w:pPr>
        <w:spacing w:after="0" w:line="240" w:lineRule="auto"/>
        <w:rPr>
          <w:rFonts w:ascii="Times New Roman" w:eastAsia="Times New Roman" w:hAnsi="Times New Roman" w:cs="Times New Roman"/>
          <w:sz w:val="20"/>
          <w:szCs w:val="20"/>
          <w:lang w:eastAsia="lv-LV"/>
        </w:rPr>
      </w:pPr>
    </w:p>
    <w:p w:rsidR="007C600C" w:rsidRPr="00680655" w:rsidRDefault="007C600C" w:rsidP="007C600C">
      <w:pPr>
        <w:spacing w:after="0" w:line="240" w:lineRule="auto"/>
        <w:rPr>
          <w:rFonts w:ascii="Times New Roman" w:eastAsia="Times New Roman" w:hAnsi="Times New Roman" w:cs="Times New Roman"/>
          <w:sz w:val="20"/>
          <w:szCs w:val="20"/>
          <w:lang w:eastAsia="lv-LV"/>
        </w:rPr>
      </w:pPr>
    </w:p>
    <w:p w:rsidR="007C600C" w:rsidRPr="00680655" w:rsidRDefault="007C600C" w:rsidP="007C600C">
      <w:pPr>
        <w:spacing w:after="0" w:line="240" w:lineRule="auto"/>
        <w:rPr>
          <w:rFonts w:ascii="Times New Roman" w:eastAsia="Calibri" w:hAnsi="Times New Roman" w:cs="Times New Roman"/>
          <w:sz w:val="20"/>
          <w:szCs w:val="20"/>
        </w:rPr>
      </w:pPr>
      <w:r w:rsidRPr="00680655">
        <w:rPr>
          <w:rFonts w:ascii="Times New Roman" w:eastAsia="Calibri" w:hAnsi="Times New Roman" w:cs="Times New Roman"/>
          <w:sz w:val="20"/>
          <w:szCs w:val="20"/>
        </w:rPr>
        <w:t>Nosūtīt:</w:t>
      </w:r>
    </w:p>
    <w:p w:rsidR="007C600C" w:rsidRDefault="007C600C" w:rsidP="007C600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Pr="00680655">
        <w:rPr>
          <w:rFonts w:ascii="Times New Roman" w:eastAsia="Calibri" w:hAnsi="Times New Roman" w:cs="Times New Roman"/>
          <w:sz w:val="20"/>
          <w:szCs w:val="20"/>
        </w:rPr>
        <w:t xml:space="preserve">izrakstu kopējo </w:t>
      </w:r>
    </w:p>
    <w:p w:rsidR="007C600C" w:rsidRDefault="007C600C" w:rsidP="007C600C">
      <w:pPr>
        <w:spacing w:after="0" w:line="240" w:lineRule="auto"/>
        <w:rPr>
          <w:rFonts w:ascii="Times New Roman" w:eastAsia="Calibri" w:hAnsi="Times New Roman" w:cs="Times New Roman"/>
          <w:sz w:val="20"/>
          <w:szCs w:val="20"/>
        </w:rPr>
      </w:pPr>
      <w:r w:rsidRPr="00680655">
        <w:rPr>
          <w:rFonts w:ascii="Times New Roman" w:eastAsia="Calibri" w:hAnsi="Times New Roman" w:cs="Times New Roman"/>
          <w:sz w:val="20"/>
          <w:szCs w:val="20"/>
        </w:rPr>
        <w:t>- Īp</w:t>
      </w:r>
      <w:r>
        <w:rPr>
          <w:rFonts w:ascii="Times New Roman" w:eastAsia="Calibri" w:hAnsi="Times New Roman" w:cs="Times New Roman"/>
          <w:sz w:val="20"/>
          <w:szCs w:val="20"/>
        </w:rPr>
        <w:t>.</w:t>
      </w:r>
      <w:r w:rsidRPr="00680655">
        <w:rPr>
          <w:rFonts w:ascii="Times New Roman" w:eastAsia="Calibri" w:hAnsi="Times New Roman" w:cs="Times New Roman"/>
          <w:sz w:val="20"/>
          <w:szCs w:val="20"/>
        </w:rPr>
        <w:t xml:space="preserve"> nod</w:t>
      </w:r>
      <w:r>
        <w:rPr>
          <w:rFonts w:ascii="Times New Roman" w:eastAsia="Calibri" w:hAnsi="Times New Roman" w:cs="Times New Roman"/>
          <w:sz w:val="20"/>
          <w:szCs w:val="20"/>
        </w:rPr>
        <w:t>.</w:t>
      </w:r>
      <w:r w:rsidRPr="00680655">
        <w:rPr>
          <w:rFonts w:ascii="Times New Roman" w:eastAsia="Calibri" w:hAnsi="Times New Roman" w:cs="Times New Roman"/>
          <w:sz w:val="20"/>
          <w:szCs w:val="20"/>
        </w:rPr>
        <w:t xml:space="preserve"> (1.eks);</w:t>
      </w:r>
    </w:p>
    <w:p w:rsidR="007C600C" w:rsidRPr="00680655" w:rsidRDefault="007C600C" w:rsidP="007C600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-Fin.</w:t>
      </w:r>
      <w:r w:rsidRPr="00680655">
        <w:rPr>
          <w:rFonts w:ascii="Times New Roman" w:eastAsia="Calibri" w:hAnsi="Times New Roman" w:cs="Times New Roman"/>
          <w:sz w:val="20"/>
          <w:szCs w:val="20"/>
        </w:rPr>
        <w:t xml:space="preserve"> nod</w:t>
      </w:r>
      <w:r>
        <w:rPr>
          <w:rFonts w:ascii="Times New Roman" w:eastAsia="Calibri" w:hAnsi="Times New Roman" w:cs="Times New Roman"/>
          <w:sz w:val="20"/>
          <w:szCs w:val="20"/>
        </w:rPr>
        <w:t>.</w:t>
      </w:r>
      <w:r w:rsidRPr="00680655">
        <w:rPr>
          <w:rFonts w:ascii="Times New Roman" w:eastAsia="Calibri" w:hAnsi="Times New Roman" w:cs="Times New Roman"/>
          <w:sz w:val="20"/>
          <w:szCs w:val="20"/>
        </w:rPr>
        <w:t xml:space="preserve">  (1. eks)</w:t>
      </w:r>
    </w:p>
    <w:p w:rsidR="007C600C" w:rsidRDefault="007C600C" w:rsidP="007C600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__________________________________________________________________</w:t>
      </w:r>
    </w:p>
    <w:p w:rsidR="007C600C" w:rsidRPr="00680655" w:rsidRDefault="007C600C" w:rsidP="007C600C">
      <w:pPr>
        <w:spacing w:after="0" w:line="240" w:lineRule="auto"/>
        <w:rPr>
          <w:rFonts w:ascii="Times New Roman" w:eastAsia="Calibri" w:hAnsi="Times New Roman" w:cs="Times New Roman"/>
          <w:sz w:val="20"/>
          <w:szCs w:val="20"/>
        </w:rPr>
      </w:pPr>
      <w:r w:rsidRPr="00680655">
        <w:rPr>
          <w:rFonts w:ascii="Times New Roman" w:eastAsia="Calibri" w:hAnsi="Times New Roman" w:cs="Times New Roman"/>
          <w:sz w:val="20"/>
          <w:szCs w:val="20"/>
        </w:rPr>
        <w:t>Sagatavoja Īpašumu nodaļa (M.Zonenberga), saskaņots ar  nod. vadītāju V.Bērzāju</w:t>
      </w:r>
    </w:p>
    <w:p w:rsidR="007C600C" w:rsidRDefault="007C600C" w:rsidP="007C600C">
      <w:pPr>
        <w:rPr>
          <w:rFonts w:ascii="Times New Roman" w:eastAsia="Calibri" w:hAnsi="Times New Roman" w:cs="Times New Roman"/>
          <w:sz w:val="20"/>
          <w:szCs w:val="20"/>
        </w:rPr>
      </w:pPr>
    </w:p>
    <w:p w:rsidR="007C600C" w:rsidRDefault="007C600C" w:rsidP="007C600C">
      <w:pPr>
        <w:rPr>
          <w:rFonts w:ascii="Times New Roman" w:eastAsia="Calibri" w:hAnsi="Times New Roman" w:cs="Times New Roman"/>
          <w:sz w:val="20"/>
          <w:szCs w:val="20"/>
        </w:rPr>
      </w:pPr>
    </w:p>
    <w:p w:rsidR="007C600C" w:rsidRDefault="007C600C" w:rsidP="007C600C">
      <w:pPr>
        <w:rPr>
          <w:rFonts w:ascii="Times New Roman" w:eastAsia="Calibri" w:hAnsi="Times New Roman" w:cs="Times New Roman"/>
          <w:sz w:val="20"/>
          <w:szCs w:val="20"/>
        </w:rPr>
      </w:pPr>
    </w:p>
    <w:p w:rsidR="007C600C" w:rsidRDefault="007C600C" w:rsidP="007C600C">
      <w:pPr>
        <w:spacing w:after="0" w:line="240" w:lineRule="auto"/>
        <w:rPr>
          <w:rFonts w:ascii="Times New Roman" w:eastAsia="Calibri" w:hAnsi="Times New Roman" w:cs="Times New Roman"/>
          <w:sz w:val="20"/>
          <w:szCs w:val="20"/>
        </w:rPr>
      </w:pPr>
    </w:p>
    <w:p w:rsidR="007C600C" w:rsidRDefault="007C600C" w:rsidP="00EB07B7">
      <w:pPr>
        <w:spacing w:after="0" w:line="240" w:lineRule="auto"/>
        <w:rPr>
          <w:rFonts w:ascii="Times New Roman" w:eastAsia="Times New Roman" w:hAnsi="Times New Roman" w:cs="Times New Roman"/>
          <w:sz w:val="20"/>
          <w:szCs w:val="20"/>
          <w:lang w:eastAsia="lv-LV"/>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p>
    <w:p w:rsidR="007C600C" w:rsidRDefault="007C600C" w:rsidP="007C600C">
      <w:pPr>
        <w:rPr>
          <w:rFonts w:ascii="Times New Roman" w:eastAsia="Times New Roman" w:hAnsi="Times New Roman" w:cs="Times New Roman"/>
          <w:sz w:val="20"/>
          <w:szCs w:val="20"/>
          <w:lang w:eastAsia="lv-LV"/>
        </w:rPr>
      </w:pPr>
    </w:p>
    <w:p w:rsidR="007C600C" w:rsidRDefault="007C600C" w:rsidP="007C600C">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7C600C" w:rsidRDefault="007C600C" w:rsidP="007C600C">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7C600C" w:rsidRDefault="007C600C" w:rsidP="007C600C">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pPr>
    </w:p>
    <w:p w:rsidR="007C600C" w:rsidRDefault="007C600C" w:rsidP="007C600C">
      <w:pPr>
        <w:suppressAutoHyphens/>
        <w:autoSpaceDN w:val="0"/>
        <w:spacing w:after="0" w:line="240" w:lineRule="auto"/>
        <w:ind w:right="282"/>
        <w:jc w:val="right"/>
        <w:textAlignment w:val="baseline"/>
        <w:rPr>
          <w:rFonts w:ascii="Times New Roman" w:eastAsia="Times New Roman" w:hAnsi="Times New Roman" w:cs="Times New Roman"/>
          <w:sz w:val="20"/>
          <w:szCs w:val="20"/>
          <w:lang w:eastAsia="lv-LV"/>
        </w:rPr>
        <w:sectPr w:rsidR="007C600C" w:rsidSect="00EB07B7">
          <w:footerReference w:type="default" r:id="rId34"/>
          <w:pgSz w:w="11906" w:h="16838"/>
          <w:pgMar w:top="851" w:right="1701" w:bottom="1134" w:left="567" w:header="709" w:footer="709" w:gutter="0"/>
          <w:cols w:space="708"/>
          <w:docGrid w:linePitch="360"/>
        </w:sectPr>
      </w:pPr>
    </w:p>
    <w:p w:rsidR="007C600C" w:rsidRDefault="007C600C" w:rsidP="007C600C">
      <w:pPr>
        <w:keepNext/>
        <w:spacing w:after="0" w:line="240" w:lineRule="auto"/>
        <w:ind w:right="-341"/>
        <w:jc w:val="both"/>
        <w:outlineLvl w:val="0"/>
        <w:rPr>
          <w:rFonts w:ascii="Times New Roman" w:eastAsia="Times New Roman" w:hAnsi="Times New Roman" w:cs="Times New Roman"/>
          <w:b/>
          <w:sz w:val="24"/>
          <w:szCs w:val="24"/>
        </w:rPr>
      </w:pPr>
    </w:p>
    <w:p w:rsidR="007C600C" w:rsidRDefault="007C600C" w:rsidP="007C600C">
      <w:pPr>
        <w:keepNext/>
        <w:spacing w:after="0" w:line="240" w:lineRule="auto"/>
        <w:ind w:right="-341"/>
        <w:jc w:val="both"/>
        <w:outlineLvl w:val="0"/>
        <w:rPr>
          <w:rFonts w:ascii="Times New Roman" w:eastAsia="Times New Roman" w:hAnsi="Times New Roman" w:cs="Times New Roman"/>
          <w:b/>
          <w:sz w:val="24"/>
          <w:szCs w:val="24"/>
        </w:rPr>
      </w:pPr>
    </w:p>
    <w:p w:rsidR="007C600C" w:rsidRDefault="007C600C">
      <w:pPr>
        <w:rPr>
          <w:rFonts w:ascii="Times New Roman" w:hAnsi="Times New Roman" w:cs="Times New Roman"/>
          <w:sz w:val="24"/>
          <w:szCs w:val="24"/>
        </w:rPr>
      </w:pPr>
      <w:bookmarkStart w:id="3" w:name="_GoBack"/>
      <w:bookmarkEnd w:id="3"/>
    </w:p>
    <w:p w:rsidR="00EA3D3B" w:rsidRPr="00E73387" w:rsidRDefault="007C600C" w:rsidP="00E73387">
      <w:pPr>
        <w:jc w:val="center"/>
        <w:rPr>
          <w:rFonts w:ascii="Times New Roman" w:hAnsi="Times New Roman" w:cs="Times New Roman"/>
          <w:sz w:val="24"/>
          <w:szCs w:val="24"/>
        </w:rPr>
      </w:pPr>
      <w:r>
        <w:rPr>
          <w:rFonts w:ascii="Times New Roman" w:hAnsi="Times New Roman" w:cs="Times New Roman"/>
          <w:sz w:val="24"/>
          <w:szCs w:val="24"/>
        </w:rPr>
        <w:t>2</w:t>
      </w:r>
      <w:r w:rsidR="00847D1E">
        <w:rPr>
          <w:rFonts w:ascii="Times New Roman" w:hAnsi="Times New Roman" w:cs="Times New Roman"/>
          <w:sz w:val="24"/>
          <w:szCs w:val="24"/>
        </w:rPr>
        <w:t>6</w:t>
      </w:r>
      <w:r>
        <w:rPr>
          <w:rFonts w:ascii="Times New Roman" w:hAnsi="Times New Roman" w:cs="Times New Roman"/>
          <w:sz w:val="24"/>
          <w:szCs w:val="24"/>
        </w:rPr>
        <w:t>.</w:t>
      </w:r>
      <w:r w:rsidR="00E73387" w:rsidRPr="00E73387">
        <w:rPr>
          <w:rFonts w:ascii="Times New Roman" w:hAnsi="Times New Roman" w:cs="Times New Roman"/>
          <w:sz w:val="24"/>
          <w:szCs w:val="24"/>
        </w:rPr>
        <w:t>§.</w:t>
      </w:r>
    </w:p>
    <w:p w:rsidR="00E73387" w:rsidRPr="00E73387" w:rsidRDefault="00E73387" w:rsidP="00E73387">
      <w:pPr>
        <w:spacing w:after="0" w:line="240" w:lineRule="auto"/>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right="-3"/>
        <w:jc w:val="both"/>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 xml:space="preserve">Par saistošo noteikumu „Par grozījumiem Tukuma </w:t>
      </w:r>
    </w:p>
    <w:p w:rsidR="00E73387" w:rsidRPr="00E73387" w:rsidRDefault="00E73387" w:rsidP="00E73387">
      <w:pPr>
        <w:spacing w:after="0" w:line="240" w:lineRule="auto"/>
        <w:ind w:right="-3"/>
        <w:jc w:val="both"/>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 xml:space="preserve">novada Domes 29.01.2015. saistošajos noteikumos </w:t>
      </w:r>
    </w:p>
    <w:p w:rsidR="00E73387" w:rsidRPr="00E73387" w:rsidRDefault="00E73387" w:rsidP="00E73387">
      <w:pPr>
        <w:spacing w:after="0" w:line="240" w:lineRule="auto"/>
        <w:ind w:right="-3"/>
        <w:jc w:val="both"/>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 xml:space="preserve">Nr.1 „Par Tukuma novada pašvaldības 2015.gada </w:t>
      </w:r>
    </w:p>
    <w:p w:rsidR="00E73387" w:rsidRPr="00E73387" w:rsidRDefault="00E73387" w:rsidP="00E73387">
      <w:pPr>
        <w:spacing w:after="0" w:line="240" w:lineRule="auto"/>
        <w:ind w:right="-3"/>
        <w:jc w:val="both"/>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pamatbudžetu un speciālo budžetu” apstiprināšanu</w:t>
      </w:r>
    </w:p>
    <w:p w:rsidR="00E73387" w:rsidRPr="00E73387" w:rsidRDefault="00E73387" w:rsidP="00E73387">
      <w:pPr>
        <w:spacing w:after="0" w:line="240" w:lineRule="auto"/>
        <w:ind w:right="5"/>
        <w:rPr>
          <w:rFonts w:ascii="Times New Roman" w:eastAsia="Times New Roman" w:hAnsi="Times New Roman" w:cs="Times New Roman"/>
          <w:i/>
          <w:sz w:val="24"/>
          <w:szCs w:val="24"/>
          <w:lang w:eastAsia="lv-LV"/>
        </w:rPr>
      </w:pPr>
    </w:p>
    <w:p w:rsidR="00E73387" w:rsidRPr="00E73387" w:rsidRDefault="00E73387" w:rsidP="00E73387">
      <w:pPr>
        <w:spacing w:after="0" w:line="240" w:lineRule="auto"/>
        <w:ind w:right="5"/>
        <w:rPr>
          <w:rFonts w:ascii="Times New Roman" w:eastAsia="Times New Roman" w:hAnsi="Times New Roman" w:cs="Times New Roman"/>
          <w:i/>
          <w:sz w:val="24"/>
          <w:szCs w:val="24"/>
          <w:lang w:eastAsia="lv-LV"/>
        </w:rPr>
      </w:pPr>
    </w:p>
    <w:p w:rsidR="00E73387" w:rsidRPr="00E73387" w:rsidRDefault="00E73387" w:rsidP="00E73387">
      <w:pPr>
        <w:spacing w:after="0" w:line="240" w:lineRule="auto"/>
        <w:ind w:right="5"/>
        <w:rPr>
          <w:rFonts w:ascii="Times New Roman" w:eastAsia="Times New Roman" w:hAnsi="Times New Roman" w:cs="Times New Roman"/>
          <w:i/>
          <w:sz w:val="24"/>
          <w:szCs w:val="24"/>
          <w:lang w:eastAsia="lv-LV"/>
        </w:rPr>
      </w:pPr>
    </w:p>
    <w:p w:rsidR="00E73387" w:rsidRPr="00E73387" w:rsidRDefault="00E73387" w:rsidP="00E73387">
      <w:pPr>
        <w:spacing w:after="0" w:line="240" w:lineRule="auto"/>
        <w:ind w:right="5"/>
        <w:rPr>
          <w:rFonts w:ascii="Times New Roman" w:eastAsia="Times New Roman" w:hAnsi="Times New Roman" w:cs="Times New Roman"/>
          <w:i/>
          <w:sz w:val="24"/>
          <w:szCs w:val="24"/>
          <w:lang w:eastAsia="lv-LV"/>
        </w:rPr>
      </w:pPr>
      <w:r w:rsidRPr="00E73387">
        <w:rPr>
          <w:rFonts w:ascii="Times New Roman" w:eastAsia="Times New Roman" w:hAnsi="Times New Roman" w:cs="Times New Roman"/>
          <w:i/>
          <w:sz w:val="24"/>
          <w:szCs w:val="24"/>
          <w:lang w:eastAsia="lv-LV"/>
        </w:rPr>
        <w:t>Iesniegt izskatīšanai Domei šādu lēmuma projektu</w:t>
      </w:r>
    </w:p>
    <w:p w:rsidR="00E73387" w:rsidRPr="00E73387" w:rsidRDefault="00E73387" w:rsidP="00E73387">
      <w:pPr>
        <w:spacing w:after="0" w:line="240" w:lineRule="auto"/>
        <w:ind w:right="-3"/>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right="-3"/>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right="-3"/>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right="-3" w:firstLine="720"/>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1. Pamatojoties uz likuma „Par pašvaldībām” 21.panta pirmās daļas 2.punktu, apstiprināt Tukuma novada Domes saistošos noteikumus Nr.25 „Par grozījumiem Tukuma novada Domes 29.01.2015. saistošajos noteikumos Nr.1 „Par Tukuma novada pašvaldības 2015.gada pamatbudžetu un speciālo budžetu”” (pievienoti). </w:t>
      </w:r>
    </w:p>
    <w:p w:rsidR="00E73387" w:rsidRPr="00E73387" w:rsidRDefault="00E73387" w:rsidP="00E73387">
      <w:pPr>
        <w:spacing w:after="0" w:line="240" w:lineRule="auto"/>
        <w:ind w:right="-3"/>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right="-3" w:firstLine="720"/>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 Tukuma novada Domes saistošos noteikumus Nr.25 “Par grozījumiem Tukuma novada Domes 29.01.2015. saistošajos noteikumos Nr.1 “Par Tukuma novada pašvaldības 2015. gada pamatbudžetu un speciālo budžetu” triju darba dienu laikā pēc to parakstīšanas nosūtīt Vides aizsardzības un reģionālās attīstības ministrijai</w:t>
      </w:r>
      <w:r w:rsidR="00847D1E">
        <w:rPr>
          <w:rFonts w:ascii="Times New Roman" w:eastAsia="Times New Roman" w:hAnsi="Times New Roman" w:cs="Times New Roman"/>
          <w:sz w:val="24"/>
          <w:szCs w:val="24"/>
          <w:lang w:eastAsia="lv-LV"/>
        </w:rPr>
        <w:t xml:space="preserve"> zināšanai</w:t>
      </w:r>
      <w:r w:rsidRPr="00E73387">
        <w:rPr>
          <w:rFonts w:ascii="Times New Roman" w:eastAsia="Times New Roman" w:hAnsi="Times New Roman" w:cs="Times New Roman"/>
          <w:sz w:val="24"/>
          <w:szCs w:val="24"/>
          <w:lang w:eastAsia="lv-LV"/>
        </w:rPr>
        <w:t xml:space="preserve"> elektroniskā veidā, parakstītu ar drošu elektronisko parakstu, kas satur laika zīmogu.</w:t>
      </w: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ind w:left="851" w:hanging="899"/>
        <w:jc w:val="both"/>
        <w:rPr>
          <w:rFonts w:ascii="Times New Roman" w:eastAsia="Times New Roman" w:hAnsi="Times New Roman" w:cs="Times New Roman"/>
          <w:sz w:val="20"/>
          <w:szCs w:val="20"/>
          <w:lang w:eastAsia="lv-LV"/>
        </w:rPr>
      </w:pPr>
    </w:p>
    <w:p w:rsidR="00E73387" w:rsidRPr="00E73387" w:rsidRDefault="00E73387" w:rsidP="00E73387">
      <w:pPr>
        <w:spacing w:after="0" w:line="240" w:lineRule="auto"/>
        <w:ind w:left="851" w:hanging="899"/>
        <w:jc w:val="both"/>
        <w:rPr>
          <w:rFonts w:ascii="Times New Roman" w:eastAsia="Times New Roman" w:hAnsi="Times New Roman" w:cs="Times New Roman"/>
          <w:sz w:val="20"/>
          <w:szCs w:val="20"/>
          <w:lang w:eastAsia="lv-LV"/>
        </w:rPr>
      </w:pPr>
    </w:p>
    <w:p w:rsidR="00E73387" w:rsidRPr="00E73387" w:rsidRDefault="00E73387" w:rsidP="00E73387">
      <w:pPr>
        <w:spacing w:after="0" w:line="240" w:lineRule="auto"/>
        <w:jc w:val="both"/>
        <w:rPr>
          <w:rFonts w:ascii="Times New Roman" w:eastAsia="Times New Roman" w:hAnsi="Times New Roman" w:cs="Times New Roman"/>
          <w:sz w:val="20"/>
          <w:szCs w:val="20"/>
          <w:lang w:eastAsia="lv-LV"/>
        </w:rPr>
      </w:pP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Nosūtīt:</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 VARAM (el.)</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-Fin. nod.</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-Administratīvās. nod. 2x</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-izraksti</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____________________________________</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lastRenderedPageBreak/>
        <w:t xml:space="preserve">Sagatavoja Finanšu nod. L.Dzalbe, I.Kristberga </w:t>
      </w:r>
    </w:p>
    <w:p w:rsidR="00E73387" w:rsidRPr="00E73387" w:rsidRDefault="00E73387" w:rsidP="00E73387">
      <w:pPr>
        <w:spacing w:after="0" w:line="240" w:lineRule="auto"/>
        <w:ind w:right="-766"/>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p>
    <w:p w:rsidR="00E73387" w:rsidRPr="00E73387" w:rsidRDefault="00E73387" w:rsidP="00E73387">
      <w:pPr>
        <w:spacing w:after="0" w:line="240" w:lineRule="auto"/>
        <w:ind w:left="5760" w:right="-766" w:firstLine="720"/>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br w:type="page"/>
      </w:r>
      <w:r w:rsidRPr="00E73387">
        <w:rPr>
          <w:rFonts w:ascii="Times New Roman" w:eastAsia="Times New Roman" w:hAnsi="Times New Roman" w:cs="Times New Roman"/>
          <w:sz w:val="20"/>
          <w:szCs w:val="20"/>
          <w:lang w:eastAsia="lv-LV"/>
        </w:rPr>
        <w:lastRenderedPageBreak/>
        <w:t>APSTIPRINĀTI</w:t>
      </w:r>
    </w:p>
    <w:p w:rsidR="00E73387" w:rsidRPr="00E73387" w:rsidRDefault="00E73387" w:rsidP="00E73387">
      <w:pPr>
        <w:spacing w:after="0" w:line="240" w:lineRule="auto"/>
        <w:jc w:val="both"/>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t>ar Tukuma novada Domes</w:t>
      </w:r>
      <w:r>
        <w:rPr>
          <w:rFonts w:ascii="Times New Roman" w:eastAsia="Times New Roman" w:hAnsi="Times New Roman" w:cs="Times New Roman"/>
          <w:sz w:val="20"/>
          <w:szCs w:val="20"/>
          <w:lang w:eastAsia="lv-LV"/>
        </w:rPr>
        <w:t xml:space="preserve"> ..11.2015.</w:t>
      </w:r>
      <w:r w:rsidRPr="00E73387">
        <w:rPr>
          <w:rFonts w:ascii="Times New Roman" w:eastAsia="Times New Roman" w:hAnsi="Times New Roman" w:cs="Times New Roman"/>
          <w:sz w:val="20"/>
          <w:szCs w:val="20"/>
          <w:lang w:eastAsia="lv-LV"/>
        </w:rPr>
        <w:t xml:space="preserve"> </w:t>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r>
      <w:r w:rsidRPr="00E73387">
        <w:rPr>
          <w:rFonts w:ascii="Times New Roman" w:eastAsia="Times New Roman" w:hAnsi="Times New Roman" w:cs="Times New Roman"/>
          <w:sz w:val="20"/>
          <w:szCs w:val="20"/>
          <w:lang w:eastAsia="lv-LV"/>
        </w:rPr>
        <w:tab/>
        <w:t>lēmumu (prot.Nr.</w:t>
      </w:r>
      <w:r>
        <w:rPr>
          <w:rFonts w:ascii="Times New Roman" w:eastAsia="Times New Roman" w:hAnsi="Times New Roman" w:cs="Times New Roman"/>
          <w:sz w:val="20"/>
          <w:szCs w:val="20"/>
          <w:lang w:eastAsia="lv-LV"/>
        </w:rPr>
        <w:t>..</w:t>
      </w:r>
      <w:r w:rsidRPr="00E73387">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w:t>
      </w:r>
      <w:r w:rsidRPr="00E73387">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w:t>
      </w:r>
      <w:r w:rsidRPr="00E73387">
        <w:rPr>
          <w:rFonts w:ascii="Times New Roman" w:eastAsia="Times New Roman" w:hAnsi="Times New Roman" w:cs="Times New Roman"/>
          <w:sz w:val="20"/>
          <w:szCs w:val="20"/>
          <w:lang w:eastAsia="lv-LV"/>
        </w:rPr>
        <w:t>.)</w:t>
      </w:r>
    </w:p>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SAISTOŠIE NOTEIKUMI</w:t>
      </w:r>
    </w:p>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Tukumā</w:t>
      </w:r>
    </w:p>
    <w:p w:rsidR="00E73387" w:rsidRPr="00E73387" w:rsidRDefault="00E73387" w:rsidP="00E73387">
      <w:pPr>
        <w:spacing w:after="0" w:line="240" w:lineRule="auto"/>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2015.gada ....novembrī</w:t>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sz w:val="24"/>
          <w:szCs w:val="24"/>
          <w:lang w:eastAsia="lv-LV"/>
        </w:rPr>
        <w:tab/>
        <w:t>Nr......</w:t>
      </w:r>
    </w:p>
    <w:p w:rsidR="00E73387" w:rsidRPr="00E73387" w:rsidRDefault="00E73387" w:rsidP="00E73387">
      <w:pPr>
        <w:spacing w:after="0" w:line="240" w:lineRule="auto"/>
        <w:jc w:val="right"/>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(prot.Nr...,..§.)</w:t>
      </w: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 xml:space="preserve">Par grozījumiem Tukuma novada Domes </w:t>
      </w: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29.01.2015. saistošajos noteikumos Nr.1</w:t>
      </w:r>
    </w:p>
    <w:p w:rsidR="00E73387" w:rsidRPr="00E73387" w:rsidRDefault="00E73387" w:rsidP="00E73387">
      <w:pPr>
        <w:spacing w:after="0" w:line="240" w:lineRule="auto"/>
        <w:jc w:val="both"/>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 xml:space="preserve">„Par Tukuma novada pašvaldības 2015.gada </w:t>
      </w:r>
    </w:p>
    <w:p w:rsidR="00E73387" w:rsidRPr="00E73387" w:rsidRDefault="00E73387" w:rsidP="00E73387">
      <w:pPr>
        <w:spacing w:after="0" w:line="240" w:lineRule="auto"/>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b/>
          <w:bCs/>
          <w:sz w:val="24"/>
          <w:szCs w:val="24"/>
          <w:lang w:eastAsia="lv-LV"/>
        </w:rPr>
        <w:t>pamatbudžetu un speciālo budžetu”</w:t>
      </w:r>
    </w:p>
    <w:p w:rsidR="00E73387" w:rsidRPr="00E73387" w:rsidRDefault="00E73387" w:rsidP="00E73387">
      <w:pPr>
        <w:spacing w:after="0" w:line="240" w:lineRule="auto"/>
        <w:jc w:val="both"/>
        <w:rPr>
          <w:rFonts w:ascii="Times New Roman" w:eastAsia="Times New Roman" w:hAnsi="Times New Roman" w:cs="Times New Roman"/>
          <w:sz w:val="20"/>
          <w:szCs w:val="20"/>
          <w:lang w:eastAsia="lv-LV"/>
        </w:rPr>
      </w:pPr>
    </w:p>
    <w:p w:rsidR="00E73387" w:rsidRPr="00E73387" w:rsidRDefault="00E73387" w:rsidP="00E73387">
      <w:pPr>
        <w:spacing w:after="0" w:line="240" w:lineRule="auto"/>
        <w:ind w:left="6480"/>
        <w:jc w:val="both"/>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Izdoti saskaņā ar likuma „Par pašvaldībām” 21.p</w:t>
      </w:r>
      <w:r w:rsidR="00847D1E">
        <w:rPr>
          <w:rFonts w:ascii="Times New Roman" w:eastAsia="Times New Roman" w:hAnsi="Times New Roman" w:cs="Times New Roman"/>
          <w:sz w:val="20"/>
          <w:szCs w:val="20"/>
          <w:lang w:eastAsia="lv-LV"/>
        </w:rPr>
        <w:t>anta pirmās daļas 2.punktu</w:t>
      </w:r>
      <w:r w:rsidRPr="00E73387">
        <w:rPr>
          <w:rFonts w:ascii="Times New Roman" w:eastAsia="Times New Roman" w:hAnsi="Times New Roman" w:cs="Times New Roman"/>
          <w:sz w:val="20"/>
          <w:szCs w:val="20"/>
          <w:lang w:eastAsia="lv-LV"/>
        </w:rPr>
        <w:t xml:space="preserve"> un likumu „Par pašvaldību budžetiem”</w:t>
      </w:r>
    </w:p>
    <w:p w:rsidR="00E73387" w:rsidRPr="00E73387" w:rsidRDefault="00E73387" w:rsidP="00E73387">
      <w:pPr>
        <w:spacing w:after="0" w:line="240" w:lineRule="auto"/>
        <w:rPr>
          <w:rFonts w:ascii="Times New Roman" w:eastAsia="Times New Roman" w:hAnsi="Times New Roman" w:cs="Times New Roman"/>
          <w:sz w:val="20"/>
          <w:szCs w:val="20"/>
          <w:lang w:eastAsia="lv-LV"/>
        </w:rPr>
      </w:pPr>
    </w:p>
    <w:p w:rsidR="00E73387" w:rsidRPr="00E73387" w:rsidRDefault="00E73387" w:rsidP="00E73387">
      <w:pPr>
        <w:spacing w:after="0" w:line="240" w:lineRule="auto"/>
        <w:ind w:right="-109"/>
        <w:jc w:val="both"/>
        <w:rPr>
          <w:rFonts w:ascii="Times New Roman" w:eastAsia="Times New Roman" w:hAnsi="Times New Roman" w:cs="Times New Roman"/>
          <w:b/>
          <w:color w:val="FF0000"/>
          <w:sz w:val="24"/>
          <w:szCs w:val="24"/>
          <w:lang w:eastAsia="lv-LV"/>
        </w:rPr>
      </w:pPr>
      <w:r w:rsidRPr="00E73387">
        <w:rPr>
          <w:rFonts w:ascii="Times New Roman" w:eastAsia="Times New Roman" w:hAnsi="Times New Roman" w:cs="Times New Roman"/>
          <w:sz w:val="24"/>
          <w:szCs w:val="24"/>
          <w:lang w:eastAsia="lv-LV"/>
        </w:rPr>
        <w:tab/>
      </w:r>
      <w:r w:rsidRPr="00E73387">
        <w:rPr>
          <w:rFonts w:ascii="Times New Roman" w:eastAsia="Times New Roman" w:hAnsi="Times New Roman" w:cs="Times New Roman"/>
          <w:b/>
          <w:color w:val="FF0000"/>
          <w:sz w:val="24"/>
          <w:szCs w:val="24"/>
          <w:lang w:eastAsia="lv-LV"/>
        </w:rPr>
        <w:t xml:space="preserve"> </w:t>
      </w:r>
    </w:p>
    <w:p w:rsidR="00E73387" w:rsidRPr="00E73387" w:rsidRDefault="00E73387" w:rsidP="00E73387">
      <w:pPr>
        <w:spacing w:after="0" w:line="240" w:lineRule="auto"/>
        <w:ind w:right="-109" w:firstLine="720"/>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 Izdarīt Tukuma novada pašvaldības 2015.gada pamatbudžeta ieņēmumu daļā šādus plāna grozījumus atbilstoši ieņēmumu klasifikācijai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w:t>
      </w:r>
    </w:p>
    <w:p w:rsidR="00E73387" w:rsidRPr="00E73387" w:rsidRDefault="00E73387" w:rsidP="00E73387">
      <w:pPr>
        <w:spacing w:after="0" w:line="240" w:lineRule="auto"/>
        <w:jc w:val="both"/>
        <w:rPr>
          <w:rFonts w:ascii="Times New Roman" w:eastAsia="Times New Roman" w:hAnsi="Times New Roman" w:cs="Times New Roman"/>
          <w:sz w:val="20"/>
          <w:szCs w:val="20"/>
          <w:lang w:eastAsia="lv-LV"/>
        </w:rPr>
      </w:pPr>
    </w:p>
    <w:tbl>
      <w:tblPr>
        <w:tblW w:w="9968" w:type="dxa"/>
        <w:tblInd w:w="-56" w:type="dxa"/>
        <w:tblLayout w:type="fixed"/>
        <w:tblLook w:val="0000" w:firstRow="0" w:lastRow="0" w:firstColumn="0" w:lastColumn="0" w:noHBand="0" w:noVBand="0"/>
      </w:tblPr>
      <w:tblGrid>
        <w:gridCol w:w="1298"/>
        <w:gridCol w:w="4820"/>
        <w:gridCol w:w="1417"/>
        <w:gridCol w:w="1134"/>
        <w:gridCol w:w="1299"/>
      </w:tblGrid>
      <w:tr w:rsidR="00E73387" w:rsidRPr="00E73387" w:rsidTr="00A8244D">
        <w:trPr>
          <w:trHeight w:val="276"/>
        </w:trPr>
        <w:tc>
          <w:tcPr>
            <w:tcW w:w="1298"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Kods</w:t>
            </w:r>
          </w:p>
        </w:tc>
        <w:tc>
          <w:tcPr>
            <w:tcW w:w="4820"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Koda nosaukums</w:t>
            </w:r>
          </w:p>
        </w:tc>
        <w:tc>
          <w:tcPr>
            <w:tcW w:w="1417"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 xml:space="preserve">Apstiprinātais plāns uz 01.11.2015. </w:t>
            </w:r>
          </w:p>
        </w:tc>
        <w:tc>
          <w:tcPr>
            <w:tcW w:w="1134"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Grozījumi novembrī</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p>
        </w:tc>
        <w:tc>
          <w:tcPr>
            <w:tcW w:w="1299"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30.11.2015.</w:t>
            </w:r>
          </w:p>
        </w:tc>
      </w:tr>
      <w:tr w:rsidR="00E73387" w:rsidRPr="00E73387" w:rsidTr="00A8244D">
        <w:trPr>
          <w:trHeight w:val="315"/>
        </w:trPr>
        <w:tc>
          <w:tcPr>
            <w:tcW w:w="1298"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p>
        </w:tc>
        <w:tc>
          <w:tcPr>
            <w:tcW w:w="482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Plāna grozījumi/ PA Tukuma novada sociālais dienests</w:t>
            </w:r>
          </w:p>
        </w:tc>
        <w:tc>
          <w:tcPr>
            <w:tcW w:w="1417"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p>
        </w:tc>
        <w:tc>
          <w:tcPr>
            <w:tcW w:w="1134"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65000</w:t>
            </w:r>
          </w:p>
        </w:tc>
        <w:tc>
          <w:tcPr>
            <w:tcW w:w="1299"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p>
        </w:tc>
      </w:tr>
      <w:tr w:rsidR="00E73387" w:rsidRPr="00E73387" w:rsidTr="00A8244D">
        <w:trPr>
          <w:trHeight w:val="315"/>
        </w:trPr>
        <w:tc>
          <w:tcPr>
            <w:tcW w:w="1298"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p>
        </w:tc>
        <w:tc>
          <w:tcPr>
            <w:tcW w:w="482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Kopā plāna grozījumi/ Tukuma novads</w:t>
            </w:r>
          </w:p>
        </w:tc>
        <w:tc>
          <w:tcPr>
            <w:tcW w:w="1417"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30 229 138</w:t>
            </w:r>
          </w:p>
        </w:tc>
        <w:tc>
          <w:tcPr>
            <w:tcW w:w="1134"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65000</w:t>
            </w:r>
          </w:p>
        </w:tc>
        <w:tc>
          <w:tcPr>
            <w:tcW w:w="1299" w:type="dxa"/>
            <w:tcBorders>
              <w:top w:val="nil"/>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30 294 138</w:t>
            </w:r>
          </w:p>
        </w:tc>
      </w:tr>
    </w:tbl>
    <w:p w:rsidR="00E73387" w:rsidRPr="00E73387" w:rsidRDefault="00E73387" w:rsidP="00E73387">
      <w:pPr>
        <w:spacing w:after="0" w:line="240" w:lineRule="auto"/>
        <w:ind w:firstLine="720"/>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firstLine="720"/>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 Izdarīt Tukuma novada pašvaldības 2015.gada pamatbudžeta izdevumu daļā šādus plāna grozījumus atbilstoši funkcionālajām un ekonomiskajām kategorijām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 xml:space="preserve">): </w:t>
      </w:r>
    </w:p>
    <w:p w:rsidR="00E73387" w:rsidRPr="00E73387" w:rsidRDefault="00E73387" w:rsidP="00E73387">
      <w:pPr>
        <w:spacing w:after="0" w:line="240" w:lineRule="auto"/>
        <w:jc w:val="both"/>
        <w:rPr>
          <w:rFonts w:ascii="Times New Roman" w:eastAsia="Times New Roman" w:hAnsi="Times New Roman" w:cs="Times New Roman"/>
          <w:sz w:val="20"/>
          <w:szCs w:val="20"/>
          <w:lang w:eastAsia="lv-LV"/>
        </w:rPr>
      </w:pPr>
    </w:p>
    <w:tbl>
      <w:tblPr>
        <w:tblW w:w="9912" w:type="dxa"/>
        <w:tblLayout w:type="fixed"/>
        <w:tblLook w:val="0000" w:firstRow="0" w:lastRow="0" w:firstColumn="0" w:lastColumn="0" w:noHBand="0" w:noVBand="0"/>
      </w:tblPr>
      <w:tblGrid>
        <w:gridCol w:w="1384"/>
        <w:gridCol w:w="4484"/>
        <w:gridCol w:w="1440"/>
        <w:gridCol w:w="1236"/>
        <w:gridCol w:w="1368"/>
      </w:tblGrid>
      <w:tr w:rsidR="00E73387" w:rsidRPr="00E73387" w:rsidTr="00A8244D">
        <w:trPr>
          <w:trHeight w:val="285"/>
        </w:trPr>
        <w:tc>
          <w:tcPr>
            <w:tcW w:w="1384"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Kods</w:t>
            </w:r>
          </w:p>
        </w:tc>
        <w:tc>
          <w:tcPr>
            <w:tcW w:w="4484"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Koda nosaukums</w:t>
            </w:r>
          </w:p>
        </w:tc>
        <w:tc>
          <w:tcPr>
            <w:tcW w:w="1440"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 xml:space="preserve">Apstiprinātais plāns uz 01.11.2015. </w:t>
            </w:r>
          </w:p>
        </w:tc>
        <w:tc>
          <w:tcPr>
            <w:tcW w:w="1236"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Grozījumi novembrī</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p>
        </w:tc>
        <w:tc>
          <w:tcPr>
            <w:tcW w:w="1368"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30.11.2015.</w:t>
            </w:r>
          </w:p>
        </w:tc>
      </w:tr>
      <w:tr w:rsidR="00E73387" w:rsidRPr="00E73387" w:rsidTr="00A8244D">
        <w:trPr>
          <w:trHeight w:val="285"/>
        </w:trPr>
        <w:tc>
          <w:tcPr>
            <w:tcW w:w="13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01.110.03</w:t>
            </w:r>
          </w:p>
        </w:tc>
        <w:tc>
          <w:tcPr>
            <w:tcW w:w="44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Dome-IT speciālisti</w:t>
            </w:r>
          </w:p>
        </w:tc>
        <w:tc>
          <w:tcPr>
            <w:tcW w:w="1440"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141417</w:t>
            </w:r>
          </w:p>
        </w:tc>
        <w:tc>
          <w:tcPr>
            <w:tcW w:w="1236"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-10941</w:t>
            </w:r>
          </w:p>
        </w:tc>
        <w:tc>
          <w:tcPr>
            <w:tcW w:w="1368"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130476</w:t>
            </w:r>
          </w:p>
        </w:tc>
      </w:tr>
      <w:tr w:rsidR="00E73387" w:rsidRPr="00E73387" w:rsidTr="00A8244D">
        <w:trPr>
          <w:trHeight w:val="285"/>
        </w:trPr>
        <w:tc>
          <w:tcPr>
            <w:tcW w:w="9912" w:type="dxa"/>
            <w:gridSpan w:val="5"/>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rPr>
                <w:rFonts w:ascii="Times New Roman" w:eastAsia="Times New Roman" w:hAnsi="Times New Roman" w:cs="Times New Roman"/>
                <w:sz w:val="24"/>
                <w:szCs w:val="24"/>
                <w:u w:val="single"/>
                <w:lang w:eastAsia="lv-LV"/>
              </w:rPr>
            </w:pPr>
            <w:r w:rsidRPr="00E73387">
              <w:rPr>
                <w:rFonts w:ascii="Times New Roman" w:eastAsia="Times New Roman" w:hAnsi="Times New Roman" w:cs="Times New Roman"/>
                <w:sz w:val="24"/>
                <w:szCs w:val="24"/>
                <w:u w:val="single"/>
                <w:lang w:eastAsia="lv-LV"/>
              </w:rPr>
              <w:t>Novirzīti:</w:t>
            </w:r>
          </w:p>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10941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 xml:space="preserve"> PA Tukuma novada sociālais dienests datortehnikas iegādei (10.910 k.7200). </w:t>
            </w:r>
          </w:p>
        </w:tc>
      </w:tr>
      <w:tr w:rsidR="00E73387" w:rsidRPr="00E73387" w:rsidTr="00A8244D">
        <w:trPr>
          <w:trHeight w:val="285"/>
        </w:trPr>
        <w:tc>
          <w:tcPr>
            <w:tcW w:w="13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right"/>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5200</w:t>
            </w:r>
          </w:p>
        </w:tc>
        <w:tc>
          <w:tcPr>
            <w:tcW w:w="44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Pamatlīdzekļi</w:t>
            </w:r>
          </w:p>
        </w:tc>
        <w:tc>
          <w:tcPr>
            <w:tcW w:w="1440"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108811</w:t>
            </w:r>
          </w:p>
        </w:tc>
        <w:tc>
          <w:tcPr>
            <w:tcW w:w="1236"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-10941</w:t>
            </w:r>
          </w:p>
        </w:tc>
        <w:tc>
          <w:tcPr>
            <w:tcW w:w="1368" w:type="dxa"/>
            <w:tcBorders>
              <w:top w:val="single" w:sz="4" w:space="0" w:color="auto"/>
              <w:left w:val="single" w:sz="4" w:space="0" w:color="auto"/>
              <w:bottom w:val="single" w:sz="4" w:space="0" w:color="000000"/>
              <w:right w:val="single" w:sz="4" w:space="0" w:color="auto"/>
            </w:tcBorders>
            <w:vAlign w:val="cente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97870</w:t>
            </w:r>
          </w:p>
        </w:tc>
      </w:tr>
      <w:tr w:rsidR="00E73387" w:rsidRPr="00E73387" w:rsidTr="00A8244D">
        <w:trPr>
          <w:trHeight w:val="285"/>
        </w:trPr>
        <w:tc>
          <w:tcPr>
            <w:tcW w:w="13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p>
        </w:tc>
        <w:tc>
          <w:tcPr>
            <w:tcW w:w="4484"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rPr>
                <w:rFonts w:ascii="Times New Roman" w:eastAsia="Times New Roman" w:hAnsi="Times New Roman" w:cs="Times New Roman"/>
                <w:b/>
                <w:sz w:val="24"/>
                <w:szCs w:val="24"/>
                <w:lang w:eastAsia="lv-LV"/>
              </w:rPr>
            </w:pPr>
          </w:p>
        </w:tc>
        <w:tc>
          <w:tcPr>
            <w:tcW w:w="1440"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p>
        </w:tc>
        <w:tc>
          <w:tcPr>
            <w:tcW w:w="1236"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p>
        </w:tc>
        <w:tc>
          <w:tcPr>
            <w:tcW w:w="1368" w:type="dxa"/>
            <w:tcBorders>
              <w:top w:val="single" w:sz="4" w:space="0" w:color="auto"/>
              <w:left w:val="single" w:sz="4" w:space="0" w:color="auto"/>
              <w:bottom w:val="single" w:sz="4" w:space="0" w:color="000000"/>
              <w:right w:val="single" w:sz="4" w:space="0" w:color="auto"/>
            </w:tcBorders>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p>
        </w:tc>
      </w:tr>
      <w:tr w:rsidR="00E73387" w:rsidRPr="00E73387" w:rsidTr="00A8244D">
        <w:trPr>
          <w:trHeight w:val="315"/>
        </w:trPr>
        <w:tc>
          <w:tcPr>
            <w:tcW w:w="1384"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10.910</w:t>
            </w:r>
          </w:p>
        </w:tc>
        <w:tc>
          <w:tcPr>
            <w:tcW w:w="4484"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PA Tukuma novada Sociālais dienests</w:t>
            </w:r>
          </w:p>
        </w:tc>
        <w:tc>
          <w:tcPr>
            <w:tcW w:w="144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2174896</w:t>
            </w:r>
          </w:p>
        </w:tc>
        <w:tc>
          <w:tcPr>
            <w:tcW w:w="1236"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10941</w:t>
            </w:r>
          </w:p>
        </w:tc>
        <w:tc>
          <w:tcPr>
            <w:tcW w:w="1368"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2185837</w:t>
            </w:r>
          </w:p>
        </w:tc>
      </w:tr>
      <w:tr w:rsidR="00E73387" w:rsidRPr="00E73387" w:rsidTr="00A8244D">
        <w:trPr>
          <w:trHeight w:val="315"/>
        </w:trPr>
        <w:tc>
          <w:tcPr>
            <w:tcW w:w="9912" w:type="dxa"/>
            <w:gridSpan w:val="5"/>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bCs/>
                <w:sz w:val="24"/>
                <w:szCs w:val="24"/>
                <w:u w:val="single"/>
                <w:lang w:eastAsia="lv-LV"/>
              </w:rPr>
            </w:pPr>
            <w:r w:rsidRPr="00E73387">
              <w:rPr>
                <w:rFonts w:ascii="Times New Roman" w:eastAsia="Times New Roman" w:hAnsi="Times New Roman" w:cs="Times New Roman"/>
                <w:bCs/>
                <w:iCs/>
                <w:sz w:val="24"/>
                <w:szCs w:val="24"/>
                <w:u w:val="single"/>
                <w:lang w:eastAsia="lv-LV"/>
              </w:rPr>
              <w:t>Papildus asignējumi</w:t>
            </w:r>
            <w:r w:rsidRPr="00E73387">
              <w:rPr>
                <w:rFonts w:ascii="Times New Roman" w:eastAsia="Times New Roman" w:hAnsi="Times New Roman" w:cs="Times New Roman"/>
                <w:bCs/>
                <w:sz w:val="24"/>
                <w:szCs w:val="24"/>
                <w:u w:val="single"/>
                <w:lang w:eastAsia="lv-LV"/>
              </w:rPr>
              <w:t>:</w:t>
            </w:r>
          </w:p>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10941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 xml:space="preserve"> datortehnikas iegādei (01.110.03 k.5200); </w:t>
            </w:r>
          </w:p>
          <w:p w:rsidR="00E73387" w:rsidRPr="00E73387" w:rsidRDefault="00E73387" w:rsidP="00E73387">
            <w:pPr>
              <w:spacing w:after="0" w:line="240" w:lineRule="auto"/>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 xml:space="preserve">65000 </w:t>
            </w:r>
            <w:r w:rsidRPr="00E73387">
              <w:rPr>
                <w:rFonts w:ascii="Times New Roman" w:eastAsia="Times New Roman" w:hAnsi="Times New Roman" w:cs="Times New Roman"/>
                <w:bCs/>
                <w:i/>
                <w:sz w:val="24"/>
                <w:szCs w:val="24"/>
                <w:lang w:eastAsia="lv-LV"/>
              </w:rPr>
              <w:t>euro</w:t>
            </w:r>
            <w:r w:rsidRPr="00E73387">
              <w:rPr>
                <w:rFonts w:ascii="Times New Roman" w:eastAsia="Times New Roman" w:hAnsi="Times New Roman" w:cs="Times New Roman"/>
                <w:bCs/>
                <w:sz w:val="24"/>
                <w:szCs w:val="24"/>
                <w:lang w:eastAsia="lv-LV"/>
              </w:rPr>
              <w:t xml:space="preserve"> no Irlavas bērnunams-patversme.</w:t>
            </w:r>
          </w:p>
          <w:p w:rsidR="00E73387" w:rsidRPr="00E73387" w:rsidRDefault="00E73387" w:rsidP="00E73387">
            <w:pPr>
              <w:spacing w:after="0" w:line="240" w:lineRule="auto"/>
              <w:rPr>
                <w:rFonts w:ascii="Times New Roman" w:eastAsia="Times New Roman" w:hAnsi="Times New Roman" w:cs="Times New Roman"/>
                <w:sz w:val="24"/>
                <w:szCs w:val="24"/>
                <w:u w:val="single"/>
                <w:lang w:eastAsia="lv-LV"/>
              </w:rPr>
            </w:pPr>
            <w:r w:rsidRPr="00E73387">
              <w:rPr>
                <w:rFonts w:ascii="Times New Roman" w:eastAsia="Times New Roman" w:hAnsi="Times New Roman" w:cs="Times New Roman"/>
                <w:bCs/>
                <w:iCs/>
                <w:sz w:val="24"/>
                <w:szCs w:val="24"/>
                <w:u w:val="single"/>
                <w:lang w:eastAsia="lv-LV"/>
              </w:rPr>
              <w:t>Samazināti asignējumi</w:t>
            </w:r>
            <w:r w:rsidRPr="00E73387">
              <w:rPr>
                <w:rFonts w:ascii="Times New Roman" w:eastAsia="Times New Roman" w:hAnsi="Times New Roman" w:cs="Times New Roman"/>
                <w:bCs/>
                <w:sz w:val="24"/>
                <w:szCs w:val="24"/>
                <w:u w:val="single"/>
                <w:lang w:eastAsia="lv-LV"/>
              </w:rPr>
              <w:t>:</w:t>
            </w:r>
          </w:p>
          <w:p w:rsidR="00E73387" w:rsidRPr="00E73387" w:rsidRDefault="00E73387" w:rsidP="00E73387">
            <w:pPr>
              <w:spacing w:after="0" w:line="240" w:lineRule="auto"/>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 xml:space="preserve">65000 </w:t>
            </w:r>
            <w:r w:rsidRPr="00E73387">
              <w:rPr>
                <w:rFonts w:ascii="Times New Roman" w:eastAsia="Times New Roman" w:hAnsi="Times New Roman" w:cs="Times New Roman"/>
                <w:bCs/>
                <w:i/>
                <w:sz w:val="24"/>
                <w:szCs w:val="24"/>
                <w:lang w:eastAsia="lv-LV"/>
              </w:rPr>
              <w:t>euro</w:t>
            </w:r>
            <w:r w:rsidRPr="00E73387">
              <w:rPr>
                <w:rFonts w:ascii="Times New Roman" w:eastAsia="Times New Roman" w:hAnsi="Times New Roman" w:cs="Times New Roman"/>
                <w:bCs/>
                <w:sz w:val="24"/>
                <w:szCs w:val="24"/>
                <w:lang w:eastAsia="lv-LV"/>
              </w:rPr>
              <w:t xml:space="preserve"> Irlavas bērnunams- patversme.</w:t>
            </w:r>
          </w:p>
        </w:tc>
      </w:tr>
      <w:tr w:rsidR="00E73387" w:rsidRPr="00E73387" w:rsidTr="00A8244D">
        <w:trPr>
          <w:trHeight w:val="315"/>
        </w:trPr>
        <w:tc>
          <w:tcPr>
            <w:tcW w:w="1384"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right"/>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7200</w:t>
            </w:r>
          </w:p>
        </w:tc>
        <w:tc>
          <w:tcPr>
            <w:tcW w:w="4484"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Pašvaldību uzturēšanas izdevumu transferti </w:t>
            </w:r>
          </w:p>
        </w:tc>
        <w:tc>
          <w:tcPr>
            <w:tcW w:w="144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2174640</w:t>
            </w:r>
          </w:p>
        </w:tc>
        <w:tc>
          <w:tcPr>
            <w:tcW w:w="1236"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10941</w:t>
            </w:r>
          </w:p>
        </w:tc>
        <w:tc>
          <w:tcPr>
            <w:tcW w:w="1368"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2185581</w:t>
            </w:r>
          </w:p>
        </w:tc>
      </w:tr>
      <w:tr w:rsidR="00E73387" w:rsidRPr="00E73387" w:rsidTr="00A8244D">
        <w:trPr>
          <w:trHeight w:val="315"/>
        </w:trPr>
        <w:tc>
          <w:tcPr>
            <w:tcW w:w="1384"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right"/>
              <w:rPr>
                <w:rFonts w:ascii="Times New Roman" w:eastAsia="Times New Roman" w:hAnsi="Times New Roman" w:cs="Times New Roman"/>
                <w:sz w:val="20"/>
                <w:szCs w:val="20"/>
                <w:lang w:eastAsia="lv-LV"/>
              </w:rPr>
            </w:pPr>
          </w:p>
        </w:tc>
        <w:tc>
          <w:tcPr>
            <w:tcW w:w="4484"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sz w:val="20"/>
                <w:szCs w:val="20"/>
                <w:lang w:eastAsia="lv-LV"/>
              </w:rPr>
            </w:pPr>
          </w:p>
        </w:tc>
        <w:tc>
          <w:tcPr>
            <w:tcW w:w="144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0"/>
                <w:szCs w:val="20"/>
                <w:lang w:eastAsia="lv-LV"/>
              </w:rPr>
            </w:pPr>
          </w:p>
        </w:tc>
        <w:tc>
          <w:tcPr>
            <w:tcW w:w="1236"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color w:val="FF0000"/>
                <w:sz w:val="20"/>
                <w:szCs w:val="20"/>
                <w:lang w:eastAsia="lv-LV"/>
              </w:rPr>
            </w:pPr>
          </w:p>
        </w:tc>
        <w:tc>
          <w:tcPr>
            <w:tcW w:w="1368"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0"/>
                <w:szCs w:val="20"/>
                <w:lang w:eastAsia="lv-LV"/>
              </w:rPr>
            </w:pPr>
          </w:p>
        </w:tc>
      </w:tr>
      <w:tr w:rsidR="00E73387" w:rsidRPr="00E73387" w:rsidTr="00A8244D">
        <w:trPr>
          <w:trHeight w:val="315"/>
        </w:trPr>
        <w:tc>
          <w:tcPr>
            <w:tcW w:w="1384"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right"/>
              <w:rPr>
                <w:rFonts w:ascii="Times New Roman" w:eastAsia="Times New Roman" w:hAnsi="Times New Roman" w:cs="Times New Roman"/>
                <w:sz w:val="24"/>
                <w:szCs w:val="24"/>
                <w:lang w:eastAsia="lv-LV"/>
              </w:rPr>
            </w:pPr>
          </w:p>
        </w:tc>
        <w:tc>
          <w:tcPr>
            <w:tcW w:w="4484"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Plāna grozījumi/PA Tukuma novada sociālais dienests</w:t>
            </w:r>
          </w:p>
        </w:tc>
        <w:tc>
          <w:tcPr>
            <w:tcW w:w="144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p>
        </w:tc>
        <w:tc>
          <w:tcPr>
            <w:tcW w:w="1236"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65000</w:t>
            </w:r>
          </w:p>
        </w:tc>
        <w:tc>
          <w:tcPr>
            <w:tcW w:w="1368"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p>
        </w:tc>
      </w:tr>
      <w:tr w:rsidR="00E73387" w:rsidRPr="00E73387" w:rsidTr="00A8244D">
        <w:trPr>
          <w:trHeight w:val="315"/>
        </w:trPr>
        <w:tc>
          <w:tcPr>
            <w:tcW w:w="1384" w:type="dxa"/>
            <w:tcBorders>
              <w:top w:val="single" w:sz="4" w:space="0" w:color="auto"/>
              <w:left w:val="single" w:sz="4" w:space="0" w:color="auto"/>
              <w:bottom w:val="single" w:sz="4" w:space="0" w:color="auto"/>
              <w:right w:val="single" w:sz="4" w:space="0" w:color="auto"/>
            </w:tcBorders>
            <w:noWrap/>
          </w:tcPr>
          <w:p w:rsidR="00E73387" w:rsidRPr="00E73387" w:rsidRDefault="00E73387" w:rsidP="00E73387">
            <w:pPr>
              <w:spacing w:after="0" w:line="240" w:lineRule="auto"/>
              <w:jc w:val="right"/>
              <w:rPr>
                <w:rFonts w:ascii="Times New Roman" w:eastAsia="Times New Roman" w:hAnsi="Times New Roman" w:cs="Times New Roman"/>
                <w:b/>
                <w:sz w:val="24"/>
                <w:szCs w:val="24"/>
                <w:lang w:eastAsia="lv-LV"/>
              </w:rPr>
            </w:pPr>
          </w:p>
        </w:tc>
        <w:tc>
          <w:tcPr>
            <w:tcW w:w="4484"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Kopā plāna grozījumi/ Tukuma novads</w:t>
            </w:r>
          </w:p>
        </w:tc>
        <w:tc>
          <w:tcPr>
            <w:tcW w:w="1440"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30 878 387</w:t>
            </w:r>
          </w:p>
        </w:tc>
        <w:tc>
          <w:tcPr>
            <w:tcW w:w="1236"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65000</w:t>
            </w:r>
          </w:p>
        </w:tc>
        <w:tc>
          <w:tcPr>
            <w:tcW w:w="1368" w:type="dxa"/>
            <w:tcBorders>
              <w:top w:val="single" w:sz="4" w:space="0" w:color="auto"/>
              <w:left w:val="nil"/>
              <w:bottom w:val="single" w:sz="4" w:space="0" w:color="auto"/>
              <w:right w:val="single" w:sz="4" w:space="0" w:color="auto"/>
            </w:tcBorders>
            <w:noWrap/>
          </w:tcPr>
          <w:p w:rsidR="00E73387" w:rsidRPr="00E73387" w:rsidRDefault="00E73387" w:rsidP="00E73387">
            <w:pPr>
              <w:spacing w:after="0" w:line="240" w:lineRule="auto"/>
              <w:jc w:val="center"/>
              <w:rPr>
                <w:rFonts w:ascii="Times New Roman" w:eastAsia="Times New Roman" w:hAnsi="Times New Roman" w:cs="Times New Roman"/>
                <w:b/>
                <w:sz w:val="24"/>
                <w:szCs w:val="24"/>
                <w:lang w:eastAsia="lv-LV"/>
              </w:rPr>
            </w:pPr>
            <w:r w:rsidRPr="00E73387">
              <w:rPr>
                <w:rFonts w:ascii="Times New Roman" w:eastAsia="Times New Roman" w:hAnsi="Times New Roman" w:cs="Times New Roman"/>
                <w:b/>
                <w:sz w:val="24"/>
                <w:szCs w:val="24"/>
                <w:lang w:eastAsia="lv-LV"/>
              </w:rPr>
              <w:t>30 943 387</w:t>
            </w:r>
          </w:p>
        </w:tc>
      </w:tr>
    </w:tbl>
    <w:p w:rsidR="00E73387" w:rsidRPr="00E73387" w:rsidRDefault="00E73387" w:rsidP="00E73387">
      <w:pPr>
        <w:tabs>
          <w:tab w:val="left" w:pos="8145"/>
        </w:tabs>
        <w:spacing w:after="0" w:line="240" w:lineRule="auto"/>
        <w:jc w:val="both"/>
        <w:rPr>
          <w:rFonts w:ascii="Times New Roman" w:eastAsia="Times New Roman" w:hAnsi="Times New Roman" w:cs="Times New Roman"/>
          <w:color w:val="FF0000"/>
          <w:sz w:val="24"/>
          <w:szCs w:val="24"/>
          <w:lang w:eastAsia="lv-LV"/>
        </w:rPr>
      </w:pPr>
      <w:r w:rsidRPr="00E73387">
        <w:rPr>
          <w:rFonts w:ascii="Times New Roman" w:eastAsia="Times New Roman" w:hAnsi="Times New Roman" w:cs="Times New Roman"/>
          <w:color w:val="FF0000"/>
          <w:sz w:val="24"/>
          <w:szCs w:val="24"/>
          <w:lang w:eastAsia="lv-LV"/>
        </w:rPr>
        <w:lastRenderedPageBreak/>
        <w:t xml:space="preserve">                                                                    </w:t>
      </w:r>
    </w:p>
    <w:p w:rsidR="00E73387" w:rsidRPr="00E73387" w:rsidRDefault="00E73387" w:rsidP="00E73387">
      <w:pPr>
        <w:spacing w:after="0" w:line="240" w:lineRule="auto"/>
        <w:ind w:firstLine="720"/>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3. Izdarīt </w:t>
      </w:r>
      <w:r w:rsidRPr="00E73387">
        <w:rPr>
          <w:rFonts w:ascii="Times New Roman" w:eastAsia="Times New Roman" w:hAnsi="Times New Roman" w:cs="Times New Roman"/>
          <w:b/>
          <w:bCs/>
          <w:sz w:val="24"/>
          <w:szCs w:val="24"/>
          <w:lang w:eastAsia="lv-LV"/>
        </w:rPr>
        <w:t>Tukuma novada p/a „Tukuma novada Sociālais dienests”</w:t>
      </w:r>
      <w:r w:rsidRPr="00E73387">
        <w:rPr>
          <w:rFonts w:ascii="Times New Roman" w:eastAsia="Times New Roman" w:hAnsi="Times New Roman" w:cs="Times New Roman"/>
          <w:sz w:val="24"/>
          <w:szCs w:val="24"/>
          <w:lang w:eastAsia="lv-LV"/>
        </w:rPr>
        <w:t xml:space="preserve"> 2015.gada </w:t>
      </w:r>
      <w:r w:rsidRPr="00E73387">
        <w:rPr>
          <w:rFonts w:ascii="Times New Roman" w:eastAsia="Times New Roman" w:hAnsi="Times New Roman" w:cs="Times New Roman"/>
          <w:bCs/>
          <w:iCs/>
          <w:sz w:val="24"/>
          <w:szCs w:val="24"/>
          <w:lang w:eastAsia="lv-LV"/>
        </w:rPr>
        <w:t xml:space="preserve">pamatbudžeta </w:t>
      </w:r>
      <w:r w:rsidRPr="00E73387">
        <w:rPr>
          <w:rFonts w:ascii="Times New Roman" w:eastAsia="Times New Roman" w:hAnsi="Times New Roman" w:cs="Times New Roman"/>
          <w:iCs/>
          <w:sz w:val="24"/>
          <w:szCs w:val="24"/>
          <w:lang w:eastAsia="lv-LV"/>
        </w:rPr>
        <w:t>ieņēmumu daļā</w:t>
      </w:r>
      <w:r w:rsidRPr="00E73387">
        <w:rPr>
          <w:rFonts w:ascii="Times New Roman" w:eastAsia="Times New Roman" w:hAnsi="Times New Roman" w:cs="Times New Roman"/>
          <w:sz w:val="24"/>
          <w:szCs w:val="24"/>
          <w:lang w:eastAsia="lv-LV"/>
        </w:rPr>
        <w:t xml:space="preserve"> šādus plāna grozījumus atbilstoši ieņēmumu klasifikācijai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w:t>
      </w:r>
    </w:p>
    <w:tbl>
      <w:tblPr>
        <w:tblW w:w="10031" w:type="dxa"/>
        <w:tblLayout w:type="fixed"/>
        <w:tblCellMar>
          <w:left w:w="10" w:type="dxa"/>
          <w:right w:w="10" w:type="dxa"/>
        </w:tblCellMar>
        <w:tblLook w:val="0000" w:firstRow="0" w:lastRow="0" w:firstColumn="0" w:lastColumn="0" w:noHBand="0" w:noVBand="0"/>
      </w:tblPr>
      <w:tblGrid>
        <w:gridCol w:w="1290"/>
        <w:gridCol w:w="4482"/>
        <w:gridCol w:w="1566"/>
        <w:gridCol w:w="1134"/>
        <w:gridCol w:w="30"/>
        <w:gridCol w:w="1261"/>
        <w:gridCol w:w="268"/>
      </w:tblGrid>
      <w:tr w:rsidR="00E73387" w:rsidRPr="00E73387" w:rsidTr="00A8244D">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Kods</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Koda nosaukums</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uz 01.11.2015.</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(bez maksas pakalpojumiem)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Grozījumi novembrī</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30.11.2015.</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(bez maksas pakalpojumiem)</w:t>
            </w:r>
          </w:p>
        </w:tc>
      </w:tr>
      <w:tr w:rsidR="00E73387" w:rsidRPr="00E73387" w:rsidTr="00A8244D">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19.2.0.0.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Pašvaldību iestāžu saņemtie transferti no citām pašvaldībām</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89680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65000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154680</w:t>
            </w:r>
          </w:p>
        </w:tc>
      </w:tr>
      <w:tr w:rsidR="00E73387" w:rsidRPr="00E73387" w:rsidTr="00A8244D">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19.3.0.0.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Pašvaldību iestāžu saņemtie transferti no augstākstāvošām iestādēm</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2174640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10941</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2185581</w:t>
            </w:r>
          </w:p>
        </w:tc>
      </w:tr>
      <w:tr w:rsidR="00E73387" w:rsidRPr="00E73387" w:rsidTr="00A8244D">
        <w:trPr>
          <w:trHeight w:val="144"/>
        </w:trPr>
        <w:tc>
          <w:tcPr>
            <w:tcW w:w="10031"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rPr>
                <w:rFonts w:ascii="Times New Roman" w:eastAsia="Times New Roman" w:hAnsi="Times New Roman" w:cs="Times New Roman"/>
                <w:bCs/>
                <w:sz w:val="24"/>
                <w:szCs w:val="24"/>
                <w:u w:val="single"/>
                <w:lang w:eastAsia="lv-LV"/>
              </w:rPr>
            </w:pPr>
            <w:r w:rsidRPr="00E73387">
              <w:rPr>
                <w:rFonts w:ascii="Times New Roman" w:eastAsia="Times New Roman" w:hAnsi="Times New Roman" w:cs="Times New Roman"/>
                <w:bCs/>
                <w:iCs/>
                <w:sz w:val="24"/>
                <w:szCs w:val="24"/>
                <w:u w:val="single"/>
                <w:lang w:eastAsia="lv-LV"/>
              </w:rPr>
              <w:t>Papildus asignējumi</w:t>
            </w:r>
            <w:r w:rsidRPr="00E73387">
              <w:rPr>
                <w:rFonts w:ascii="Times New Roman" w:eastAsia="Times New Roman" w:hAnsi="Times New Roman" w:cs="Times New Roman"/>
                <w:bCs/>
                <w:sz w:val="24"/>
                <w:szCs w:val="24"/>
                <w:u w:val="single"/>
                <w:lang w:eastAsia="lv-LV"/>
              </w:rPr>
              <w:t>:</w:t>
            </w:r>
          </w:p>
          <w:p w:rsidR="00E73387" w:rsidRPr="00E73387" w:rsidRDefault="00E73387" w:rsidP="00E73387">
            <w:pPr>
              <w:spacing w:after="0" w:line="240" w:lineRule="auto"/>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10941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 xml:space="preserve"> datortehnikas iegādei (01.110.03 k.5200); </w:t>
            </w:r>
          </w:p>
          <w:p w:rsidR="00E73387" w:rsidRPr="00E73387" w:rsidRDefault="00E73387" w:rsidP="00E73387">
            <w:pPr>
              <w:spacing w:after="0" w:line="240" w:lineRule="auto"/>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 xml:space="preserve">65000 </w:t>
            </w:r>
            <w:r w:rsidRPr="00E73387">
              <w:rPr>
                <w:rFonts w:ascii="Times New Roman" w:eastAsia="Times New Roman" w:hAnsi="Times New Roman" w:cs="Times New Roman"/>
                <w:bCs/>
                <w:i/>
                <w:sz w:val="24"/>
                <w:szCs w:val="24"/>
                <w:lang w:eastAsia="lv-LV"/>
              </w:rPr>
              <w:t>euro</w:t>
            </w:r>
            <w:r w:rsidRPr="00E73387">
              <w:rPr>
                <w:rFonts w:ascii="Times New Roman" w:eastAsia="Times New Roman" w:hAnsi="Times New Roman" w:cs="Times New Roman"/>
                <w:bCs/>
                <w:sz w:val="24"/>
                <w:szCs w:val="24"/>
                <w:lang w:eastAsia="lv-LV"/>
              </w:rPr>
              <w:t xml:space="preserve"> no Irlavas bērnunams-patversme.</w:t>
            </w:r>
          </w:p>
          <w:p w:rsidR="00E73387" w:rsidRPr="00E73387" w:rsidRDefault="00E73387" w:rsidP="00E73387">
            <w:pPr>
              <w:spacing w:after="0" w:line="240" w:lineRule="auto"/>
              <w:rPr>
                <w:rFonts w:ascii="Times New Roman" w:eastAsia="Times New Roman" w:hAnsi="Times New Roman" w:cs="Times New Roman"/>
                <w:sz w:val="24"/>
                <w:szCs w:val="24"/>
                <w:u w:val="single"/>
                <w:lang w:eastAsia="lv-LV"/>
              </w:rPr>
            </w:pPr>
            <w:r w:rsidRPr="00E73387">
              <w:rPr>
                <w:rFonts w:ascii="Times New Roman" w:eastAsia="Times New Roman" w:hAnsi="Times New Roman" w:cs="Times New Roman"/>
                <w:bCs/>
                <w:iCs/>
                <w:sz w:val="24"/>
                <w:szCs w:val="24"/>
                <w:u w:val="single"/>
                <w:lang w:eastAsia="lv-LV"/>
              </w:rPr>
              <w:t>Samazināti asignējumi</w:t>
            </w:r>
            <w:r w:rsidRPr="00E73387">
              <w:rPr>
                <w:rFonts w:ascii="Times New Roman" w:eastAsia="Times New Roman" w:hAnsi="Times New Roman" w:cs="Times New Roman"/>
                <w:bCs/>
                <w:sz w:val="24"/>
                <w:szCs w:val="24"/>
                <w:u w:val="single"/>
                <w:lang w:eastAsia="lv-LV"/>
              </w:rPr>
              <w:t>:</w:t>
            </w:r>
          </w:p>
          <w:p w:rsidR="00E73387" w:rsidRPr="00E73387" w:rsidRDefault="00E73387" w:rsidP="00E73387">
            <w:pPr>
              <w:suppressAutoHyphens/>
              <w:autoSpaceDN w:val="0"/>
              <w:spacing w:after="0" w:line="240" w:lineRule="auto"/>
              <w:textAlignment w:val="baseline"/>
              <w:rPr>
                <w:rFonts w:ascii="Times New Roman" w:eastAsia="Times New Roman" w:hAnsi="Times New Roman" w:cs="Times New Roman"/>
                <w:sz w:val="24"/>
                <w:szCs w:val="24"/>
                <w:lang w:eastAsia="lv-LV"/>
              </w:rPr>
            </w:pPr>
            <w:r w:rsidRPr="00E73387">
              <w:rPr>
                <w:rFonts w:ascii="Times New Roman" w:eastAsia="Times New Roman" w:hAnsi="Times New Roman" w:cs="Times New Roman"/>
                <w:bCs/>
                <w:sz w:val="24"/>
                <w:szCs w:val="24"/>
                <w:lang w:eastAsia="lv-LV"/>
              </w:rPr>
              <w:t xml:space="preserve">65000 </w:t>
            </w:r>
            <w:r w:rsidRPr="00E73387">
              <w:rPr>
                <w:rFonts w:ascii="Times New Roman" w:eastAsia="Times New Roman" w:hAnsi="Times New Roman" w:cs="Times New Roman"/>
                <w:bCs/>
                <w:i/>
                <w:sz w:val="24"/>
                <w:szCs w:val="24"/>
                <w:lang w:eastAsia="lv-LV"/>
              </w:rPr>
              <w:t>euro</w:t>
            </w:r>
            <w:r w:rsidRPr="00E73387">
              <w:rPr>
                <w:rFonts w:ascii="Times New Roman" w:eastAsia="Times New Roman" w:hAnsi="Times New Roman" w:cs="Times New Roman"/>
                <w:bCs/>
                <w:sz w:val="24"/>
                <w:szCs w:val="24"/>
                <w:lang w:eastAsia="lv-LV"/>
              </w:rPr>
              <w:t xml:space="preserve"> Irlavas bērnunams- patversme.</w:t>
            </w:r>
          </w:p>
        </w:tc>
      </w:tr>
      <w:tr w:rsidR="00E73387" w:rsidRPr="00E73387" w:rsidTr="00A8244D">
        <w:trPr>
          <w:trHeight w:val="28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sz w:val="24"/>
                <w:szCs w:val="24"/>
                <w:lang w:eastAsia="lv-LV"/>
              </w:rPr>
            </w:pP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Kopā plāna grozījumi</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2423844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75941</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2499785</w:t>
            </w:r>
          </w:p>
        </w:tc>
      </w:tr>
      <w:tr w:rsidR="00E73387" w:rsidRPr="00E73387" w:rsidTr="00A824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Height w:val="285"/>
        </w:trPr>
        <w:tc>
          <w:tcPr>
            <w:tcW w:w="9763" w:type="dxa"/>
            <w:gridSpan w:val="6"/>
            <w:tcBorders>
              <w:left w:val="nil"/>
              <w:right w:val="nil"/>
            </w:tcBorders>
            <w:shd w:val="clear" w:color="auto" w:fill="auto"/>
            <w:tcMar>
              <w:top w:w="0" w:type="dxa"/>
              <w:left w:w="108" w:type="dxa"/>
              <w:bottom w:w="0" w:type="dxa"/>
              <w:right w:w="108" w:type="dxa"/>
            </w:tcMar>
            <w:vAlign w:val="bottom"/>
          </w:tcPr>
          <w:p w:rsidR="00E73387" w:rsidRDefault="00E73387" w:rsidP="00E73387">
            <w:pPr>
              <w:spacing w:after="0" w:line="240" w:lineRule="auto"/>
              <w:ind w:firstLine="805"/>
              <w:jc w:val="both"/>
              <w:rPr>
                <w:rFonts w:ascii="Times New Roman" w:eastAsia="Times New Roman" w:hAnsi="Times New Roman" w:cs="Times New Roman"/>
                <w:sz w:val="24"/>
                <w:szCs w:val="24"/>
                <w:lang w:eastAsia="lv-LV"/>
              </w:rPr>
            </w:pPr>
          </w:p>
          <w:p w:rsidR="00E73387" w:rsidRPr="00E73387" w:rsidRDefault="00E73387" w:rsidP="00E73387">
            <w:pPr>
              <w:spacing w:after="0" w:line="240" w:lineRule="auto"/>
              <w:ind w:firstLine="805"/>
              <w:jc w:val="both"/>
              <w:rPr>
                <w:rFonts w:ascii="Times New Roman" w:eastAsia="Times New Roman" w:hAnsi="Times New Roman" w:cs="Times New Roman"/>
                <w:sz w:val="24"/>
                <w:szCs w:val="24"/>
                <w:lang w:eastAsia="lv-LV"/>
              </w:rPr>
            </w:pPr>
            <w:r w:rsidRPr="00E73387">
              <w:rPr>
                <w:rFonts w:ascii="Times New Roman" w:eastAsia="Times New Roman" w:hAnsi="Times New Roman" w:cs="Times New Roman"/>
                <w:sz w:val="24"/>
                <w:szCs w:val="24"/>
                <w:lang w:eastAsia="lv-LV"/>
              </w:rPr>
              <w:t xml:space="preserve">4. Izdarīt </w:t>
            </w:r>
            <w:r w:rsidRPr="00E73387">
              <w:rPr>
                <w:rFonts w:ascii="Times New Roman" w:eastAsia="Times New Roman" w:hAnsi="Times New Roman" w:cs="Times New Roman"/>
                <w:b/>
                <w:bCs/>
                <w:sz w:val="24"/>
                <w:szCs w:val="24"/>
                <w:lang w:eastAsia="lv-LV"/>
              </w:rPr>
              <w:t xml:space="preserve">Tukuma novada p/a „Tukuma novada </w:t>
            </w:r>
            <w:r>
              <w:rPr>
                <w:rFonts w:ascii="Times New Roman" w:eastAsia="Times New Roman" w:hAnsi="Times New Roman" w:cs="Times New Roman"/>
                <w:b/>
                <w:bCs/>
                <w:sz w:val="24"/>
                <w:szCs w:val="24"/>
                <w:lang w:eastAsia="lv-LV"/>
              </w:rPr>
              <w:t>s</w:t>
            </w:r>
            <w:r w:rsidRPr="00E73387">
              <w:rPr>
                <w:rFonts w:ascii="Times New Roman" w:eastAsia="Times New Roman" w:hAnsi="Times New Roman" w:cs="Times New Roman"/>
                <w:b/>
                <w:bCs/>
                <w:sz w:val="24"/>
                <w:szCs w:val="24"/>
                <w:lang w:eastAsia="lv-LV"/>
              </w:rPr>
              <w:t xml:space="preserve">ociālais dienests” </w:t>
            </w:r>
            <w:r w:rsidRPr="00E73387">
              <w:rPr>
                <w:rFonts w:ascii="Times New Roman" w:eastAsia="Times New Roman" w:hAnsi="Times New Roman" w:cs="Times New Roman"/>
                <w:sz w:val="24"/>
                <w:szCs w:val="24"/>
                <w:lang w:eastAsia="lv-LV"/>
              </w:rPr>
              <w:t xml:space="preserve">2015.gada </w:t>
            </w:r>
            <w:r w:rsidRPr="00E73387">
              <w:rPr>
                <w:rFonts w:ascii="Times New Roman" w:eastAsia="Times New Roman" w:hAnsi="Times New Roman" w:cs="Times New Roman"/>
                <w:bCs/>
                <w:iCs/>
                <w:sz w:val="24"/>
                <w:szCs w:val="24"/>
                <w:lang w:eastAsia="lv-LV"/>
              </w:rPr>
              <w:t>pamatbudžeta i</w:t>
            </w:r>
            <w:r w:rsidRPr="00E73387">
              <w:rPr>
                <w:rFonts w:ascii="Times New Roman" w:eastAsia="Times New Roman" w:hAnsi="Times New Roman" w:cs="Times New Roman"/>
                <w:iCs/>
                <w:sz w:val="24"/>
                <w:szCs w:val="24"/>
                <w:lang w:eastAsia="lv-LV"/>
              </w:rPr>
              <w:t>zdevumu daļā</w:t>
            </w:r>
            <w:r w:rsidRPr="00E73387">
              <w:rPr>
                <w:rFonts w:ascii="Times New Roman" w:eastAsia="Times New Roman" w:hAnsi="Times New Roman" w:cs="Times New Roman"/>
                <w:sz w:val="24"/>
                <w:szCs w:val="24"/>
                <w:lang w:eastAsia="lv-LV"/>
              </w:rPr>
              <w:t xml:space="preserve"> šādus plāna grozījumus atbilstoši funkcionālajām un ekonomiskajām kategorijām (</w:t>
            </w:r>
            <w:r w:rsidRPr="00E73387">
              <w:rPr>
                <w:rFonts w:ascii="Times New Roman" w:eastAsia="Times New Roman" w:hAnsi="Times New Roman" w:cs="Times New Roman"/>
                <w:i/>
                <w:sz w:val="24"/>
                <w:szCs w:val="24"/>
                <w:lang w:eastAsia="lv-LV"/>
              </w:rPr>
              <w:t>euro)</w:t>
            </w:r>
            <w:r w:rsidRPr="00E73387">
              <w:rPr>
                <w:rFonts w:ascii="Times New Roman" w:eastAsia="Times New Roman" w:hAnsi="Times New Roman" w:cs="Times New Roman"/>
                <w:sz w:val="24"/>
                <w:szCs w:val="24"/>
                <w:lang w:eastAsia="lv-LV"/>
              </w:rPr>
              <w:t>:</w:t>
            </w:r>
          </w:p>
          <w:p w:rsidR="00E73387" w:rsidRPr="00E73387" w:rsidRDefault="00E73387" w:rsidP="00E73387">
            <w:pPr>
              <w:spacing w:after="0" w:line="240" w:lineRule="auto"/>
              <w:ind w:firstLine="805"/>
              <w:jc w:val="both"/>
              <w:rPr>
                <w:rFonts w:ascii="Times New Roman" w:eastAsia="Times New Roman" w:hAnsi="Times New Roman" w:cs="Times New Roman"/>
                <w:sz w:val="24"/>
                <w:szCs w:val="24"/>
                <w:lang w:eastAsia="lv-LV"/>
              </w:rPr>
            </w:pP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Kods</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Koda nosaukums</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uz 01.11.2015.</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(bez maksas pakalpojumiem)</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Grozījumi novembrī</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Precizētais plāns  30.11.2015.</w:t>
            </w:r>
          </w:p>
          <w:p w:rsidR="00E73387" w:rsidRPr="00E73387" w:rsidRDefault="00E73387" w:rsidP="00E73387">
            <w:pPr>
              <w:spacing w:after="0" w:line="240" w:lineRule="auto"/>
              <w:jc w:val="center"/>
              <w:rPr>
                <w:rFonts w:ascii="Times New Roman" w:eastAsia="Times New Roman" w:hAnsi="Times New Roman" w:cs="Times New Roman"/>
                <w:sz w:val="20"/>
                <w:szCs w:val="20"/>
                <w:lang w:eastAsia="lv-LV"/>
              </w:rPr>
            </w:pPr>
            <w:r w:rsidRPr="00E73387">
              <w:rPr>
                <w:rFonts w:ascii="Times New Roman" w:eastAsia="Times New Roman" w:hAnsi="Times New Roman" w:cs="Times New Roman"/>
                <w:sz w:val="20"/>
                <w:szCs w:val="20"/>
                <w:lang w:eastAsia="lv-LV"/>
              </w:rPr>
              <w:t>(bez maksas pakalpojumiem)</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10.000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Sociālā aizsardzība</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2534511</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75941</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2610452</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right"/>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5200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Pamatlīdzekļi</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4505</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10941</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15446</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right"/>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6200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Pensijas un sociālie pabalsti naudā</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216384</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6000</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222384</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right"/>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6300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bCs/>
                <w:sz w:val="24"/>
                <w:szCs w:val="24"/>
                <w:lang w:eastAsia="lv-LV"/>
              </w:rPr>
            </w:pPr>
            <w:r w:rsidRPr="00E73387">
              <w:rPr>
                <w:rFonts w:ascii="Times New Roman" w:eastAsia="Times New Roman" w:hAnsi="Times New Roman" w:cs="Times New Roman"/>
                <w:bCs/>
                <w:sz w:val="24"/>
                <w:szCs w:val="24"/>
                <w:lang w:eastAsia="lv-LV"/>
              </w:rPr>
              <w:t>Sociālie pabalsti natūrā</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206633</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10000</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216633</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right"/>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6400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Pārējie klasifikācijā neminētie maksājumi iedzīvotājiem natūrā un kompensācijas</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427685</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55000</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color w:val="000000"/>
                <w:sz w:val="24"/>
                <w:szCs w:val="24"/>
                <w:lang w:eastAsia="lv-LV"/>
              </w:rPr>
            </w:pPr>
            <w:r w:rsidRPr="00E73387">
              <w:rPr>
                <w:rFonts w:ascii="Times New Roman" w:eastAsia="Times New Roman" w:hAnsi="Times New Roman" w:cs="Times New Roman"/>
                <w:color w:val="000000"/>
                <w:sz w:val="24"/>
                <w:szCs w:val="24"/>
                <w:lang w:eastAsia="lv-LV"/>
              </w:rPr>
              <w:t>482685</w:t>
            </w:r>
          </w:p>
        </w:tc>
      </w:tr>
      <w:tr w:rsidR="00E73387" w:rsidRPr="00E73387" w:rsidTr="00A8244D">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right"/>
              <w:rPr>
                <w:rFonts w:ascii="Times New Roman" w:eastAsia="Times New Roman" w:hAnsi="Times New Roman" w:cs="Times New Roman"/>
                <w:color w:val="000000"/>
                <w:sz w:val="24"/>
                <w:szCs w:val="24"/>
                <w:lang w:eastAsia="lv-LV"/>
              </w:rPr>
            </w:pP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rPr>
                <w:rFonts w:ascii="Times New Roman" w:eastAsia="Times New Roman" w:hAnsi="Times New Roman" w:cs="Times New Roman"/>
                <w:b/>
                <w:bCs/>
                <w:sz w:val="24"/>
                <w:szCs w:val="24"/>
                <w:lang w:eastAsia="lv-LV"/>
              </w:rPr>
            </w:pPr>
            <w:r w:rsidRPr="00E73387">
              <w:rPr>
                <w:rFonts w:ascii="Times New Roman" w:eastAsia="Times New Roman" w:hAnsi="Times New Roman" w:cs="Times New Roman"/>
                <w:b/>
                <w:bCs/>
                <w:sz w:val="24"/>
                <w:szCs w:val="24"/>
                <w:lang w:eastAsia="lv-LV"/>
              </w:rPr>
              <w:t>Kopā plāna grozījumi</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2534511</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75941</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E73387" w:rsidRPr="00E73387" w:rsidRDefault="00E73387" w:rsidP="00E73387">
            <w:pPr>
              <w:spacing w:after="0" w:line="240" w:lineRule="auto"/>
              <w:jc w:val="center"/>
              <w:rPr>
                <w:rFonts w:ascii="Times New Roman" w:eastAsia="Times New Roman" w:hAnsi="Times New Roman" w:cs="Times New Roman"/>
                <w:b/>
                <w:bCs/>
                <w:color w:val="000000"/>
                <w:sz w:val="24"/>
                <w:szCs w:val="24"/>
                <w:lang w:eastAsia="lv-LV"/>
              </w:rPr>
            </w:pPr>
            <w:r w:rsidRPr="00E73387">
              <w:rPr>
                <w:rFonts w:ascii="Times New Roman" w:eastAsia="Times New Roman" w:hAnsi="Times New Roman" w:cs="Times New Roman"/>
                <w:b/>
                <w:bCs/>
                <w:color w:val="000000"/>
                <w:sz w:val="24"/>
                <w:szCs w:val="24"/>
                <w:lang w:eastAsia="lv-LV"/>
              </w:rPr>
              <w:t>2610452</w:t>
            </w:r>
          </w:p>
        </w:tc>
      </w:tr>
    </w:tbl>
    <w:p w:rsidR="00E73387" w:rsidRPr="00E73387" w:rsidRDefault="00E73387" w:rsidP="00E73387">
      <w:pPr>
        <w:spacing w:after="0" w:line="240" w:lineRule="auto"/>
        <w:ind w:right="-1333" w:firstLine="720"/>
        <w:rPr>
          <w:rFonts w:ascii="Times New Roman" w:eastAsia="Times New Roman" w:hAnsi="Times New Roman" w:cs="Times New Roman"/>
          <w:sz w:val="24"/>
          <w:szCs w:val="24"/>
          <w:lang w:eastAsia="lv-LV"/>
        </w:rPr>
      </w:pPr>
    </w:p>
    <w:p w:rsidR="009B4D5D" w:rsidRDefault="009B4D5D">
      <w:r>
        <w:br w:type="page"/>
      </w:r>
    </w:p>
    <w:p w:rsidR="00E73387" w:rsidRDefault="00E73387" w:rsidP="00B236E7"/>
    <w:p w:rsidR="009B4D5D" w:rsidRPr="009B4D5D" w:rsidRDefault="009B4D5D" w:rsidP="009B4D5D">
      <w:pPr>
        <w:spacing w:after="0" w:line="240" w:lineRule="auto"/>
        <w:ind w:left="7200" w:firstLine="720"/>
      </w:pPr>
      <w:r w:rsidRPr="009B4D5D">
        <w:rPr>
          <w:rFonts w:ascii="Times New Roman" w:eastAsia="Times New Roman" w:hAnsi="Times New Roman" w:cs="Times New Roman"/>
          <w:i/>
          <w:sz w:val="24"/>
          <w:szCs w:val="24"/>
          <w:lang w:eastAsia="lv-LV"/>
        </w:rPr>
        <w:t>PROJEKTS</w:t>
      </w: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27.</w:t>
      </w:r>
      <w:r w:rsidRPr="009B4D5D">
        <w:rPr>
          <w:rFonts w:ascii="Times New Roman" w:eastAsia="Times New Roman" w:hAnsi="Times New Roman" w:cs="Times New Roman"/>
          <w:noProof/>
          <w:sz w:val="24"/>
          <w:szCs w:val="24"/>
          <w:lang w:eastAsia="lv-LV"/>
        </w:rPr>
        <w:t>§.</w:t>
      </w:r>
    </w:p>
    <w:p w:rsidR="009B4D5D" w:rsidRPr="009B4D5D" w:rsidRDefault="009B4D5D" w:rsidP="009B4D5D">
      <w:pPr>
        <w:suppressAutoHyphens/>
        <w:autoSpaceDN w:val="0"/>
        <w:spacing w:after="0" w:line="240" w:lineRule="auto"/>
        <w:jc w:val="both"/>
        <w:textAlignment w:val="baseline"/>
        <w:rPr>
          <w:rFonts w:ascii="Times New Roman" w:eastAsia="Times New Roman" w:hAnsi="Times New Roman" w:cs="Times New Roman"/>
          <w:noProof/>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9B4D5D">
        <w:rPr>
          <w:rFonts w:ascii="Times New Roman" w:eastAsia="Times New Roman" w:hAnsi="Times New Roman" w:cs="Times New Roman"/>
          <w:b/>
          <w:sz w:val="24"/>
          <w:szCs w:val="24"/>
          <w:lang w:eastAsia="lv-LV"/>
        </w:rPr>
        <w:t xml:space="preserve">Par Irlavas bērnunama-patversmes </w:t>
      </w: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r w:rsidRPr="009B4D5D">
        <w:rPr>
          <w:rFonts w:ascii="Times New Roman" w:eastAsia="Times New Roman" w:hAnsi="Times New Roman" w:cs="Times New Roman"/>
          <w:b/>
          <w:sz w:val="24"/>
          <w:szCs w:val="24"/>
          <w:lang w:eastAsia="lv-LV"/>
        </w:rPr>
        <w:t>maksas pakalpojumu cenrāža apstiprināšanu</w:t>
      </w: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r w:rsidRPr="009B4D5D">
        <w:rPr>
          <w:rFonts w:ascii="Times New Roman" w:eastAsia="Times New Roman" w:hAnsi="Times New Roman" w:cs="Times New Roman"/>
          <w:i/>
          <w:sz w:val="24"/>
          <w:szCs w:val="24"/>
          <w:lang w:eastAsia="lv-LV"/>
        </w:rPr>
        <w:t>Iesniegt izskatīšanai Domei šādu lēmuma projektu:</w:t>
      </w:r>
    </w:p>
    <w:p w:rsid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ind w:right="-3"/>
        <w:jc w:val="both"/>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ind w:right="98" w:firstLine="696"/>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t>Pamatojoties uz Tukuma novada Domes 02.07.2015. noteikumiem Nr.9 „</w:t>
      </w:r>
      <w:r w:rsidRPr="009B4D5D">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9B4D5D">
        <w:rPr>
          <w:rFonts w:ascii="Times New Roman" w:eastAsia="Times New Roman" w:hAnsi="Times New Roman" w:cs="Times New Roman"/>
          <w:sz w:val="24"/>
          <w:szCs w:val="24"/>
          <w:lang w:eastAsia="lv-LV"/>
        </w:rPr>
        <w:t>maksas pakalpojumu izcenojumus” (prot.Nr.7, 9.</w:t>
      </w:r>
      <w:r w:rsidRPr="009B4D5D">
        <w:rPr>
          <w:rFonts w:ascii="Times New Roman" w:eastAsia="Times New Roman" w:hAnsi="Times New Roman" w:cs="Times New Roman"/>
          <w:noProof/>
          <w:sz w:val="24"/>
          <w:szCs w:val="24"/>
          <w:lang w:eastAsia="lv-LV"/>
        </w:rPr>
        <w:t>§.</w:t>
      </w:r>
      <w:r w:rsidRPr="009B4D5D">
        <w:rPr>
          <w:rFonts w:ascii="Times New Roman" w:eastAsia="Times New Roman" w:hAnsi="Times New Roman" w:cs="Times New Roman"/>
          <w:sz w:val="24"/>
          <w:szCs w:val="24"/>
          <w:lang w:eastAsia="lv-LV"/>
        </w:rPr>
        <w:t>):</w:t>
      </w: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t>1. apstiprināt Irlavas bērnunama-patversmes maksas pakalpojumu cenrādi (pielikumā),</w:t>
      </w:r>
    </w:p>
    <w:p w:rsidR="009B4D5D" w:rsidRPr="009B4D5D" w:rsidRDefault="009B4D5D" w:rsidP="009B4D5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t>2. ieņēmumus no maksas pakalpojumiem iemaksāt Irlavas bērnunama-patversmes  pamatbudžeta kontā,</w:t>
      </w:r>
    </w:p>
    <w:p w:rsidR="009B4D5D" w:rsidRPr="009B4D5D" w:rsidRDefault="009B4D5D" w:rsidP="009B4D5D">
      <w:pPr>
        <w:spacing w:after="0" w:line="240" w:lineRule="auto"/>
        <w:ind w:firstLine="567"/>
        <w:jc w:val="both"/>
        <w:rPr>
          <w:rFonts w:ascii="Times New Roman" w:eastAsia="Calibri" w:hAnsi="Times New Roman" w:cs="Times New Roman"/>
          <w:bCs/>
          <w:sz w:val="24"/>
          <w:szCs w:val="24"/>
        </w:rPr>
      </w:pPr>
      <w:r w:rsidRPr="009B4D5D">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novada Domes apstiprinātajai tāmei,</w:t>
      </w:r>
    </w:p>
    <w:p w:rsidR="009B4D5D" w:rsidRPr="009B4D5D" w:rsidRDefault="009B4D5D" w:rsidP="009B4D5D">
      <w:pPr>
        <w:suppressAutoHyphens/>
        <w:autoSpaceDN w:val="0"/>
        <w:spacing w:after="0" w:line="240" w:lineRule="auto"/>
        <w:ind w:right="98" w:firstLine="567"/>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t>4. maksas pakalpojumu cenrādis stājas spēkā 2016.gada 1.janvārī</w:t>
      </w:r>
      <w:r>
        <w:rPr>
          <w:rFonts w:ascii="Times New Roman" w:eastAsia="Times New Roman" w:hAnsi="Times New Roman" w:cs="Times New Roman"/>
          <w:sz w:val="24"/>
          <w:szCs w:val="24"/>
          <w:lang w:eastAsia="lv-LV"/>
        </w:rPr>
        <w:t>.</w:t>
      </w: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ind w:right="99"/>
        <w:jc w:val="both"/>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Nosūtīt:</w:t>
      </w:r>
    </w:p>
    <w:p w:rsidR="009B4D5D" w:rsidRPr="009B4D5D" w:rsidRDefault="009B4D5D" w:rsidP="009B4D5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 xml:space="preserve">- Fin. nod. </w:t>
      </w:r>
    </w:p>
    <w:p w:rsidR="009B4D5D" w:rsidRPr="009B4D5D" w:rsidRDefault="009B4D5D" w:rsidP="009B4D5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-TNSD</w:t>
      </w:r>
    </w:p>
    <w:p w:rsidR="009B4D5D" w:rsidRPr="009B4D5D" w:rsidRDefault="009B4D5D" w:rsidP="009B4D5D">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 xml:space="preserve">- Irlavas bērnu nams- patversme </w:t>
      </w:r>
    </w:p>
    <w:p w:rsidR="009B4D5D" w:rsidRPr="009B4D5D" w:rsidRDefault="009B4D5D" w:rsidP="009B4D5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_________________________________</w:t>
      </w:r>
    </w:p>
    <w:p w:rsidR="009B4D5D" w:rsidRPr="009B4D5D" w:rsidRDefault="009B4D5D" w:rsidP="009B4D5D">
      <w:pPr>
        <w:keepNext/>
        <w:suppressAutoHyphens/>
        <w:autoSpaceDN w:val="0"/>
        <w:spacing w:after="0" w:line="240" w:lineRule="auto"/>
        <w:jc w:val="both"/>
        <w:textAlignment w:val="baseline"/>
        <w:outlineLvl w:val="0"/>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Sagatavoja: TNSD juriste I.Liepiņa (saskaņots ar I,Balgalvi) un Fin.nod.(I.Kristberga)</w:t>
      </w: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p>
    <w:p w:rsidR="009B4D5D" w:rsidRPr="009B4D5D" w:rsidRDefault="009B4D5D" w:rsidP="009B4D5D">
      <w:pPr>
        <w:suppressAutoHyphens/>
        <w:autoSpaceDN w:val="0"/>
        <w:spacing w:after="0" w:line="240" w:lineRule="auto"/>
        <w:ind w:left="6237"/>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br/>
        <w:t>Pielikums</w:t>
      </w:r>
    </w:p>
    <w:p w:rsidR="009B4D5D" w:rsidRPr="009B4D5D" w:rsidRDefault="009B4D5D" w:rsidP="009B4D5D">
      <w:pPr>
        <w:suppressAutoHyphens/>
        <w:autoSpaceDN w:val="0"/>
        <w:spacing w:after="0" w:line="240" w:lineRule="auto"/>
        <w:ind w:left="6237"/>
        <w:textAlignment w:val="baseline"/>
        <w:rPr>
          <w:rFonts w:ascii="Times New Roman" w:eastAsia="Times New Roman" w:hAnsi="Times New Roman" w:cs="Times New Roman"/>
          <w:sz w:val="20"/>
          <w:szCs w:val="20"/>
          <w:lang w:eastAsia="lv-LV"/>
        </w:rPr>
      </w:pPr>
      <w:r w:rsidRPr="009B4D5D">
        <w:rPr>
          <w:rFonts w:ascii="Times New Roman" w:eastAsia="Times New Roman" w:hAnsi="Times New Roman" w:cs="Times New Roman"/>
          <w:sz w:val="20"/>
          <w:szCs w:val="20"/>
          <w:lang w:eastAsia="lv-LV"/>
        </w:rPr>
        <w:t>Tukuma novada Domes ...11.2015. lēmumam (prot. Nr. ..., ...</w:t>
      </w:r>
      <w:r w:rsidRPr="009B4D5D">
        <w:rPr>
          <w:rFonts w:ascii="Times New Roman" w:eastAsia="Times New Roman" w:hAnsi="Times New Roman" w:cs="Times New Roman"/>
          <w:sz w:val="24"/>
          <w:szCs w:val="24"/>
          <w:lang w:eastAsia="lv-LV"/>
        </w:rPr>
        <w:t xml:space="preserve"> §.)</w:t>
      </w: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9B4D5D">
        <w:rPr>
          <w:rFonts w:ascii="Times New Roman" w:eastAsia="Times New Roman" w:hAnsi="Times New Roman" w:cs="Times New Roman"/>
          <w:i/>
          <w:sz w:val="24"/>
          <w:szCs w:val="24"/>
          <w:lang w:eastAsia="lv-LV"/>
        </w:rPr>
        <w:br/>
      </w: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9B4D5D">
        <w:rPr>
          <w:rFonts w:ascii="Times New Roman" w:eastAsia="Times New Roman" w:hAnsi="Times New Roman" w:cs="Times New Roman"/>
          <w:b/>
          <w:sz w:val="24"/>
          <w:szCs w:val="24"/>
          <w:lang w:eastAsia="lv-LV"/>
        </w:rPr>
        <w:t xml:space="preserve">Irlavas bērnunama-patversmes </w:t>
      </w: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r w:rsidRPr="009B4D5D">
        <w:rPr>
          <w:rFonts w:ascii="Times New Roman" w:eastAsia="Times New Roman" w:hAnsi="Times New Roman" w:cs="Times New Roman"/>
          <w:b/>
          <w:sz w:val="24"/>
          <w:szCs w:val="24"/>
          <w:lang w:eastAsia="lv-LV"/>
        </w:rPr>
        <w:t>sniegto maksas pakalpojumu cenrādis</w:t>
      </w: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b/>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tbl>
      <w:tblPr>
        <w:tblW w:w="9872"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067"/>
        <w:gridCol w:w="2806"/>
      </w:tblGrid>
      <w:tr w:rsidR="009B4D5D" w:rsidRPr="009B4D5D" w:rsidTr="002E42AF">
        <w:tc>
          <w:tcPr>
            <w:tcW w:w="999"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jc w:val="center"/>
              <w:rPr>
                <w:rFonts w:ascii="Times New Roman" w:hAnsi="Times New Roman" w:cs="Times New Roman"/>
                <w:b/>
                <w:sz w:val="24"/>
                <w:szCs w:val="24"/>
              </w:rPr>
            </w:pPr>
            <w:r w:rsidRPr="009B4D5D">
              <w:rPr>
                <w:rFonts w:ascii="Times New Roman" w:hAnsi="Times New Roman" w:cs="Times New Roman"/>
                <w:b/>
                <w:sz w:val="24"/>
                <w:szCs w:val="24"/>
              </w:rPr>
              <w:t>Nr.p.k.</w:t>
            </w:r>
          </w:p>
        </w:tc>
        <w:tc>
          <w:tcPr>
            <w:tcW w:w="6067" w:type="dxa"/>
            <w:tcBorders>
              <w:top w:val="single" w:sz="4" w:space="0" w:color="auto"/>
              <w:left w:val="single" w:sz="4" w:space="0" w:color="auto"/>
              <w:bottom w:val="single" w:sz="4" w:space="0" w:color="auto"/>
              <w:right w:val="single" w:sz="4" w:space="0" w:color="auto"/>
            </w:tcBorders>
            <w:hideMark/>
          </w:tcPr>
          <w:p w:rsidR="009B4D5D" w:rsidRPr="009B4D5D" w:rsidRDefault="009B4D5D" w:rsidP="009B4D5D">
            <w:pPr>
              <w:spacing w:before="200" w:after="0" w:line="240" w:lineRule="auto"/>
              <w:jc w:val="center"/>
              <w:rPr>
                <w:rFonts w:ascii="Times New Roman" w:hAnsi="Times New Roman" w:cs="Times New Roman"/>
                <w:b/>
                <w:sz w:val="24"/>
                <w:szCs w:val="24"/>
              </w:rPr>
            </w:pPr>
            <w:r w:rsidRPr="009B4D5D">
              <w:rPr>
                <w:rFonts w:ascii="Times New Roman" w:hAnsi="Times New Roman" w:cs="Times New Roman"/>
                <w:b/>
                <w:sz w:val="24"/>
                <w:szCs w:val="24"/>
              </w:rPr>
              <w:t>Pakalpojums</w:t>
            </w:r>
          </w:p>
        </w:tc>
        <w:tc>
          <w:tcPr>
            <w:tcW w:w="2806"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jc w:val="right"/>
              <w:rPr>
                <w:rFonts w:ascii="Times New Roman" w:hAnsi="Times New Roman" w:cs="Times New Roman"/>
                <w:b/>
                <w:sz w:val="24"/>
                <w:szCs w:val="24"/>
              </w:rPr>
            </w:pPr>
            <w:r w:rsidRPr="009B4D5D">
              <w:rPr>
                <w:rFonts w:ascii="Times New Roman" w:hAnsi="Times New Roman" w:cs="Times New Roman"/>
                <w:b/>
                <w:sz w:val="24"/>
                <w:szCs w:val="24"/>
              </w:rPr>
              <w:t xml:space="preserve">Pakalpojuma maksa </w:t>
            </w:r>
            <w:r w:rsidRPr="009B4D5D">
              <w:rPr>
                <w:rFonts w:ascii="Times New Roman" w:hAnsi="Times New Roman" w:cs="Times New Roman"/>
                <w:b/>
                <w:i/>
                <w:sz w:val="24"/>
                <w:szCs w:val="24"/>
              </w:rPr>
              <w:t>euro</w:t>
            </w:r>
          </w:p>
        </w:tc>
      </w:tr>
      <w:tr w:rsidR="009B4D5D" w:rsidRPr="009B4D5D" w:rsidTr="002E42AF">
        <w:tc>
          <w:tcPr>
            <w:tcW w:w="999" w:type="dxa"/>
            <w:tcBorders>
              <w:top w:val="single" w:sz="4" w:space="0" w:color="auto"/>
              <w:left w:val="single" w:sz="4" w:space="0" w:color="auto"/>
              <w:bottom w:val="single" w:sz="4" w:space="0" w:color="auto"/>
              <w:right w:val="single" w:sz="4" w:space="0" w:color="auto"/>
            </w:tcBorders>
            <w:hideMark/>
          </w:tcPr>
          <w:p w:rsidR="009B4D5D" w:rsidRPr="009B4D5D" w:rsidRDefault="009B4D5D" w:rsidP="009B4D5D">
            <w:pPr>
              <w:spacing w:after="0" w:line="240" w:lineRule="auto"/>
              <w:jc w:val="center"/>
              <w:rPr>
                <w:rFonts w:ascii="Times New Roman" w:hAnsi="Times New Roman" w:cs="Times New Roman"/>
                <w:sz w:val="24"/>
                <w:szCs w:val="24"/>
              </w:rPr>
            </w:pPr>
            <w:r w:rsidRPr="009B4D5D">
              <w:rPr>
                <w:rFonts w:ascii="Times New Roman" w:hAnsi="Times New Roman" w:cs="Times New Roman"/>
                <w:sz w:val="24"/>
                <w:szCs w:val="24"/>
              </w:rPr>
              <w:t>1.</w:t>
            </w:r>
          </w:p>
        </w:tc>
        <w:tc>
          <w:tcPr>
            <w:tcW w:w="6067"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rPr>
                <w:rFonts w:ascii="Times New Roman" w:hAnsi="Times New Roman" w:cs="Times New Roman"/>
                <w:sz w:val="24"/>
                <w:szCs w:val="24"/>
              </w:rPr>
            </w:pPr>
            <w:r w:rsidRPr="009B4D5D">
              <w:rPr>
                <w:rFonts w:ascii="Times New Roman" w:hAnsi="Times New Roman" w:cs="Times New Roman"/>
                <w:sz w:val="24"/>
                <w:szCs w:val="24"/>
              </w:rPr>
              <w:t>Ilgstošas sociālās aprūpes un sociālās rehabilitācijas institūcijas pakalpojums bērniem (par mēnesi)</w:t>
            </w:r>
            <w:r w:rsidRPr="009B4D5D">
              <w:rPr>
                <w:rFonts w:ascii="Times New Roman" w:hAnsi="Times New Roman" w:cs="Times New Roman"/>
                <w:color w:val="FF0000"/>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hideMark/>
          </w:tcPr>
          <w:p w:rsidR="009B4D5D" w:rsidRPr="009B4D5D" w:rsidRDefault="009B4D5D" w:rsidP="009B4D5D">
            <w:pPr>
              <w:spacing w:after="0" w:line="240" w:lineRule="auto"/>
              <w:jc w:val="center"/>
              <w:rPr>
                <w:rFonts w:ascii="Times New Roman" w:hAnsi="Times New Roman" w:cs="Times New Roman"/>
                <w:b/>
                <w:sz w:val="24"/>
                <w:szCs w:val="24"/>
              </w:rPr>
            </w:pPr>
            <w:r w:rsidRPr="009B4D5D">
              <w:rPr>
                <w:rFonts w:ascii="Times New Roman" w:hAnsi="Times New Roman" w:cs="Times New Roman"/>
                <w:b/>
                <w:sz w:val="24"/>
                <w:szCs w:val="24"/>
              </w:rPr>
              <w:t>449,46</w:t>
            </w:r>
          </w:p>
        </w:tc>
      </w:tr>
      <w:tr w:rsidR="009B4D5D" w:rsidRPr="009B4D5D" w:rsidTr="002E42AF">
        <w:tc>
          <w:tcPr>
            <w:tcW w:w="999"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jc w:val="center"/>
              <w:rPr>
                <w:rFonts w:ascii="Times New Roman" w:hAnsi="Times New Roman" w:cs="Times New Roman"/>
                <w:sz w:val="24"/>
                <w:szCs w:val="24"/>
              </w:rPr>
            </w:pPr>
            <w:r w:rsidRPr="009B4D5D">
              <w:rPr>
                <w:rFonts w:ascii="Times New Roman" w:hAnsi="Times New Roman" w:cs="Times New Roman"/>
                <w:sz w:val="24"/>
                <w:szCs w:val="24"/>
              </w:rPr>
              <w:t>2.</w:t>
            </w:r>
          </w:p>
        </w:tc>
        <w:tc>
          <w:tcPr>
            <w:tcW w:w="6067"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rPr>
                <w:rFonts w:ascii="Times New Roman" w:hAnsi="Times New Roman" w:cs="Times New Roman"/>
                <w:strike/>
                <w:sz w:val="24"/>
                <w:szCs w:val="24"/>
              </w:rPr>
            </w:pPr>
            <w:r w:rsidRPr="009B4D5D">
              <w:rPr>
                <w:rFonts w:ascii="Times New Roman" w:eastAsia="Times New Roman" w:hAnsi="Times New Roman" w:cs="Times New Roman"/>
                <w:sz w:val="24"/>
                <w:szCs w:val="20"/>
                <w:lang w:eastAsia="lv-LV"/>
              </w:rPr>
              <w:t xml:space="preserve">Īslaicīgas sociālās aprūpes un sociālās rehabilitācijas institūcijas pakalpojums bērniem </w:t>
            </w:r>
            <w:r w:rsidRPr="009B4D5D">
              <w:rPr>
                <w:rFonts w:ascii="Times New Roman" w:hAnsi="Times New Roman" w:cs="Times New Roman"/>
                <w:sz w:val="24"/>
                <w:szCs w:val="24"/>
              </w:rPr>
              <w:t>(par vienu dienu)</w:t>
            </w:r>
          </w:p>
        </w:tc>
        <w:tc>
          <w:tcPr>
            <w:tcW w:w="2806" w:type="dxa"/>
            <w:tcBorders>
              <w:top w:val="single" w:sz="4" w:space="0" w:color="auto"/>
              <w:left w:val="single" w:sz="4" w:space="0" w:color="auto"/>
              <w:bottom w:val="single" w:sz="4" w:space="0" w:color="auto"/>
              <w:right w:val="single" w:sz="4" w:space="0" w:color="auto"/>
            </w:tcBorders>
          </w:tcPr>
          <w:p w:rsidR="009B4D5D" w:rsidRPr="009B4D5D" w:rsidRDefault="009B4D5D" w:rsidP="009B4D5D">
            <w:pPr>
              <w:spacing w:after="0" w:line="240" w:lineRule="auto"/>
              <w:jc w:val="center"/>
              <w:rPr>
                <w:rFonts w:ascii="Times New Roman" w:hAnsi="Times New Roman" w:cs="Times New Roman"/>
                <w:b/>
                <w:sz w:val="24"/>
                <w:szCs w:val="24"/>
              </w:rPr>
            </w:pPr>
            <w:r w:rsidRPr="009B4D5D">
              <w:rPr>
                <w:rFonts w:ascii="Times New Roman" w:hAnsi="Times New Roman" w:cs="Times New Roman"/>
                <w:b/>
                <w:sz w:val="24"/>
                <w:szCs w:val="24"/>
              </w:rPr>
              <w:t>14,62</w:t>
            </w:r>
          </w:p>
        </w:tc>
      </w:tr>
    </w:tbl>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9B4D5D" w:rsidRPr="009B4D5D" w:rsidRDefault="009B4D5D" w:rsidP="009B4D5D">
      <w:pPr>
        <w:numPr>
          <w:ilvl w:val="0"/>
          <w:numId w:val="36"/>
        </w:numPr>
        <w:suppressAutoHyphens/>
        <w:autoSpaceDN w:val="0"/>
        <w:spacing w:after="0" w:line="240" w:lineRule="auto"/>
        <w:contextualSpacing/>
        <w:jc w:val="both"/>
        <w:textAlignment w:val="baseline"/>
        <w:rPr>
          <w:rFonts w:ascii="Times New Roman" w:eastAsia="Times New Roman" w:hAnsi="Times New Roman" w:cs="Times New Roman"/>
          <w:sz w:val="24"/>
          <w:szCs w:val="24"/>
          <w:lang w:eastAsia="lv-LV"/>
        </w:rPr>
      </w:pPr>
      <w:r w:rsidRPr="009B4D5D">
        <w:rPr>
          <w:rFonts w:ascii="Times New Roman" w:eastAsia="Times New Roman" w:hAnsi="Times New Roman" w:cs="Times New Roman"/>
          <w:sz w:val="24"/>
          <w:szCs w:val="24"/>
          <w:lang w:eastAsia="lv-LV"/>
        </w:rPr>
        <w:t>Tukuma novada pašvaldībā deklarētiem bērniem, bērniem, kuri ar Tukuma novada bāriņtiesas lēmumu ievietoti audžuģimenē vai kuriem ar Tukuma novada bāriņtiesas lēmumu iecelts aizbildnis</w:t>
      </w:r>
      <w:r w:rsidR="005D0AFC">
        <w:rPr>
          <w:rFonts w:ascii="Times New Roman" w:eastAsia="Times New Roman" w:hAnsi="Times New Roman" w:cs="Times New Roman"/>
          <w:sz w:val="24"/>
          <w:szCs w:val="24"/>
          <w:lang w:eastAsia="lv-LV"/>
        </w:rPr>
        <w:t>.</w:t>
      </w:r>
      <w:r w:rsidRPr="009B4D5D">
        <w:rPr>
          <w:rFonts w:ascii="Times New Roman" w:eastAsia="Times New Roman" w:hAnsi="Times New Roman" w:cs="Times New Roman"/>
          <w:sz w:val="24"/>
          <w:szCs w:val="24"/>
          <w:lang w:eastAsia="lv-LV"/>
        </w:rPr>
        <w:t xml:space="preserve"> Īslaicīgās sociālās aprūpes un sociālās rehabilitācijas pakalpojums vienu mēnesi kalendārā gada laikā ir bez maksas.</w:t>
      </w: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textAlignment w:val="baseline"/>
        <w:rPr>
          <w:rFonts w:ascii="Times New Roman" w:eastAsia="Times New Roman" w:hAnsi="Times New Roman" w:cs="Times New Roman"/>
          <w:sz w:val="24"/>
          <w:szCs w:val="24"/>
          <w:lang w:eastAsia="lv-LV"/>
        </w:rPr>
      </w:pPr>
    </w:p>
    <w:p w:rsidR="009B4D5D" w:rsidRPr="009B4D5D" w:rsidRDefault="009B4D5D" w:rsidP="009B4D5D">
      <w:pPr>
        <w:suppressAutoHyphens/>
        <w:autoSpaceDN w:val="0"/>
        <w:spacing w:after="0" w:line="240" w:lineRule="auto"/>
        <w:jc w:val="center"/>
        <w:textAlignment w:val="baseline"/>
        <w:rPr>
          <w:rFonts w:ascii="Times New Roman" w:eastAsia="Times New Roman" w:hAnsi="Times New Roman" w:cs="Times New Roman"/>
          <w:sz w:val="24"/>
          <w:szCs w:val="24"/>
          <w:lang w:eastAsia="lv-LV"/>
        </w:rPr>
      </w:pPr>
    </w:p>
    <w:p w:rsidR="009B4D5D" w:rsidRDefault="009B4D5D" w:rsidP="00B236E7"/>
    <w:sectPr w:rsidR="009B4D5D" w:rsidSect="00627C8F">
      <w:footerReference w:type="default" r:id="rId35"/>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E5C" w:rsidRDefault="00945E5C" w:rsidP="00C30A9F">
      <w:pPr>
        <w:spacing w:after="0" w:line="240" w:lineRule="auto"/>
      </w:pPr>
      <w:r>
        <w:separator/>
      </w:r>
    </w:p>
  </w:endnote>
  <w:endnote w:type="continuationSeparator" w:id="0">
    <w:p w:rsidR="00945E5C" w:rsidRDefault="00945E5C" w:rsidP="00C3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001"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320962435"/>
      <w:docPartObj>
        <w:docPartGallery w:val="Page Numbers (Bottom of Page)"/>
        <w:docPartUnique/>
      </w:docPartObj>
    </w:sdtPr>
    <w:sdtEndPr>
      <w:rPr>
        <w:noProof/>
      </w:rPr>
    </w:sdtEndPr>
    <w:sdtContent>
      <w:p w:rsidR="00582190" w:rsidRPr="00674FE7" w:rsidRDefault="00582190">
        <w:pPr>
          <w:pStyle w:val="Footer"/>
          <w:jc w:val="center"/>
          <w:rPr>
            <w:rFonts w:ascii="Times New Roman" w:hAnsi="Times New Roman" w:cs="Times New Roman"/>
            <w:sz w:val="12"/>
            <w:szCs w:val="12"/>
          </w:rPr>
        </w:pPr>
        <w:r>
          <w:rPr>
            <w:rFonts w:ascii="Times New Roman" w:hAnsi="Times New Roman" w:cs="Times New Roman"/>
            <w:sz w:val="12"/>
            <w:szCs w:val="12"/>
          </w:rPr>
          <w:t>nd</w:t>
        </w:r>
        <w:r w:rsidRPr="00674FE7">
          <w:rPr>
            <w:rFonts w:ascii="Times New Roman" w:hAnsi="Times New Roman" w:cs="Times New Roman"/>
            <w:sz w:val="12"/>
            <w:szCs w:val="12"/>
          </w:rPr>
          <w:t>1</w:t>
        </w:r>
        <w:r>
          <w:rPr>
            <w:rFonts w:ascii="Times New Roman" w:hAnsi="Times New Roman" w:cs="Times New Roman"/>
            <w:sz w:val="12"/>
            <w:szCs w:val="12"/>
          </w:rPr>
          <w:t>2</w:t>
        </w:r>
        <w:r w:rsidRPr="00674FE7">
          <w:rPr>
            <w:rFonts w:ascii="Times New Roman" w:hAnsi="Times New Roman" w:cs="Times New Roman"/>
            <w:sz w:val="12"/>
            <w:szCs w:val="12"/>
          </w:rPr>
          <w:t>-14</w:t>
        </w:r>
      </w:p>
      <w:p w:rsidR="00582190" w:rsidRPr="00674FE7" w:rsidRDefault="00582190">
        <w:pPr>
          <w:pStyle w:val="Footer"/>
          <w:jc w:val="center"/>
          <w:rPr>
            <w:rFonts w:ascii="Times New Roman" w:hAnsi="Times New Roman" w:cs="Times New Roman"/>
            <w:sz w:val="12"/>
            <w:szCs w:val="12"/>
          </w:rPr>
        </w:pPr>
        <w:r w:rsidRPr="00674FE7">
          <w:rPr>
            <w:rFonts w:ascii="Times New Roman" w:hAnsi="Times New Roman" w:cs="Times New Roman"/>
            <w:sz w:val="12"/>
            <w:szCs w:val="12"/>
          </w:rPr>
          <w:fldChar w:fldCharType="begin"/>
        </w:r>
        <w:r w:rsidRPr="00674FE7">
          <w:rPr>
            <w:rFonts w:ascii="Times New Roman" w:hAnsi="Times New Roman" w:cs="Times New Roman"/>
            <w:sz w:val="12"/>
            <w:szCs w:val="12"/>
          </w:rPr>
          <w:instrText xml:space="preserve"> PAGE   \* MERGEFORMAT </w:instrText>
        </w:r>
        <w:r w:rsidRPr="00674FE7">
          <w:rPr>
            <w:rFonts w:ascii="Times New Roman" w:hAnsi="Times New Roman" w:cs="Times New Roman"/>
            <w:sz w:val="12"/>
            <w:szCs w:val="12"/>
          </w:rPr>
          <w:fldChar w:fldCharType="separate"/>
        </w:r>
        <w:r w:rsidR="00EB07B7">
          <w:rPr>
            <w:rFonts w:ascii="Times New Roman" w:hAnsi="Times New Roman" w:cs="Times New Roman"/>
            <w:noProof/>
            <w:sz w:val="12"/>
            <w:szCs w:val="12"/>
          </w:rPr>
          <w:t>28</w:t>
        </w:r>
        <w:r w:rsidRPr="00674FE7">
          <w:rPr>
            <w:rFonts w:ascii="Times New Roman" w:hAnsi="Times New Roman" w:cs="Times New Roman"/>
            <w:noProof/>
            <w:sz w:val="12"/>
            <w:szCs w:val="12"/>
          </w:rPr>
          <w:fldChar w:fldCharType="end"/>
        </w:r>
      </w:p>
    </w:sdtContent>
  </w:sdt>
  <w:p w:rsidR="00582190" w:rsidRPr="00674FE7" w:rsidRDefault="00582190">
    <w:pPr>
      <w:pStyle w:val="Footer"/>
      <w:rPr>
        <w:rFonts w:ascii="Times New Roman" w:hAnsi="Times New Roman" w:cs="Times New Roman"/>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1639410243"/>
      <w:docPartObj>
        <w:docPartGallery w:val="Page Numbers (Bottom of Page)"/>
        <w:docPartUnique/>
      </w:docPartObj>
    </w:sdtPr>
    <w:sdtEndPr>
      <w:rPr>
        <w:noProof/>
      </w:rPr>
    </w:sdtEndPr>
    <w:sdtContent>
      <w:p w:rsidR="00582190" w:rsidRPr="005C7E67" w:rsidRDefault="00582190">
        <w:pPr>
          <w:pStyle w:val="Footer"/>
          <w:jc w:val="center"/>
          <w:rPr>
            <w:rFonts w:ascii="Times New Roman" w:hAnsi="Times New Roman" w:cs="Times New Roman"/>
            <w:sz w:val="12"/>
            <w:szCs w:val="12"/>
          </w:rPr>
        </w:pPr>
        <w:r w:rsidRPr="005C7E67">
          <w:rPr>
            <w:rFonts w:ascii="Times New Roman" w:hAnsi="Times New Roman" w:cs="Times New Roman"/>
            <w:sz w:val="12"/>
            <w:szCs w:val="12"/>
          </w:rPr>
          <w:t>Fk10-14</w:t>
        </w:r>
      </w:p>
      <w:p w:rsidR="00582190" w:rsidRPr="005C7E67" w:rsidRDefault="00582190">
        <w:pPr>
          <w:pStyle w:val="Footer"/>
          <w:jc w:val="center"/>
          <w:rPr>
            <w:rFonts w:ascii="Times New Roman" w:hAnsi="Times New Roman" w:cs="Times New Roman"/>
            <w:sz w:val="12"/>
            <w:szCs w:val="12"/>
          </w:rPr>
        </w:pPr>
        <w:r w:rsidRPr="005C7E67">
          <w:rPr>
            <w:rFonts w:ascii="Times New Roman" w:hAnsi="Times New Roman" w:cs="Times New Roman"/>
            <w:sz w:val="12"/>
            <w:szCs w:val="12"/>
          </w:rPr>
          <w:fldChar w:fldCharType="begin"/>
        </w:r>
        <w:r w:rsidRPr="005C7E67">
          <w:rPr>
            <w:rFonts w:ascii="Times New Roman" w:hAnsi="Times New Roman" w:cs="Times New Roman"/>
            <w:sz w:val="12"/>
            <w:szCs w:val="12"/>
          </w:rPr>
          <w:instrText xml:space="preserve"> PAGE   \* MERGEFORMAT </w:instrText>
        </w:r>
        <w:r w:rsidRPr="005C7E67">
          <w:rPr>
            <w:rFonts w:ascii="Times New Roman" w:hAnsi="Times New Roman" w:cs="Times New Roman"/>
            <w:sz w:val="12"/>
            <w:szCs w:val="12"/>
          </w:rPr>
          <w:fldChar w:fldCharType="separate"/>
        </w:r>
        <w:r w:rsidR="00EB07B7">
          <w:rPr>
            <w:rFonts w:ascii="Times New Roman" w:hAnsi="Times New Roman" w:cs="Times New Roman"/>
            <w:noProof/>
            <w:sz w:val="12"/>
            <w:szCs w:val="12"/>
          </w:rPr>
          <w:t>39</w:t>
        </w:r>
        <w:r w:rsidRPr="005C7E67">
          <w:rPr>
            <w:rFonts w:ascii="Times New Roman" w:hAnsi="Times New Roman" w:cs="Times New Roman"/>
            <w:noProof/>
            <w:sz w:val="12"/>
            <w:szCs w:val="12"/>
          </w:rPr>
          <w:fldChar w:fldCharType="end"/>
        </w:r>
      </w:p>
    </w:sdtContent>
  </w:sdt>
  <w:p w:rsidR="00582190" w:rsidRPr="005C7E67" w:rsidRDefault="00582190">
    <w:pPr>
      <w:pStyle w:val="Footer"/>
      <w:rPr>
        <w:rFonts w:ascii="Times New Roman" w:hAnsi="Times New Roman" w:cs="Times New Roman"/>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190" w:rsidRPr="00B94AEF" w:rsidRDefault="00582190">
    <w:pPr>
      <w:pStyle w:val="Footer"/>
      <w:jc w:val="center"/>
      <w:rPr>
        <w:rFonts w:ascii="Times New Roman" w:hAnsi="Times New Roman" w:cs="Times New Roman"/>
        <w:sz w:val="12"/>
        <w:szCs w:val="12"/>
      </w:rPr>
    </w:pPr>
    <w:r w:rsidRPr="00B94AEF">
      <w:rPr>
        <w:rFonts w:ascii="Times New Roman" w:hAnsi="Times New Roman" w:cs="Times New Roman"/>
        <w:sz w:val="12"/>
        <w:szCs w:val="12"/>
      </w:rPr>
      <w:t>Nd12-14</w:t>
    </w:r>
  </w:p>
  <w:p w:rsidR="00582190" w:rsidRPr="00B94AEF" w:rsidRDefault="00582190">
    <w:pPr>
      <w:pStyle w:val="Footer"/>
      <w:jc w:val="center"/>
      <w:rPr>
        <w:rFonts w:ascii="Times New Roman" w:hAnsi="Times New Roman" w:cs="Times New Roman"/>
        <w:sz w:val="12"/>
        <w:szCs w:val="12"/>
      </w:rPr>
    </w:pPr>
    <w:sdt>
      <w:sdtPr>
        <w:rPr>
          <w:rFonts w:ascii="Times New Roman" w:hAnsi="Times New Roman" w:cs="Times New Roman"/>
          <w:sz w:val="12"/>
          <w:szCs w:val="12"/>
        </w:rPr>
        <w:id w:val="-1393650012"/>
        <w:docPartObj>
          <w:docPartGallery w:val="Page Numbers (Bottom of Page)"/>
          <w:docPartUnique/>
        </w:docPartObj>
      </w:sdtPr>
      <w:sdtEndPr>
        <w:rPr>
          <w:noProof/>
        </w:rPr>
      </w:sdtEndPr>
      <w:sdtContent>
        <w:r w:rsidRPr="00B94AEF">
          <w:rPr>
            <w:rFonts w:ascii="Times New Roman" w:hAnsi="Times New Roman" w:cs="Times New Roman"/>
            <w:sz w:val="12"/>
            <w:szCs w:val="12"/>
          </w:rPr>
          <w:fldChar w:fldCharType="begin"/>
        </w:r>
        <w:r w:rsidRPr="00B94AEF">
          <w:rPr>
            <w:rFonts w:ascii="Times New Roman" w:hAnsi="Times New Roman" w:cs="Times New Roman"/>
            <w:sz w:val="12"/>
            <w:szCs w:val="12"/>
          </w:rPr>
          <w:instrText xml:space="preserve"> PAGE   \* MERGEFORMAT </w:instrText>
        </w:r>
        <w:r w:rsidRPr="00B94AEF">
          <w:rPr>
            <w:rFonts w:ascii="Times New Roman" w:hAnsi="Times New Roman" w:cs="Times New Roman"/>
            <w:sz w:val="12"/>
            <w:szCs w:val="12"/>
          </w:rPr>
          <w:fldChar w:fldCharType="separate"/>
        </w:r>
        <w:r w:rsidR="00EB07B7">
          <w:rPr>
            <w:rFonts w:ascii="Times New Roman" w:hAnsi="Times New Roman" w:cs="Times New Roman"/>
            <w:noProof/>
            <w:sz w:val="12"/>
            <w:szCs w:val="12"/>
          </w:rPr>
          <w:t>42</w:t>
        </w:r>
        <w:r w:rsidRPr="00B94AEF">
          <w:rPr>
            <w:rFonts w:ascii="Times New Roman" w:hAnsi="Times New Roman" w:cs="Times New Roman"/>
            <w:noProof/>
            <w:sz w:val="12"/>
            <w:szCs w:val="12"/>
          </w:rPr>
          <w:fldChar w:fldCharType="end"/>
        </w:r>
      </w:sdtContent>
    </w:sdt>
  </w:p>
  <w:p w:rsidR="00582190" w:rsidRPr="00B94AEF" w:rsidRDefault="00582190" w:rsidP="00414775">
    <w:pPr>
      <w:pStyle w:val="Footer"/>
      <w:rPr>
        <w:rFonts w:ascii="Times New Roman" w:hAnsi="Times New Roman" w:cs="Times New Roman"/>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195817304"/>
      <w:docPartObj>
        <w:docPartGallery w:val="Page Numbers (Bottom of Page)"/>
        <w:docPartUnique/>
      </w:docPartObj>
    </w:sdtPr>
    <w:sdtEndPr>
      <w:rPr>
        <w:noProof/>
      </w:rPr>
    </w:sdtEndPr>
    <w:sdtContent>
      <w:p w:rsidR="00582190" w:rsidRPr="00C30A9F" w:rsidRDefault="00582190">
        <w:pPr>
          <w:pStyle w:val="Footer"/>
          <w:jc w:val="center"/>
          <w:rPr>
            <w:rFonts w:ascii="Times New Roman" w:hAnsi="Times New Roman" w:cs="Times New Roman"/>
            <w:sz w:val="12"/>
            <w:szCs w:val="12"/>
          </w:rPr>
        </w:pPr>
        <w:r w:rsidRPr="00C30A9F">
          <w:rPr>
            <w:rFonts w:ascii="Times New Roman" w:hAnsi="Times New Roman" w:cs="Times New Roman"/>
            <w:sz w:val="12"/>
            <w:szCs w:val="12"/>
          </w:rPr>
          <w:t>Fk11-15</w:t>
        </w:r>
      </w:p>
      <w:p w:rsidR="00582190" w:rsidRPr="00C30A9F" w:rsidRDefault="00582190">
        <w:pPr>
          <w:pStyle w:val="Footer"/>
          <w:jc w:val="center"/>
          <w:rPr>
            <w:rFonts w:ascii="Times New Roman" w:hAnsi="Times New Roman" w:cs="Times New Roman"/>
            <w:sz w:val="12"/>
            <w:szCs w:val="12"/>
          </w:rPr>
        </w:pPr>
        <w:r w:rsidRPr="00C30A9F">
          <w:rPr>
            <w:rFonts w:ascii="Times New Roman" w:hAnsi="Times New Roman" w:cs="Times New Roman"/>
            <w:sz w:val="12"/>
            <w:szCs w:val="12"/>
          </w:rPr>
          <w:fldChar w:fldCharType="begin"/>
        </w:r>
        <w:r w:rsidRPr="00C30A9F">
          <w:rPr>
            <w:rFonts w:ascii="Times New Roman" w:hAnsi="Times New Roman" w:cs="Times New Roman"/>
            <w:sz w:val="12"/>
            <w:szCs w:val="12"/>
          </w:rPr>
          <w:instrText xml:space="preserve"> PAGE   \* MERGEFORMAT </w:instrText>
        </w:r>
        <w:r w:rsidRPr="00C30A9F">
          <w:rPr>
            <w:rFonts w:ascii="Times New Roman" w:hAnsi="Times New Roman" w:cs="Times New Roman"/>
            <w:sz w:val="12"/>
            <w:szCs w:val="12"/>
          </w:rPr>
          <w:fldChar w:fldCharType="separate"/>
        </w:r>
        <w:r w:rsidR="00257E1C">
          <w:rPr>
            <w:rFonts w:ascii="Times New Roman" w:hAnsi="Times New Roman" w:cs="Times New Roman"/>
            <w:noProof/>
            <w:sz w:val="12"/>
            <w:szCs w:val="12"/>
          </w:rPr>
          <w:t>103</w:t>
        </w:r>
        <w:r w:rsidRPr="00C30A9F">
          <w:rPr>
            <w:rFonts w:ascii="Times New Roman" w:hAnsi="Times New Roman" w:cs="Times New Roman"/>
            <w:noProof/>
            <w:sz w:val="12"/>
            <w:szCs w:val="12"/>
          </w:rPr>
          <w:fldChar w:fldCharType="end"/>
        </w:r>
      </w:p>
    </w:sdtContent>
  </w:sdt>
  <w:p w:rsidR="00582190" w:rsidRPr="00C30A9F" w:rsidRDefault="00582190">
    <w:pPr>
      <w:pStyle w:val="Footer"/>
      <w:rPr>
        <w:rFonts w:ascii="Times New Roman" w:hAnsi="Times New Roman" w:cs="Times New Roman"/>
        <w:sz w:val="12"/>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890761915"/>
      <w:docPartObj>
        <w:docPartGallery w:val="Page Numbers (Bottom of Page)"/>
        <w:docPartUnique/>
      </w:docPartObj>
    </w:sdtPr>
    <w:sdtEndPr>
      <w:rPr>
        <w:noProof/>
      </w:rPr>
    </w:sdtEndPr>
    <w:sdtContent>
      <w:p w:rsidR="00582190" w:rsidRPr="00C30A9F" w:rsidRDefault="00582190">
        <w:pPr>
          <w:pStyle w:val="Footer"/>
          <w:jc w:val="center"/>
          <w:rPr>
            <w:rFonts w:ascii="Times New Roman" w:hAnsi="Times New Roman" w:cs="Times New Roman"/>
            <w:sz w:val="12"/>
            <w:szCs w:val="12"/>
          </w:rPr>
        </w:pPr>
        <w:r w:rsidRPr="00C30A9F">
          <w:rPr>
            <w:rFonts w:ascii="Times New Roman" w:hAnsi="Times New Roman" w:cs="Times New Roman"/>
            <w:sz w:val="12"/>
            <w:szCs w:val="12"/>
          </w:rPr>
          <w:t>Fk11-15</w:t>
        </w:r>
      </w:p>
      <w:p w:rsidR="00582190" w:rsidRPr="00C30A9F" w:rsidRDefault="00582190">
        <w:pPr>
          <w:pStyle w:val="Footer"/>
          <w:jc w:val="center"/>
          <w:rPr>
            <w:rFonts w:ascii="Times New Roman" w:hAnsi="Times New Roman" w:cs="Times New Roman"/>
            <w:sz w:val="12"/>
            <w:szCs w:val="12"/>
          </w:rPr>
        </w:pPr>
        <w:r w:rsidRPr="00C30A9F">
          <w:rPr>
            <w:rFonts w:ascii="Times New Roman" w:hAnsi="Times New Roman" w:cs="Times New Roman"/>
            <w:sz w:val="12"/>
            <w:szCs w:val="12"/>
          </w:rPr>
          <w:fldChar w:fldCharType="begin"/>
        </w:r>
        <w:r w:rsidRPr="00C30A9F">
          <w:rPr>
            <w:rFonts w:ascii="Times New Roman" w:hAnsi="Times New Roman" w:cs="Times New Roman"/>
            <w:sz w:val="12"/>
            <w:szCs w:val="12"/>
          </w:rPr>
          <w:instrText xml:space="preserve"> PAGE   \* MERGEFORMAT </w:instrText>
        </w:r>
        <w:r w:rsidRPr="00C30A9F">
          <w:rPr>
            <w:rFonts w:ascii="Times New Roman" w:hAnsi="Times New Roman" w:cs="Times New Roman"/>
            <w:sz w:val="12"/>
            <w:szCs w:val="12"/>
          </w:rPr>
          <w:fldChar w:fldCharType="separate"/>
        </w:r>
        <w:r w:rsidR="00257E1C">
          <w:rPr>
            <w:rFonts w:ascii="Times New Roman" w:hAnsi="Times New Roman" w:cs="Times New Roman"/>
            <w:noProof/>
            <w:sz w:val="12"/>
            <w:szCs w:val="12"/>
          </w:rPr>
          <w:t>109</w:t>
        </w:r>
        <w:r w:rsidRPr="00C30A9F">
          <w:rPr>
            <w:rFonts w:ascii="Times New Roman" w:hAnsi="Times New Roman" w:cs="Times New Roman"/>
            <w:noProof/>
            <w:sz w:val="12"/>
            <w:szCs w:val="12"/>
          </w:rPr>
          <w:fldChar w:fldCharType="end"/>
        </w:r>
      </w:p>
    </w:sdtContent>
  </w:sdt>
  <w:p w:rsidR="00582190" w:rsidRPr="00C30A9F" w:rsidRDefault="00582190">
    <w:pPr>
      <w:pStyle w:val="Footer"/>
      <w:rPr>
        <w:rFonts w:ascii="Times New Roman" w:hAnsi="Times New Roman" w:cs="Times New Roman"/>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E5C" w:rsidRDefault="00945E5C" w:rsidP="00C30A9F">
      <w:pPr>
        <w:spacing w:after="0" w:line="240" w:lineRule="auto"/>
      </w:pPr>
      <w:r>
        <w:separator/>
      </w:r>
    </w:p>
  </w:footnote>
  <w:footnote w:type="continuationSeparator" w:id="0">
    <w:p w:rsidR="00945E5C" w:rsidRDefault="00945E5C" w:rsidP="00C30A9F">
      <w:pPr>
        <w:spacing w:after="0" w:line="240" w:lineRule="auto"/>
      </w:pPr>
      <w:r>
        <w:continuationSeparator/>
      </w:r>
    </w:p>
  </w:footnote>
  <w:footnote w:id="1">
    <w:p w:rsidR="00582190" w:rsidRPr="00AB2B2F" w:rsidRDefault="00582190" w:rsidP="00AB2B2F">
      <w:pPr>
        <w:jc w:val="both"/>
        <w:rPr>
          <w:rFonts w:ascii="Times New Roman" w:hAnsi="Times New Roman" w:cs="Times New Roman"/>
          <w:color w:val="000000"/>
          <w:sz w:val="20"/>
          <w:szCs w:val="20"/>
        </w:rPr>
      </w:pPr>
      <w:r w:rsidRPr="00AB2B2F">
        <w:rPr>
          <w:rStyle w:val="FootnoteReference"/>
          <w:rFonts w:ascii="Times New Roman" w:eastAsia="Calibri" w:hAnsi="Times New Roman" w:cs="Times New Roman"/>
          <w:sz w:val="20"/>
          <w:szCs w:val="20"/>
        </w:rPr>
        <w:footnoteRef/>
      </w:r>
      <w:r w:rsidRPr="00AB2B2F">
        <w:rPr>
          <w:rFonts w:ascii="Times New Roman" w:hAnsi="Times New Roman" w:cs="Times New Roman"/>
          <w:sz w:val="20"/>
          <w:szCs w:val="20"/>
        </w:rPr>
        <w:t xml:space="preserve"> </w:t>
      </w:r>
      <w:r w:rsidRPr="00AB2B2F">
        <w:rPr>
          <w:rFonts w:ascii="Times New Roman" w:hAnsi="Times New Roman" w:cs="Times New Roman"/>
          <w:color w:val="000000"/>
          <w:sz w:val="20"/>
          <w:szCs w:val="20"/>
        </w:rPr>
        <w:t xml:space="preserve">Grāmatu un citu dokumentu ar statusu "Tikai lasītavā" izsniegšana uz mājām  darba dienas beigās (15 minūtes pirms  Bibliotēkas slēgšanas)  līdz nākošās darba dienas rītam vai uz svētku un izejamām dienām </w:t>
      </w:r>
    </w:p>
    <w:p w:rsidR="00582190" w:rsidRDefault="00582190" w:rsidP="00AB2B2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7C02F9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BFE0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74462"/>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E61777"/>
    <w:multiLevelType w:val="hybridMultilevel"/>
    <w:tmpl w:val="87960F2E"/>
    <w:lvl w:ilvl="0" w:tplc="33C0BB3C">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4" w15:restartNumberingAfterBreak="0">
    <w:nsid w:val="070F7835"/>
    <w:multiLevelType w:val="multilevel"/>
    <w:tmpl w:val="0426001F"/>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98D0EF1"/>
    <w:multiLevelType w:val="hybridMultilevel"/>
    <w:tmpl w:val="9D266A5E"/>
    <w:lvl w:ilvl="0" w:tplc="5C0E116C">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1B5E63"/>
    <w:multiLevelType w:val="multilevel"/>
    <w:tmpl w:val="69009A7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927919"/>
    <w:multiLevelType w:val="hybridMultilevel"/>
    <w:tmpl w:val="062AB300"/>
    <w:lvl w:ilvl="0" w:tplc="710A300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8" w15:restartNumberingAfterBreak="0">
    <w:nsid w:val="2142159A"/>
    <w:multiLevelType w:val="hybridMultilevel"/>
    <w:tmpl w:val="C0D2DD1A"/>
    <w:lvl w:ilvl="0" w:tplc="DDCC9AD8">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A42CEA"/>
    <w:multiLevelType w:val="hybridMultilevel"/>
    <w:tmpl w:val="53DA413A"/>
    <w:lvl w:ilvl="0" w:tplc="C5ACD7BE">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DD0BF1"/>
    <w:multiLevelType w:val="hybridMultilevel"/>
    <w:tmpl w:val="6A162CBC"/>
    <w:lvl w:ilvl="0" w:tplc="AA7E11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97A7A86"/>
    <w:multiLevelType w:val="hybridMultilevel"/>
    <w:tmpl w:val="C060D712"/>
    <w:lvl w:ilvl="0" w:tplc="AF969C54">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006BC5"/>
    <w:multiLevelType w:val="hybridMultilevel"/>
    <w:tmpl w:val="BA3042F6"/>
    <w:lvl w:ilvl="0" w:tplc="697E890A">
      <w:start w:val="201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D7D2F"/>
    <w:multiLevelType w:val="multilevel"/>
    <w:tmpl w:val="3020CB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82C3016"/>
    <w:multiLevelType w:val="hybridMultilevel"/>
    <w:tmpl w:val="C2943DEE"/>
    <w:lvl w:ilvl="0" w:tplc="3E2ED49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3CF413D5"/>
    <w:multiLevelType w:val="hybridMultilevel"/>
    <w:tmpl w:val="7EAABA86"/>
    <w:lvl w:ilvl="0" w:tplc="CD0AA38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3FA139B7"/>
    <w:multiLevelType w:val="hybridMultilevel"/>
    <w:tmpl w:val="A06CD9F2"/>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A27286"/>
    <w:multiLevelType w:val="multilevel"/>
    <w:tmpl w:val="05F4D418"/>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FF555E0"/>
    <w:multiLevelType w:val="hybridMultilevel"/>
    <w:tmpl w:val="65724296"/>
    <w:lvl w:ilvl="0" w:tplc="1E26DEA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1FB76FB"/>
    <w:multiLevelType w:val="multilevel"/>
    <w:tmpl w:val="0426001F"/>
    <w:styleLink w:val="Style1"/>
    <w:lvl w:ilvl="0">
      <w:start w:val="3"/>
      <w:numFmt w:val="decimal"/>
      <w:lvlText w:val="%1."/>
      <w:lvlJc w:val="left"/>
      <w:pPr>
        <w:ind w:left="2487"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tentative="1">
      <w:start w:val="1"/>
      <w:numFmt w:val="bullet"/>
      <w:lvlText w:val="o"/>
      <w:lvlJc w:val="left"/>
      <w:pPr>
        <w:tabs>
          <w:tab w:val="num" w:pos="1125"/>
        </w:tabs>
        <w:ind w:left="1125" w:hanging="360"/>
      </w:pPr>
      <w:rPr>
        <w:rFonts w:ascii="Courier New" w:hAnsi="Courier New" w:cs="Courier New" w:hint="default"/>
      </w:rPr>
    </w:lvl>
    <w:lvl w:ilvl="2" w:tplc="04260005" w:tentative="1">
      <w:start w:val="1"/>
      <w:numFmt w:val="bullet"/>
      <w:lvlText w:val=""/>
      <w:lvlJc w:val="left"/>
      <w:pPr>
        <w:tabs>
          <w:tab w:val="num" w:pos="1845"/>
        </w:tabs>
        <w:ind w:left="1845" w:hanging="360"/>
      </w:pPr>
      <w:rPr>
        <w:rFonts w:ascii="Wingdings" w:hAnsi="Wingdings" w:hint="default"/>
      </w:rPr>
    </w:lvl>
    <w:lvl w:ilvl="3" w:tplc="04260001" w:tentative="1">
      <w:start w:val="1"/>
      <w:numFmt w:val="bullet"/>
      <w:lvlText w:val=""/>
      <w:lvlJc w:val="left"/>
      <w:pPr>
        <w:tabs>
          <w:tab w:val="num" w:pos="2565"/>
        </w:tabs>
        <w:ind w:left="2565" w:hanging="360"/>
      </w:pPr>
      <w:rPr>
        <w:rFonts w:ascii="Symbol" w:hAnsi="Symbol" w:hint="default"/>
      </w:rPr>
    </w:lvl>
    <w:lvl w:ilvl="4" w:tplc="04260003" w:tentative="1">
      <w:start w:val="1"/>
      <w:numFmt w:val="bullet"/>
      <w:lvlText w:val="o"/>
      <w:lvlJc w:val="left"/>
      <w:pPr>
        <w:tabs>
          <w:tab w:val="num" w:pos="3285"/>
        </w:tabs>
        <w:ind w:left="3285" w:hanging="360"/>
      </w:pPr>
      <w:rPr>
        <w:rFonts w:ascii="Courier New" w:hAnsi="Courier New" w:cs="Courier New" w:hint="default"/>
      </w:rPr>
    </w:lvl>
    <w:lvl w:ilvl="5" w:tplc="04260005" w:tentative="1">
      <w:start w:val="1"/>
      <w:numFmt w:val="bullet"/>
      <w:lvlText w:val=""/>
      <w:lvlJc w:val="left"/>
      <w:pPr>
        <w:tabs>
          <w:tab w:val="num" w:pos="4005"/>
        </w:tabs>
        <w:ind w:left="4005" w:hanging="360"/>
      </w:pPr>
      <w:rPr>
        <w:rFonts w:ascii="Wingdings" w:hAnsi="Wingdings" w:hint="default"/>
      </w:rPr>
    </w:lvl>
    <w:lvl w:ilvl="6" w:tplc="04260001" w:tentative="1">
      <w:start w:val="1"/>
      <w:numFmt w:val="bullet"/>
      <w:lvlText w:val=""/>
      <w:lvlJc w:val="left"/>
      <w:pPr>
        <w:tabs>
          <w:tab w:val="num" w:pos="4725"/>
        </w:tabs>
        <w:ind w:left="4725" w:hanging="360"/>
      </w:pPr>
      <w:rPr>
        <w:rFonts w:ascii="Symbol" w:hAnsi="Symbol" w:hint="default"/>
      </w:rPr>
    </w:lvl>
    <w:lvl w:ilvl="7" w:tplc="04260003" w:tentative="1">
      <w:start w:val="1"/>
      <w:numFmt w:val="bullet"/>
      <w:lvlText w:val="o"/>
      <w:lvlJc w:val="left"/>
      <w:pPr>
        <w:tabs>
          <w:tab w:val="num" w:pos="5445"/>
        </w:tabs>
        <w:ind w:left="5445" w:hanging="360"/>
      </w:pPr>
      <w:rPr>
        <w:rFonts w:ascii="Courier New" w:hAnsi="Courier New" w:cs="Courier New" w:hint="default"/>
      </w:rPr>
    </w:lvl>
    <w:lvl w:ilvl="8" w:tplc="04260005" w:tentative="1">
      <w:start w:val="1"/>
      <w:numFmt w:val="bullet"/>
      <w:lvlText w:val=""/>
      <w:lvlJc w:val="left"/>
      <w:pPr>
        <w:tabs>
          <w:tab w:val="num" w:pos="6165"/>
        </w:tabs>
        <w:ind w:left="6165" w:hanging="360"/>
      </w:pPr>
      <w:rPr>
        <w:rFonts w:ascii="Wingdings" w:hAnsi="Wingdings" w:hint="default"/>
      </w:rPr>
    </w:lvl>
  </w:abstractNum>
  <w:abstractNum w:abstractNumId="21" w15:restartNumberingAfterBreak="0">
    <w:nsid w:val="43BD7E4D"/>
    <w:multiLevelType w:val="hybridMultilevel"/>
    <w:tmpl w:val="67A6C68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2" w15:restartNumberingAfterBreak="0">
    <w:nsid w:val="491A2F02"/>
    <w:multiLevelType w:val="multilevel"/>
    <w:tmpl w:val="08005CE8"/>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4F6772E1"/>
    <w:multiLevelType w:val="hybridMultilevel"/>
    <w:tmpl w:val="CD723CBE"/>
    <w:lvl w:ilvl="0" w:tplc="04260001">
      <w:start w:val="1"/>
      <w:numFmt w:val="bullet"/>
      <w:lvlText w:val=""/>
      <w:lvlJc w:val="left"/>
      <w:pPr>
        <w:tabs>
          <w:tab w:val="num" w:pos="1260"/>
        </w:tabs>
        <w:ind w:left="1260" w:hanging="360"/>
      </w:pPr>
      <w:rPr>
        <w:rFonts w:ascii="Symbol" w:hAnsi="Symbol"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51FE4213"/>
    <w:multiLevelType w:val="hybridMultilevel"/>
    <w:tmpl w:val="362EC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4EE74C5"/>
    <w:multiLevelType w:val="hybridMultilevel"/>
    <w:tmpl w:val="A14C7730"/>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6EA12D6"/>
    <w:multiLevelType w:val="hybridMultilevel"/>
    <w:tmpl w:val="7C66B8EE"/>
    <w:lvl w:ilvl="0" w:tplc="86FAA856">
      <w:start w:val="2"/>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5D043900"/>
    <w:multiLevelType w:val="hybridMultilevel"/>
    <w:tmpl w:val="20F852A4"/>
    <w:lvl w:ilvl="0" w:tplc="04260001">
      <w:start w:val="1"/>
      <w:numFmt w:val="bullet"/>
      <w:lvlText w:val=""/>
      <w:lvlJc w:val="left"/>
      <w:pPr>
        <w:tabs>
          <w:tab w:val="num" w:pos="720"/>
        </w:tabs>
        <w:ind w:left="720" w:hanging="360"/>
      </w:pPr>
      <w:rPr>
        <w:rFonts w:ascii="Symbol" w:hAnsi="Symbol" w:hint="default"/>
      </w:rPr>
    </w:lvl>
    <w:lvl w:ilvl="1" w:tplc="E0EE8678">
      <w:start w:val="27"/>
      <w:numFmt w:val="bullet"/>
      <w:lvlText w:val="-"/>
      <w:lvlJc w:val="left"/>
      <w:pPr>
        <w:tabs>
          <w:tab w:val="num" w:pos="1440"/>
        </w:tabs>
        <w:ind w:left="1440" w:hanging="360"/>
      </w:pPr>
      <w:rPr>
        <w:rFonts w:ascii="Times New Roman" w:eastAsia="Times New Roman" w:hAnsi="Times New Roman"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65ED2"/>
    <w:multiLevelType w:val="hybridMultilevel"/>
    <w:tmpl w:val="39E2DF00"/>
    <w:lvl w:ilvl="0" w:tplc="801E5D1A">
      <w:start w:val="1"/>
      <w:numFmt w:val="bullet"/>
      <w:lvlText w:val="-"/>
      <w:lvlJc w:val="left"/>
      <w:pPr>
        <w:ind w:left="720" w:hanging="360"/>
      </w:pPr>
      <w:rPr>
        <w:rFonts w:ascii="Times New Roman" w:eastAsia="Times New Roman" w:hAnsi="Times New Roman"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1B3626E"/>
    <w:multiLevelType w:val="hybridMultilevel"/>
    <w:tmpl w:val="7B001364"/>
    <w:lvl w:ilvl="0" w:tplc="70B436EC">
      <w:numFmt w:val="bullet"/>
      <w:lvlText w:val="-"/>
      <w:lvlJc w:val="left"/>
      <w:pPr>
        <w:ind w:left="720" w:hanging="360"/>
      </w:pPr>
      <w:rPr>
        <w:rFonts w:ascii="Times New Roman" w:eastAsiaTheme="minorHAnsi"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0" w15:restartNumberingAfterBreak="0">
    <w:nsid w:val="6F345B96"/>
    <w:multiLevelType w:val="hybridMultilevel"/>
    <w:tmpl w:val="867A9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0635EFE"/>
    <w:multiLevelType w:val="multilevel"/>
    <w:tmpl w:val="FDF65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C45CB1"/>
    <w:multiLevelType w:val="hybridMultilevel"/>
    <w:tmpl w:val="35C65AC0"/>
    <w:lvl w:ilvl="0" w:tplc="7C1EFF28">
      <w:start w:val="1"/>
      <w:numFmt w:val="decimal"/>
      <w:lvlText w:val="%1."/>
      <w:lvlJc w:val="left"/>
      <w:pPr>
        <w:ind w:left="360" w:hanging="360"/>
      </w:pPr>
      <w:rPr>
        <w:rFonts w:cs="Courier New"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73D921BA"/>
    <w:multiLevelType w:val="hybridMultilevel"/>
    <w:tmpl w:val="87F2BDEC"/>
    <w:lvl w:ilvl="0" w:tplc="04260001">
      <w:start w:val="1"/>
      <w:numFmt w:val="bullet"/>
      <w:lvlText w:val=""/>
      <w:lvlJc w:val="left"/>
      <w:pPr>
        <w:ind w:left="78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4" w15:restartNumberingAfterBreak="0">
    <w:nsid w:val="7F7F03C3"/>
    <w:multiLevelType w:val="multilevel"/>
    <w:tmpl w:val="12A4A0CA"/>
    <w:lvl w:ilvl="0">
      <w:numFmt w:val="bullet"/>
      <w:lvlText w:val="-"/>
      <w:lvlJc w:val="left"/>
      <w:pPr>
        <w:ind w:left="661" w:hanging="360"/>
      </w:pPr>
      <w:rPr>
        <w:rFonts w:ascii="Times New Roman" w:eastAsia="Times New Roman" w:hAnsi="Times New Roman" w:cs="Times New Roman"/>
        <w:color w:val="000000"/>
        <w:sz w:val="24"/>
      </w:rPr>
    </w:lvl>
    <w:lvl w:ilvl="1">
      <w:numFmt w:val="bullet"/>
      <w:lvlText w:val="o"/>
      <w:lvlJc w:val="left"/>
      <w:pPr>
        <w:ind w:left="1381" w:hanging="360"/>
      </w:pPr>
      <w:rPr>
        <w:rFonts w:ascii="Courier New" w:hAnsi="Courier New" w:cs="Courier New"/>
      </w:rPr>
    </w:lvl>
    <w:lvl w:ilvl="2">
      <w:numFmt w:val="bullet"/>
      <w:lvlText w:val=""/>
      <w:lvlJc w:val="left"/>
      <w:pPr>
        <w:ind w:left="2101" w:hanging="360"/>
      </w:pPr>
      <w:rPr>
        <w:rFonts w:ascii="Wingdings" w:hAnsi="Wingdings"/>
      </w:rPr>
    </w:lvl>
    <w:lvl w:ilvl="3">
      <w:numFmt w:val="bullet"/>
      <w:lvlText w:val=""/>
      <w:lvlJc w:val="left"/>
      <w:pPr>
        <w:ind w:left="2821" w:hanging="360"/>
      </w:pPr>
      <w:rPr>
        <w:rFonts w:ascii="Symbol" w:hAnsi="Symbol"/>
      </w:rPr>
    </w:lvl>
    <w:lvl w:ilvl="4">
      <w:numFmt w:val="bullet"/>
      <w:lvlText w:val="o"/>
      <w:lvlJc w:val="left"/>
      <w:pPr>
        <w:ind w:left="3541" w:hanging="360"/>
      </w:pPr>
      <w:rPr>
        <w:rFonts w:ascii="Courier New" w:hAnsi="Courier New" w:cs="Courier New"/>
      </w:rPr>
    </w:lvl>
    <w:lvl w:ilvl="5">
      <w:numFmt w:val="bullet"/>
      <w:lvlText w:val=""/>
      <w:lvlJc w:val="left"/>
      <w:pPr>
        <w:ind w:left="4261" w:hanging="360"/>
      </w:pPr>
      <w:rPr>
        <w:rFonts w:ascii="Wingdings" w:hAnsi="Wingdings"/>
      </w:rPr>
    </w:lvl>
    <w:lvl w:ilvl="6">
      <w:numFmt w:val="bullet"/>
      <w:lvlText w:val=""/>
      <w:lvlJc w:val="left"/>
      <w:pPr>
        <w:ind w:left="4981" w:hanging="360"/>
      </w:pPr>
      <w:rPr>
        <w:rFonts w:ascii="Symbol" w:hAnsi="Symbol"/>
      </w:rPr>
    </w:lvl>
    <w:lvl w:ilvl="7">
      <w:numFmt w:val="bullet"/>
      <w:lvlText w:val="o"/>
      <w:lvlJc w:val="left"/>
      <w:pPr>
        <w:ind w:left="5701" w:hanging="360"/>
      </w:pPr>
      <w:rPr>
        <w:rFonts w:ascii="Courier New" w:hAnsi="Courier New" w:cs="Courier New"/>
      </w:rPr>
    </w:lvl>
    <w:lvl w:ilvl="8">
      <w:numFmt w:val="bullet"/>
      <w:lvlText w:val=""/>
      <w:lvlJc w:val="left"/>
      <w:pPr>
        <w:ind w:left="6421" w:hanging="360"/>
      </w:pPr>
      <w:rPr>
        <w:rFonts w:ascii="Wingdings" w:hAnsi="Wingdings"/>
      </w:rPr>
    </w:lvl>
  </w:abstractNum>
  <w:num w:numId="1">
    <w:abstractNumId w:val="11"/>
  </w:num>
  <w:num w:numId="2">
    <w:abstractNumId w:val="23"/>
  </w:num>
  <w:num w:numId="3">
    <w:abstractNumId w:val="3"/>
  </w:num>
  <w:num w:numId="4">
    <w:abstractNumId w:val="12"/>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
  </w:num>
  <w:num w:numId="13">
    <w:abstractNumId w:val="1"/>
  </w:num>
  <w:num w:numId="14">
    <w:abstractNumId w:val="25"/>
  </w:num>
  <w:num w:numId="15">
    <w:abstractNumId w:val="0"/>
  </w:num>
  <w:num w:numId="16">
    <w:abstractNumId w:val="8"/>
  </w:num>
  <w:num w:numId="17">
    <w:abstractNumId w:val="9"/>
  </w:num>
  <w:num w:numId="18">
    <w:abstractNumId w:val="18"/>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4"/>
  </w:num>
  <w:num w:numId="22">
    <w:abstractNumId w:val="32"/>
  </w:num>
  <w:num w:numId="23">
    <w:abstractNumId w:val="30"/>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4"/>
  </w:num>
  <w:num w:numId="27">
    <w:abstractNumId w:val="17"/>
  </w:num>
  <w:num w:numId="28">
    <w:abstractNumId w:val="22"/>
  </w:num>
  <w:num w:numId="29">
    <w:abstractNumId w:val="13"/>
  </w:num>
  <w:num w:numId="30">
    <w:abstractNumId w:val="28"/>
  </w:num>
  <w:num w:numId="31">
    <w:abstractNumId w:val="21"/>
  </w:num>
  <w:num w:numId="32">
    <w:abstractNumId w:val="31"/>
  </w:num>
  <w:num w:numId="33">
    <w:abstractNumId w:val="10"/>
  </w:num>
  <w:num w:numId="34">
    <w:abstractNumId w:val="27"/>
  </w:num>
  <w:num w:numId="35">
    <w:abstractNumId w:val="16"/>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76B"/>
    <w:rsid w:val="00001B04"/>
    <w:rsid w:val="00011223"/>
    <w:rsid w:val="0004097C"/>
    <w:rsid w:val="000507F7"/>
    <w:rsid w:val="000609F4"/>
    <w:rsid w:val="00062A9C"/>
    <w:rsid w:val="000904FE"/>
    <w:rsid w:val="000A6F03"/>
    <w:rsid w:val="000B7AA7"/>
    <w:rsid w:val="000D1536"/>
    <w:rsid w:val="000D7DD1"/>
    <w:rsid w:val="000F6580"/>
    <w:rsid w:val="00147673"/>
    <w:rsid w:val="00181AA1"/>
    <w:rsid w:val="00194F31"/>
    <w:rsid w:val="001B084C"/>
    <w:rsid w:val="001D0993"/>
    <w:rsid w:val="001E6F8B"/>
    <w:rsid w:val="0020571C"/>
    <w:rsid w:val="00205B37"/>
    <w:rsid w:val="00241B5D"/>
    <w:rsid w:val="0025229F"/>
    <w:rsid w:val="00255459"/>
    <w:rsid w:val="00257E1C"/>
    <w:rsid w:val="002A6990"/>
    <w:rsid w:val="002E42AF"/>
    <w:rsid w:val="00306224"/>
    <w:rsid w:val="003152CE"/>
    <w:rsid w:val="0033303A"/>
    <w:rsid w:val="0033313F"/>
    <w:rsid w:val="0033576B"/>
    <w:rsid w:val="00340997"/>
    <w:rsid w:val="00343945"/>
    <w:rsid w:val="00347C36"/>
    <w:rsid w:val="00385C5B"/>
    <w:rsid w:val="003A1989"/>
    <w:rsid w:val="003A4E38"/>
    <w:rsid w:val="003B713C"/>
    <w:rsid w:val="00414775"/>
    <w:rsid w:val="004150F9"/>
    <w:rsid w:val="00423562"/>
    <w:rsid w:val="0043232D"/>
    <w:rsid w:val="00437EF7"/>
    <w:rsid w:val="00445E57"/>
    <w:rsid w:val="004728A8"/>
    <w:rsid w:val="00477A0D"/>
    <w:rsid w:val="00483347"/>
    <w:rsid w:val="004D5D1F"/>
    <w:rsid w:val="00506B39"/>
    <w:rsid w:val="00536F05"/>
    <w:rsid w:val="0056349C"/>
    <w:rsid w:val="005775E1"/>
    <w:rsid w:val="00582190"/>
    <w:rsid w:val="00586D6E"/>
    <w:rsid w:val="005A1CEB"/>
    <w:rsid w:val="005B6824"/>
    <w:rsid w:val="005D0AFC"/>
    <w:rsid w:val="005E3EBF"/>
    <w:rsid w:val="005E5AA1"/>
    <w:rsid w:val="00627123"/>
    <w:rsid w:val="00627C8F"/>
    <w:rsid w:val="00643C63"/>
    <w:rsid w:val="00646E69"/>
    <w:rsid w:val="00653B76"/>
    <w:rsid w:val="006574AE"/>
    <w:rsid w:val="00676080"/>
    <w:rsid w:val="00680655"/>
    <w:rsid w:val="006959CA"/>
    <w:rsid w:val="006C208A"/>
    <w:rsid w:val="006D720A"/>
    <w:rsid w:val="006F008C"/>
    <w:rsid w:val="006F2792"/>
    <w:rsid w:val="006F64CA"/>
    <w:rsid w:val="007A3CCB"/>
    <w:rsid w:val="007C600C"/>
    <w:rsid w:val="007D1B6C"/>
    <w:rsid w:val="007E1104"/>
    <w:rsid w:val="00830494"/>
    <w:rsid w:val="00847D1E"/>
    <w:rsid w:val="008B329F"/>
    <w:rsid w:val="0094042C"/>
    <w:rsid w:val="00945E5C"/>
    <w:rsid w:val="00965510"/>
    <w:rsid w:val="00974023"/>
    <w:rsid w:val="009B4D5D"/>
    <w:rsid w:val="009C6270"/>
    <w:rsid w:val="009D1314"/>
    <w:rsid w:val="009D2FD7"/>
    <w:rsid w:val="00A34E5E"/>
    <w:rsid w:val="00A53BF9"/>
    <w:rsid w:val="00A701DD"/>
    <w:rsid w:val="00A7385B"/>
    <w:rsid w:val="00A8244D"/>
    <w:rsid w:val="00A8282B"/>
    <w:rsid w:val="00A95C33"/>
    <w:rsid w:val="00AA0562"/>
    <w:rsid w:val="00AB2B2F"/>
    <w:rsid w:val="00AB4A39"/>
    <w:rsid w:val="00AB78BE"/>
    <w:rsid w:val="00B1022B"/>
    <w:rsid w:val="00B236E7"/>
    <w:rsid w:val="00B25EC7"/>
    <w:rsid w:val="00B711BC"/>
    <w:rsid w:val="00B8600D"/>
    <w:rsid w:val="00BA3B96"/>
    <w:rsid w:val="00BC51B8"/>
    <w:rsid w:val="00C30A9F"/>
    <w:rsid w:val="00C373FD"/>
    <w:rsid w:val="00C516E6"/>
    <w:rsid w:val="00C52ABE"/>
    <w:rsid w:val="00C539A2"/>
    <w:rsid w:val="00C907AC"/>
    <w:rsid w:val="00C97517"/>
    <w:rsid w:val="00CA6095"/>
    <w:rsid w:val="00CA6A3E"/>
    <w:rsid w:val="00CC5D46"/>
    <w:rsid w:val="00CD196E"/>
    <w:rsid w:val="00CE0206"/>
    <w:rsid w:val="00CF53AC"/>
    <w:rsid w:val="00D00A44"/>
    <w:rsid w:val="00D248C1"/>
    <w:rsid w:val="00D51CB1"/>
    <w:rsid w:val="00D60AC6"/>
    <w:rsid w:val="00DB6C68"/>
    <w:rsid w:val="00DD0B05"/>
    <w:rsid w:val="00E17E22"/>
    <w:rsid w:val="00E33F38"/>
    <w:rsid w:val="00E73387"/>
    <w:rsid w:val="00EA3D3B"/>
    <w:rsid w:val="00EB07B7"/>
    <w:rsid w:val="00EC6176"/>
    <w:rsid w:val="00ED53FA"/>
    <w:rsid w:val="00F024B5"/>
    <w:rsid w:val="00F2255E"/>
    <w:rsid w:val="00F45E66"/>
    <w:rsid w:val="00F90D45"/>
    <w:rsid w:val="00F928FD"/>
    <w:rsid w:val="00F9486F"/>
    <w:rsid w:val="00FB1E1B"/>
    <w:rsid w:val="00FC6D92"/>
    <w:rsid w:val="00FF363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F2614-5163-482A-A803-F4B3FAAA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76B"/>
  </w:style>
  <w:style w:type="paragraph" w:styleId="Heading1">
    <w:name w:val="heading 1"/>
    <w:basedOn w:val="Normal"/>
    <w:next w:val="Normal"/>
    <w:link w:val="Heading1Char"/>
    <w:uiPriority w:val="99"/>
    <w:qFormat/>
    <w:rsid w:val="005E5AA1"/>
    <w:pPr>
      <w:keepNext/>
      <w:shd w:val="clear" w:color="auto" w:fill="FFFFFF"/>
      <w:autoSpaceDE w:val="0"/>
      <w:autoSpaceDN w:val="0"/>
      <w:adjustRightInd w:val="0"/>
      <w:spacing w:after="0" w:line="240" w:lineRule="auto"/>
      <w:jc w:val="right"/>
      <w:outlineLvl w:val="0"/>
    </w:pPr>
    <w:rPr>
      <w:rFonts w:ascii="Times New Roman" w:eastAsia="Calibri" w:hAnsi="Times New Roman" w:cs="Times New Roman"/>
      <w:b/>
      <w:color w:val="000000"/>
      <w:sz w:val="24"/>
      <w:szCs w:val="24"/>
      <w:lang w:eastAsia="lv-LV"/>
    </w:rPr>
  </w:style>
  <w:style w:type="paragraph" w:styleId="Heading2">
    <w:name w:val="heading 2"/>
    <w:basedOn w:val="Normal"/>
    <w:next w:val="Normal"/>
    <w:link w:val="Heading2Char"/>
    <w:qFormat/>
    <w:rsid w:val="005E5AA1"/>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qFormat/>
    <w:rsid w:val="005E5AA1"/>
    <w:pPr>
      <w:keepNext/>
      <w:spacing w:before="240" w:after="60" w:line="240" w:lineRule="auto"/>
      <w:outlineLvl w:val="2"/>
    </w:pPr>
    <w:rPr>
      <w:rFonts w:ascii="Arial" w:eastAsia="Times New Roman" w:hAnsi="Arial" w:cs="Times New Roman"/>
      <w:b/>
      <w:bCs/>
      <w:sz w:val="26"/>
      <w:szCs w:val="26"/>
    </w:rPr>
  </w:style>
  <w:style w:type="paragraph" w:styleId="Heading4">
    <w:name w:val="heading 4"/>
    <w:basedOn w:val="Normal"/>
    <w:next w:val="Normal"/>
    <w:link w:val="Heading4Char"/>
    <w:qFormat/>
    <w:rsid w:val="005E5AA1"/>
    <w:pPr>
      <w:keepNext/>
      <w:spacing w:before="240" w:after="60" w:line="240" w:lineRule="auto"/>
      <w:outlineLvl w:val="3"/>
    </w:pPr>
    <w:rPr>
      <w:rFonts w:ascii="Times New Roman" w:eastAsia="Times New Roman" w:hAnsi="Times New Roman" w:cs="Times New Roman"/>
      <w:b/>
      <w:bCs/>
      <w:sz w:val="28"/>
      <w:szCs w:val="28"/>
      <w:lang w:eastAsia="lv-LV"/>
    </w:rPr>
  </w:style>
  <w:style w:type="paragraph" w:styleId="Heading5">
    <w:name w:val="heading 5"/>
    <w:basedOn w:val="Normal"/>
    <w:next w:val="Normal"/>
    <w:link w:val="Heading5Char"/>
    <w:qFormat/>
    <w:rsid w:val="005E5AA1"/>
    <w:pPr>
      <w:spacing w:before="240" w:after="60" w:line="240" w:lineRule="auto"/>
      <w:outlineLvl w:val="4"/>
    </w:pPr>
    <w:rPr>
      <w:rFonts w:ascii="Times New Roman" w:eastAsia="Times New Roman" w:hAnsi="Times New Roman" w:cs="Times New Roman"/>
      <w:b/>
      <w:bCs/>
      <w:i/>
      <w:iCs/>
      <w:sz w:val="26"/>
      <w:szCs w:val="26"/>
      <w:lang w:eastAsia="lv-LV"/>
    </w:rPr>
  </w:style>
  <w:style w:type="paragraph" w:styleId="Heading6">
    <w:name w:val="heading 6"/>
    <w:basedOn w:val="Normal"/>
    <w:next w:val="Normal"/>
    <w:link w:val="Heading6Char"/>
    <w:qFormat/>
    <w:rsid w:val="005E5AA1"/>
    <w:pPr>
      <w:spacing w:before="240" w:after="60" w:line="240" w:lineRule="auto"/>
      <w:outlineLvl w:val="5"/>
    </w:pPr>
    <w:rPr>
      <w:rFonts w:ascii="Times New Roman" w:eastAsia="Times New Roman" w:hAnsi="Times New Roman" w:cs="Times New Roman"/>
      <w:b/>
      <w:bCs/>
      <w:sz w:val="20"/>
      <w:szCs w:val="20"/>
      <w:lang w:eastAsia="lv-LV"/>
    </w:rPr>
  </w:style>
  <w:style w:type="paragraph" w:styleId="Heading7">
    <w:name w:val="heading 7"/>
    <w:aliases w:val="Virsraksts 7 Rakstz. Rakstz."/>
    <w:basedOn w:val="Normal"/>
    <w:next w:val="Normal"/>
    <w:link w:val="Heading7Char"/>
    <w:qFormat/>
    <w:rsid w:val="005E5AA1"/>
    <w:pPr>
      <w:spacing w:before="240" w:after="60" w:line="240" w:lineRule="auto"/>
      <w:outlineLvl w:val="6"/>
    </w:pPr>
    <w:rPr>
      <w:rFonts w:ascii="Times New Roman" w:eastAsia="Times New Roman" w:hAnsi="Times New Roman" w:cs="Times New Roman"/>
      <w:sz w:val="24"/>
      <w:szCs w:val="24"/>
      <w:lang w:eastAsia="lv-LV"/>
    </w:rPr>
  </w:style>
  <w:style w:type="paragraph" w:styleId="Heading8">
    <w:name w:val="heading 8"/>
    <w:basedOn w:val="Normal"/>
    <w:next w:val="Normal"/>
    <w:link w:val="Heading8Char"/>
    <w:qFormat/>
    <w:rsid w:val="005E5AA1"/>
    <w:pPr>
      <w:keepNext/>
      <w:spacing w:after="0" w:line="240" w:lineRule="auto"/>
      <w:jc w:val="right"/>
      <w:outlineLvl w:val="7"/>
    </w:pPr>
    <w:rPr>
      <w:rFonts w:ascii="Times New Roman" w:eastAsia="Times New Roman" w:hAnsi="Times New Roman" w:cs="Times New Roman"/>
      <w:sz w:val="28"/>
      <w:szCs w:val="24"/>
    </w:rPr>
  </w:style>
  <w:style w:type="paragraph" w:styleId="Heading9">
    <w:name w:val="heading 9"/>
    <w:aliases w:val="Virsraksts 9 Rakstz."/>
    <w:basedOn w:val="Normal"/>
    <w:next w:val="Normal"/>
    <w:link w:val="Heading9Char"/>
    <w:qFormat/>
    <w:rsid w:val="005E5AA1"/>
    <w:pPr>
      <w:spacing w:before="240" w:after="60" w:line="240" w:lineRule="auto"/>
      <w:outlineLvl w:val="8"/>
    </w:pPr>
    <w:rPr>
      <w:rFonts w:ascii="Arial" w:eastAsia="Times New Roman" w:hAnsi="Arial" w:cs="Times New Roman"/>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30A9F"/>
    <w:pPr>
      <w:ind w:left="720"/>
      <w:contextualSpacing/>
    </w:pPr>
  </w:style>
  <w:style w:type="character" w:customStyle="1" w:styleId="ListParagraphChar">
    <w:name w:val="List Paragraph Char"/>
    <w:link w:val="ListParagraph"/>
    <w:locked/>
    <w:rsid w:val="00C30A9F"/>
  </w:style>
  <w:style w:type="paragraph" w:styleId="Header">
    <w:name w:val="header"/>
    <w:aliases w:val="Rakstz. Rakstz."/>
    <w:basedOn w:val="Normal"/>
    <w:link w:val="HeaderChar"/>
    <w:uiPriority w:val="99"/>
    <w:unhideWhenUsed/>
    <w:rsid w:val="00C30A9F"/>
    <w:pPr>
      <w:tabs>
        <w:tab w:val="center" w:pos="4153"/>
        <w:tab w:val="right" w:pos="8306"/>
      </w:tabs>
      <w:spacing w:after="0" w:line="240" w:lineRule="auto"/>
    </w:pPr>
  </w:style>
  <w:style w:type="character" w:customStyle="1" w:styleId="HeaderChar">
    <w:name w:val="Header Char"/>
    <w:aliases w:val="Rakstz. Rakstz. Char"/>
    <w:basedOn w:val="DefaultParagraphFont"/>
    <w:link w:val="Header"/>
    <w:uiPriority w:val="99"/>
    <w:rsid w:val="00C30A9F"/>
  </w:style>
  <w:style w:type="paragraph" w:styleId="Footer">
    <w:name w:val="footer"/>
    <w:basedOn w:val="Normal"/>
    <w:link w:val="FooterChar"/>
    <w:unhideWhenUsed/>
    <w:rsid w:val="00C30A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0A9F"/>
  </w:style>
  <w:style w:type="paragraph" w:styleId="BalloonText">
    <w:name w:val="Balloon Text"/>
    <w:basedOn w:val="Normal"/>
    <w:link w:val="BalloonTextChar"/>
    <w:unhideWhenUsed/>
    <w:rsid w:val="00C3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30A9F"/>
    <w:rPr>
      <w:rFonts w:ascii="Tahoma" w:hAnsi="Tahoma" w:cs="Tahoma"/>
      <w:sz w:val="16"/>
      <w:szCs w:val="16"/>
    </w:rPr>
  </w:style>
  <w:style w:type="table" w:styleId="TableGrid">
    <w:name w:val="Table Grid"/>
    <w:basedOn w:val="TableNormal"/>
    <w:uiPriority w:val="59"/>
    <w:rsid w:val="00506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5E5AA1"/>
    <w:rPr>
      <w:rFonts w:ascii="Times New Roman" w:eastAsia="Calibri" w:hAnsi="Times New Roman" w:cs="Times New Roman"/>
      <w:b/>
      <w:color w:val="000000"/>
      <w:sz w:val="24"/>
      <w:szCs w:val="24"/>
      <w:shd w:val="clear" w:color="auto" w:fill="FFFFFF"/>
      <w:lang w:eastAsia="lv-LV"/>
    </w:rPr>
  </w:style>
  <w:style w:type="character" w:customStyle="1" w:styleId="Heading2Char">
    <w:name w:val="Heading 2 Char"/>
    <w:basedOn w:val="DefaultParagraphFont"/>
    <w:link w:val="Heading2"/>
    <w:rsid w:val="005E5AA1"/>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5E5AA1"/>
    <w:rPr>
      <w:rFonts w:ascii="Arial" w:eastAsia="Times New Roman" w:hAnsi="Arial" w:cs="Times New Roman"/>
      <w:b/>
      <w:bCs/>
      <w:sz w:val="26"/>
      <w:szCs w:val="26"/>
    </w:rPr>
  </w:style>
  <w:style w:type="character" w:customStyle="1" w:styleId="Heading4Char">
    <w:name w:val="Heading 4 Char"/>
    <w:basedOn w:val="DefaultParagraphFont"/>
    <w:link w:val="Heading4"/>
    <w:rsid w:val="005E5AA1"/>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5E5AA1"/>
    <w:rPr>
      <w:rFonts w:ascii="Times New Roman" w:eastAsia="Times New Roman" w:hAnsi="Times New Roman" w:cs="Times New Roman"/>
      <w:b/>
      <w:bCs/>
      <w:i/>
      <w:iCs/>
      <w:sz w:val="26"/>
      <w:szCs w:val="26"/>
      <w:lang w:eastAsia="lv-LV"/>
    </w:rPr>
  </w:style>
  <w:style w:type="character" w:customStyle="1" w:styleId="Heading6Char">
    <w:name w:val="Heading 6 Char"/>
    <w:basedOn w:val="DefaultParagraphFont"/>
    <w:link w:val="Heading6"/>
    <w:rsid w:val="005E5AA1"/>
    <w:rPr>
      <w:rFonts w:ascii="Times New Roman" w:eastAsia="Times New Roman" w:hAnsi="Times New Roman" w:cs="Times New Roman"/>
      <w:b/>
      <w:bCs/>
      <w:sz w:val="20"/>
      <w:szCs w:val="20"/>
      <w:lang w:eastAsia="lv-LV"/>
    </w:rPr>
  </w:style>
  <w:style w:type="character" w:customStyle="1" w:styleId="Heading7Char">
    <w:name w:val="Heading 7 Char"/>
    <w:aliases w:val="Virsraksts 7 Rakstz. Rakstz. Char"/>
    <w:basedOn w:val="DefaultParagraphFont"/>
    <w:link w:val="Heading7"/>
    <w:rsid w:val="005E5AA1"/>
    <w:rPr>
      <w:rFonts w:ascii="Times New Roman" w:eastAsia="Times New Roman" w:hAnsi="Times New Roman" w:cs="Times New Roman"/>
      <w:sz w:val="24"/>
      <w:szCs w:val="24"/>
      <w:lang w:eastAsia="lv-LV"/>
    </w:rPr>
  </w:style>
  <w:style w:type="character" w:customStyle="1" w:styleId="Heading8Char">
    <w:name w:val="Heading 8 Char"/>
    <w:basedOn w:val="DefaultParagraphFont"/>
    <w:link w:val="Heading8"/>
    <w:rsid w:val="005E5AA1"/>
    <w:rPr>
      <w:rFonts w:ascii="Times New Roman" w:eastAsia="Times New Roman" w:hAnsi="Times New Roman" w:cs="Times New Roman"/>
      <w:sz w:val="28"/>
      <w:szCs w:val="24"/>
    </w:rPr>
  </w:style>
  <w:style w:type="character" w:customStyle="1" w:styleId="Heading9Char">
    <w:name w:val="Heading 9 Char"/>
    <w:aliases w:val="Virsraksts 9 Rakstz. Char"/>
    <w:basedOn w:val="DefaultParagraphFont"/>
    <w:link w:val="Heading9"/>
    <w:rsid w:val="005E5AA1"/>
    <w:rPr>
      <w:rFonts w:ascii="Arial" w:eastAsia="Times New Roman" w:hAnsi="Arial" w:cs="Times New Roman"/>
      <w:sz w:val="20"/>
      <w:szCs w:val="20"/>
      <w:lang w:eastAsia="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5E5AA1"/>
    <w:pPr>
      <w:spacing w:before="120" w:after="160" w:line="240" w:lineRule="exact"/>
      <w:ind w:firstLine="720"/>
      <w:jc w:val="both"/>
    </w:pPr>
    <w:rPr>
      <w:rFonts w:ascii="Verdana" w:eastAsia="Times New Roman" w:hAnsi="Verdana" w:cs="Times New Roman"/>
      <w:sz w:val="20"/>
      <w:szCs w:val="20"/>
      <w:lang w:val="en-US"/>
    </w:rPr>
  </w:style>
  <w:style w:type="numbering" w:customStyle="1" w:styleId="NoList1">
    <w:name w:val="No List1"/>
    <w:next w:val="NoList"/>
    <w:uiPriority w:val="99"/>
    <w:semiHidden/>
    <w:unhideWhenUsed/>
    <w:rsid w:val="005E5AA1"/>
  </w:style>
  <w:style w:type="numbering" w:customStyle="1" w:styleId="NoList11">
    <w:name w:val="No List11"/>
    <w:next w:val="NoList"/>
    <w:uiPriority w:val="99"/>
    <w:semiHidden/>
    <w:unhideWhenUsed/>
    <w:rsid w:val="005E5AA1"/>
  </w:style>
  <w:style w:type="numbering" w:customStyle="1" w:styleId="NoList111">
    <w:name w:val="No List111"/>
    <w:next w:val="NoList"/>
    <w:uiPriority w:val="99"/>
    <w:semiHidden/>
    <w:unhideWhenUsed/>
    <w:rsid w:val="005E5AA1"/>
  </w:style>
  <w:style w:type="character" w:styleId="Hyperlink">
    <w:name w:val="Hyperlink"/>
    <w:rsid w:val="005E5AA1"/>
    <w:rPr>
      <w:color w:val="0000FF"/>
      <w:u w:val="single"/>
    </w:rPr>
  </w:style>
  <w:style w:type="table" w:customStyle="1" w:styleId="TableGrid1">
    <w:name w:val="Table Grid1"/>
    <w:basedOn w:val="TableNormal"/>
    <w:next w:val="TableGrid"/>
    <w:uiPriority w:val="59"/>
    <w:rsid w:val="005E5AA1"/>
    <w:pPr>
      <w:spacing w:after="0" w:line="240" w:lineRule="auto"/>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
    <w:basedOn w:val="Normal"/>
    <w:link w:val="FootnoteTextChar"/>
    <w:unhideWhenUsed/>
    <w:rsid w:val="005E5AA1"/>
    <w:pPr>
      <w:spacing w:after="0" w:line="240" w:lineRule="auto"/>
    </w:pPr>
    <w:rPr>
      <w:rFonts w:ascii="Times New Roman" w:eastAsia="Times New Roman" w:hAnsi="Times New Roman" w:cs="Arial"/>
      <w:sz w:val="20"/>
      <w:szCs w:val="20"/>
      <w:lang w:eastAsia="lv-LV" w:bidi="lo-LA"/>
    </w:rPr>
  </w:style>
  <w:style w:type="character" w:customStyle="1" w:styleId="FootnoteTextChar">
    <w:name w:val="Footnote Text Char"/>
    <w:aliases w:val="Footnote Char,Fußnote Char"/>
    <w:basedOn w:val="DefaultParagraphFont"/>
    <w:link w:val="FootnoteText"/>
    <w:rsid w:val="005E5AA1"/>
    <w:rPr>
      <w:rFonts w:ascii="Times New Roman" w:eastAsia="Times New Roman" w:hAnsi="Times New Roman" w:cs="Arial"/>
      <w:sz w:val="20"/>
      <w:szCs w:val="20"/>
      <w:lang w:eastAsia="lv-LV" w:bidi="lo-LA"/>
    </w:rPr>
  </w:style>
  <w:style w:type="character" w:styleId="FootnoteReference">
    <w:name w:val="footnote reference"/>
    <w:aliases w:val="Footnote Reference Number"/>
    <w:basedOn w:val="DefaultParagraphFont"/>
    <w:unhideWhenUsed/>
    <w:rsid w:val="005E5AA1"/>
    <w:rPr>
      <w:vertAlign w:val="superscript"/>
    </w:rPr>
  </w:style>
  <w:style w:type="numbering" w:customStyle="1" w:styleId="NoList2">
    <w:name w:val="No List2"/>
    <w:next w:val="NoList"/>
    <w:uiPriority w:val="99"/>
    <w:semiHidden/>
    <w:unhideWhenUsed/>
    <w:rsid w:val="005E5AA1"/>
  </w:style>
  <w:style w:type="numbering" w:customStyle="1" w:styleId="NoList12">
    <w:name w:val="No List12"/>
    <w:next w:val="NoList"/>
    <w:uiPriority w:val="99"/>
    <w:semiHidden/>
    <w:unhideWhenUsed/>
    <w:rsid w:val="005E5AA1"/>
  </w:style>
  <w:style w:type="paragraph" w:styleId="NormalWeb">
    <w:name w:val="Normal (Web)"/>
    <w:basedOn w:val="Normal"/>
    <w:link w:val="NormalWebChar"/>
    <w:rsid w:val="005E5AA1"/>
    <w:pPr>
      <w:spacing w:before="100" w:beforeAutospacing="1" w:after="100" w:afterAutospacing="1" w:line="240" w:lineRule="auto"/>
    </w:pPr>
    <w:rPr>
      <w:rFonts w:ascii="Verdana" w:eastAsia="Times New Roman" w:hAnsi="Verdana" w:cs="Times New Roman"/>
      <w:color w:val="444444"/>
      <w:sz w:val="20"/>
      <w:szCs w:val="20"/>
      <w:lang w:eastAsia="lv-LV"/>
    </w:rPr>
  </w:style>
  <w:style w:type="character" w:customStyle="1" w:styleId="NormalWebChar">
    <w:name w:val="Normal (Web) Char"/>
    <w:link w:val="NormalWeb"/>
    <w:locked/>
    <w:rsid w:val="005E5AA1"/>
    <w:rPr>
      <w:rFonts w:ascii="Verdana" w:eastAsia="Times New Roman" w:hAnsi="Verdana" w:cs="Times New Roman"/>
      <w:color w:val="444444"/>
      <w:sz w:val="20"/>
      <w:szCs w:val="20"/>
      <w:lang w:eastAsia="lv-LV"/>
    </w:rPr>
  </w:style>
  <w:style w:type="paragraph" w:customStyle="1" w:styleId="NormalWeb1">
    <w:name w:val="Normal (Web)1"/>
    <w:basedOn w:val="Normal"/>
    <w:rsid w:val="005E5AA1"/>
    <w:pPr>
      <w:spacing w:before="100" w:after="100" w:line="240" w:lineRule="auto"/>
    </w:pPr>
    <w:rPr>
      <w:rFonts w:ascii="Verdana" w:eastAsia="Arial Unicode MS" w:hAnsi="Verdana" w:cs="Times New Roman"/>
      <w:color w:val="808080"/>
      <w:sz w:val="20"/>
      <w:szCs w:val="20"/>
      <w:lang w:val="en-GB" w:eastAsia="lv-LV"/>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
    <w:rsid w:val="005E5AA1"/>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aliases w:val="Body Text Char2 Char3,Body Text Char1 Char2 Char3,Body Text Char3 Char Char Char3,Body Text Char1 Char Char1 Char1 Char Char3,Body Text Char1 Char2 Char1 Char Char3,Body Text Char2 Char Char Char1 Char Char1"/>
    <w:basedOn w:val="DefaultParagraphFont"/>
    <w:link w:val="BodyText"/>
    <w:rsid w:val="005E5AA1"/>
    <w:rPr>
      <w:rFonts w:ascii="Times New Roman" w:eastAsia="Times New Roman" w:hAnsi="Times New Roman" w:cs="Times New Roman"/>
      <w:sz w:val="24"/>
      <w:szCs w:val="20"/>
      <w:lang w:val="en-US"/>
    </w:rPr>
  </w:style>
  <w:style w:type="paragraph" w:customStyle="1" w:styleId="NoSpacing1">
    <w:name w:val="No Spacing1"/>
    <w:qFormat/>
    <w:rsid w:val="005E5AA1"/>
    <w:pPr>
      <w:spacing w:after="0" w:line="240" w:lineRule="auto"/>
    </w:pPr>
    <w:rPr>
      <w:rFonts w:ascii="Calibri" w:eastAsia="Times New Roman" w:hAnsi="Calibri" w:cs="Times New Roman"/>
      <w:lang w:val="en-AU"/>
    </w:rPr>
  </w:style>
  <w:style w:type="paragraph" w:customStyle="1" w:styleId="Policija">
    <w:name w:val="Policija"/>
    <w:basedOn w:val="Normal"/>
    <w:rsid w:val="005E5AA1"/>
    <w:pPr>
      <w:spacing w:after="0" w:line="240" w:lineRule="auto"/>
    </w:pPr>
    <w:rPr>
      <w:rFonts w:ascii="BaltItaliaBook" w:eastAsia="Times New Roman" w:hAnsi="BaltItaliaBook" w:cs="Times New Roman"/>
      <w:sz w:val="28"/>
      <w:szCs w:val="20"/>
      <w:lang w:val="en-GB"/>
    </w:rPr>
  </w:style>
  <w:style w:type="paragraph" w:customStyle="1" w:styleId="txt3">
    <w:name w:val="txt3"/>
    <w:next w:val="Normal"/>
    <w:rsid w:val="005E5AA1"/>
    <w:pPr>
      <w:widowControl w:val="0"/>
      <w:spacing w:after="0" w:line="240" w:lineRule="auto"/>
      <w:jc w:val="center"/>
    </w:pPr>
    <w:rPr>
      <w:rFonts w:ascii="!Neo'w Arial" w:eastAsia="Times New Roman" w:hAnsi="!Neo'w Arial" w:cs="Times New Roman"/>
      <w:b/>
      <w:caps/>
      <w:snapToGrid w:val="0"/>
      <w:sz w:val="28"/>
      <w:szCs w:val="20"/>
      <w:lang w:val="en-US"/>
    </w:rPr>
  </w:style>
  <w:style w:type="paragraph" w:styleId="Title">
    <w:name w:val="Title"/>
    <w:basedOn w:val="Normal"/>
    <w:next w:val="Normal"/>
    <w:link w:val="TitleChar"/>
    <w:qFormat/>
    <w:rsid w:val="005E5AA1"/>
    <w:pPr>
      <w:spacing w:before="240" w:after="60" w:line="240" w:lineRule="auto"/>
      <w:jc w:val="center"/>
      <w:outlineLvl w:val="0"/>
    </w:pPr>
    <w:rPr>
      <w:rFonts w:ascii="Cambria" w:eastAsia="Times New Roman" w:hAnsi="Cambria" w:cs="Times New Roman"/>
      <w:b/>
      <w:bCs/>
      <w:kern w:val="28"/>
      <w:sz w:val="32"/>
      <w:szCs w:val="32"/>
      <w:lang w:eastAsia="lv-LV"/>
    </w:rPr>
  </w:style>
  <w:style w:type="character" w:customStyle="1" w:styleId="TitleChar">
    <w:name w:val="Title Char"/>
    <w:basedOn w:val="DefaultParagraphFont"/>
    <w:link w:val="Title"/>
    <w:rsid w:val="005E5AA1"/>
    <w:rPr>
      <w:rFonts w:ascii="Cambria" w:eastAsia="Times New Roman" w:hAnsi="Cambria" w:cs="Times New Roman"/>
      <w:b/>
      <w:bCs/>
      <w:kern w:val="28"/>
      <w:sz w:val="32"/>
      <w:szCs w:val="32"/>
      <w:lang w:eastAsia="lv-LV"/>
    </w:rPr>
  </w:style>
  <w:style w:type="numbering" w:customStyle="1" w:styleId="NoList21">
    <w:name w:val="No List21"/>
    <w:next w:val="NoList"/>
    <w:semiHidden/>
    <w:rsid w:val="005E5AA1"/>
  </w:style>
  <w:style w:type="paragraph" w:customStyle="1" w:styleId="naisf">
    <w:name w:val="naisf"/>
    <w:basedOn w:val="Normal"/>
    <w:rsid w:val="005E5AA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yle2">
    <w:name w:val="Style2"/>
    <w:basedOn w:val="Normal"/>
    <w:rsid w:val="005E5AA1"/>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lv-LV"/>
    </w:rPr>
  </w:style>
  <w:style w:type="character" w:customStyle="1" w:styleId="st1">
    <w:name w:val="st1"/>
    <w:basedOn w:val="DefaultParagraphFont"/>
    <w:rsid w:val="005E5AA1"/>
  </w:style>
  <w:style w:type="paragraph" w:styleId="CommentText">
    <w:name w:val="annotation text"/>
    <w:basedOn w:val="Normal"/>
    <w:link w:val="CommentTextChar"/>
    <w:semiHidden/>
    <w:rsid w:val="005E5AA1"/>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semiHidden/>
    <w:rsid w:val="005E5AA1"/>
    <w:rPr>
      <w:rFonts w:ascii="Times New Roman" w:eastAsia="Calibri" w:hAnsi="Times New Roman" w:cs="Times New Roman"/>
      <w:sz w:val="20"/>
      <w:szCs w:val="20"/>
    </w:rPr>
  </w:style>
  <w:style w:type="numbering" w:customStyle="1" w:styleId="NoList3">
    <w:name w:val="No List3"/>
    <w:next w:val="NoList"/>
    <w:uiPriority w:val="99"/>
    <w:semiHidden/>
    <w:unhideWhenUsed/>
    <w:rsid w:val="005E5AA1"/>
  </w:style>
  <w:style w:type="numbering" w:customStyle="1" w:styleId="NoList4">
    <w:name w:val="No List4"/>
    <w:next w:val="NoList"/>
    <w:semiHidden/>
    <w:unhideWhenUsed/>
    <w:rsid w:val="005E5AA1"/>
  </w:style>
  <w:style w:type="character" w:styleId="PageNumber">
    <w:name w:val="page number"/>
    <w:basedOn w:val="DefaultParagraphFont"/>
    <w:rsid w:val="005E5AA1"/>
  </w:style>
  <w:style w:type="paragraph" w:customStyle="1" w:styleId="CharChar1CharChar">
    <w:name w:val="Char Char1 Char Char"/>
    <w:basedOn w:val="Normal"/>
    <w:rsid w:val="005E5AA1"/>
    <w:pPr>
      <w:spacing w:before="120" w:after="160" w:line="240" w:lineRule="exact"/>
      <w:ind w:firstLine="720"/>
      <w:jc w:val="both"/>
    </w:pPr>
    <w:rPr>
      <w:rFonts w:ascii="Verdana" w:eastAsia="Times New Roman" w:hAnsi="Verdana" w:cs="Times New Roman"/>
      <w:sz w:val="20"/>
      <w:szCs w:val="20"/>
      <w:lang w:eastAsia="lv-LV"/>
    </w:rPr>
  </w:style>
  <w:style w:type="character" w:customStyle="1" w:styleId="BodyTextChar1">
    <w:name w:val="Body Text Char1"/>
    <w:aliases w:val="Body Text Char2 Char2,Body Text Char1 Char2 Char2,Body Text Char3 Char Char Char2,Body Text Char1 Char Char1 Char1 Char Char2,Body Text Char1 Char2 Char1 Char Char2,Body Text Char2 Char Char Char1 Char Char"/>
    <w:rsid w:val="005E5AA1"/>
    <w:rPr>
      <w:rFonts w:ascii="Times New Roman" w:hAnsi="Times New Roman"/>
      <w:sz w:val="24"/>
      <w:szCs w:val="24"/>
    </w:rPr>
  </w:style>
  <w:style w:type="character" w:customStyle="1" w:styleId="FontStyle17">
    <w:name w:val="Font Style17"/>
    <w:rsid w:val="005E5AA1"/>
    <w:rPr>
      <w:rFonts w:ascii="Times New Roman" w:hAnsi="Times New Roman" w:cs="Times New Roman" w:hint="default"/>
      <w:sz w:val="20"/>
      <w:szCs w:val="20"/>
    </w:rPr>
  </w:style>
  <w:style w:type="paragraph" w:customStyle="1" w:styleId="naisnod">
    <w:name w:val="naisnod"/>
    <w:basedOn w:val="Normal"/>
    <w:rsid w:val="005E5AA1"/>
    <w:pPr>
      <w:spacing w:before="150" w:after="150" w:line="240" w:lineRule="auto"/>
      <w:jc w:val="center"/>
    </w:pPr>
    <w:rPr>
      <w:rFonts w:ascii="Times New Roman" w:eastAsia="Times New Roman" w:hAnsi="Times New Roman" w:cs="Times New Roman"/>
      <w:b/>
      <w:bCs/>
      <w:sz w:val="24"/>
      <w:szCs w:val="24"/>
      <w:lang w:eastAsia="lv-LV"/>
    </w:rPr>
  </w:style>
  <w:style w:type="character" w:customStyle="1" w:styleId="CharChar8">
    <w:name w:val="Char Char8"/>
    <w:rsid w:val="005E5AA1"/>
    <w:rPr>
      <w:b/>
      <w:sz w:val="24"/>
      <w:szCs w:val="24"/>
      <w:lang w:val="lv-LV" w:eastAsia="lv-LV" w:bidi="ar-SA"/>
    </w:rPr>
  </w:style>
  <w:style w:type="paragraph" w:styleId="NoSpacing">
    <w:name w:val="No Spacing"/>
    <w:link w:val="NoSpacingChar"/>
    <w:qFormat/>
    <w:rsid w:val="005E5AA1"/>
    <w:pPr>
      <w:spacing w:after="0" w:line="240" w:lineRule="auto"/>
    </w:pPr>
    <w:rPr>
      <w:rFonts w:ascii="Times New Roman" w:eastAsia="Times New Roman" w:hAnsi="Times New Roman" w:cs="Times New Roman"/>
      <w:sz w:val="20"/>
      <w:szCs w:val="20"/>
      <w:lang w:eastAsia="lv-LV"/>
    </w:rPr>
  </w:style>
  <w:style w:type="paragraph" w:customStyle="1" w:styleId="Char">
    <w:name w:val="Char"/>
    <w:basedOn w:val="Normal"/>
    <w:rsid w:val="005E5AA1"/>
    <w:pPr>
      <w:spacing w:before="120" w:after="160" w:line="240" w:lineRule="exact"/>
      <w:ind w:firstLine="720"/>
      <w:jc w:val="both"/>
    </w:pPr>
    <w:rPr>
      <w:rFonts w:ascii="Verdana" w:eastAsia="Times New Roman" w:hAnsi="Verdana" w:cs="Times New Roman"/>
      <w:sz w:val="20"/>
      <w:szCs w:val="20"/>
    </w:rPr>
  </w:style>
  <w:style w:type="table" w:customStyle="1" w:styleId="TableGrid11">
    <w:name w:val="Table Grid11"/>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1">
    <w:name w:val="tv2131"/>
    <w:basedOn w:val="Normal"/>
    <w:rsid w:val="005E5AA1"/>
    <w:pPr>
      <w:spacing w:before="240" w:after="0" w:line="360" w:lineRule="auto"/>
      <w:ind w:firstLine="300"/>
      <w:jc w:val="both"/>
    </w:pPr>
    <w:rPr>
      <w:rFonts w:ascii="Verdana" w:eastAsia="Times New Roman" w:hAnsi="Verdana" w:cs="Times New Roman"/>
      <w:sz w:val="18"/>
      <w:szCs w:val="18"/>
      <w:lang w:eastAsia="lv-LV"/>
    </w:rPr>
  </w:style>
  <w:style w:type="character" w:customStyle="1" w:styleId="TitleChar1">
    <w:name w:val="Title Char1"/>
    <w:rsid w:val="005E5AA1"/>
    <w:rPr>
      <w:rFonts w:ascii="Times New Roman" w:eastAsia="Times New Roman" w:hAnsi="Times New Roman"/>
      <w:sz w:val="24"/>
    </w:rPr>
  </w:style>
  <w:style w:type="character" w:customStyle="1" w:styleId="FootnoteTextChar1">
    <w:name w:val="Footnote Text Char1"/>
    <w:basedOn w:val="DefaultParagraphFont"/>
    <w:uiPriority w:val="99"/>
    <w:semiHidden/>
    <w:rsid w:val="005E5AA1"/>
    <w:rPr>
      <w:rFonts w:ascii="Times New Roman" w:eastAsia="Times New Roman" w:hAnsi="Times New Roman"/>
    </w:rPr>
  </w:style>
  <w:style w:type="paragraph" w:customStyle="1" w:styleId="TableContents">
    <w:name w:val="Table Contents"/>
    <w:basedOn w:val="Normal"/>
    <w:rsid w:val="005E5AA1"/>
    <w:pPr>
      <w:suppressLineNumbers/>
      <w:suppressAutoHyphens/>
      <w:spacing w:after="0" w:line="240" w:lineRule="auto"/>
    </w:pPr>
    <w:rPr>
      <w:rFonts w:ascii="Arial" w:eastAsia="Times New Roman" w:hAnsi="Arial" w:cs="Arial"/>
      <w:color w:val="000000"/>
      <w:sz w:val="24"/>
      <w:szCs w:val="24"/>
      <w:lang w:eastAsia="ar-SA"/>
    </w:rPr>
  </w:style>
  <w:style w:type="paragraph" w:customStyle="1" w:styleId="ListParagraph1">
    <w:name w:val="List Paragraph1"/>
    <w:basedOn w:val="Normal"/>
    <w:rsid w:val="005E5AA1"/>
    <w:pPr>
      <w:spacing w:after="0" w:line="240" w:lineRule="auto"/>
      <w:ind w:left="720"/>
      <w:contextualSpacing/>
    </w:pPr>
    <w:rPr>
      <w:rFonts w:ascii="Times New Roman" w:eastAsia="Times New Roman" w:hAnsi="Times New Roman" w:cs="Times New Roman"/>
      <w:sz w:val="24"/>
      <w:szCs w:val="24"/>
      <w:lang w:eastAsia="lv-LV"/>
    </w:rPr>
  </w:style>
  <w:style w:type="character" w:styleId="CommentReference">
    <w:name w:val="annotation reference"/>
    <w:semiHidden/>
    <w:rsid w:val="005E5AA1"/>
    <w:rPr>
      <w:rFonts w:cs="Times New Roman"/>
      <w:sz w:val="16"/>
      <w:szCs w:val="16"/>
    </w:rPr>
  </w:style>
  <w:style w:type="character" w:customStyle="1" w:styleId="CharChar7">
    <w:name w:val="Char Char7"/>
    <w:locked/>
    <w:rsid w:val="005E5AA1"/>
    <w:rPr>
      <w:rFonts w:ascii="Cambria" w:hAnsi="Cambria"/>
      <w:b/>
      <w:bCs/>
      <w:kern w:val="32"/>
      <w:sz w:val="32"/>
      <w:szCs w:val="32"/>
      <w:lang w:val="lv-LV" w:eastAsia="lv-LV" w:bidi="ar-SA"/>
    </w:rPr>
  </w:style>
  <w:style w:type="paragraph" w:styleId="List">
    <w:name w:val="List"/>
    <w:basedOn w:val="Normal"/>
    <w:rsid w:val="005E5AA1"/>
    <w:pPr>
      <w:spacing w:after="0" w:line="240" w:lineRule="auto"/>
      <w:ind w:left="283" w:hanging="283"/>
    </w:pPr>
    <w:rPr>
      <w:rFonts w:ascii="Times New Roman" w:eastAsia="Times New Roman" w:hAnsi="Times New Roman" w:cs="Times New Roman"/>
      <w:sz w:val="24"/>
      <w:szCs w:val="24"/>
      <w:lang w:eastAsia="lv-LV"/>
    </w:rPr>
  </w:style>
  <w:style w:type="paragraph" w:styleId="List2">
    <w:name w:val="List 2"/>
    <w:basedOn w:val="Normal"/>
    <w:rsid w:val="005E5AA1"/>
    <w:pPr>
      <w:spacing w:after="0" w:line="240" w:lineRule="auto"/>
      <w:ind w:left="566" w:hanging="283"/>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5E5AA1"/>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5E5AA1"/>
    <w:rPr>
      <w:rFonts w:ascii="Times New Roman" w:eastAsia="Times New Roman" w:hAnsi="Times New Roman" w:cs="Times New Roman"/>
      <w:sz w:val="24"/>
      <w:szCs w:val="24"/>
      <w:lang w:eastAsia="lv-LV"/>
    </w:rPr>
  </w:style>
  <w:style w:type="paragraph" w:styleId="BodyTextFirstIndent2">
    <w:name w:val="Body Text First Indent 2"/>
    <w:basedOn w:val="BodyTextIndent"/>
    <w:link w:val="BodyTextFirstIndent2Char"/>
    <w:rsid w:val="005E5AA1"/>
    <w:pPr>
      <w:ind w:firstLine="210"/>
    </w:pPr>
  </w:style>
  <w:style w:type="character" w:customStyle="1" w:styleId="BodyTextFirstIndent2Char">
    <w:name w:val="Body Text First Indent 2 Char"/>
    <w:basedOn w:val="BodyTextIndentChar"/>
    <w:link w:val="BodyTextFirstIndent2"/>
    <w:rsid w:val="005E5AA1"/>
    <w:rPr>
      <w:rFonts w:ascii="Times New Roman" w:eastAsia="Times New Roman" w:hAnsi="Times New Roman" w:cs="Times New Roman"/>
      <w:sz w:val="24"/>
      <w:szCs w:val="24"/>
      <w:lang w:eastAsia="lv-LV"/>
    </w:rPr>
  </w:style>
  <w:style w:type="character" w:customStyle="1" w:styleId="CharChar">
    <w:name w:val="Char Char"/>
    <w:rsid w:val="005E5AA1"/>
    <w:rPr>
      <w:rFonts w:ascii="Cambria" w:hAnsi="Cambria" w:cs="Times New Roman"/>
      <w:b/>
      <w:bCs/>
      <w:kern w:val="32"/>
      <w:sz w:val="32"/>
      <w:szCs w:val="32"/>
    </w:rPr>
  </w:style>
  <w:style w:type="paragraph" w:styleId="BodyText2">
    <w:name w:val="Body Text 2"/>
    <w:basedOn w:val="Normal"/>
    <w:link w:val="BodyText2Char"/>
    <w:uiPriority w:val="99"/>
    <w:rsid w:val="005E5AA1"/>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uiPriority w:val="99"/>
    <w:rsid w:val="005E5AA1"/>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rsid w:val="005E5AA1"/>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5E5AA1"/>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rsid w:val="005E5AA1"/>
    <w:pPr>
      <w:spacing w:after="120" w:line="240" w:lineRule="auto"/>
      <w:ind w:left="283"/>
    </w:pPr>
    <w:rPr>
      <w:rFonts w:ascii="Times New Roman" w:eastAsia="Times New Roman" w:hAnsi="Times New Roman" w:cs="Times New Roman"/>
      <w:sz w:val="16"/>
      <w:szCs w:val="16"/>
      <w:lang w:eastAsia="lv-LV"/>
    </w:rPr>
  </w:style>
  <w:style w:type="character" w:customStyle="1" w:styleId="BodyTextIndent3Char">
    <w:name w:val="Body Text Indent 3 Char"/>
    <w:basedOn w:val="DefaultParagraphFont"/>
    <w:link w:val="BodyTextIndent3"/>
    <w:rsid w:val="005E5AA1"/>
    <w:rPr>
      <w:rFonts w:ascii="Times New Roman" w:eastAsia="Times New Roman" w:hAnsi="Times New Roman" w:cs="Times New Roman"/>
      <w:sz w:val="16"/>
      <w:szCs w:val="16"/>
      <w:lang w:eastAsia="lv-LV"/>
    </w:rPr>
  </w:style>
  <w:style w:type="character" w:customStyle="1" w:styleId="CharChar5">
    <w:name w:val="Char Char5"/>
    <w:rsid w:val="005E5AA1"/>
    <w:rPr>
      <w:rFonts w:ascii="Times New Roman" w:hAnsi="Times New Roman" w:cs="Times New Roman"/>
      <w:sz w:val="28"/>
      <w:szCs w:val="28"/>
      <w:lang w:eastAsia="lv-LV"/>
    </w:rPr>
  </w:style>
  <w:style w:type="paragraph" w:styleId="Subtitle">
    <w:name w:val="Subtitle"/>
    <w:basedOn w:val="Normal"/>
    <w:next w:val="Normal"/>
    <w:link w:val="SubtitleChar"/>
    <w:qFormat/>
    <w:rsid w:val="005E5AA1"/>
    <w:pPr>
      <w:spacing w:after="60" w:line="240" w:lineRule="auto"/>
      <w:jc w:val="center"/>
      <w:outlineLvl w:val="1"/>
    </w:pPr>
    <w:rPr>
      <w:rFonts w:ascii="Cambria" w:eastAsia="Times New Roman" w:hAnsi="Cambria" w:cs="Times New Roman"/>
      <w:sz w:val="24"/>
      <w:szCs w:val="24"/>
      <w:lang w:eastAsia="lv-LV"/>
    </w:rPr>
  </w:style>
  <w:style w:type="character" w:customStyle="1" w:styleId="SubtitleChar">
    <w:name w:val="Subtitle Char"/>
    <w:basedOn w:val="DefaultParagraphFont"/>
    <w:link w:val="Subtitle"/>
    <w:rsid w:val="005E5AA1"/>
    <w:rPr>
      <w:rFonts w:ascii="Cambria" w:eastAsia="Times New Roman" w:hAnsi="Cambria" w:cs="Times New Roman"/>
      <w:sz w:val="24"/>
      <w:szCs w:val="24"/>
      <w:lang w:eastAsia="lv-LV"/>
    </w:rPr>
  </w:style>
  <w:style w:type="paragraph" w:styleId="CommentSubject">
    <w:name w:val="annotation subject"/>
    <w:basedOn w:val="CommentText"/>
    <w:next w:val="CommentText"/>
    <w:link w:val="CommentSubjectChar"/>
    <w:semiHidden/>
    <w:rsid w:val="005E5AA1"/>
    <w:rPr>
      <w:rFonts w:eastAsia="Times New Roman"/>
      <w:b/>
      <w:bCs/>
      <w:lang w:eastAsia="lv-LV"/>
    </w:rPr>
  </w:style>
  <w:style w:type="character" w:customStyle="1" w:styleId="CommentSubjectChar">
    <w:name w:val="Comment Subject Char"/>
    <w:basedOn w:val="CommentTextChar"/>
    <w:link w:val="CommentSubject"/>
    <w:semiHidden/>
    <w:rsid w:val="005E5AA1"/>
    <w:rPr>
      <w:rFonts w:ascii="Times New Roman" w:eastAsia="Times New Roman" w:hAnsi="Times New Roman" w:cs="Times New Roman"/>
      <w:b/>
      <w:bCs/>
      <w:sz w:val="20"/>
      <w:szCs w:val="20"/>
      <w:lang w:eastAsia="lv-LV"/>
    </w:rPr>
  </w:style>
  <w:style w:type="numbering" w:customStyle="1" w:styleId="Style3">
    <w:name w:val="Style3"/>
    <w:rsid w:val="005E5AA1"/>
    <w:pPr>
      <w:numPr>
        <w:numId w:val="12"/>
      </w:numPr>
    </w:pPr>
  </w:style>
  <w:style w:type="numbering" w:customStyle="1" w:styleId="Style1">
    <w:name w:val="Style1"/>
    <w:rsid w:val="005E5AA1"/>
    <w:pPr>
      <w:numPr>
        <w:numId w:val="11"/>
      </w:numPr>
    </w:pPr>
  </w:style>
  <w:style w:type="character" w:customStyle="1" w:styleId="apple-style-span">
    <w:name w:val="apple-style-span"/>
    <w:basedOn w:val="DefaultParagraphFont"/>
    <w:rsid w:val="005E5AA1"/>
  </w:style>
  <w:style w:type="character" w:customStyle="1" w:styleId="CharChar15">
    <w:name w:val="Char Char15"/>
    <w:rsid w:val="005E5AA1"/>
    <w:rPr>
      <w:b/>
      <w:bCs/>
      <w:kern w:val="32"/>
      <w:sz w:val="32"/>
      <w:szCs w:val="32"/>
      <w:lang w:val="lv-LV" w:eastAsia="lv-LV" w:bidi="ar-SA"/>
    </w:rPr>
  </w:style>
  <w:style w:type="character" w:customStyle="1" w:styleId="CharChar14">
    <w:name w:val="Char Char14"/>
    <w:rsid w:val="005E5AA1"/>
    <w:rPr>
      <w:rFonts w:ascii="Cambria" w:hAnsi="Cambria"/>
      <w:b/>
      <w:bCs/>
      <w:i/>
      <w:iCs/>
      <w:sz w:val="28"/>
      <w:szCs w:val="28"/>
      <w:lang w:val="lv-LV" w:eastAsia="lv-LV" w:bidi="ar-SA"/>
    </w:rPr>
  </w:style>
  <w:style w:type="character" w:customStyle="1" w:styleId="CharChar13">
    <w:name w:val="Char Char13"/>
    <w:semiHidden/>
    <w:rsid w:val="005E5AA1"/>
    <w:rPr>
      <w:rFonts w:ascii="Cambria" w:hAnsi="Cambria"/>
      <w:b/>
      <w:bCs/>
      <w:color w:val="4F81BD"/>
      <w:sz w:val="24"/>
      <w:szCs w:val="24"/>
      <w:lang w:val="lv-LV" w:eastAsia="lv-LV" w:bidi="ar-SA"/>
    </w:rPr>
  </w:style>
  <w:style w:type="character" w:customStyle="1" w:styleId="Heading7Char1">
    <w:name w:val="Heading 7 Char1"/>
    <w:aliases w:val="Virsraksts 7 Rakstz. Rakstz. Char1"/>
    <w:locked/>
    <w:rsid w:val="005E5AA1"/>
    <w:rPr>
      <w:rFonts w:ascii="Times New Roman" w:eastAsia="Times New Roman" w:hAnsi="Times New Roman"/>
      <w:sz w:val="24"/>
      <w:szCs w:val="24"/>
    </w:rPr>
  </w:style>
  <w:style w:type="paragraph" w:customStyle="1" w:styleId="Style8">
    <w:name w:val="Style8"/>
    <w:basedOn w:val="Heading3"/>
    <w:qFormat/>
    <w:rsid w:val="005E5AA1"/>
    <w:rPr>
      <w:rFonts w:ascii="Times New Roman" w:hAnsi="Times New Roman"/>
      <w:sz w:val="24"/>
      <w:u w:val="single"/>
    </w:rPr>
  </w:style>
  <w:style w:type="paragraph" w:customStyle="1" w:styleId="Style9">
    <w:name w:val="Style9"/>
    <w:basedOn w:val="Heading3"/>
    <w:autoRedefine/>
    <w:rsid w:val="005E5AA1"/>
    <w:rPr>
      <w:rFonts w:ascii="Times New Roman" w:hAnsi="Times New Roman"/>
      <w:sz w:val="24"/>
      <w:u w:val="single"/>
    </w:rPr>
  </w:style>
  <w:style w:type="character" w:customStyle="1" w:styleId="CharChar10">
    <w:name w:val="Char Char10"/>
    <w:rsid w:val="005E5AA1"/>
    <w:rPr>
      <w:sz w:val="24"/>
      <w:lang w:val="lv-LV" w:eastAsia="lv-LV" w:bidi="ar-SA"/>
    </w:rPr>
  </w:style>
  <w:style w:type="character" w:styleId="Emphasis">
    <w:name w:val="Emphasis"/>
    <w:qFormat/>
    <w:rsid w:val="005E5AA1"/>
    <w:rPr>
      <w:i/>
      <w:iCs/>
    </w:rPr>
  </w:style>
  <w:style w:type="paragraph" w:customStyle="1" w:styleId="Ap-vir">
    <w:name w:val="Ap-vir"/>
    <w:basedOn w:val="Normal"/>
    <w:rsid w:val="005E5AA1"/>
    <w:pPr>
      <w:spacing w:before="120" w:after="120" w:line="240" w:lineRule="auto"/>
    </w:pPr>
    <w:rPr>
      <w:rFonts w:ascii="Arial" w:eastAsia="Times New Roman" w:hAnsi="Arial" w:cs="Times New Roman"/>
      <w:b/>
      <w:sz w:val="24"/>
      <w:szCs w:val="20"/>
      <w:lang w:eastAsia="lv-LV"/>
    </w:rPr>
  </w:style>
  <w:style w:type="paragraph" w:customStyle="1" w:styleId="normal0">
    <w:name w:val="normal+"/>
    <w:basedOn w:val="Normal"/>
    <w:rsid w:val="005E5AA1"/>
    <w:pPr>
      <w:spacing w:after="120" w:line="240" w:lineRule="auto"/>
      <w:jc w:val="both"/>
    </w:pPr>
    <w:rPr>
      <w:rFonts w:ascii="Arial" w:eastAsia="Times New Roman" w:hAnsi="Arial" w:cs="Times New Roman"/>
      <w:sz w:val="24"/>
      <w:szCs w:val="20"/>
      <w:lang w:eastAsia="lv-LV"/>
    </w:rPr>
  </w:style>
  <w:style w:type="character" w:styleId="IntenseReference">
    <w:name w:val="Intense Reference"/>
    <w:qFormat/>
    <w:rsid w:val="005E5AA1"/>
    <w:rPr>
      <w:b/>
      <w:bCs/>
      <w:smallCaps/>
      <w:color w:val="C0504D"/>
      <w:spacing w:val="5"/>
      <w:u w:val="single"/>
    </w:rPr>
  </w:style>
  <w:style w:type="character" w:customStyle="1" w:styleId="BodyTextChar2Char1">
    <w:name w:val="Body Text Char2 Char1"/>
    <w:aliases w:val="Body Text Char1 Char2 Char1,Body Text Char3 Char Char Char1,Body Text Char1 Char Char1 Char1 Char Char1,Body Text Char1 Char2 Char1 Char Char1,Pamatteksts Rakstz. Rakstz. Rakstz. Rakstz. Rakstz. Char2 Char1 Char Char1"/>
    <w:rsid w:val="005E5AA1"/>
    <w:rPr>
      <w:lang w:val="en-US" w:eastAsia="lv-LV" w:bidi="ar-SA"/>
    </w:rPr>
  </w:style>
  <w:style w:type="character" w:customStyle="1" w:styleId="BodyTextIndent3Char1">
    <w:name w:val="Body Text Indent 3 Char1"/>
    <w:semiHidden/>
    <w:rsid w:val="005E5AA1"/>
    <w:rPr>
      <w:rFonts w:ascii="Times New Roman" w:hAnsi="Times New Roman"/>
      <w:sz w:val="16"/>
      <w:szCs w:val="16"/>
    </w:rPr>
  </w:style>
  <w:style w:type="character" w:styleId="Strong">
    <w:name w:val="Strong"/>
    <w:uiPriority w:val="99"/>
    <w:qFormat/>
    <w:rsid w:val="005E5AA1"/>
    <w:rPr>
      <w:b/>
      <w:bCs/>
    </w:rPr>
  </w:style>
  <w:style w:type="paragraph" w:customStyle="1" w:styleId="naispant">
    <w:name w:val="naispant"/>
    <w:basedOn w:val="Normal"/>
    <w:rsid w:val="005E5AA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ostheader">
    <w:name w:val="postheader"/>
    <w:basedOn w:val="DefaultParagraphFont"/>
    <w:rsid w:val="005E5AA1"/>
  </w:style>
  <w:style w:type="paragraph" w:customStyle="1" w:styleId="naiskr">
    <w:name w:val="naiskr"/>
    <w:basedOn w:val="Normal"/>
    <w:rsid w:val="005E5AA1"/>
    <w:pPr>
      <w:spacing w:before="75" w:after="75" w:line="240" w:lineRule="auto"/>
    </w:pPr>
    <w:rPr>
      <w:rFonts w:ascii="Times New Roman" w:eastAsia="Calibri" w:hAnsi="Times New Roman" w:cs="Times New Roman"/>
      <w:sz w:val="24"/>
      <w:szCs w:val="24"/>
      <w:lang w:eastAsia="lv-LV"/>
    </w:rPr>
  </w:style>
  <w:style w:type="character" w:customStyle="1" w:styleId="SubtitleChar1">
    <w:name w:val="Subtitle Char1"/>
    <w:rsid w:val="005E5AA1"/>
    <w:rPr>
      <w:rFonts w:ascii="Cambria" w:eastAsia="Times New Roman" w:hAnsi="Cambria" w:cs="Times New Roman"/>
      <w:i/>
      <w:iCs/>
      <w:color w:val="4F81BD"/>
      <w:spacing w:val="15"/>
      <w:sz w:val="24"/>
      <w:szCs w:val="24"/>
    </w:rPr>
  </w:style>
  <w:style w:type="character" w:customStyle="1" w:styleId="FontStyle11">
    <w:name w:val="Font Style11"/>
    <w:rsid w:val="005E5AA1"/>
    <w:rPr>
      <w:rFonts w:ascii="Times New Roman" w:hAnsi="Times New Roman" w:cs="Times New Roman"/>
      <w:sz w:val="20"/>
      <w:szCs w:val="20"/>
    </w:rPr>
  </w:style>
  <w:style w:type="paragraph" w:customStyle="1" w:styleId="Style5">
    <w:name w:val="Style5"/>
    <w:basedOn w:val="Normal"/>
    <w:rsid w:val="005E5AA1"/>
    <w:pPr>
      <w:widowControl w:val="0"/>
      <w:autoSpaceDE w:val="0"/>
      <w:autoSpaceDN w:val="0"/>
      <w:adjustRightInd w:val="0"/>
      <w:spacing w:after="0" w:line="276" w:lineRule="exact"/>
      <w:ind w:hanging="353"/>
      <w:jc w:val="both"/>
    </w:pPr>
    <w:rPr>
      <w:rFonts w:ascii="Times New Roman" w:eastAsia="Times New Roman" w:hAnsi="Times New Roman" w:cs="Times New Roman"/>
      <w:sz w:val="24"/>
      <w:szCs w:val="24"/>
    </w:rPr>
  </w:style>
  <w:style w:type="character" w:customStyle="1" w:styleId="BodyTextChar2Char">
    <w:name w:val="Body Text Char2 Char"/>
    <w:aliases w:val="Body Text Char1 Char2 Char,Body Text Char3 Char Char Char,Body Text Char1 Char Char1 Char1 Char Char,Body Text Char1 Char2 Char1 Char Char,Pamatteksts Rakstz. Rakstz. Rakstz. Rakstz. Rakstz. Char2 Char1 Char Char"/>
    <w:rsid w:val="005E5AA1"/>
    <w:rPr>
      <w:rFonts w:ascii="Garamond" w:hAnsi="Garamond"/>
      <w:sz w:val="24"/>
      <w:lang w:val="lv-LV" w:eastAsia="lv-LV" w:bidi="ar-SA"/>
    </w:rPr>
  </w:style>
  <w:style w:type="character" w:customStyle="1" w:styleId="apple-converted-space">
    <w:name w:val="apple-converted-space"/>
    <w:basedOn w:val="DefaultParagraphFont"/>
    <w:rsid w:val="005E5AA1"/>
  </w:style>
  <w:style w:type="paragraph" w:customStyle="1" w:styleId="Style11">
    <w:name w:val="Style11"/>
    <w:basedOn w:val="Normal"/>
    <w:rsid w:val="005E5AA1"/>
    <w:pPr>
      <w:widowControl w:val="0"/>
      <w:autoSpaceDE w:val="0"/>
      <w:autoSpaceDN w:val="0"/>
      <w:adjustRightInd w:val="0"/>
      <w:spacing w:after="0" w:line="276" w:lineRule="exact"/>
      <w:ind w:firstLine="744"/>
      <w:jc w:val="both"/>
    </w:pPr>
    <w:rPr>
      <w:rFonts w:ascii="Times New Roman" w:eastAsia="Calibri" w:hAnsi="Times New Roman" w:cs="Times New Roman"/>
      <w:sz w:val="24"/>
      <w:szCs w:val="24"/>
      <w:lang w:eastAsia="lv-LV"/>
    </w:rPr>
  </w:style>
  <w:style w:type="character" w:customStyle="1" w:styleId="FontStyle20">
    <w:name w:val="Font Style20"/>
    <w:rsid w:val="005E5AA1"/>
    <w:rPr>
      <w:rFonts w:ascii="Times New Roman" w:hAnsi="Times New Roman" w:cs="Times New Roman" w:hint="default"/>
      <w:sz w:val="22"/>
      <w:szCs w:val="22"/>
    </w:rPr>
  </w:style>
  <w:style w:type="paragraph" w:customStyle="1" w:styleId="Style4">
    <w:name w:val="Style4"/>
    <w:basedOn w:val="Normal"/>
    <w:rsid w:val="005E5A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Indent2Char1">
    <w:name w:val="Body Text Indent 2 Char1"/>
    <w:locked/>
    <w:rsid w:val="005E5AA1"/>
    <w:rPr>
      <w:lang w:val="en-GB" w:eastAsia="lv-LV" w:bidi="ar-SA"/>
    </w:rPr>
  </w:style>
  <w:style w:type="paragraph" w:customStyle="1" w:styleId="Rakstz1RakstzRakstzRakstz">
    <w:name w:val="Rakstz.1 Rakstz. Rakstz. Rakstz."/>
    <w:basedOn w:val="Normal"/>
    <w:rsid w:val="005E5AA1"/>
    <w:pPr>
      <w:spacing w:before="120" w:after="160" w:line="240" w:lineRule="exact"/>
      <w:ind w:firstLine="720"/>
      <w:jc w:val="both"/>
    </w:pPr>
    <w:rPr>
      <w:rFonts w:ascii="Verdana" w:eastAsia="Times New Roman" w:hAnsi="Verdana" w:cs="Times New Roman"/>
      <w:sz w:val="20"/>
      <w:szCs w:val="20"/>
    </w:rPr>
  </w:style>
  <w:style w:type="paragraph" w:customStyle="1" w:styleId="Rakstz5">
    <w:name w:val="Rakstz.5"/>
    <w:basedOn w:val="Normal"/>
    <w:rsid w:val="005E5AA1"/>
    <w:pPr>
      <w:spacing w:before="120" w:after="160" w:line="240" w:lineRule="exact"/>
      <w:ind w:firstLine="720"/>
      <w:jc w:val="both"/>
    </w:pPr>
    <w:rPr>
      <w:rFonts w:ascii="Verdana" w:eastAsia="Times New Roman" w:hAnsi="Verdana" w:cs="Times New Roman"/>
      <w:sz w:val="20"/>
      <w:szCs w:val="20"/>
    </w:rPr>
  </w:style>
  <w:style w:type="paragraph" w:customStyle="1" w:styleId="1">
    <w:name w:val="1"/>
    <w:basedOn w:val="Normal"/>
    <w:rsid w:val="005E5AA1"/>
    <w:pPr>
      <w:spacing w:before="120" w:after="160" w:line="240" w:lineRule="exact"/>
      <w:ind w:firstLine="720"/>
      <w:jc w:val="both"/>
    </w:pPr>
    <w:rPr>
      <w:rFonts w:ascii="Verdana" w:eastAsia="Times New Roman" w:hAnsi="Verdana" w:cs="Times New Roman"/>
      <w:sz w:val="20"/>
      <w:szCs w:val="20"/>
    </w:rPr>
  </w:style>
  <w:style w:type="character" w:customStyle="1" w:styleId="c3">
    <w:name w:val="c3"/>
    <w:basedOn w:val="DefaultParagraphFont"/>
    <w:rsid w:val="005E5AA1"/>
  </w:style>
  <w:style w:type="character" w:customStyle="1" w:styleId="c11">
    <w:name w:val="c11"/>
    <w:rsid w:val="005E5AA1"/>
    <w:rPr>
      <w:rFonts w:ascii="Times New Roman" w:hAnsi="Times New Roman" w:cs="Times New Roman" w:hint="default"/>
    </w:rPr>
  </w:style>
  <w:style w:type="paragraph" w:customStyle="1" w:styleId="Rakstz">
    <w:name w:val="Rakstz."/>
    <w:basedOn w:val="Normal"/>
    <w:rsid w:val="005E5AA1"/>
    <w:pPr>
      <w:spacing w:after="160" w:line="240" w:lineRule="exact"/>
    </w:pPr>
    <w:rPr>
      <w:rFonts w:ascii="Tahoma" w:eastAsia="Times New Roman" w:hAnsi="Tahoma" w:cs="Times New Roman"/>
      <w:sz w:val="20"/>
      <w:szCs w:val="20"/>
    </w:rPr>
  </w:style>
  <w:style w:type="character" w:customStyle="1" w:styleId="st">
    <w:name w:val="st"/>
    <w:basedOn w:val="DefaultParagraphFont"/>
    <w:rsid w:val="005E5AA1"/>
  </w:style>
  <w:style w:type="paragraph" w:styleId="PlainText">
    <w:name w:val="Plain Text"/>
    <w:basedOn w:val="Normal"/>
    <w:link w:val="PlainTextChar"/>
    <w:unhideWhenUsed/>
    <w:rsid w:val="005E5AA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5E5AA1"/>
    <w:rPr>
      <w:rFonts w:ascii="Consolas" w:eastAsia="Calibri" w:hAnsi="Consolas" w:cs="Times New Roman"/>
      <w:sz w:val="21"/>
      <w:szCs w:val="21"/>
    </w:rPr>
  </w:style>
  <w:style w:type="paragraph" w:customStyle="1" w:styleId="naisvisr">
    <w:name w:val="naisvisr"/>
    <w:basedOn w:val="Normal"/>
    <w:rsid w:val="005E5AA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harCharChar">
    <w:name w:val="Char Char Char"/>
    <w:rsid w:val="005E5AA1"/>
    <w:rPr>
      <w:rFonts w:ascii="Verdana" w:hAnsi="Verdana"/>
      <w:lang w:val="en-US" w:eastAsia="en-US" w:bidi="ar-SA"/>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5E5AA1"/>
    <w:pPr>
      <w:spacing w:before="120" w:after="160" w:line="240" w:lineRule="exact"/>
      <w:ind w:firstLine="720"/>
      <w:jc w:val="both"/>
    </w:pPr>
    <w:rPr>
      <w:rFonts w:ascii="Verdana" w:eastAsia="Times New Roman" w:hAnsi="Verdana" w:cs="Verdana"/>
      <w:sz w:val="20"/>
      <w:szCs w:val="20"/>
    </w:rPr>
  </w:style>
  <w:style w:type="paragraph" w:styleId="ListBullet">
    <w:name w:val="List Bullet"/>
    <w:basedOn w:val="Normal"/>
    <w:uiPriority w:val="99"/>
    <w:unhideWhenUsed/>
    <w:rsid w:val="005E5AA1"/>
    <w:pPr>
      <w:numPr>
        <w:numId w:val="13"/>
      </w:numPr>
      <w:spacing w:after="0" w:line="240" w:lineRule="auto"/>
      <w:contextualSpacing/>
    </w:pPr>
    <w:rPr>
      <w:rFonts w:ascii="Times New Roman" w:eastAsia="Calibri" w:hAnsi="Times New Roman" w:cs="Times New Roman"/>
      <w:sz w:val="24"/>
      <w:szCs w:val="24"/>
      <w:lang w:eastAsia="lv-LV"/>
    </w:rPr>
  </w:style>
  <w:style w:type="numbering" w:customStyle="1" w:styleId="NoList5">
    <w:name w:val="No List5"/>
    <w:next w:val="NoList"/>
    <w:uiPriority w:val="99"/>
    <w:semiHidden/>
    <w:unhideWhenUsed/>
    <w:rsid w:val="005E5AA1"/>
  </w:style>
  <w:style w:type="numbering" w:customStyle="1" w:styleId="NoList13">
    <w:name w:val="No List13"/>
    <w:next w:val="NoList"/>
    <w:uiPriority w:val="99"/>
    <w:semiHidden/>
    <w:unhideWhenUsed/>
    <w:rsid w:val="005E5AA1"/>
  </w:style>
  <w:style w:type="numbering" w:customStyle="1" w:styleId="NoList22">
    <w:name w:val="No List22"/>
    <w:next w:val="NoList"/>
    <w:semiHidden/>
    <w:rsid w:val="005E5AA1"/>
  </w:style>
  <w:style w:type="numbering" w:customStyle="1" w:styleId="NoList31">
    <w:name w:val="No List31"/>
    <w:next w:val="NoList"/>
    <w:uiPriority w:val="99"/>
    <w:semiHidden/>
    <w:unhideWhenUsed/>
    <w:rsid w:val="005E5AA1"/>
  </w:style>
  <w:style w:type="numbering" w:customStyle="1" w:styleId="NoList41">
    <w:name w:val="No List41"/>
    <w:next w:val="NoList"/>
    <w:semiHidden/>
    <w:unhideWhenUsed/>
    <w:rsid w:val="005E5AA1"/>
  </w:style>
  <w:style w:type="table" w:customStyle="1" w:styleId="TableGrid2">
    <w:name w:val="Table Grid2"/>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rsid w:val="005E5AA1"/>
  </w:style>
  <w:style w:type="numbering" w:customStyle="1" w:styleId="Style12">
    <w:name w:val="Style12"/>
    <w:rsid w:val="005E5AA1"/>
  </w:style>
  <w:style w:type="numbering" w:customStyle="1" w:styleId="NoList6">
    <w:name w:val="No List6"/>
    <w:next w:val="NoList"/>
    <w:uiPriority w:val="99"/>
    <w:semiHidden/>
    <w:unhideWhenUsed/>
    <w:rsid w:val="005E5AA1"/>
  </w:style>
  <w:style w:type="numbering" w:customStyle="1" w:styleId="NoList14">
    <w:name w:val="No List14"/>
    <w:next w:val="NoList"/>
    <w:uiPriority w:val="99"/>
    <w:semiHidden/>
    <w:unhideWhenUsed/>
    <w:rsid w:val="005E5AA1"/>
  </w:style>
  <w:style w:type="numbering" w:customStyle="1" w:styleId="NoList23">
    <w:name w:val="No List23"/>
    <w:next w:val="NoList"/>
    <w:semiHidden/>
    <w:rsid w:val="005E5AA1"/>
  </w:style>
  <w:style w:type="numbering" w:customStyle="1" w:styleId="NoList32">
    <w:name w:val="No List32"/>
    <w:next w:val="NoList"/>
    <w:uiPriority w:val="99"/>
    <w:semiHidden/>
    <w:unhideWhenUsed/>
    <w:rsid w:val="005E5AA1"/>
  </w:style>
  <w:style w:type="numbering" w:customStyle="1" w:styleId="NoList42">
    <w:name w:val="No List42"/>
    <w:next w:val="NoList"/>
    <w:semiHidden/>
    <w:unhideWhenUsed/>
    <w:rsid w:val="005E5AA1"/>
  </w:style>
  <w:style w:type="table" w:customStyle="1" w:styleId="TableGrid3">
    <w:name w:val="Table Grid3"/>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rsid w:val="005E5AA1"/>
  </w:style>
  <w:style w:type="numbering" w:customStyle="1" w:styleId="Style13">
    <w:name w:val="Style13"/>
    <w:rsid w:val="005E5AA1"/>
  </w:style>
  <w:style w:type="numbering" w:customStyle="1" w:styleId="NoList7">
    <w:name w:val="No List7"/>
    <w:next w:val="NoList"/>
    <w:uiPriority w:val="99"/>
    <w:semiHidden/>
    <w:unhideWhenUsed/>
    <w:rsid w:val="005E5AA1"/>
  </w:style>
  <w:style w:type="numbering" w:customStyle="1" w:styleId="NoList15">
    <w:name w:val="No List15"/>
    <w:next w:val="NoList"/>
    <w:uiPriority w:val="99"/>
    <w:semiHidden/>
    <w:unhideWhenUsed/>
    <w:rsid w:val="005E5AA1"/>
  </w:style>
  <w:style w:type="numbering" w:customStyle="1" w:styleId="NoList24">
    <w:name w:val="No List24"/>
    <w:next w:val="NoList"/>
    <w:semiHidden/>
    <w:rsid w:val="005E5AA1"/>
  </w:style>
  <w:style w:type="numbering" w:customStyle="1" w:styleId="NoList33">
    <w:name w:val="No List33"/>
    <w:next w:val="NoList"/>
    <w:uiPriority w:val="99"/>
    <w:semiHidden/>
    <w:unhideWhenUsed/>
    <w:rsid w:val="005E5AA1"/>
  </w:style>
  <w:style w:type="numbering" w:customStyle="1" w:styleId="NoList43">
    <w:name w:val="No List43"/>
    <w:next w:val="NoList"/>
    <w:semiHidden/>
    <w:unhideWhenUsed/>
    <w:rsid w:val="005E5AA1"/>
  </w:style>
  <w:style w:type="table" w:customStyle="1" w:styleId="TableGrid4">
    <w:name w:val="Table Grid4"/>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
    <w:name w:val="Style33"/>
    <w:rsid w:val="005E5AA1"/>
  </w:style>
  <w:style w:type="numbering" w:customStyle="1" w:styleId="Style14">
    <w:name w:val="Style14"/>
    <w:rsid w:val="005E5AA1"/>
  </w:style>
  <w:style w:type="numbering" w:customStyle="1" w:styleId="NoList8">
    <w:name w:val="No List8"/>
    <w:next w:val="NoList"/>
    <w:uiPriority w:val="99"/>
    <w:semiHidden/>
    <w:unhideWhenUsed/>
    <w:rsid w:val="005E5AA1"/>
  </w:style>
  <w:style w:type="numbering" w:customStyle="1" w:styleId="NoList16">
    <w:name w:val="No List16"/>
    <w:next w:val="NoList"/>
    <w:uiPriority w:val="99"/>
    <w:semiHidden/>
    <w:unhideWhenUsed/>
    <w:rsid w:val="005E5AA1"/>
  </w:style>
  <w:style w:type="numbering" w:customStyle="1" w:styleId="NoList25">
    <w:name w:val="No List25"/>
    <w:next w:val="NoList"/>
    <w:semiHidden/>
    <w:rsid w:val="005E5AA1"/>
  </w:style>
  <w:style w:type="numbering" w:customStyle="1" w:styleId="NoList34">
    <w:name w:val="No List34"/>
    <w:next w:val="NoList"/>
    <w:uiPriority w:val="99"/>
    <w:semiHidden/>
    <w:unhideWhenUsed/>
    <w:rsid w:val="005E5AA1"/>
  </w:style>
  <w:style w:type="numbering" w:customStyle="1" w:styleId="NoList44">
    <w:name w:val="No List44"/>
    <w:next w:val="NoList"/>
    <w:semiHidden/>
    <w:unhideWhenUsed/>
    <w:rsid w:val="005E5AA1"/>
  </w:style>
  <w:style w:type="table" w:customStyle="1" w:styleId="TableGrid5">
    <w:name w:val="Table Grid5"/>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
    <w:name w:val="Style34"/>
    <w:rsid w:val="005E5AA1"/>
  </w:style>
  <w:style w:type="numbering" w:customStyle="1" w:styleId="Style15">
    <w:name w:val="Style15"/>
    <w:rsid w:val="005E5AA1"/>
  </w:style>
  <w:style w:type="numbering" w:customStyle="1" w:styleId="NoList9">
    <w:name w:val="No List9"/>
    <w:next w:val="NoList"/>
    <w:semiHidden/>
    <w:unhideWhenUsed/>
    <w:rsid w:val="005E5AA1"/>
  </w:style>
  <w:style w:type="table" w:customStyle="1" w:styleId="TableGrid6">
    <w:name w:val="Table Grid6"/>
    <w:basedOn w:val="TableNormal"/>
    <w:next w:val="TableGrid"/>
    <w:rsid w:val="005E5AA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
    <w:name w:val="Style35"/>
    <w:rsid w:val="005E5AA1"/>
  </w:style>
  <w:style w:type="numbering" w:customStyle="1" w:styleId="Style16">
    <w:name w:val="Style16"/>
    <w:rsid w:val="005E5AA1"/>
  </w:style>
  <w:style w:type="paragraph" w:styleId="ListContinue">
    <w:name w:val="List Continue"/>
    <w:basedOn w:val="Normal"/>
    <w:uiPriority w:val="99"/>
    <w:semiHidden/>
    <w:unhideWhenUsed/>
    <w:rsid w:val="005E5AA1"/>
    <w:pPr>
      <w:spacing w:after="120"/>
      <w:ind w:left="283"/>
      <w:contextualSpacing/>
    </w:pPr>
  </w:style>
  <w:style w:type="paragraph" w:styleId="ListBullet2">
    <w:name w:val="List Bullet 2"/>
    <w:basedOn w:val="Normal"/>
    <w:uiPriority w:val="99"/>
    <w:semiHidden/>
    <w:unhideWhenUsed/>
    <w:rsid w:val="005E5AA1"/>
    <w:pPr>
      <w:numPr>
        <w:numId w:val="15"/>
      </w:numPr>
      <w:tabs>
        <w:tab w:val="clear" w:pos="643"/>
        <w:tab w:val="num" w:pos="360"/>
      </w:tabs>
      <w:ind w:left="0" w:firstLine="0"/>
      <w:contextualSpacing/>
    </w:pPr>
  </w:style>
  <w:style w:type="numbering" w:customStyle="1" w:styleId="NoList10">
    <w:name w:val="No List10"/>
    <w:next w:val="NoList"/>
    <w:uiPriority w:val="99"/>
    <w:semiHidden/>
    <w:unhideWhenUsed/>
    <w:rsid w:val="00414775"/>
  </w:style>
  <w:style w:type="table" w:customStyle="1" w:styleId="TableGrid7">
    <w:name w:val="Table Grid7"/>
    <w:basedOn w:val="TableNormal"/>
    <w:next w:val="TableGrid"/>
    <w:uiPriority w:val="59"/>
    <w:rsid w:val="00414775"/>
    <w:pPr>
      <w:spacing w:after="0" w:line="240" w:lineRule="auto"/>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semiHidden/>
    <w:unhideWhenUsed/>
    <w:rsid w:val="00A8244D"/>
  </w:style>
  <w:style w:type="paragraph" w:customStyle="1" w:styleId="tv2132">
    <w:name w:val="tv2132"/>
    <w:basedOn w:val="Normal"/>
    <w:rsid w:val="00A8244D"/>
    <w:pPr>
      <w:suppressAutoHyphens/>
      <w:autoSpaceDN w:val="0"/>
      <w:spacing w:after="0" w:line="360" w:lineRule="auto"/>
      <w:ind w:firstLine="300"/>
      <w:textAlignment w:val="baseline"/>
    </w:pPr>
    <w:rPr>
      <w:rFonts w:ascii="Times New Roman" w:eastAsia="Times New Roman" w:hAnsi="Times New Roman" w:cs="Times New Roman"/>
      <w:color w:val="414142"/>
      <w:sz w:val="20"/>
      <w:szCs w:val="20"/>
      <w:lang w:eastAsia="lv-LV"/>
    </w:rPr>
  </w:style>
  <w:style w:type="character" w:styleId="FollowedHyperlink">
    <w:name w:val="FollowedHyperlink"/>
    <w:basedOn w:val="DefaultParagraphFont"/>
    <w:uiPriority w:val="99"/>
    <w:rsid w:val="00A8244D"/>
    <w:rPr>
      <w:color w:val="800080"/>
      <w:u w:val="single"/>
    </w:rPr>
  </w:style>
  <w:style w:type="paragraph" w:customStyle="1" w:styleId="font5">
    <w:name w:val="font5"/>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000000"/>
      <w:sz w:val="24"/>
      <w:szCs w:val="24"/>
      <w:lang w:eastAsia="lv-LV"/>
    </w:rPr>
  </w:style>
  <w:style w:type="paragraph" w:customStyle="1" w:styleId="font6">
    <w:name w:val="font6"/>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color w:val="000000"/>
      <w:sz w:val="24"/>
      <w:szCs w:val="24"/>
      <w:lang w:eastAsia="lv-LV"/>
    </w:rPr>
  </w:style>
  <w:style w:type="paragraph" w:customStyle="1" w:styleId="font7">
    <w:name w:val="font7"/>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color w:val="000000"/>
      <w:sz w:val="20"/>
      <w:szCs w:val="20"/>
      <w:u w:val="single"/>
      <w:lang w:eastAsia="lv-LV"/>
    </w:rPr>
  </w:style>
  <w:style w:type="paragraph" w:customStyle="1" w:styleId="font8">
    <w:name w:val="font8"/>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font9">
    <w:name w:val="font9"/>
    <w:basedOn w:val="Normal"/>
    <w:rsid w:val="00A8244D"/>
    <w:pPr>
      <w:suppressAutoHyphens/>
      <w:autoSpaceDN w:val="0"/>
      <w:spacing w:before="100" w:after="100" w:line="240" w:lineRule="auto"/>
      <w:textAlignment w:val="baseline"/>
    </w:pPr>
    <w:rPr>
      <w:rFonts w:ascii="Tahoma" w:eastAsia="Times New Roman" w:hAnsi="Tahoma" w:cs="Tahoma"/>
      <w:color w:val="000000"/>
      <w:sz w:val="18"/>
      <w:szCs w:val="18"/>
      <w:lang w:eastAsia="lv-LV"/>
    </w:rPr>
  </w:style>
  <w:style w:type="paragraph" w:customStyle="1" w:styleId="font10">
    <w:name w:val="font10"/>
    <w:basedOn w:val="Normal"/>
    <w:rsid w:val="00A8244D"/>
    <w:pPr>
      <w:suppressAutoHyphens/>
      <w:autoSpaceDN w:val="0"/>
      <w:spacing w:before="100" w:after="100" w:line="240" w:lineRule="auto"/>
      <w:textAlignment w:val="baseline"/>
    </w:pPr>
    <w:rPr>
      <w:rFonts w:ascii="Tahoma" w:eastAsia="Times New Roman" w:hAnsi="Tahoma" w:cs="Tahoma"/>
      <w:b/>
      <w:bCs/>
      <w:color w:val="000000"/>
      <w:sz w:val="18"/>
      <w:szCs w:val="18"/>
      <w:lang w:eastAsia="lv-LV"/>
    </w:rPr>
  </w:style>
  <w:style w:type="paragraph" w:customStyle="1" w:styleId="font11">
    <w:name w:val="font11"/>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font12">
    <w:name w:val="font12"/>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00B050"/>
      <w:sz w:val="24"/>
      <w:szCs w:val="24"/>
      <w:lang w:eastAsia="lv-LV"/>
    </w:rPr>
  </w:style>
  <w:style w:type="paragraph" w:customStyle="1" w:styleId="font13">
    <w:name w:val="font13"/>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color w:val="000000"/>
      <w:sz w:val="20"/>
      <w:szCs w:val="20"/>
      <w:lang w:eastAsia="lv-LV"/>
    </w:rPr>
  </w:style>
  <w:style w:type="paragraph" w:customStyle="1" w:styleId="font14">
    <w:name w:val="font14"/>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i/>
      <w:iCs/>
      <w:color w:val="000000"/>
      <w:sz w:val="16"/>
      <w:szCs w:val="16"/>
      <w:lang w:eastAsia="lv-LV"/>
    </w:rPr>
  </w:style>
  <w:style w:type="paragraph" w:customStyle="1" w:styleId="font15">
    <w:name w:val="font15"/>
    <w:basedOn w:val="Normal"/>
    <w:rsid w:val="00A8244D"/>
    <w:pPr>
      <w:suppressAutoHyphens/>
      <w:autoSpaceDN w:val="0"/>
      <w:spacing w:before="100" w:after="100" w:line="240" w:lineRule="auto"/>
      <w:textAlignment w:val="baseline"/>
    </w:pPr>
    <w:rPr>
      <w:rFonts w:ascii="Tahoma" w:eastAsia="Times New Roman" w:hAnsi="Tahoma" w:cs="Tahoma"/>
      <w:b/>
      <w:bCs/>
      <w:color w:val="000000"/>
      <w:sz w:val="18"/>
      <w:szCs w:val="18"/>
      <w:u w:val="single"/>
      <w:lang w:eastAsia="lv-LV"/>
    </w:rPr>
  </w:style>
  <w:style w:type="paragraph" w:customStyle="1" w:styleId="font16">
    <w:name w:val="font16"/>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color w:val="FF0000"/>
      <w:sz w:val="24"/>
      <w:szCs w:val="24"/>
      <w:lang w:eastAsia="lv-LV"/>
    </w:rPr>
  </w:style>
  <w:style w:type="paragraph" w:customStyle="1" w:styleId="font17">
    <w:name w:val="font17"/>
    <w:basedOn w:val="Normal"/>
    <w:rsid w:val="00A8244D"/>
    <w:pP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font18">
    <w:name w:val="font18"/>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sz w:val="24"/>
      <w:szCs w:val="24"/>
      <w:lang w:eastAsia="lv-LV"/>
    </w:rPr>
  </w:style>
  <w:style w:type="paragraph" w:customStyle="1" w:styleId="xl65">
    <w:name w:val="xl65"/>
    <w:basedOn w:val="Normal"/>
    <w:rsid w:val="00A8244D"/>
    <w:pP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66">
    <w:name w:val="xl66"/>
    <w:basedOn w:val="Normal"/>
    <w:rsid w:val="00A8244D"/>
    <w:pP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67">
    <w:name w:val="xl67"/>
    <w:basedOn w:val="Normal"/>
    <w:rsid w:val="00A8244D"/>
    <w:pPr>
      <w:suppressAutoHyphens/>
      <w:autoSpaceDN w:val="0"/>
      <w:spacing w:before="100" w:after="100" w:line="240" w:lineRule="auto"/>
      <w:textAlignment w:val="baseline"/>
    </w:pPr>
    <w:rPr>
      <w:rFonts w:ascii="Times New Roman" w:eastAsia="Times New Roman" w:hAnsi="Times New Roman" w:cs="Times New Roman"/>
      <w:sz w:val="20"/>
      <w:szCs w:val="20"/>
      <w:lang w:eastAsia="lv-LV"/>
    </w:rPr>
  </w:style>
  <w:style w:type="paragraph" w:customStyle="1" w:styleId="xl68">
    <w:name w:val="xl68"/>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69">
    <w:name w:val="xl69"/>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sz w:val="20"/>
      <w:szCs w:val="20"/>
      <w:lang w:eastAsia="lv-LV"/>
    </w:rPr>
  </w:style>
  <w:style w:type="paragraph" w:customStyle="1" w:styleId="xl70">
    <w:name w:val="xl70"/>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i/>
      <w:iCs/>
      <w:sz w:val="20"/>
      <w:szCs w:val="20"/>
      <w:lang w:eastAsia="lv-LV"/>
    </w:rPr>
  </w:style>
  <w:style w:type="paragraph" w:customStyle="1" w:styleId="xl71">
    <w:name w:val="xl71"/>
    <w:basedOn w:val="Normal"/>
    <w:rsid w:val="00A8244D"/>
    <w:pPr>
      <w:suppressAutoHyphens/>
      <w:autoSpaceDN w:val="0"/>
      <w:spacing w:before="100" w:after="100" w:line="240" w:lineRule="auto"/>
      <w:textAlignment w:val="baseline"/>
    </w:pPr>
    <w:rPr>
      <w:rFonts w:ascii="Times New Roman" w:eastAsia="Times New Roman" w:hAnsi="Times New Roman" w:cs="Times New Roman"/>
      <w:sz w:val="16"/>
      <w:szCs w:val="16"/>
      <w:lang w:eastAsia="lv-LV"/>
    </w:rPr>
  </w:style>
  <w:style w:type="paragraph" w:customStyle="1" w:styleId="xl72">
    <w:name w:val="xl72"/>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sz w:val="20"/>
      <w:szCs w:val="20"/>
      <w:lang w:eastAsia="lv-LV"/>
    </w:rPr>
  </w:style>
  <w:style w:type="paragraph" w:customStyle="1" w:styleId="xl73">
    <w:name w:val="xl73"/>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i/>
      <w:iCs/>
      <w:sz w:val="16"/>
      <w:szCs w:val="16"/>
      <w:lang w:eastAsia="lv-LV"/>
    </w:rPr>
  </w:style>
  <w:style w:type="paragraph" w:customStyle="1" w:styleId="xl74">
    <w:name w:val="xl74"/>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75">
    <w:name w:val="xl75"/>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FF0000"/>
      <w:sz w:val="20"/>
      <w:szCs w:val="20"/>
      <w:lang w:eastAsia="lv-LV"/>
    </w:rPr>
  </w:style>
  <w:style w:type="paragraph" w:customStyle="1" w:styleId="xl76">
    <w:name w:val="xl76"/>
    <w:basedOn w:val="Normal"/>
    <w:rsid w:val="00A8244D"/>
    <w:pP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77">
    <w:name w:val="xl77"/>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78">
    <w:name w:val="xl78"/>
    <w:basedOn w:val="Normal"/>
    <w:rsid w:val="00A8244D"/>
    <w:pPr>
      <w:suppressAutoHyphens/>
      <w:autoSpaceDN w:val="0"/>
      <w:spacing w:before="100" w:after="100" w:line="240" w:lineRule="auto"/>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20"/>
      <w:szCs w:val="20"/>
      <w:lang w:eastAsia="lv-LV"/>
    </w:rPr>
  </w:style>
  <w:style w:type="paragraph" w:customStyle="1" w:styleId="xl80">
    <w:name w:val="xl8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20"/>
      <w:szCs w:val="20"/>
      <w:lang w:eastAsia="lv-LV"/>
    </w:rPr>
  </w:style>
  <w:style w:type="paragraph" w:customStyle="1" w:styleId="xl81">
    <w:name w:val="xl8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20"/>
      <w:szCs w:val="20"/>
      <w:lang w:eastAsia="lv-LV"/>
    </w:rPr>
  </w:style>
  <w:style w:type="paragraph" w:customStyle="1" w:styleId="xl82">
    <w:name w:val="xl8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83">
    <w:name w:val="xl8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84">
    <w:name w:val="xl8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20"/>
      <w:szCs w:val="20"/>
      <w:u w:val="single"/>
      <w:lang w:eastAsia="lv-LV"/>
    </w:rPr>
  </w:style>
  <w:style w:type="paragraph" w:customStyle="1" w:styleId="xl85">
    <w:name w:val="xl8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u w:val="single"/>
      <w:lang w:eastAsia="lv-LV"/>
    </w:rPr>
  </w:style>
  <w:style w:type="paragraph" w:customStyle="1" w:styleId="xl86">
    <w:name w:val="xl8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87">
    <w:name w:val="xl8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88">
    <w:name w:val="xl8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16"/>
      <w:szCs w:val="16"/>
      <w:lang w:eastAsia="lv-LV"/>
    </w:rPr>
  </w:style>
  <w:style w:type="paragraph" w:customStyle="1" w:styleId="xl89">
    <w:name w:val="xl8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16"/>
      <w:szCs w:val="16"/>
      <w:lang w:eastAsia="lv-LV"/>
    </w:rPr>
  </w:style>
  <w:style w:type="paragraph" w:customStyle="1" w:styleId="xl90">
    <w:name w:val="xl9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91">
    <w:name w:val="xl9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baseline"/>
    </w:pPr>
    <w:rPr>
      <w:rFonts w:ascii="Times New Roman" w:eastAsia="Times New Roman" w:hAnsi="Times New Roman" w:cs="Times New Roman"/>
      <w:i/>
      <w:iCs/>
      <w:sz w:val="20"/>
      <w:szCs w:val="20"/>
      <w:lang w:eastAsia="lv-LV"/>
    </w:rPr>
  </w:style>
  <w:style w:type="paragraph" w:customStyle="1" w:styleId="xl92">
    <w:name w:val="xl9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93">
    <w:name w:val="xl9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16"/>
      <w:szCs w:val="16"/>
      <w:lang w:eastAsia="lv-LV"/>
    </w:rPr>
  </w:style>
  <w:style w:type="paragraph" w:customStyle="1" w:styleId="xl94">
    <w:name w:val="xl9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sz w:val="20"/>
      <w:szCs w:val="20"/>
      <w:lang w:eastAsia="lv-LV"/>
    </w:rPr>
  </w:style>
  <w:style w:type="paragraph" w:customStyle="1" w:styleId="xl95">
    <w:name w:val="xl9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i/>
      <w:iCs/>
      <w:sz w:val="16"/>
      <w:szCs w:val="16"/>
      <w:lang w:eastAsia="lv-LV"/>
    </w:rPr>
  </w:style>
  <w:style w:type="paragraph" w:customStyle="1" w:styleId="xl96">
    <w:name w:val="xl9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97">
    <w:name w:val="xl9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color w:val="FF0000"/>
      <w:sz w:val="20"/>
      <w:szCs w:val="20"/>
      <w:lang w:eastAsia="lv-LV"/>
    </w:rPr>
  </w:style>
  <w:style w:type="paragraph" w:customStyle="1" w:styleId="xl98">
    <w:name w:val="xl9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20"/>
      <w:szCs w:val="20"/>
      <w:lang w:eastAsia="lv-LV"/>
    </w:rPr>
  </w:style>
  <w:style w:type="paragraph" w:customStyle="1" w:styleId="xl99">
    <w:name w:val="xl9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20"/>
      <w:szCs w:val="20"/>
      <w:lang w:eastAsia="lv-LV"/>
    </w:rPr>
  </w:style>
  <w:style w:type="paragraph" w:customStyle="1" w:styleId="xl100">
    <w:name w:val="xl10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i/>
      <w:iCs/>
      <w:sz w:val="20"/>
      <w:szCs w:val="20"/>
      <w:lang w:eastAsia="lv-LV"/>
    </w:rPr>
  </w:style>
  <w:style w:type="paragraph" w:customStyle="1" w:styleId="xl101">
    <w:name w:val="xl10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102">
    <w:name w:val="xl10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16"/>
      <w:szCs w:val="16"/>
      <w:lang w:eastAsia="lv-LV"/>
    </w:rPr>
  </w:style>
  <w:style w:type="paragraph" w:customStyle="1" w:styleId="xl103">
    <w:name w:val="xl10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16"/>
      <w:szCs w:val="16"/>
      <w:lang w:eastAsia="lv-LV"/>
    </w:rPr>
  </w:style>
  <w:style w:type="paragraph" w:customStyle="1" w:styleId="xl104">
    <w:name w:val="xl10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09">
    <w:name w:val="xl10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16"/>
      <w:szCs w:val="16"/>
      <w:lang w:eastAsia="lv-LV"/>
    </w:rPr>
  </w:style>
  <w:style w:type="paragraph" w:customStyle="1" w:styleId="xl110">
    <w:name w:val="xl11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sz w:val="20"/>
      <w:szCs w:val="20"/>
      <w:lang w:eastAsia="lv-LV"/>
    </w:rPr>
  </w:style>
  <w:style w:type="paragraph" w:customStyle="1" w:styleId="xl112">
    <w:name w:val="xl11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13">
    <w:name w:val="xl11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14">
    <w:name w:val="xl11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sz w:val="24"/>
      <w:szCs w:val="24"/>
      <w:lang w:eastAsia="lv-LV"/>
    </w:rPr>
  </w:style>
  <w:style w:type="paragraph" w:customStyle="1" w:styleId="xl115">
    <w:name w:val="xl11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16"/>
      <w:szCs w:val="16"/>
      <w:lang w:eastAsia="lv-LV"/>
    </w:rPr>
  </w:style>
  <w:style w:type="paragraph" w:customStyle="1" w:styleId="xl116">
    <w:name w:val="xl11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17">
    <w:name w:val="xl11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18">
    <w:name w:val="xl11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19">
    <w:name w:val="xl11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120">
    <w:name w:val="xl12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121">
    <w:name w:val="xl12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16"/>
      <w:szCs w:val="16"/>
      <w:lang w:eastAsia="lv-LV"/>
    </w:rPr>
  </w:style>
  <w:style w:type="paragraph" w:customStyle="1" w:styleId="xl122">
    <w:name w:val="xl12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16"/>
      <w:szCs w:val="16"/>
      <w:lang w:eastAsia="lv-LV"/>
    </w:rPr>
  </w:style>
  <w:style w:type="paragraph" w:customStyle="1" w:styleId="xl123">
    <w:name w:val="xl12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i/>
      <w:iCs/>
      <w:sz w:val="16"/>
      <w:szCs w:val="16"/>
      <w:lang w:eastAsia="lv-LV"/>
    </w:rPr>
  </w:style>
  <w:style w:type="paragraph" w:customStyle="1" w:styleId="xl124">
    <w:name w:val="xl12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i/>
      <w:iCs/>
      <w:sz w:val="20"/>
      <w:szCs w:val="20"/>
      <w:lang w:eastAsia="lv-LV"/>
    </w:rPr>
  </w:style>
  <w:style w:type="paragraph" w:customStyle="1" w:styleId="xl125">
    <w:name w:val="xl12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0"/>
      <w:szCs w:val="20"/>
      <w:lang w:eastAsia="lv-LV"/>
    </w:rPr>
  </w:style>
  <w:style w:type="paragraph" w:customStyle="1" w:styleId="xl126">
    <w:name w:val="xl12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color w:val="FF0000"/>
      <w:sz w:val="20"/>
      <w:szCs w:val="20"/>
      <w:lang w:eastAsia="lv-LV"/>
    </w:rPr>
  </w:style>
  <w:style w:type="paragraph" w:customStyle="1" w:styleId="xl127">
    <w:name w:val="xl12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i/>
      <w:iCs/>
      <w:sz w:val="16"/>
      <w:szCs w:val="16"/>
      <w:lang w:eastAsia="lv-LV"/>
    </w:rPr>
  </w:style>
  <w:style w:type="paragraph" w:customStyle="1" w:styleId="xl128">
    <w:name w:val="xl12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000000"/>
      <w:sz w:val="20"/>
      <w:szCs w:val="20"/>
      <w:lang w:eastAsia="lv-LV"/>
    </w:rPr>
  </w:style>
  <w:style w:type="paragraph" w:customStyle="1" w:styleId="xl129">
    <w:name w:val="xl12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i/>
      <w:iCs/>
      <w:sz w:val="20"/>
      <w:szCs w:val="20"/>
      <w:lang w:eastAsia="lv-LV"/>
    </w:rPr>
  </w:style>
  <w:style w:type="paragraph" w:customStyle="1" w:styleId="xl130">
    <w:name w:val="xl13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sz w:val="16"/>
      <w:szCs w:val="16"/>
      <w:lang w:eastAsia="lv-LV"/>
    </w:rPr>
  </w:style>
  <w:style w:type="paragraph" w:customStyle="1" w:styleId="xl131">
    <w:name w:val="xl13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baseline"/>
    </w:pPr>
    <w:rPr>
      <w:rFonts w:ascii="Times New Roman" w:eastAsia="Times New Roman" w:hAnsi="Times New Roman" w:cs="Times New Roman"/>
      <w:i/>
      <w:iCs/>
      <w:sz w:val="20"/>
      <w:szCs w:val="20"/>
      <w:lang w:eastAsia="lv-LV"/>
    </w:rPr>
  </w:style>
  <w:style w:type="paragraph" w:customStyle="1" w:styleId="xl132">
    <w:name w:val="xl13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16"/>
      <w:szCs w:val="16"/>
      <w:lang w:eastAsia="lv-LV"/>
    </w:rPr>
  </w:style>
  <w:style w:type="paragraph" w:customStyle="1" w:styleId="xl133">
    <w:name w:val="xl133"/>
    <w:basedOn w:val="Normal"/>
    <w:rsid w:val="00A8244D"/>
    <w:pP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A8244D"/>
    <w:pPr>
      <w:suppressAutoHyphens/>
      <w:autoSpaceDN w:val="0"/>
      <w:spacing w:before="100" w:after="100" w:line="240" w:lineRule="auto"/>
      <w:jc w:val="right"/>
      <w:textAlignment w:val="baseline"/>
    </w:pPr>
    <w:rPr>
      <w:rFonts w:ascii="Times New Roman" w:eastAsia="Times New Roman" w:hAnsi="Times New Roman" w:cs="Times New Roman"/>
      <w:sz w:val="24"/>
      <w:szCs w:val="24"/>
      <w:lang w:eastAsia="lv-LV"/>
    </w:rPr>
  </w:style>
  <w:style w:type="paragraph" w:customStyle="1" w:styleId="xl135">
    <w:name w:val="xl135"/>
    <w:basedOn w:val="Normal"/>
    <w:rsid w:val="00A8244D"/>
    <w:pPr>
      <w:suppressAutoHyphens/>
      <w:autoSpaceDN w:val="0"/>
      <w:spacing w:before="100" w:after="100" w:line="240" w:lineRule="auto"/>
      <w:jc w:val="right"/>
      <w:textAlignment w:val="baseline"/>
    </w:pPr>
    <w:rPr>
      <w:rFonts w:ascii="Times New Roman" w:eastAsia="Times New Roman" w:hAnsi="Times New Roman" w:cs="Times New Roman"/>
      <w:b/>
      <w:bCs/>
      <w:i/>
      <w:iCs/>
      <w:sz w:val="24"/>
      <w:szCs w:val="24"/>
      <w:lang w:eastAsia="lv-LV"/>
    </w:rPr>
  </w:style>
  <w:style w:type="paragraph" w:customStyle="1" w:styleId="xl136">
    <w:name w:val="xl136"/>
    <w:basedOn w:val="Normal"/>
    <w:rsid w:val="00A8244D"/>
    <w:pPr>
      <w:suppressAutoHyphens/>
      <w:autoSpaceDN w:val="0"/>
      <w:spacing w:before="100" w:after="100" w:line="240" w:lineRule="auto"/>
      <w:jc w:val="right"/>
      <w:textAlignment w:val="baseline"/>
    </w:pPr>
    <w:rPr>
      <w:rFonts w:ascii="Times New Roman" w:eastAsia="Times New Roman" w:hAnsi="Times New Roman" w:cs="Times New Roman"/>
      <w:sz w:val="24"/>
      <w:szCs w:val="24"/>
      <w:lang w:eastAsia="lv-LV"/>
    </w:rPr>
  </w:style>
  <w:style w:type="paragraph" w:customStyle="1" w:styleId="xl137">
    <w:name w:val="xl137"/>
    <w:basedOn w:val="Normal"/>
    <w:rsid w:val="00A8244D"/>
    <w:pP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38">
    <w:name w:val="xl138"/>
    <w:basedOn w:val="Normal"/>
    <w:rsid w:val="00A8244D"/>
    <w:pP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139">
    <w:name w:val="xl139"/>
    <w:basedOn w:val="Normal"/>
    <w:rsid w:val="00A8244D"/>
    <w:pPr>
      <w:suppressAutoHyphens/>
      <w:autoSpaceDN w:val="0"/>
      <w:spacing w:before="100" w:after="100" w:line="240" w:lineRule="auto"/>
      <w:textAlignment w:val="top"/>
    </w:pPr>
    <w:rPr>
      <w:rFonts w:ascii="Times New Roman" w:eastAsia="Times New Roman" w:hAnsi="Times New Roman" w:cs="Times New Roman"/>
      <w:b/>
      <w:bCs/>
      <w:i/>
      <w:iCs/>
      <w:sz w:val="20"/>
      <w:szCs w:val="20"/>
      <w:lang w:eastAsia="lv-LV"/>
    </w:rPr>
  </w:style>
  <w:style w:type="paragraph" w:customStyle="1" w:styleId="xl140">
    <w:name w:val="xl140"/>
    <w:basedOn w:val="Normal"/>
    <w:rsid w:val="00A8244D"/>
    <w:pP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141">
    <w:name w:val="xl141"/>
    <w:basedOn w:val="Normal"/>
    <w:rsid w:val="00A8244D"/>
    <w:pP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142">
    <w:name w:val="xl142"/>
    <w:basedOn w:val="Normal"/>
    <w:rsid w:val="00A8244D"/>
    <w:pPr>
      <w:suppressAutoHyphens/>
      <w:autoSpaceDN w:val="0"/>
      <w:spacing w:before="100" w:after="100" w:line="240" w:lineRule="auto"/>
      <w:jc w:val="center"/>
      <w:textAlignment w:val="center"/>
    </w:pPr>
    <w:rPr>
      <w:rFonts w:ascii="Times New Roman" w:eastAsia="Times New Roman" w:hAnsi="Times New Roman" w:cs="Times New Roman"/>
      <w:sz w:val="20"/>
      <w:szCs w:val="20"/>
      <w:lang w:eastAsia="lv-LV"/>
    </w:rPr>
  </w:style>
  <w:style w:type="paragraph" w:customStyle="1" w:styleId="xl143">
    <w:name w:val="xl143"/>
    <w:basedOn w:val="Normal"/>
    <w:rsid w:val="00A8244D"/>
    <w:pPr>
      <w:suppressAutoHyphens/>
      <w:autoSpaceDN w:val="0"/>
      <w:spacing w:before="100" w:after="100" w:line="240" w:lineRule="auto"/>
      <w:jc w:val="right"/>
      <w:textAlignment w:val="center"/>
    </w:pPr>
    <w:rPr>
      <w:rFonts w:ascii="Times New Roman" w:eastAsia="Times New Roman" w:hAnsi="Times New Roman" w:cs="Times New Roman"/>
      <w:i/>
      <w:iCs/>
      <w:sz w:val="20"/>
      <w:szCs w:val="20"/>
      <w:u w:val="single"/>
      <w:lang w:eastAsia="lv-LV"/>
    </w:rPr>
  </w:style>
  <w:style w:type="paragraph" w:customStyle="1" w:styleId="xl144">
    <w:name w:val="xl144"/>
    <w:basedOn w:val="Normal"/>
    <w:rsid w:val="00A8244D"/>
    <w:pPr>
      <w:suppressAutoHyphens/>
      <w:autoSpaceDN w:val="0"/>
      <w:spacing w:before="100" w:after="100" w:line="240" w:lineRule="auto"/>
      <w:jc w:val="center"/>
      <w:textAlignment w:val="center"/>
    </w:pPr>
    <w:rPr>
      <w:rFonts w:ascii="Times New Roman" w:eastAsia="Times New Roman" w:hAnsi="Times New Roman" w:cs="Times New Roman"/>
      <w:i/>
      <w:iCs/>
      <w:sz w:val="20"/>
      <w:szCs w:val="20"/>
      <w:u w:val="single"/>
      <w:lang w:eastAsia="lv-LV"/>
    </w:rPr>
  </w:style>
  <w:style w:type="paragraph" w:customStyle="1" w:styleId="xl145">
    <w:name w:val="xl145"/>
    <w:basedOn w:val="Normal"/>
    <w:rsid w:val="00A8244D"/>
    <w:pPr>
      <w:suppressAutoHyphens/>
      <w:autoSpaceDN w:val="0"/>
      <w:spacing w:before="100" w:after="100" w:line="240" w:lineRule="auto"/>
      <w:textAlignment w:val="center"/>
    </w:pPr>
    <w:rPr>
      <w:rFonts w:ascii="Times New Roman" w:eastAsia="Times New Roman" w:hAnsi="Times New Roman" w:cs="Times New Roman"/>
      <w:sz w:val="20"/>
      <w:szCs w:val="20"/>
      <w:lang w:eastAsia="lv-LV"/>
    </w:rPr>
  </w:style>
  <w:style w:type="paragraph" w:customStyle="1" w:styleId="xl146">
    <w:name w:val="xl14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47">
    <w:name w:val="xl14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148">
    <w:name w:val="xl14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149">
    <w:name w:val="xl14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50">
    <w:name w:val="xl15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51">
    <w:name w:val="xl15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52">
    <w:name w:val="xl15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20"/>
      <w:szCs w:val="20"/>
      <w:u w:val="single"/>
      <w:lang w:eastAsia="lv-LV"/>
    </w:rPr>
  </w:style>
  <w:style w:type="paragraph" w:customStyle="1" w:styleId="xl153">
    <w:name w:val="xl15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54">
    <w:name w:val="xl15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55">
    <w:name w:val="xl15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16"/>
      <w:szCs w:val="16"/>
      <w:lang w:eastAsia="lv-LV"/>
    </w:rPr>
  </w:style>
  <w:style w:type="paragraph" w:customStyle="1" w:styleId="xl156">
    <w:name w:val="xl15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57">
    <w:name w:val="xl15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i/>
      <w:iCs/>
      <w:sz w:val="16"/>
      <w:szCs w:val="16"/>
      <w:lang w:eastAsia="lv-LV"/>
    </w:rPr>
  </w:style>
  <w:style w:type="paragraph" w:customStyle="1" w:styleId="xl158">
    <w:name w:val="xl15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b/>
      <w:bCs/>
      <w:i/>
      <w:iCs/>
      <w:sz w:val="16"/>
      <w:szCs w:val="16"/>
      <w:lang w:eastAsia="lv-LV"/>
    </w:rPr>
  </w:style>
  <w:style w:type="paragraph" w:customStyle="1" w:styleId="xl159">
    <w:name w:val="xl15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i/>
      <w:iCs/>
      <w:sz w:val="16"/>
      <w:szCs w:val="16"/>
      <w:lang w:eastAsia="lv-LV"/>
    </w:rPr>
  </w:style>
  <w:style w:type="paragraph" w:customStyle="1" w:styleId="xl160">
    <w:name w:val="xl16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0"/>
      <w:szCs w:val="20"/>
      <w:lang w:eastAsia="lv-LV"/>
    </w:rPr>
  </w:style>
  <w:style w:type="paragraph" w:customStyle="1" w:styleId="xl161">
    <w:name w:val="xl16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i/>
      <w:iCs/>
      <w:sz w:val="16"/>
      <w:szCs w:val="16"/>
      <w:lang w:eastAsia="lv-LV"/>
    </w:rPr>
  </w:style>
  <w:style w:type="paragraph" w:customStyle="1" w:styleId="xl162">
    <w:name w:val="xl162"/>
    <w:basedOn w:val="Normal"/>
    <w:rsid w:val="00A8244D"/>
    <w:pP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xl163">
    <w:name w:val="xl163"/>
    <w:basedOn w:val="Normal"/>
    <w:rsid w:val="00A8244D"/>
    <w:pPr>
      <w:suppressAutoHyphens/>
      <w:autoSpaceDN w:val="0"/>
      <w:spacing w:before="100" w:after="100" w:line="240" w:lineRule="auto"/>
      <w:textAlignment w:val="baseline"/>
    </w:pPr>
    <w:rPr>
      <w:rFonts w:ascii="Times New Roman" w:eastAsia="Times New Roman" w:hAnsi="Times New Roman" w:cs="Times New Roman"/>
      <w:i/>
      <w:iCs/>
      <w:color w:val="FF0000"/>
      <w:sz w:val="16"/>
      <w:szCs w:val="16"/>
      <w:lang w:eastAsia="lv-LV"/>
    </w:rPr>
  </w:style>
  <w:style w:type="paragraph" w:customStyle="1" w:styleId="xl164">
    <w:name w:val="xl16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color w:val="FF0000"/>
      <w:sz w:val="20"/>
      <w:szCs w:val="20"/>
      <w:lang w:eastAsia="lv-LV"/>
    </w:rPr>
  </w:style>
  <w:style w:type="paragraph" w:customStyle="1" w:styleId="xl165">
    <w:name w:val="xl16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66">
    <w:name w:val="xl16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color w:val="FF0000"/>
      <w:sz w:val="24"/>
      <w:szCs w:val="24"/>
      <w:lang w:eastAsia="lv-LV"/>
    </w:rPr>
  </w:style>
  <w:style w:type="paragraph" w:customStyle="1" w:styleId="xl167">
    <w:name w:val="xl16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68">
    <w:name w:val="xl16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69">
    <w:name w:val="xl16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both"/>
      <w:textAlignment w:val="center"/>
    </w:pPr>
    <w:rPr>
      <w:rFonts w:ascii="Times New Roman" w:eastAsia="Times New Roman" w:hAnsi="Times New Roman" w:cs="Times New Roman"/>
      <w:b/>
      <w:bCs/>
      <w:sz w:val="24"/>
      <w:szCs w:val="24"/>
      <w:lang w:eastAsia="lv-LV"/>
    </w:rPr>
  </w:style>
  <w:style w:type="paragraph" w:customStyle="1" w:styleId="xl170">
    <w:name w:val="xl17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71">
    <w:name w:val="xl17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b/>
      <w:bCs/>
      <w:sz w:val="24"/>
      <w:szCs w:val="24"/>
      <w:lang w:eastAsia="lv-LV"/>
    </w:rPr>
  </w:style>
  <w:style w:type="paragraph" w:customStyle="1" w:styleId="xl172">
    <w:name w:val="xl172"/>
    <w:basedOn w:val="Normal"/>
    <w:rsid w:val="00A8244D"/>
    <w:pPr>
      <w:suppressAutoHyphens/>
      <w:autoSpaceDN w:val="0"/>
      <w:spacing w:before="100" w:after="100" w:line="240" w:lineRule="auto"/>
      <w:textAlignment w:val="baseline"/>
    </w:pPr>
    <w:rPr>
      <w:rFonts w:ascii="Times New Roman" w:eastAsia="Times New Roman" w:hAnsi="Times New Roman" w:cs="Times New Roman"/>
      <w:b/>
      <w:bCs/>
      <w:sz w:val="24"/>
      <w:szCs w:val="24"/>
      <w:lang w:eastAsia="lv-LV"/>
    </w:rPr>
  </w:style>
  <w:style w:type="paragraph" w:customStyle="1" w:styleId="xl173">
    <w:name w:val="xl17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74">
    <w:name w:val="xl17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4"/>
      <w:szCs w:val="24"/>
      <w:lang w:eastAsia="lv-LV"/>
    </w:rPr>
  </w:style>
  <w:style w:type="paragraph" w:customStyle="1" w:styleId="xl175">
    <w:name w:val="xl17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76">
    <w:name w:val="xl17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77">
    <w:name w:val="xl17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sz w:val="24"/>
      <w:szCs w:val="24"/>
      <w:lang w:eastAsia="lv-LV"/>
    </w:rPr>
  </w:style>
  <w:style w:type="paragraph" w:customStyle="1" w:styleId="xl178">
    <w:name w:val="xl17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79">
    <w:name w:val="xl17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80">
    <w:name w:val="xl18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81">
    <w:name w:val="xl18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82">
    <w:name w:val="xl18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83">
    <w:name w:val="xl18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84">
    <w:name w:val="xl18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185">
    <w:name w:val="xl18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0"/>
      <w:szCs w:val="20"/>
      <w:lang w:eastAsia="lv-LV"/>
    </w:rPr>
  </w:style>
  <w:style w:type="paragraph" w:customStyle="1" w:styleId="xl186">
    <w:name w:val="xl18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i/>
      <w:iCs/>
      <w:sz w:val="16"/>
      <w:szCs w:val="16"/>
      <w:lang w:eastAsia="lv-LV"/>
    </w:rPr>
  </w:style>
  <w:style w:type="paragraph" w:customStyle="1" w:styleId="xl187">
    <w:name w:val="xl18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b/>
      <w:bCs/>
      <w:i/>
      <w:iCs/>
      <w:sz w:val="20"/>
      <w:szCs w:val="20"/>
      <w:lang w:eastAsia="lv-LV"/>
    </w:rPr>
  </w:style>
  <w:style w:type="paragraph" w:customStyle="1" w:styleId="xl188">
    <w:name w:val="xl18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center"/>
    </w:pPr>
    <w:rPr>
      <w:rFonts w:ascii="Times New Roman" w:eastAsia="Times New Roman" w:hAnsi="Times New Roman" w:cs="Times New Roman"/>
      <w:sz w:val="24"/>
      <w:szCs w:val="24"/>
      <w:lang w:eastAsia="lv-LV"/>
    </w:rPr>
  </w:style>
  <w:style w:type="paragraph" w:customStyle="1" w:styleId="xl189">
    <w:name w:val="xl189"/>
    <w:basedOn w:val="Normal"/>
    <w:rsid w:val="00A8244D"/>
    <w:pP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190">
    <w:name w:val="xl19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1">
    <w:name w:val="xl191"/>
    <w:basedOn w:val="Normal"/>
    <w:rsid w:val="00A8244D"/>
    <w:pP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192">
    <w:name w:val="xl192"/>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3">
    <w:name w:val="xl19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5">
    <w:name w:val="xl19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0"/>
      <w:szCs w:val="20"/>
      <w:lang w:eastAsia="lv-LV"/>
    </w:rPr>
  </w:style>
  <w:style w:type="paragraph" w:customStyle="1" w:styleId="xl196">
    <w:name w:val="xl19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197">
    <w:name w:val="xl19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b/>
      <w:bCs/>
      <w:sz w:val="24"/>
      <w:szCs w:val="24"/>
      <w:lang w:eastAsia="lv-LV"/>
    </w:rPr>
  </w:style>
  <w:style w:type="paragraph" w:customStyle="1" w:styleId="xl198">
    <w:name w:val="xl19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199">
    <w:name w:val="xl19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00">
    <w:name w:val="xl20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0"/>
      <w:szCs w:val="20"/>
      <w:lang w:eastAsia="lv-LV"/>
    </w:rPr>
  </w:style>
  <w:style w:type="paragraph" w:customStyle="1" w:styleId="xl201">
    <w:name w:val="xl20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202">
    <w:name w:val="xl20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203">
    <w:name w:val="xl20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20"/>
      <w:szCs w:val="20"/>
      <w:lang w:eastAsia="lv-LV"/>
    </w:rPr>
  </w:style>
  <w:style w:type="paragraph" w:customStyle="1" w:styleId="xl204">
    <w:name w:val="xl20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16"/>
      <w:szCs w:val="16"/>
      <w:lang w:eastAsia="lv-LV"/>
    </w:rPr>
  </w:style>
  <w:style w:type="paragraph" w:customStyle="1" w:styleId="xl205">
    <w:name w:val="xl20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206">
    <w:name w:val="xl20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07">
    <w:name w:val="xl20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208">
    <w:name w:val="xl20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09">
    <w:name w:val="xl20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16"/>
      <w:szCs w:val="16"/>
      <w:lang w:eastAsia="lv-LV"/>
    </w:rPr>
  </w:style>
  <w:style w:type="paragraph" w:customStyle="1" w:styleId="xl210">
    <w:name w:val="xl21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28"/>
      <w:szCs w:val="28"/>
      <w:lang w:eastAsia="lv-LV"/>
    </w:rPr>
  </w:style>
  <w:style w:type="paragraph" w:customStyle="1" w:styleId="xl211">
    <w:name w:val="xl21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12">
    <w:name w:val="xl21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16"/>
      <w:szCs w:val="16"/>
      <w:lang w:eastAsia="lv-LV"/>
    </w:rPr>
  </w:style>
  <w:style w:type="paragraph" w:customStyle="1" w:styleId="xl213">
    <w:name w:val="xl21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sz w:val="16"/>
      <w:szCs w:val="16"/>
      <w:lang w:eastAsia="lv-LV"/>
    </w:rPr>
  </w:style>
  <w:style w:type="paragraph" w:customStyle="1" w:styleId="xl214">
    <w:name w:val="xl21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15">
    <w:name w:val="xl21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20"/>
      <w:szCs w:val="20"/>
      <w:lang w:eastAsia="lv-LV"/>
    </w:rPr>
  </w:style>
  <w:style w:type="paragraph" w:customStyle="1" w:styleId="xl216">
    <w:name w:val="xl21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color w:val="FF0000"/>
      <w:sz w:val="16"/>
      <w:szCs w:val="16"/>
      <w:lang w:eastAsia="lv-LV"/>
    </w:rPr>
  </w:style>
  <w:style w:type="paragraph" w:customStyle="1" w:styleId="xl217">
    <w:name w:val="xl21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i/>
      <w:iCs/>
      <w:color w:val="FF0000"/>
      <w:sz w:val="20"/>
      <w:szCs w:val="20"/>
      <w:lang w:eastAsia="lv-LV"/>
    </w:rPr>
  </w:style>
  <w:style w:type="paragraph" w:customStyle="1" w:styleId="xl218">
    <w:name w:val="xl21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center"/>
    </w:pPr>
    <w:rPr>
      <w:rFonts w:ascii="Times New Roman" w:eastAsia="Times New Roman" w:hAnsi="Times New Roman" w:cs="Times New Roman"/>
      <w:color w:val="FF0000"/>
      <w:sz w:val="20"/>
      <w:szCs w:val="20"/>
      <w:lang w:eastAsia="lv-LV"/>
    </w:rPr>
  </w:style>
  <w:style w:type="paragraph" w:customStyle="1" w:styleId="xl219">
    <w:name w:val="xl21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color w:val="FF0000"/>
      <w:sz w:val="24"/>
      <w:szCs w:val="24"/>
      <w:lang w:eastAsia="lv-LV"/>
    </w:rPr>
  </w:style>
  <w:style w:type="paragraph" w:customStyle="1" w:styleId="xl220">
    <w:name w:val="xl22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16"/>
      <w:szCs w:val="16"/>
      <w:lang w:eastAsia="lv-LV"/>
    </w:rPr>
  </w:style>
  <w:style w:type="paragraph" w:customStyle="1" w:styleId="xl221">
    <w:name w:val="xl22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color w:val="FF0000"/>
      <w:sz w:val="24"/>
      <w:szCs w:val="24"/>
      <w:lang w:eastAsia="lv-LV"/>
    </w:rPr>
  </w:style>
  <w:style w:type="paragraph" w:customStyle="1" w:styleId="xl222">
    <w:name w:val="xl22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color w:val="FF0000"/>
      <w:sz w:val="20"/>
      <w:szCs w:val="20"/>
      <w:lang w:eastAsia="lv-LV"/>
    </w:rPr>
  </w:style>
  <w:style w:type="paragraph" w:customStyle="1" w:styleId="xl223">
    <w:name w:val="xl22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i/>
      <w:iCs/>
      <w:color w:val="FF0000"/>
      <w:sz w:val="20"/>
      <w:szCs w:val="20"/>
      <w:lang w:eastAsia="lv-LV"/>
    </w:rPr>
  </w:style>
  <w:style w:type="paragraph" w:customStyle="1" w:styleId="xl224">
    <w:name w:val="xl22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25">
    <w:name w:val="xl22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baseline"/>
    </w:pPr>
    <w:rPr>
      <w:rFonts w:ascii="Times New Roman" w:eastAsia="Times New Roman" w:hAnsi="Times New Roman" w:cs="Times New Roman"/>
      <w:b/>
      <w:bCs/>
      <w:i/>
      <w:iCs/>
      <w:color w:val="FF0000"/>
      <w:sz w:val="16"/>
      <w:szCs w:val="16"/>
      <w:lang w:eastAsia="lv-LV"/>
    </w:rPr>
  </w:style>
  <w:style w:type="paragraph" w:customStyle="1" w:styleId="xl226">
    <w:name w:val="xl226"/>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b/>
      <w:bCs/>
      <w:color w:val="FF0000"/>
      <w:sz w:val="28"/>
      <w:szCs w:val="28"/>
      <w:lang w:eastAsia="lv-LV"/>
    </w:rPr>
  </w:style>
  <w:style w:type="paragraph" w:customStyle="1" w:styleId="xl227">
    <w:name w:val="xl22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sz w:val="24"/>
      <w:szCs w:val="24"/>
      <w:lang w:eastAsia="lv-LV"/>
    </w:rPr>
  </w:style>
  <w:style w:type="paragraph" w:customStyle="1" w:styleId="xl228">
    <w:name w:val="xl22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29">
    <w:name w:val="xl22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30">
    <w:name w:val="xl23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7030A0"/>
      <w:sz w:val="16"/>
      <w:szCs w:val="16"/>
      <w:lang w:eastAsia="lv-LV"/>
    </w:rPr>
  </w:style>
  <w:style w:type="paragraph" w:customStyle="1" w:styleId="xl231">
    <w:name w:val="xl23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32">
    <w:name w:val="xl23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33">
    <w:name w:val="xl233"/>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34">
    <w:name w:val="xl234"/>
    <w:basedOn w:val="Normal"/>
    <w:rsid w:val="00A8244D"/>
    <w:pPr>
      <w:shd w:val="clear" w:color="auto" w:fill="D9D9D9"/>
      <w:suppressAutoHyphens/>
      <w:autoSpaceDN w:val="0"/>
      <w:spacing w:before="100" w:after="100" w:line="240" w:lineRule="auto"/>
      <w:textAlignment w:val="baseline"/>
    </w:pPr>
    <w:rPr>
      <w:rFonts w:ascii="Times New Roman" w:eastAsia="Times New Roman" w:hAnsi="Times New Roman" w:cs="Times New Roman"/>
      <w:sz w:val="24"/>
      <w:szCs w:val="24"/>
      <w:lang w:eastAsia="lv-LV"/>
    </w:rPr>
  </w:style>
  <w:style w:type="paragraph" w:customStyle="1" w:styleId="xl235">
    <w:name w:val="xl235"/>
    <w:basedOn w:val="Normal"/>
    <w:rsid w:val="00A8244D"/>
    <w:pP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36">
    <w:name w:val="xl236"/>
    <w:basedOn w:val="Normal"/>
    <w:rsid w:val="00A8244D"/>
    <w:pP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37">
    <w:name w:val="xl237"/>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38">
    <w:name w:val="xl23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7030A0"/>
      <w:sz w:val="24"/>
      <w:szCs w:val="24"/>
      <w:lang w:eastAsia="lv-LV"/>
    </w:rPr>
  </w:style>
  <w:style w:type="paragraph" w:customStyle="1" w:styleId="xl239">
    <w:name w:val="xl23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24"/>
      <w:szCs w:val="24"/>
      <w:lang w:eastAsia="lv-LV"/>
    </w:rPr>
  </w:style>
  <w:style w:type="paragraph" w:customStyle="1" w:styleId="xl240">
    <w:name w:val="xl24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41">
    <w:name w:val="xl24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FF0000"/>
      <w:sz w:val="24"/>
      <w:szCs w:val="24"/>
      <w:lang w:eastAsia="lv-LV"/>
    </w:rPr>
  </w:style>
  <w:style w:type="paragraph" w:customStyle="1" w:styleId="xl242">
    <w:name w:val="xl242"/>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7030A0"/>
      <w:sz w:val="16"/>
      <w:szCs w:val="16"/>
      <w:lang w:eastAsia="lv-LV"/>
    </w:rPr>
  </w:style>
  <w:style w:type="paragraph" w:customStyle="1" w:styleId="xl243">
    <w:name w:val="xl243"/>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44">
    <w:name w:val="xl24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i/>
      <w:iCs/>
      <w:color w:val="FF0000"/>
      <w:sz w:val="16"/>
      <w:szCs w:val="16"/>
      <w:lang w:eastAsia="lv-LV"/>
    </w:rPr>
  </w:style>
  <w:style w:type="paragraph" w:customStyle="1" w:styleId="xl245">
    <w:name w:val="xl245"/>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46">
    <w:name w:val="xl24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4"/>
      <w:szCs w:val="24"/>
      <w:lang w:eastAsia="lv-LV"/>
    </w:rPr>
  </w:style>
  <w:style w:type="paragraph" w:customStyle="1" w:styleId="xl247">
    <w:name w:val="xl247"/>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b/>
      <w:bCs/>
      <w:i/>
      <w:iCs/>
      <w:color w:val="FF0000"/>
      <w:sz w:val="16"/>
      <w:szCs w:val="16"/>
      <w:lang w:eastAsia="lv-LV"/>
    </w:rPr>
  </w:style>
  <w:style w:type="paragraph" w:customStyle="1" w:styleId="xl248">
    <w:name w:val="xl24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color w:val="7030A0"/>
      <w:sz w:val="24"/>
      <w:szCs w:val="24"/>
      <w:lang w:eastAsia="lv-LV"/>
    </w:rPr>
  </w:style>
  <w:style w:type="paragraph" w:customStyle="1" w:styleId="xl249">
    <w:name w:val="xl249"/>
    <w:basedOn w:val="Normal"/>
    <w:rsid w:val="00A8244D"/>
    <w:pPr>
      <w:suppressAutoHyphens/>
      <w:autoSpaceDN w:val="0"/>
      <w:spacing w:before="100" w:after="100" w:line="240" w:lineRule="auto"/>
      <w:textAlignment w:val="center"/>
    </w:pPr>
    <w:rPr>
      <w:rFonts w:ascii="Times New Roman" w:eastAsia="Times New Roman" w:hAnsi="Times New Roman" w:cs="Times New Roman"/>
      <w:sz w:val="24"/>
      <w:szCs w:val="24"/>
      <w:lang w:eastAsia="lv-LV"/>
    </w:rPr>
  </w:style>
  <w:style w:type="paragraph" w:customStyle="1" w:styleId="xl250">
    <w:name w:val="xl250"/>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b/>
      <w:bCs/>
      <w:i/>
      <w:iCs/>
      <w:sz w:val="20"/>
      <w:szCs w:val="20"/>
      <w:lang w:eastAsia="lv-LV"/>
    </w:rPr>
  </w:style>
  <w:style w:type="paragraph" w:customStyle="1" w:styleId="xl251">
    <w:name w:val="xl25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textAlignment w:val="top"/>
    </w:pPr>
    <w:rPr>
      <w:rFonts w:ascii="Times New Roman" w:eastAsia="Times New Roman" w:hAnsi="Times New Roman" w:cs="Times New Roman"/>
      <w:sz w:val="20"/>
      <w:szCs w:val="20"/>
      <w:lang w:eastAsia="lv-LV"/>
    </w:rPr>
  </w:style>
  <w:style w:type="paragraph" w:customStyle="1" w:styleId="xl252">
    <w:name w:val="xl252"/>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253">
    <w:name w:val="xl253"/>
    <w:basedOn w:val="Normal"/>
    <w:rsid w:val="00A8244D"/>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254">
    <w:name w:val="xl254"/>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i/>
      <w:iCs/>
      <w:sz w:val="20"/>
      <w:szCs w:val="20"/>
      <w:lang w:eastAsia="lv-LV"/>
    </w:rPr>
  </w:style>
  <w:style w:type="paragraph" w:customStyle="1" w:styleId="xl255">
    <w:name w:val="xl255"/>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i/>
      <w:iCs/>
      <w:sz w:val="20"/>
      <w:szCs w:val="20"/>
      <w:lang w:eastAsia="lv-LV"/>
    </w:rPr>
  </w:style>
  <w:style w:type="paragraph" w:customStyle="1" w:styleId="xl256">
    <w:name w:val="xl256"/>
    <w:basedOn w:val="Normal"/>
    <w:rsid w:val="00A8244D"/>
    <w:pPr>
      <w:suppressAutoHyphens/>
      <w:autoSpaceDN w:val="0"/>
      <w:spacing w:before="100" w:after="100" w:line="240" w:lineRule="auto"/>
      <w:textAlignment w:val="top"/>
    </w:pPr>
    <w:rPr>
      <w:rFonts w:ascii="Times New Roman" w:eastAsia="Times New Roman" w:hAnsi="Times New Roman" w:cs="Times New Roman"/>
      <w:i/>
      <w:iCs/>
      <w:sz w:val="20"/>
      <w:szCs w:val="20"/>
      <w:lang w:eastAsia="lv-LV"/>
    </w:rPr>
  </w:style>
  <w:style w:type="paragraph" w:customStyle="1" w:styleId="xl257">
    <w:name w:val="xl257"/>
    <w:basedOn w:val="Normal"/>
    <w:rsid w:val="00A8244D"/>
    <w:pPr>
      <w:suppressAutoHyphens/>
      <w:autoSpaceDN w:val="0"/>
      <w:spacing w:before="100" w:after="100" w:line="240" w:lineRule="auto"/>
      <w:textAlignment w:val="top"/>
    </w:pPr>
    <w:rPr>
      <w:rFonts w:ascii="Times New Roman" w:eastAsia="Times New Roman" w:hAnsi="Times New Roman" w:cs="Times New Roman"/>
      <w:b/>
      <w:bCs/>
      <w:sz w:val="20"/>
      <w:szCs w:val="20"/>
      <w:lang w:eastAsia="lv-LV"/>
    </w:rPr>
  </w:style>
  <w:style w:type="paragraph" w:customStyle="1" w:styleId="xl258">
    <w:name w:val="xl258"/>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59">
    <w:name w:val="xl259"/>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60">
    <w:name w:val="xl260"/>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61">
    <w:name w:val="xl261"/>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2">
    <w:name w:val="xl262"/>
    <w:basedOn w:val="Normal"/>
    <w:rsid w:val="00A8244D"/>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3">
    <w:name w:val="xl263"/>
    <w:basedOn w:val="Normal"/>
    <w:rsid w:val="00A8244D"/>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4">
    <w:name w:val="xl264"/>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b/>
      <w:bCs/>
      <w:i/>
      <w:iCs/>
      <w:sz w:val="24"/>
      <w:szCs w:val="24"/>
      <w:lang w:eastAsia="lv-LV"/>
    </w:rPr>
  </w:style>
  <w:style w:type="paragraph" w:customStyle="1" w:styleId="xl265">
    <w:name w:val="xl265"/>
    <w:basedOn w:val="Normal"/>
    <w:rsid w:val="00A8244D"/>
    <w:pPr>
      <w:suppressAutoHyphens/>
      <w:autoSpaceDN w:val="0"/>
      <w:spacing w:before="100" w:after="100" w:line="240" w:lineRule="auto"/>
      <w:jc w:val="center"/>
      <w:textAlignment w:val="center"/>
    </w:pPr>
    <w:rPr>
      <w:rFonts w:ascii="Times New Roman" w:eastAsia="Times New Roman" w:hAnsi="Times New Roman" w:cs="Times New Roman"/>
      <w:b/>
      <w:bCs/>
      <w:sz w:val="28"/>
      <w:szCs w:val="28"/>
      <w:lang w:eastAsia="lv-LV"/>
    </w:rPr>
  </w:style>
  <w:style w:type="paragraph" w:customStyle="1" w:styleId="xl266">
    <w:name w:val="xl266"/>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7">
    <w:name w:val="xl267"/>
    <w:basedOn w:val="Normal"/>
    <w:rsid w:val="00A8244D"/>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8">
    <w:name w:val="xl268"/>
    <w:basedOn w:val="Normal"/>
    <w:rsid w:val="00A8244D"/>
    <w:pPr>
      <w:suppressAutoHyphens/>
      <w:autoSpaceDN w:val="0"/>
      <w:spacing w:before="100" w:after="100" w:line="240" w:lineRule="auto"/>
      <w:jc w:val="right"/>
      <w:textAlignment w:val="top"/>
    </w:pPr>
    <w:rPr>
      <w:rFonts w:ascii="Times New Roman" w:eastAsia="Times New Roman" w:hAnsi="Times New Roman" w:cs="Times New Roman"/>
      <w:sz w:val="24"/>
      <w:szCs w:val="24"/>
      <w:lang w:eastAsia="lv-LV"/>
    </w:rPr>
  </w:style>
  <w:style w:type="paragraph" w:customStyle="1" w:styleId="xl269">
    <w:name w:val="xl269"/>
    <w:basedOn w:val="Normal"/>
    <w:rsid w:val="00A8244D"/>
    <w:pPr>
      <w:pBdr>
        <w:top w:val="single" w:sz="4" w:space="0" w:color="A6A6A6"/>
        <w:left w:val="single" w:sz="4" w:space="0" w:color="A6A6A6"/>
        <w:bottom w:val="single" w:sz="4" w:space="0" w:color="A6A6A6"/>
        <w:right w:val="single" w:sz="4" w:space="0" w:color="A6A6A6"/>
      </w:pBd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70">
    <w:name w:val="xl270"/>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271">
    <w:name w:val="xl271"/>
    <w:basedOn w:val="Normal"/>
    <w:rsid w:val="00A8244D"/>
    <w:pPr>
      <w:suppressAutoHyphens/>
      <w:autoSpaceDN w:val="0"/>
      <w:spacing w:before="100" w:after="100" w:line="240" w:lineRule="auto"/>
      <w:jc w:val="center"/>
      <w:textAlignment w:val="top"/>
    </w:pPr>
    <w:rPr>
      <w:rFonts w:ascii="Times New Roman" w:eastAsia="Times New Roman" w:hAnsi="Times New Roman" w:cs="Times New Roman"/>
      <w:sz w:val="24"/>
      <w:szCs w:val="24"/>
      <w:lang w:eastAsia="lv-LV"/>
    </w:rPr>
  </w:style>
  <w:style w:type="paragraph" w:customStyle="1" w:styleId="xl63">
    <w:name w:val="xl63"/>
    <w:basedOn w:val="Normal"/>
    <w:rsid w:val="00A8244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4">
    <w:name w:val="xl64"/>
    <w:basedOn w:val="Normal"/>
    <w:rsid w:val="00A8244D"/>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0">
    <w:name w:val="Char Char Char Char Char Char Char Char Char Char Char Char Char Char Char Char Char Char Char Char Char Char Char1 Char"/>
    <w:basedOn w:val="Normal"/>
    <w:rsid w:val="00A8244D"/>
    <w:pPr>
      <w:spacing w:before="120" w:after="160" w:line="240" w:lineRule="exact"/>
      <w:ind w:firstLine="720"/>
      <w:jc w:val="both"/>
    </w:pPr>
    <w:rPr>
      <w:rFonts w:ascii="Verdana" w:eastAsia="Times New Roman" w:hAnsi="Verdana" w:cs="Times New Roman"/>
      <w:sz w:val="20"/>
      <w:szCs w:val="20"/>
      <w:lang w:val="en-US"/>
    </w:rPr>
  </w:style>
  <w:style w:type="character" w:customStyle="1" w:styleId="NoSpacingChar">
    <w:name w:val="No Spacing Char"/>
    <w:link w:val="NoSpacing"/>
    <w:rsid w:val="00A8244D"/>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89221">
      <w:bodyDiv w:val="1"/>
      <w:marLeft w:val="0"/>
      <w:marRight w:val="0"/>
      <w:marTop w:val="0"/>
      <w:marBottom w:val="0"/>
      <w:divBdr>
        <w:top w:val="none" w:sz="0" w:space="0" w:color="auto"/>
        <w:left w:val="none" w:sz="0" w:space="0" w:color="auto"/>
        <w:bottom w:val="none" w:sz="0" w:space="0" w:color="auto"/>
        <w:right w:val="none" w:sz="0" w:space="0" w:color="auto"/>
      </w:divBdr>
    </w:div>
    <w:div w:id="289476668">
      <w:bodyDiv w:val="1"/>
      <w:marLeft w:val="0"/>
      <w:marRight w:val="0"/>
      <w:marTop w:val="0"/>
      <w:marBottom w:val="0"/>
      <w:divBdr>
        <w:top w:val="none" w:sz="0" w:space="0" w:color="auto"/>
        <w:left w:val="none" w:sz="0" w:space="0" w:color="auto"/>
        <w:bottom w:val="none" w:sz="0" w:space="0" w:color="auto"/>
        <w:right w:val="none" w:sz="0" w:space="0" w:color="auto"/>
      </w:divBdr>
    </w:div>
    <w:div w:id="559559769">
      <w:bodyDiv w:val="1"/>
      <w:marLeft w:val="0"/>
      <w:marRight w:val="0"/>
      <w:marTop w:val="0"/>
      <w:marBottom w:val="0"/>
      <w:divBdr>
        <w:top w:val="none" w:sz="0" w:space="0" w:color="auto"/>
        <w:left w:val="none" w:sz="0" w:space="0" w:color="auto"/>
        <w:bottom w:val="none" w:sz="0" w:space="0" w:color="auto"/>
        <w:right w:val="none" w:sz="0" w:space="0" w:color="auto"/>
      </w:divBdr>
    </w:div>
    <w:div w:id="675427483">
      <w:bodyDiv w:val="1"/>
      <w:marLeft w:val="0"/>
      <w:marRight w:val="0"/>
      <w:marTop w:val="0"/>
      <w:marBottom w:val="0"/>
      <w:divBdr>
        <w:top w:val="none" w:sz="0" w:space="0" w:color="auto"/>
        <w:left w:val="none" w:sz="0" w:space="0" w:color="auto"/>
        <w:bottom w:val="none" w:sz="0" w:space="0" w:color="auto"/>
        <w:right w:val="none" w:sz="0" w:space="0" w:color="auto"/>
      </w:divBdr>
    </w:div>
    <w:div w:id="1213073708">
      <w:bodyDiv w:val="1"/>
      <w:marLeft w:val="0"/>
      <w:marRight w:val="0"/>
      <w:marTop w:val="0"/>
      <w:marBottom w:val="0"/>
      <w:divBdr>
        <w:top w:val="none" w:sz="0" w:space="0" w:color="auto"/>
        <w:left w:val="none" w:sz="0" w:space="0" w:color="auto"/>
        <w:bottom w:val="none" w:sz="0" w:space="0" w:color="auto"/>
        <w:right w:val="none" w:sz="0" w:space="0" w:color="auto"/>
      </w:divBdr>
    </w:div>
    <w:div w:id="195967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kumi.lv/doc.php?id=57255" TargetMode="External"/><Relationship Id="rId18" Type="http://schemas.openxmlformats.org/officeDocument/2006/relationships/image" Target="media/image2.png"/><Relationship Id="rId26" Type="http://schemas.openxmlformats.org/officeDocument/2006/relationships/hyperlink" Target="mailto:izglitiba@tukums.lv" TargetMode="External"/><Relationship Id="rId3" Type="http://schemas.openxmlformats.org/officeDocument/2006/relationships/styles" Target="styles.xml"/><Relationship Id="rId21" Type="http://schemas.openxmlformats.org/officeDocument/2006/relationships/hyperlink" Target="mailto:izglitiba@tukums.lv"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likumi.lv/doc.php?id=68488" TargetMode="External"/><Relationship Id="rId17" Type="http://schemas.openxmlformats.org/officeDocument/2006/relationships/footer" Target="footer2.xml"/><Relationship Id="rId25" Type="http://schemas.openxmlformats.org/officeDocument/2006/relationships/hyperlink" Target="mailto:izglitiba@tukums.lv"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ome@tukums.lv"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kumi.lv/doc.php?id=57255" TargetMode="External"/><Relationship Id="rId24" Type="http://schemas.openxmlformats.org/officeDocument/2006/relationships/footer" Target="footer3.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ukums.lv" TargetMode="External"/><Relationship Id="rId23" Type="http://schemas.openxmlformats.org/officeDocument/2006/relationships/hyperlink" Target="mailto:izglitiba@tukums.lv"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likumi.lv/doc.php?id=202272" TargetMode="External"/><Relationship Id="rId19" Type="http://schemas.openxmlformats.org/officeDocument/2006/relationships/hyperlink" Target="http://www.tukums.lv"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http://likumi.lv/doc.php?id=68488" TargetMode="External"/><Relationship Id="rId22" Type="http://schemas.openxmlformats.org/officeDocument/2006/relationships/hyperlink" Target="http://www.tip.edu.lv" TargetMode="External"/><Relationship Id="rId27" Type="http://schemas.openxmlformats.org/officeDocument/2006/relationships/hyperlink" Target="mailto:izglitiba@tukums.lv" TargetMode="External"/><Relationship Id="rId30" Type="http://schemas.openxmlformats.org/officeDocument/2006/relationships/image" Target="media/image5.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510D4-8039-477C-939B-E3A4DAD0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109</Pages>
  <Words>120857</Words>
  <Characters>68889</Characters>
  <Application>Microsoft Office Word</Application>
  <DocSecurity>0</DocSecurity>
  <Lines>574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Tamara.Valuka</dc:creator>
  <cp:lastModifiedBy>Aiga.Priede</cp:lastModifiedBy>
  <cp:revision>3</cp:revision>
  <cp:lastPrinted>2015-11-16T13:43:00Z</cp:lastPrinted>
  <dcterms:created xsi:type="dcterms:W3CDTF">2015-11-17T07:52:00Z</dcterms:created>
  <dcterms:modified xsi:type="dcterms:W3CDTF">2015-11-17T08:54:00Z</dcterms:modified>
</cp:coreProperties>
</file>