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842" w:rsidRDefault="00D47842" w:rsidP="00E600C5">
      <w:pPr>
        <w:spacing w:after="0" w:line="240" w:lineRule="auto"/>
        <w:jc w:val="both"/>
        <w:rPr>
          <w:rFonts w:ascii="Times New Roman" w:eastAsia="Times New Roman" w:hAnsi="Times New Roman" w:cs="Times New Roman"/>
          <w:sz w:val="24"/>
          <w:szCs w:val="20"/>
          <w:lang w:eastAsia="lv-LV"/>
        </w:rPr>
      </w:pPr>
    </w:p>
    <w:p w:rsidR="003E37C3" w:rsidRPr="00027642" w:rsidRDefault="003E37C3" w:rsidP="00E600C5">
      <w:pPr>
        <w:spacing w:after="0" w:line="240" w:lineRule="auto"/>
        <w:jc w:val="center"/>
        <w:rPr>
          <w:rFonts w:ascii="Times New Roman" w:eastAsia="Times New Roman" w:hAnsi="Times New Roman" w:cs="Times New Roman"/>
          <w:sz w:val="24"/>
          <w:szCs w:val="24"/>
          <w:lang w:val="it-IT"/>
        </w:rPr>
      </w:pPr>
      <w:r w:rsidRPr="00027642">
        <w:rPr>
          <w:noProof/>
          <w:lang w:eastAsia="lv-LV"/>
        </w:rPr>
        <mc:AlternateContent>
          <mc:Choice Requires="wps">
            <w:drawing>
              <wp:anchor distT="0" distB="0" distL="114300" distR="114300" simplePos="0" relativeHeight="251663360" behindDoc="0" locked="0" layoutInCell="1" allowOverlap="1" wp14:anchorId="2944A266" wp14:editId="4916F926">
                <wp:simplePos x="0" y="0"/>
                <wp:positionH relativeFrom="column">
                  <wp:posOffset>-400050</wp:posOffset>
                </wp:positionH>
                <wp:positionV relativeFrom="paragraph">
                  <wp:posOffset>0</wp:posOffset>
                </wp:positionV>
                <wp:extent cx="920115" cy="9753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C3" w:rsidRDefault="003E37C3" w:rsidP="003E37C3">
                            <w:r>
                              <w:rPr>
                                <w:rFonts w:ascii="Times New Roman" w:hAnsi="Times New Roman"/>
                                <w:noProof/>
                                <w:sz w:val="20"/>
                                <w:szCs w:val="20"/>
                                <w:lang w:eastAsia="lv-LV"/>
                              </w:rPr>
                              <w:drawing>
                                <wp:inline distT="0" distB="0" distL="0" distR="0" wp14:anchorId="67FC981E" wp14:editId="6064A3FE">
                                  <wp:extent cx="723265" cy="835025"/>
                                  <wp:effectExtent l="0" t="0" r="635" b="3175"/>
                                  <wp:docPr id="3" name="Picture 3"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4A266" id="_x0000_t202" coordsize="21600,21600" o:spt="202" path="m,l,21600r21600,l21600,xe">
                <v:stroke joinstyle="miter"/>
                <v:path gradientshapeok="t" o:connecttype="rect"/>
              </v:shapetype>
              <v:shape id="Text Box 7" o:spid="_x0000_s1026" type="#_x0000_t202" style="position:absolute;left:0;text-align:left;margin-left:-31.5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" filled="f" stroked="f">
                <v:textbox inset=",1mm,,1mm">
                  <w:txbxContent>
                    <w:p w:rsidR="003E37C3" w:rsidRDefault="003E37C3" w:rsidP="003E37C3">
                      <w:r>
                        <w:rPr>
                          <w:rFonts w:ascii="Times New Roman" w:hAnsi="Times New Roman"/>
                          <w:noProof/>
                          <w:sz w:val="20"/>
                          <w:szCs w:val="20"/>
                          <w:lang w:eastAsia="lv-LV"/>
                        </w:rPr>
                        <w:drawing>
                          <wp:inline distT="0" distB="0" distL="0" distR="0" wp14:anchorId="67FC981E" wp14:editId="6064A3FE">
                            <wp:extent cx="723265" cy="835025"/>
                            <wp:effectExtent l="0" t="0" r="635" b="3175"/>
                            <wp:docPr id="3" name="Picture 3"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027642">
        <w:rPr>
          <w:rFonts w:ascii="Times New Roman" w:eastAsia="Times New Roman" w:hAnsi="Times New Roman" w:cs="Times New Roman"/>
          <w:sz w:val="24"/>
          <w:szCs w:val="24"/>
          <w:lang w:val="it-IT"/>
        </w:rPr>
        <w:t>LATVIJAS REPUBLIKA</w:t>
      </w:r>
    </w:p>
    <w:p w:rsidR="003E37C3" w:rsidRPr="00027642" w:rsidRDefault="003E37C3" w:rsidP="00E600C5">
      <w:pPr>
        <w:spacing w:after="0" w:line="240" w:lineRule="auto"/>
        <w:jc w:val="center"/>
        <w:rPr>
          <w:rFonts w:ascii="Times New Roman" w:eastAsia="Times New Roman" w:hAnsi="Times New Roman" w:cs="Times New Roman"/>
          <w:b/>
          <w:sz w:val="48"/>
          <w:szCs w:val="48"/>
          <w:lang w:val="it-IT"/>
        </w:rPr>
      </w:pPr>
      <w:r w:rsidRPr="00027642">
        <w:rPr>
          <w:rFonts w:ascii="Times New Roman" w:eastAsia="Times New Roman" w:hAnsi="Times New Roman" w:cs="Times New Roman"/>
          <w:b/>
          <w:sz w:val="48"/>
          <w:szCs w:val="48"/>
          <w:lang w:val="it-IT"/>
        </w:rPr>
        <w:t>TUKUMA  NOVADA  DOME</w:t>
      </w:r>
    </w:p>
    <w:p w:rsidR="003E37C3" w:rsidRPr="00027642" w:rsidRDefault="003E37C3" w:rsidP="00E600C5">
      <w:pPr>
        <w:spacing w:after="0" w:line="240" w:lineRule="auto"/>
        <w:jc w:val="center"/>
        <w:rPr>
          <w:rFonts w:ascii="Times New Roman" w:eastAsia="Times New Roman" w:hAnsi="Times New Roman" w:cs="Times New Roman"/>
          <w:b/>
          <w:sz w:val="28"/>
          <w:szCs w:val="28"/>
          <w:lang w:val="it-IT"/>
        </w:rPr>
      </w:pPr>
      <w:r w:rsidRPr="00027642">
        <w:rPr>
          <w:rFonts w:ascii="Times New Roman" w:eastAsia="Times New Roman" w:hAnsi="Times New Roman" w:cs="Times New Roman"/>
          <w:b/>
          <w:sz w:val="28"/>
          <w:szCs w:val="28"/>
          <w:lang w:val="it-IT"/>
        </w:rPr>
        <w:t xml:space="preserve">SAIMNIECĪBAS UN UZŅĒMĒJDARBĪBAS VEICINĀŠANAS </w:t>
      </w:r>
    </w:p>
    <w:p w:rsidR="003E37C3" w:rsidRPr="00027642" w:rsidRDefault="003E37C3" w:rsidP="00E600C5">
      <w:pPr>
        <w:spacing w:after="0" w:line="240" w:lineRule="auto"/>
        <w:jc w:val="center"/>
        <w:rPr>
          <w:rFonts w:ascii="Times New Roman" w:eastAsia="Times New Roman" w:hAnsi="Times New Roman" w:cs="Times New Roman"/>
          <w:sz w:val="28"/>
          <w:szCs w:val="28"/>
          <w:lang w:val="it-IT"/>
        </w:rPr>
      </w:pPr>
      <w:r w:rsidRPr="00027642">
        <w:rPr>
          <w:rFonts w:ascii="Times New Roman" w:eastAsia="Times New Roman" w:hAnsi="Times New Roman" w:cs="Times New Roman"/>
          <w:b/>
          <w:sz w:val="28"/>
          <w:szCs w:val="28"/>
          <w:lang w:val="it-IT"/>
        </w:rPr>
        <w:t>KOMITEJA</w:t>
      </w:r>
    </w:p>
    <w:p w:rsidR="003E37C3" w:rsidRPr="00027642" w:rsidRDefault="003E37C3" w:rsidP="003E37C3">
      <w:pPr>
        <w:spacing w:after="0" w:line="240" w:lineRule="auto"/>
        <w:rPr>
          <w:rFonts w:ascii="Times New Roman" w:eastAsia="Times New Roman" w:hAnsi="Times New Roman" w:cs="Times New Roman"/>
          <w:sz w:val="16"/>
          <w:szCs w:val="16"/>
          <w:lang w:val="fr-FR"/>
        </w:rPr>
      </w:pPr>
      <w:r w:rsidRPr="00027642">
        <w:rPr>
          <w:noProof/>
          <w:lang w:eastAsia="lv-LV"/>
        </w:rPr>
        <mc:AlternateContent>
          <mc:Choice Requires="wps">
            <w:drawing>
              <wp:anchor distT="0" distB="0" distL="114300" distR="114300" simplePos="0" relativeHeight="251659264" behindDoc="0" locked="0" layoutInCell="1" allowOverlap="1" wp14:anchorId="76857839" wp14:editId="79621BF0">
                <wp:simplePos x="0" y="0"/>
                <wp:positionH relativeFrom="column">
                  <wp:posOffset>1600200</wp:posOffset>
                </wp:positionH>
                <wp:positionV relativeFrom="paragraph">
                  <wp:posOffset>3657600</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39F01"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sidRPr="00027642">
        <w:rPr>
          <w:noProof/>
          <w:lang w:eastAsia="lv-LV"/>
        </w:rPr>
        <mc:AlternateContent>
          <mc:Choice Requires="wps">
            <w:drawing>
              <wp:anchor distT="0" distB="0" distL="114300" distR="114300" simplePos="0" relativeHeight="251660288" behindDoc="0" locked="0" layoutInCell="1" allowOverlap="1" wp14:anchorId="43D6C27E" wp14:editId="20F042CD">
                <wp:simplePos x="0" y="0"/>
                <wp:positionH relativeFrom="column">
                  <wp:posOffset>1600200</wp:posOffset>
                </wp:positionH>
                <wp:positionV relativeFrom="paragraph">
                  <wp:posOffset>3657600</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48789"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027642">
        <w:rPr>
          <w:noProof/>
          <w:lang w:eastAsia="lv-LV"/>
        </w:rPr>
        <mc:AlternateContent>
          <mc:Choice Requires="wps">
            <w:drawing>
              <wp:anchor distT="0" distB="0" distL="114300" distR="114300" simplePos="0" relativeHeight="251661312" behindDoc="0" locked="0" layoutInCell="1" allowOverlap="1" wp14:anchorId="3C3F82F2" wp14:editId="6B8F5AE6">
                <wp:simplePos x="0" y="0"/>
                <wp:positionH relativeFrom="column">
                  <wp:posOffset>1600200</wp:posOffset>
                </wp:positionH>
                <wp:positionV relativeFrom="paragraph">
                  <wp:posOffset>3657600</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51D18"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3E37C3" w:rsidRPr="00027642" w:rsidRDefault="003E37C3" w:rsidP="003E37C3">
      <w:pPr>
        <w:spacing w:after="0" w:line="240" w:lineRule="auto"/>
        <w:rPr>
          <w:rFonts w:ascii="Times New Roman" w:eastAsia="Times New Roman" w:hAnsi="Times New Roman" w:cs="Times New Roman"/>
          <w:b/>
          <w:bCs/>
          <w:kern w:val="32"/>
          <w:sz w:val="24"/>
          <w:szCs w:val="24"/>
        </w:rPr>
      </w:pPr>
      <w:r w:rsidRPr="00027642">
        <w:rPr>
          <w:noProof/>
          <w:lang w:eastAsia="lv-LV"/>
        </w:rPr>
        <mc:AlternateContent>
          <mc:Choice Requires="wps">
            <w:drawing>
              <wp:anchor distT="0" distB="0" distL="114300" distR="114300" simplePos="0" relativeHeight="251662336" behindDoc="0" locked="0" layoutInCell="1" allowOverlap="1" wp14:anchorId="759F135A" wp14:editId="72B64FD0">
                <wp:simplePos x="0" y="0"/>
                <wp:positionH relativeFrom="column">
                  <wp:posOffset>-180975</wp:posOffset>
                </wp:positionH>
                <wp:positionV relativeFrom="paragraph">
                  <wp:posOffset>1270</wp:posOffset>
                </wp:positionV>
                <wp:extent cx="6127115" cy="0"/>
                <wp:effectExtent l="0" t="19050" r="69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A2C9F"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tlXJuSoCAABKBAAADgAAAAAAAAAAAAAAAAAuAgAAZHJzL2Uyb0Rv&#10;Yy54bWxQSwECLQAUAAYACAAAACEA0TGDtNoAAAAFAQAADwAAAAAAAAAAAAAAAACEBAAAZHJzL2Rv&#10;d25yZXYueG1sUEsFBgAAAAAEAAQA8wAAAIsFAAAAAA==&#10;" strokeweight="3.25pt">
                <v:stroke linestyle="thickThin"/>
              </v:line>
            </w:pict>
          </mc:Fallback>
        </mc:AlternateContent>
      </w:r>
    </w:p>
    <w:p w:rsidR="003E37C3" w:rsidRPr="00027642" w:rsidRDefault="003E37C3" w:rsidP="003E37C3">
      <w:pPr>
        <w:spacing w:after="0" w:line="240" w:lineRule="auto"/>
        <w:rPr>
          <w:rFonts w:ascii="Times New Roman" w:eastAsia="Times New Roman" w:hAnsi="Times New Roman" w:cs="Times New Roman"/>
          <w:b/>
          <w:bCs/>
          <w:kern w:val="32"/>
          <w:sz w:val="24"/>
          <w:szCs w:val="24"/>
        </w:rPr>
      </w:pPr>
    </w:p>
    <w:p w:rsidR="003E37C3" w:rsidRPr="00027642" w:rsidRDefault="003E37C3" w:rsidP="003E37C3">
      <w:pPr>
        <w:spacing w:after="0" w:line="240" w:lineRule="auto"/>
        <w:jc w:val="center"/>
        <w:rPr>
          <w:rFonts w:ascii="Times New Roman" w:eastAsia="Times New Roman" w:hAnsi="Times New Roman" w:cs="Times New Roman"/>
          <w:b/>
          <w:bCs/>
          <w:kern w:val="32"/>
          <w:sz w:val="24"/>
          <w:szCs w:val="24"/>
        </w:rPr>
      </w:pPr>
      <w:r w:rsidRPr="00027642">
        <w:rPr>
          <w:rFonts w:ascii="Times New Roman" w:eastAsia="Times New Roman" w:hAnsi="Times New Roman" w:cs="Times New Roman"/>
          <w:b/>
          <w:bCs/>
          <w:kern w:val="32"/>
          <w:sz w:val="24"/>
          <w:szCs w:val="24"/>
        </w:rPr>
        <w:t xml:space="preserve">SĒDES </w:t>
      </w:r>
      <w:r>
        <w:rPr>
          <w:rFonts w:ascii="Times New Roman" w:eastAsia="Times New Roman" w:hAnsi="Times New Roman" w:cs="Times New Roman"/>
          <w:b/>
          <w:bCs/>
          <w:kern w:val="32"/>
          <w:sz w:val="24"/>
          <w:szCs w:val="24"/>
        </w:rPr>
        <w:t>DARBA KĀRTĪBA</w:t>
      </w:r>
    </w:p>
    <w:p w:rsidR="003E37C3" w:rsidRDefault="003E37C3" w:rsidP="003E37C3">
      <w:pPr>
        <w:spacing w:after="0" w:line="240" w:lineRule="auto"/>
        <w:jc w:val="center"/>
        <w:rPr>
          <w:rFonts w:ascii="Times New Roman" w:eastAsia="Times New Roman" w:hAnsi="Times New Roman" w:cs="Times New Roman"/>
          <w:bCs/>
          <w:kern w:val="32"/>
          <w:sz w:val="24"/>
          <w:szCs w:val="24"/>
        </w:rPr>
      </w:pPr>
      <w:r w:rsidRPr="00027642">
        <w:rPr>
          <w:rFonts w:ascii="Times New Roman" w:eastAsia="Times New Roman" w:hAnsi="Times New Roman" w:cs="Times New Roman"/>
          <w:bCs/>
          <w:kern w:val="32"/>
          <w:sz w:val="24"/>
          <w:szCs w:val="24"/>
        </w:rPr>
        <w:t>Tukumā</w:t>
      </w:r>
    </w:p>
    <w:p w:rsidR="003E37C3" w:rsidRPr="00027642" w:rsidRDefault="003E37C3" w:rsidP="003E37C3">
      <w:pPr>
        <w:spacing w:after="0" w:line="240" w:lineRule="auto"/>
        <w:jc w:val="center"/>
        <w:rPr>
          <w:rFonts w:ascii="Times New Roman" w:eastAsia="Times New Roman" w:hAnsi="Times New Roman" w:cs="Times New Roman"/>
          <w:bCs/>
          <w:kern w:val="32"/>
          <w:sz w:val="24"/>
          <w:szCs w:val="24"/>
        </w:rPr>
      </w:pPr>
    </w:p>
    <w:p w:rsidR="003E37C3" w:rsidRDefault="003E37C3" w:rsidP="003E37C3">
      <w:pPr>
        <w:spacing w:after="0" w:line="240" w:lineRule="auto"/>
        <w:rPr>
          <w:rFonts w:ascii="Times New Roman" w:eastAsia="Times New Roman" w:hAnsi="Times New Roman" w:cs="Times New Roman"/>
          <w:b/>
          <w:bCs/>
          <w:kern w:val="32"/>
          <w:sz w:val="24"/>
          <w:szCs w:val="24"/>
        </w:rPr>
      </w:pPr>
      <w:r w:rsidRPr="00027642">
        <w:rPr>
          <w:rFonts w:ascii="Times New Roman" w:eastAsia="Times New Roman" w:hAnsi="Times New Roman" w:cs="Times New Roman"/>
          <w:b/>
          <w:bCs/>
          <w:kern w:val="32"/>
          <w:sz w:val="24"/>
          <w:szCs w:val="24"/>
        </w:rPr>
        <w:t xml:space="preserve">2015.gada </w:t>
      </w:r>
      <w:r>
        <w:rPr>
          <w:rFonts w:ascii="Times New Roman" w:eastAsia="Times New Roman" w:hAnsi="Times New Roman" w:cs="Times New Roman"/>
          <w:b/>
          <w:bCs/>
          <w:kern w:val="32"/>
          <w:sz w:val="24"/>
          <w:szCs w:val="24"/>
        </w:rPr>
        <w:t>14.oktobrī</w:t>
      </w:r>
      <w:r>
        <w:rPr>
          <w:rFonts w:ascii="Times New Roman" w:eastAsia="Times New Roman" w:hAnsi="Times New Roman" w:cs="Times New Roman"/>
          <w:b/>
          <w:bCs/>
          <w:kern w:val="32"/>
          <w:sz w:val="24"/>
          <w:szCs w:val="24"/>
        </w:rPr>
        <w:tab/>
      </w:r>
    </w:p>
    <w:p w:rsidR="003E37C3" w:rsidRDefault="003E37C3" w:rsidP="003E37C3">
      <w:pPr>
        <w:spacing w:after="0" w:line="240" w:lineRule="auto"/>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plkst.13:30</w:t>
      </w:r>
    </w:p>
    <w:p w:rsidR="00D47842" w:rsidRDefault="00D47842" w:rsidP="00D47842">
      <w:pPr>
        <w:spacing w:after="0" w:line="240" w:lineRule="auto"/>
        <w:jc w:val="both"/>
        <w:rPr>
          <w:rFonts w:ascii="Times New Roman" w:eastAsia="Times New Roman" w:hAnsi="Times New Roman" w:cs="Times New Roman"/>
          <w:sz w:val="24"/>
          <w:szCs w:val="20"/>
          <w:lang w:eastAsia="lv-LV"/>
        </w:rPr>
      </w:pPr>
    </w:p>
    <w:p w:rsidR="00D47842" w:rsidRDefault="00D47842" w:rsidP="00D47842">
      <w:pPr>
        <w:spacing w:after="0" w:line="240" w:lineRule="auto"/>
        <w:jc w:val="both"/>
        <w:rPr>
          <w:rFonts w:ascii="Times New Roman" w:eastAsia="Times New Roman" w:hAnsi="Times New Roman" w:cs="Times New Roman"/>
          <w:sz w:val="24"/>
          <w:szCs w:val="20"/>
          <w:lang w:eastAsia="lv-LV"/>
        </w:rPr>
      </w:pPr>
    </w:p>
    <w:p w:rsidR="003E37C3" w:rsidRDefault="003E37C3" w:rsidP="00D47842">
      <w:pPr>
        <w:spacing w:after="0" w:line="240" w:lineRule="auto"/>
        <w:jc w:val="both"/>
        <w:rPr>
          <w:rFonts w:ascii="Times New Roman" w:eastAsia="Times New Roman" w:hAnsi="Times New Roman" w:cs="Times New Roman"/>
          <w:sz w:val="24"/>
          <w:szCs w:val="20"/>
          <w:lang w:eastAsia="lv-LV"/>
        </w:rPr>
      </w:pPr>
    </w:p>
    <w:p w:rsidR="00E600C5" w:rsidRPr="00E600C5" w:rsidRDefault="00E775BB" w:rsidP="00E600C5">
      <w:pPr>
        <w:spacing w:after="0" w:line="240" w:lineRule="auto"/>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 xml:space="preserve">1. </w:t>
      </w:r>
      <w:r w:rsidR="00E600C5" w:rsidRPr="00E600C5">
        <w:rPr>
          <w:rFonts w:ascii="Times New Roman" w:eastAsia="Times New Roman" w:hAnsi="Times New Roman" w:cs="Times New Roman"/>
          <w:sz w:val="24"/>
          <w:szCs w:val="20"/>
          <w:lang w:val="de-DE" w:eastAsia="lv-LV"/>
        </w:rPr>
        <w:t>Par iznomājamo telpu platības samazinājumu SIA „Atkritumu apsaimniekošanas sabiedrība</w:t>
      </w:r>
      <w:r w:rsidR="00E600C5">
        <w:rPr>
          <w:rFonts w:ascii="Times New Roman" w:eastAsia="Times New Roman" w:hAnsi="Times New Roman" w:cs="Times New Roman"/>
          <w:sz w:val="24"/>
          <w:szCs w:val="20"/>
          <w:lang w:val="de-DE" w:eastAsia="lv-LV"/>
        </w:rPr>
        <w:t xml:space="preserve"> </w:t>
      </w:r>
      <w:r w:rsidR="00E600C5" w:rsidRPr="00E600C5">
        <w:rPr>
          <w:rFonts w:ascii="Times New Roman" w:eastAsia="Times New Roman" w:hAnsi="Times New Roman" w:cs="Times New Roman"/>
          <w:sz w:val="24"/>
          <w:szCs w:val="20"/>
          <w:lang w:val="de-DE" w:eastAsia="lv-LV"/>
        </w:rPr>
        <w:t>„Piejūra““.</w:t>
      </w:r>
    </w:p>
    <w:p w:rsidR="00E775BB" w:rsidRDefault="00E775BB" w:rsidP="00E775BB">
      <w:pPr>
        <w:spacing w:after="0" w:line="240" w:lineRule="auto"/>
        <w:jc w:val="both"/>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b/>
        <w:t xml:space="preserve">ZIŅO: </w:t>
      </w:r>
      <w:proofErr w:type="spellStart"/>
      <w:r>
        <w:rPr>
          <w:rFonts w:ascii="Times New Roman" w:eastAsia="Times New Roman" w:hAnsi="Times New Roman" w:cs="Times New Roman"/>
          <w:bCs/>
          <w:sz w:val="20"/>
          <w:szCs w:val="20"/>
          <w:lang w:eastAsia="lv-LV"/>
        </w:rPr>
        <w:t>L.Bičuša</w:t>
      </w:r>
      <w:proofErr w:type="spellEnd"/>
    </w:p>
    <w:p w:rsidR="00E775BB" w:rsidRPr="003E37C3" w:rsidRDefault="00E775BB" w:rsidP="00E775BB">
      <w:pPr>
        <w:spacing w:after="0" w:line="240" w:lineRule="auto"/>
        <w:jc w:val="both"/>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b/>
        <w:t>Uzaicināt</w:t>
      </w:r>
      <w:r w:rsidR="00F7584F">
        <w:rPr>
          <w:rFonts w:ascii="Times New Roman" w:eastAsia="Times New Roman" w:hAnsi="Times New Roman" w:cs="Times New Roman"/>
          <w:bCs/>
          <w:sz w:val="20"/>
          <w:szCs w:val="20"/>
          <w:lang w:eastAsia="lv-LV"/>
        </w:rPr>
        <w:t>a</w:t>
      </w:r>
      <w:r>
        <w:rPr>
          <w:rFonts w:ascii="Times New Roman" w:eastAsia="Times New Roman" w:hAnsi="Times New Roman" w:cs="Times New Roman"/>
          <w:bCs/>
          <w:sz w:val="20"/>
          <w:szCs w:val="20"/>
          <w:lang w:eastAsia="lv-LV"/>
        </w:rPr>
        <w:t>: SIA „Piejūra”</w:t>
      </w:r>
    </w:p>
    <w:p w:rsidR="00E600C5" w:rsidRDefault="00E600C5" w:rsidP="00D47842">
      <w:pPr>
        <w:spacing w:after="0" w:line="240" w:lineRule="auto"/>
        <w:jc w:val="both"/>
        <w:rPr>
          <w:rFonts w:ascii="Times New Roman" w:eastAsia="Times New Roman" w:hAnsi="Times New Roman" w:cs="Times New Roman"/>
          <w:sz w:val="24"/>
          <w:szCs w:val="20"/>
          <w:lang w:eastAsia="lv-LV"/>
        </w:rPr>
      </w:pPr>
    </w:p>
    <w:p w:rsidR="00D47842" w:rsidRDefault="00582A69" w:rsidP="00D47842">
      <w:pPr>
        <w:spacing w:after="0" w:line="240" w:lineRule="auto"/>
        <w:jc w:val="both"/>
        <w:rPr>
          <w:rFonts w:ascii="Times New Roman" w:eastAsia="Times New Roman" w:hAnsi="Times New Roman" w:cs="Times New Roman"/>
          <w:bCs/>
          <w:sz w:val="24"/>
          <w:szCs w:val="20"/>
          <w:lang w:eastAsia="lv-LV"/>
        </w:rPr>
      </w:pPr>
      <w:r>
        <w:rPr>
          <w:rFonts w:ascii="Times New Roman" w:eastAsia="Times New Roman" w:hAnsi="Times New Roman" w:cs="Times New Roman"/>
          <w:sz w:val="24"/>
          <w:szCs w:val="20"/>
          <w:lang w:eastAsia="lv-LV"/>
        </w:rPr>
        <w:t>2</w:t>
      </w:r>
      <w:r w:rsidR="00D47842">
        <w:rPr>
          <w:rFonts w:ascii="Times New Roman" w:eastAsia="Times New Roman" w:hAnsi="Times New Roman" w:cs="Times New Roman"/>
          <w:sz w:val="24"/>
          <w:szCs w:val="20"/>
          <w:lang w:eastAsia="lv-LV"/>
        </w:rPr>
        <w:t xml:space="preserve">. </w:t>
      </w:r>
      <w:r w:rsidR="00D47842" w:rsidRPr="00FD1BAD">
        <w:rPr>
          <w:rFonts w:ascii="Times New Roman" w:eastAsia="Times New Roman" w:hAnsi="Times New Roman" w:cs="Times New Roman"/>
          <w:sz w:val="24"/>
          <w:szCs w:val="20"/>
          <w:lang w:eastAsia="lv-LV"/>
        </w:rPr>
        <w:t>Par saistošo noteikumu „</w:t>
      </w:r>
      <w:r w:rsidR="00D47842" w:rsidRPr="00FD1BAD">
        <w:rPr>
          <w:rFonts w:ascii="Times New Roman" w:eastAsia="Times New Roman" w:hAnsi="Times New Roman" w:cs="Times New Roman"/>
          <w:bCs/>
          <w:sz w:val="24"/>
          <w:szCs w:val="20"/>
          <w:lang w:eastAsia="lv-LV"/>
        </w:rPr>
        <w:t>Par īpašumu</w:t>
      </w:r>
      <w:r w:rsidR="00D47842" w:rsidRPr="00D47842">
        <w:rPr>
          <w:rFonts w:ascii="Times New Roman" w:eastAsia="Times New Roman" w:hAnsi="Times New Roman" w:cs="Times New Roman"/>
          <w:bCs/>
          <w:sz w:val="24"/>
          <w:szCs w:val="20"/>
          <w:lang w:eastAsia="lv-LV"/>
        </w:rPr>
        <w:t xml:space="preserve"> </w:t>
      </w:r>
      <w:r w:rsidR="00D47842" w:rsidRPr="00FD1BAD">
        <w:rPr>
          <w:rFonts w:ascii="Times New Roman" w:eastAsia="Times New Roman" w:hAnsi="Times New Roman" w:cs="Times New Roman"/>
          <w:bCs/>
          <w:sz w:val="24"/>
          <w:szCs w:val="20"/>
          <w:lang w:eastAsia="lv-LV"/>
        </w:rPr>
        <w:t>pieslēgšanu ūdenssaimniecības sistēmai Tukuma novadā pēc iedzīvotāju (dzīvojamo ēku īpašnieku vai apsaimniekotāju) ierosinājuma”</w:t>
      </w:r>
      <w:r w:rsidR="00D47842" w:rsidRPr="00D47842">
        <w:rPr>
          <w:rFonts w:ascii="Times New Roman" w:eastAsia="Times New Roman" w:hAnsi="Times New Roman" w:cs="Times New Roman"/>
          <w:bCs/>
          <w:sz w:val="24"/>
          <w:szCs w:val="20"/>
          <w:lang w:eastAsia="lv-LV"/>
        </w:rPr>
        <w:t>.</w:t>
      </w:r>
    </w:p>
    <w:p w:rsidR="00D47842" w:rsidRPr="003E37C3" w:rsidRDefault="003E37C3" w:rsidP="00D47842">
      <w:pPr>
        <w:spacing w:after="0" w:line="240" w:lineRule="auto"/>
        <w:jc w:val="both"/>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b/>
        <w:t>ZIŅO: A.Fridrihsons</w:t>
      </w:r>
    </w:p>
    <w:p w:rsidR="00D47842" w:rsidRDefault="00D47842" w:rsidP="00D47842">
      <w:pPr>
        <w:spacing w:after="0" w:line="240" w:lineRule="auto"/>
        <w:jc w:val="both"/>
        <w:rPr>
          <w:rFonts w:ascii="Times New Roman" w:eastAsia="Times New Roman" w:hAnsi="Times New Roman" w:cs="Times New Roman"/>
          <w:bCs/>
          <w:sz w:val="24"/>
          <w:szCs w:val="20"/>
          <w:lang w:eastAsia="lv-LV"/>
        </w:rPr>
      </w:pPr>
    </w:p>
    <w:p w:rsidR="00D47842" w:rsidRPr="00CD139F" w:rsidRDefault="00582A69" w:rsidP="00D4784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D47842">
        <w:rPr>
          <w:rFonts w:ascii="Times New Roman" w:eastAsia="Times New Roman" w:hAnsi="Times New Roman" w:cs="Times New Roman"/>
          <w:sz w:val="24"/>
          <w:szCs w:val="24"/>
          <w:lang w:eastAsia="lv-LV"/>
        </w:rPr>
        <w:t xml:space="preserve">. </w:t>
      </w:r>
      <w:r w:rsidR="00D47842" w:rsidRPr="00CD139F">
        <w:rPr>
          <w:rFonts w:ascii="Times New Roman" w:eastAsia="Times New Roman" w:hAnsi="Times New Roman" w:cs="Times New Roman"/>
          <w:sz w:val="24"/>
          <w:szCs w:val="24"/>
          <w:lang w:eastAsia="lv-LV"/>
        </w:rPr>
        <w:t>Par ēkas Zaļ</w:t>
      </w:r>
      <w:r w:rsidR="00F7584F">
        <w:rPr>
          <w:rFonts w:ascii="Times New Roman" w:eastAsia="Times New Roman" w:hAnsi="Times New Roman" w:cs="Times New Roman"/>
          <w:sz w:val="24"/>
          <w:szCs w:val="24"/>
          <w:lang w:eastAsia="lv-LV"/>
        </w:rPr>
        <w:t>aj</w:t>
      </w:r>
      <w:r w:rsidR="00D47842" w:rsidRPr="00CD139F">
        <w:rPr>
          <w:rFonts w:ascii="Times New Roman" w:eastAsia="Times New Roman" w:hAnsi="Times New Roman" w:cs="Times New Roman"/>
          <w:sz w:val="24"/>
          <w:szCs w:val="24"/>
          <w:lang w:eastAsia="lv-LV"/>
        </w:rPr>
        <w:t>ā ielā 2, Tukumā, pieslēgumu</w:t>
      </w:r>
      <w:r w:rsidR="00D47842" w:rsidRPr="00D47842">
        <w:rPr>
          <w:rFonts w:ascii="Times New Roman" w:eastAsia="Times New Roman" w:hAnsi="Times New Roman" w:cs="Times New Roman"/>
          <w:sz w:val="24"/>
          <w:szCs w:val="24"/>
          <w:lang w:eastAsia="lv-LV"/>
        </w:rPr>
        <w:t xml:space="preserve"> </w:t>
      </w:r>
      <w:r w:rsidR="00D47842" w:rsidRPr="00CD139F">
        <w:rPr>
          <w:rFonts w:ascii="Times New Roman" w:eastAsia="Times New Roman" w:hAnsi="Times New Roman" w:cs="Times New Roman"/>
          <w:sz w:val="24"/>
          <w:szCs w:val="24"/>
          <w:lang w:eastAsia="lv-LV"/>
        </w:rPr>
        <w:t>izbūvi ūdenssaimniecības sistēmai</w:t>
      </w:r>
      <w:r w:rsidR="00D47842" w:rsidRPr="00D47842">
        <w:rPr>
          <w:rFonts w:ascii="Times New Roman" w:eastAsia="Times New Roman" w:hAnsi="Times New Roman" w:cs="Times New Roman"/>
          <w:sz w:val="24"/>
          <w:szCs w:val="24"/>
          <w:lang w:eastAsia="lv-LV"/>
        </w:rPr>
        <w:t>.</w:t>
      </w:r>
      <w:r w:rsidR="00D47842" w:rsidRPr="00CD139F">
        <w:rPr>
          <w:rFonts w:ascii="Times New Roman" w:eastAsia="Times New Roman" w:hAnsi="Times New Roman" w:cs="Times New Roman"/>
          <w:sz w:val="24"/>
          <w:szCs w:val="24"/>
          <w:lang w:eastAsia="lv-LV"/>
        </w:rPr>
        <w:t xml:space="preserve">  </w:t>
      </w:r>
    </w:p>
    <w:p w:rsidR="003E37C3" w:rsidRPr="003E37C3" w:rsidRDefault="003E37C3" w:rsidP="003E37C3">
      <w:pPr>
        <w:spacing w:after="0" w:line="240" w:lineRule="auto"/>
        <w:jc w:val="both"/>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b/>
        <w:t>ZIŅO: A.Fridrihsons</w:t>
      </w:r>
    </w:p>
    <w:p w:rsidR="00D47842" w:rsidRPr="00D47842" w:rsidRDefault="00D47842" w:rsidP="00D47842">
      <w:pPr>
        <w:spacing w:after="0" w:line="240" w:lineRule="auto"/>
        <w:jc w:val="both"/>
        <w:rPr>
          <w:rFonts w:ascii="Times New Roman" w:eastAsia="Times New Roman" w:hAnsi="Times New Roman" w:cs="Times New Roman"/>
          <w:bCs/>
          <w:sz w:val="24"/>
          <w:szCs w:val="20"/>
          <w:lang w:eastAsia="lv-LV"/>
        </w:rPr>
      </w:pPr>
    </w:p>
    <w:p w:rsidR="00D47842" w:rsidRPr="002D19EF" w:rsidRDefault="00582A69" w:rsidP="00D4784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D47842">
        <w:rPr>
          <w:rFonts w:ascii="Times New Roman" w:eastAsia="Times New Roman" w:hAnsi="Times New Roman" w:cs="Times New Roman"/>
          <w:sz w:val="24"/>
          <w:szCs w:val="24"/>
          <w:lang w:eastAsia="lv-LV"/>
        </w:rPr>
        <w:t xml:space="preserve">. </w:t>
      </w:r>
      <w:r w:rsidR="00D47842" w:rsidRPr="002D19EF">
        <w:rPr>
          <w:rFonts w:ascii="Times New Roman" w:eastAsia="Times New Roman" w:hAnsi="Times New Roman" w:cs="Times New Roman"/>
          <w:sz w:val="24"/>
          <w:szCs w:val="24"/>
          <w:lang w:eastAsia="lv-LV"/>
        </w:rPr>
        <w:t>Par dzīvojamās ēkas Harmonijas ielā 2, Tukumā, pieslēgšanu ūdenssaimniecības sistēmai</w:t>
      </w:r>
      <w:r w:rsidR="00D47842" w:rsidRPr="00D47842">
        <w:rPr>
          <w:rFonts w:ascii="Times New Roman" w:eastAsia="Times New Roman" w:hAnsi="Times New Roman" w:cs="Times New Roman"/>
          <w:sz w:val="24"/>
          <w:szCs w:val="24"/>
          <w:lang w:eastAsia="lv-LV"/>
        </w:rPr>
        <w:t>.</w:t>
      </w:r>
      <w:r w:rsidR="00D47842" w:rsidRPr="002D19EF">
        <w:rPr>
          <w:rFonts w:ascii="Times New Roman" w:eastAsia="Times New Roman" w:hAnsi="Times New Roman" w:cs="Times New Roman"/>
          <w:sz w:val="24"/>
          <w:szCs w:val="24"/>
          <w:lang w:eastAsia="lv-LV"/>
        </w:rPr>
        <w:t xml:space="preserve"> </w:t>
      </w:r>
    </w:p>
    <w:p w:rsidR="003E37C3" w:rsidRPr="003E37C3" w:rsidRDefault="003E37C3" w:rsidP="003E37C3">
      <w:pPr>
        <w:spacing w:after="0" w:line="240" w:lineRule="auto"/>
        <w:jc w:val="both"/>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b/>
        <w:t>ZIŅO: A.Fridrihsons</w:t>
      </w:r>
    </w:p>
    <w:p w:rsidR="00D47842" w:rsidRDefault="00D47842" w:rsidP="00D47842">
      <w:pPr>
        <w:spacing w:after="0" w:line="240" w:lineRule="auto"/>
        <w:jc w:val="both"/>
        <w:rPr>
          <w:rFonts w:ascii="Times New Roman" w:eastAsia="Times New Roman" w:hAnsi="Times New Roman" w:cs="Times New Roman"/>
          <w:bCs/>
          <w:sz w:val="24"/>
          <w:szCs w:val="20"/>
          <w:lang w:eastAsia="lv-LV"/>
        </w:rPr>
      </w:pPr>
    </w:p>
    <w:p w:rsidR="003E37C3" w:rsidRDefault="003E37C3" w:rsidP="00D47842">
      <w:pPr>
        <w:spacing w:after="0" w:line="240" w:lineRule="auto"/>
        <w:jc w:val="both"/>
        <w:rPr>
          <w:rFonts w:ascii="Times New Roman" w:eastAsia="Times New Roman" w:hAnsi="Times New Roman" w:cs="Times New Roman"/>
          <w:bCs/>
          <w:sz w:val="24"/>
          <w:szCs w:val="20"/>
          <w:lang w:eastAsia="lv-LV"/>
        </w:rPr>
      </w:pPr>
    </w:p>
    <w:p w:rsidR="005C0BC3" w:rsidRDefault="005C0BC3" w:rsidP="00D47842">
      <w:pPr>
        <w:spacing w:after="0" w:line="240" w:lineRule="auto"/>
        <w:jc w:val="both"/>
        <w:rPr>
          <w:rFonts w:ascii="Times New Roman" w:eastAsia="Times New Roman" w:hAnsi="Times New Roman" w:cs="Times New Roman"/>
          <w:bCs/>
          <w:sz w:val="24"/>
          <w:szCs w:val="20"/>
          <w:lang w:eastAsia="lv-LV"/>
        </w:rPr>
      </w:pPr>
    </w:p>
    <w:p w:rsidR="005C0BC3" w:rsidRPr="00FD1BAD" w:rsidRDefault="005C0BC3" w:rsidP="00D47842">
      <w:pPr>
        <w:spacing w:after="0" w:line="240" w:lineRule="auto"/>
        <w:jc w:val="both"/>
        <w:rPr>
          <w:rFonts w:ascii="Times New Roman" w:eastAsia="Times New Roman" w:hAnsi="Times New Roman" w:cs="Times New Roman"/>
          <w:bCs/>
          <w:sz w:val="24"/>
          <w:szCs w:val="20"/>
          <w:lang w:eastAsia="lv-LV"/>
        </w:rPr>
      </w:pPr>
    </w:p>
    <w:p w:rsidR="00D47842" w:rsidRDefault="005C0B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Komitejas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A.Volfs</w:t>
      </w:r>
      <w:r w:rsidR="00D47842">
        <w:rPr>
          <w:rFonts w:ascii="Times New Roman" w:eastAsia="Times New Roman" w:hAnsi="Times New Roman" w:cs="Times New Roman"/>
          <w:sz w:val="24"/>
          <w:szCs w:val="24"/>
        </w:rPr>
        <w:br w:type="page"/>
      </w:r>
    </w:p>
    <w:p w:rsidR="00E600C5" w:rsidRPr="00E600C5" w:rsidRDefault="00E775BB" w:rsidP="00E600C5">
      <w:pPr>
        <w:spacing w:after="0" w:line="240" w:lineRule="auto"/>
        <w:jc w:val="center"/>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lastRenderedPageBreak/>
        <w:t>1</w:t>
      </w:r>
      <w:r w:rsidR="00E600C5" w:rsidRPr="00E600C5">
        <w:rPr>
          <w:rFonts w:ascii="Times New Roman" w:eastAsia="Times New Roman" w:hAnsi="Times New Roman" w:cs="Times New Roman"/>
          <w:sz w:val="24"/>
          <w:szCs w:val="20"/>
          <w:lang w:val="de-DE" w:eastAsia="lv-LV"/>
        </w:rPr>
        <w:t>.§.</w:t>
      </w:r>
    </w:p>
    <w:p w:rsidR="00E600C5" w:rsidRPr="00E600C5" w:rsidRDefault="00E600C5" w:rsidP="00E600C5">
      <w:pPr>
        <w:spacing w:after="0" w:line="240" w:lineRule="auto"/>
        <w:ind w:right="-908"/>
        <w:jc w:val="center"/>
        <w:rPr>
          <w:rFonts w:ascii="Times New Roman" w:eastAsia="Times New Roman" w:hAnsi="Times New Roman" w:cs="Times New Roman"/>
          <w:sz w:val="24"/>
          <w:szCs w:val="20"/>
          <w:lang w:val="de-DE" w:eastAsia="lv-LV"/>
        </w:rPr>
      </w:pPr>
    </w:p>
    <w:p w:rsidR="00E600C5" w:rsidRPr="00E600C5" w:rsidRDefault="00E600C5" w:rsidP="00E600C5">
      <w:pPr>
        <w:spacing w:after="0" w:line="240" w:lineRule="auto"/>
        <w:ind w:right="-908"/>
        <w:rPr>
          <w:rFonts w:ascii="Times New Roman" w:eastAsia="Times New Roman" w:hAnsi="Times New Roman" w:cs="Times New Roman"/>
          <w:b/>
          <w:sz w:val="24"/>
          <w:szCs w:val="20"/>
          <w:lang w:val="de-DE" w:eastAsia="lv-LV"/>
        </w:rPr>
      </w:pPr>
      <w:r w:rsidRPr="00E600C5">
        <w:rPr>
          <w:rFonts w:ascii="Times New Roman" w:eastAsia="Times New Roman" w:hAnsi="Times New Roman" w:cs="Times New Roman"/>
          <w:b/>
          <w:sz w:val="24"/>
          <w:szCs w:val="20"/>
          <w:lang w:val="de-DE" w:eastAsia="lv-LV"/>
        </w:rPr>
        <w:t xml:space="preserve">Par iznomājamo telpu platības samazinājumu </w:t>
      </w:r>
    </w:p>
    <w:p w:rsidR="00E600C5" w:rsidRDefault="00E600C5" w:rsidP="00E600C5">
      <w:pPr>
        <w:spacing w:after="0" w:line="240" w:lineRule="auto"/>
        <w:ind w:right="-908"/>
        <w:rPr>
          <w:rFonts w:ascii="Times New Roman" w:eastAsia="Times New Roman" w:hAnsi="Times New Roman" w:cs="Times New Roman"/>
          <w:b/>
          <w:sz w:val="24"/>
          <w:szCs w:val="20"/>
          <w:lang w:val="de-DE" w:eastAsia="lv-LV"/>
        </w:rPr>
      </w:pPr>
      <w:r w:rsidRPr="00E600C5">
        <w:rPr>
          <w:rFonts w:ascii="Times New Roman" w:eastAsia="Times New Roman" w:hAnsi="Times New Roman" w:cs="Times New Roman"/>
          <w:b/>
          <w:sz w:val="24"/>
          <w:szCs w:val="20"/>
          <w:lang w:val="de-DE" w:eastAsia="lv-LV"/>
        </w:rPr>
        <w:t xml:space="preserve">SIA „Atkritumu apsaimniekošanas sabiedrība </w:t>
      </w:r>
    </w:p>
    <w:p w:rsidR="00E600C5" w:rsidRPr="00E600C5" w:rsidRDefault="00E600C5" w:rsidP="00E600C5">
      <w:pPr>
        <w:spacing w:after="0" w:line="240" w:lineRule="auto"/>
        <w:ind w:right="-908"/>
        <w:rPr>
          <w:rFonts w:ascii="Times New Roman" w:eastAsia="Times New Roman" w:hAnsi="Times New Roman" w:cs="Times New Roman"/>
          <w:b/>
          <w:sz w:val="24"/>
          <w:szCs w:val="20"/>
          <w:lang w:val="de-DE" w:eastAsia="lv-LV"/>
        </w:rPr>
      </w:pPr>
      <w:r w:rsidRPr="00E600C5">
        <w:rPr>
          <w:rFonts w:ascii="Times New Roman" w:eastAsia="Times New Roman" w:hAnsi="Times New Roman" w:cs="Times New Roman"/>
          <w:b/>
          <w:sz w:val="24"/>
          <w:szCs w:val="20"/>
          <w:lang w:val="de-DE" w:eastAsia="lv-LV"/>
        </w:rPr>
        <w:t>„Piejūra““</w:t>
      </w:r>
    </w:p>
    <w:p w:rsidR="00E600C5" w:rsidRDefault="00E600C5" w:rsidP="00E600C5">
      <w:pPr>
        <w:spacing w:after="0" w:line="240" w:lineRule="auto"/>
        <w:ind w:right="-908"/>
        <w:rPr>
          <w:rFonts w:ascii="Times New Roman" w:eastAsia="Times New Roman" w:hAnsi="Times New Roman" w:cs="Times New Roman"/>
          <w:b/>
          <w:sz w:val="24"/>
          <w:szCs w:val="20"/>
          <w:lang w:val="de-DE" w:eastAsia="lv-LV"/>
        </w:rPr>
      </w:pPr>
    </w:p>
    <w:p w:rsidR="00E775BB" w:rsidRDefault="00E775BB" w:rsidP="00E600C5">
      <w:pPr>
        <w:spacing w:after="0" w:line="240" w:lineRule="auto"/>
        <w:ind w:right="-908"/>
        <w:rPr>
          <w:rFonts w:ascii="Times New Roman" w:eastAsia="Times New Roman" w:hAnsi="Times New Roman" w:cs="Times New Roman"/>
          <w:b/>
          <w:sz w:val="24"/>
          <w:szCs w:val="20"/>
          <w:lang w:val="de-DE" w:eastAsia="lv-LV"/>
        </w:rPr>
      </w:pPr>
    </w:p>
    <w:p w:rsidR="00E775BB" w:rsidRPr="00E775BB" w:rsidRDefault="00E775BB" w:rsidP="00E600C5">
      <w:pPr>
        <w:spacing w:after="0" w:line="240" w:lineRule="auto"/>
        <w:ind w:right="-908"/>
        <w:rPr>
          <w:rFonts w:ascii="Times New Roman" w:eastAsia="Times New Roman" w:hAnsi="Times New Roman" w:cs="Times New Roman"/>
          <w:i/>
          <w:sz w:val="24"/>
          <w:szCs w:val="20"/>
          <w:lang w:val="de-DE" w:eastAsia="lv-LV"/>
        </w:rPr>
      </w:pPr>
      <w:r w:rsidRPr="00E775BB">
        <w:rPr>
          <w:rFonts w:ascii="Times New Roman" w:eastAsia="Times New Roman" w:hAnsi="Times New Roman" w:cs="Times New Roman"/>
          <w:i/>
          <w:sz w:val="24"/>
          <w:szCs w:val="20"/>
          <w:lang w:val="de-DE" w:eastAsia="lv-LV"/>
        </w:rPr>
        <w:t>Iesniegt izskatīšanai Domei šādu lēmuma projektu:</w:t>
      </w:r>
    </w:p>
    <w:p w:rsidR="00E775BB" w:rsidRDefault="00E775BB" w:rsidP="00E600C5">
      <w:pPr>
        <w:spacing w:after="0" w:line="240" w:lineRule="auto"/>
        <w:ind w:right="-908"/>
        <w:rPr>
          <w:rFonts w:ascii="Times New Roman" w:eastAsia="Times New Roman" w:hAnsi="Times New Roman" w:cs="Times New Roman"/>
          <w:b/>
          <w:sz w:val="24"/>
          <w:szCs w:val="20"/>
          <w:lang w:val="de-DE" w:eastAsia="lv-LV"/>
        </w:rPr>
      </w:pPr>
    </w:p>
    <w:p w:rsidR="00E775BB" w:rsidRPr="00E600C5" w:rsidRDefault="00E775BB" w:rsidP="00E600C5">
      <w:pPr>
        <w:spacing w:after="0" w:line="240" w:lineRule="auto"/>
        <w:ind w:right="-908"/>
        <w:rPr>
          <w:rFonts w:ascii="Times New Roman" w:eastAsia="Times New Roman" w:hAnsi="Times New Roman" w:cs="Times New Roman"/>
          <w:b/>
          <w:sz w:val="24"/>
          <w:szCs w:val="20"/>
          <w:lang w:val="de-DE" w:eastAsia="lv-LV"/>
        </w:rPr>
      </w:pPr>
    </w:p>
    <w:p w:rsidR="00E600C5" w:rsidRPr="00E600C5" w:rsidRDefault="00E600C5" w:rsidP="00E600C5">
      <w:pPr>
        <w:spacing w:after="0" w:line="240" w:lineRule="auto"/>
        <w:ind w:right="43" w:firstLine="720"/>
        <w:jc w:val="both"/>
        <w:rPr>
          <w:rFonts w:ascii="Times New Roman" w:eastAsia="Times New Roman" w:hAnsi="Times New Roman" w:cs="Times New Roman"/>
          <w:sz w:val="24"/>
          <w:szCs w:val="20"/>
          <w:lang w:val="de-DE" w:eastAsia="lv-LV"/>
        </w:rPr>
      </w:pPr>
      <w:r w:rsidRPr="00E600C5">
        <w:rPr>
          <w:rFonts w:ascii="Times New Roman" w:eastAsia="Times New Roman" w:hAnsi="Times New Roman" w:cs="Times New Roman"/>
          <w:sz w:val="24"/>
          <w:szCs w:val="20"/>
          <w:lang w:val="de-DE" w:eastAsia="lv-LV"/>
        </w:rPr>
        <w:t>Tukuma novada Domes un SIA “Atkritumu apsaimniekošanas sabiedrības “Piejūra”” (turpmāk – Nomnieks) starpā 2011.gada 3.oktobrī noslēgts Nedzīvojamo telpu nomas līgums Nr. TND/2-58.2/11/352 (turpmāk – Nomas līgums) un Nomniekam biroja vajadzībām iznomātas telpas Pils ielā 18, Tukumā, 1.stāvā, Nr.1, 2, 16 un 17 (saskaņā ar 08.07.1996. inventarizācijas lietu Nr.95) ar kopējo platību 70,8 m². Līgums ir spēkā līdz 2018.gada 2.oktobrim.</w:t>
      </w:r>
    </w:p>
    <w:p w:rsidR="00E600C5" w:rsidRPr="00E600C5" w:rsidRDefault="00E600C5" w:rsidP="00E600C5">
      <w:pPr>
        <w:spacing w:after="0" w:line="240" w:lineRule="auto"/>
        <w:ind w:right="43" w:firstLine="720"/>
        <w:jc w:val="both"/>
        <w:rPr>
          <w:rFonts w:ascii="Times New Roman" w:eastAsia="Times New Roman" w:hAnsi="Times New Roman" w:cs="Times New Roman"/>
          <w:sz w:val="24"/>
          <w:szCs w:val="20"/>
          <w:lang w:val="de-DE" w:eastAsia="lv-LV"/>
        </w:rPr>
      </w:pPr>
      <w:r w:rsidRPr="00E600C5">
        <w:rPr>
          <w:rFonts w:ascii="Times New Roman" w:eastAsia="Times New Roman" w:hAnsi="Times New Roman" w:cs="Times New Roman"/>
          <w:sz w:val="24"/>
          <w:szCs w:val="20"/>
          <w:lang w:val="de-DE" w:eastAsia="lv-LV"/>
        </w:rPr>
        <w:t xml:space="preserve">Tukuma novada Dome 2014.gada 20.novembrī konceptuāli nolēmusi izveidot vienotu Tukuma novada dispečerdienestu, kas tiks veidots kā Tukuma novada pašvaldības policijas struktūrvienība, tādēļ tehnoloģiski dienestu nepieciešams izvietot tuvumā pašvaldības policijai. Līdz ar to, Nomniekam iznomātās telpas Nr.16 un Nr.17 ar kopējo platību 25,3 m² Tukuma novada Domei kā iznomātājam turpmāk ir nepieciešamas pašai vienotā Tukuma novada dispečerdienesta izvietošanai. </w:t>
      </w:r>
    </w:p>
    <w:p w:rsidR="00E600C5" w:rsidRPr="00E600C5" w:rsidRDefault="00E600C5" w:rsidP="00E600C5">
      <w:pPr>
        <w:spacing w:after="0" w:line="240" w:lineRule="auto"/>
        <w:ind w:right="43" w:firstLine="720"/>
        <w:jc w:val="both"/>
        <w:rPr>
          <w:rFonts w:ascii="Times New Roman" w:eastAsia="Times New Roman" w:hAnsi="Times New Roman" w:cs="Times New Roman"/>
          <w:sz w:val="24"/>
          <w:szCs w:val="20"/>
          <w:lang w:val="de-DE" w:eastAsia="lv-LV"/>
        </w:rPr>
      </w:pPr>
      <w:r w:rsidRPr="00E600C5">
        <w:rPr>
          <w:rFonts w:ascii="Times New Roman" w:eastAsia="Times New Roman" w:hAnsi="Times New Roman" w:cs="Times New Roman"/>
          <w:sz w:val="24"/>
          <w:szCs w:val="20"/>
          <w:lang w:val="de-DE" w:eastAsia="lv-LV"/>
        </w:rPr>
        <w:t xml:space="preserve">Nomnieks par telpu Nr.16 un Nr.17 nepieciešamību iznomātājam pašam ir brīdināts 2015.gada 30.septembrī un Nomniekam lūgts minētās telpas līdz 2015.gada 2.novembrim atbrīvot. Nomnieks telpas Nr.16 un Nr.17 izmantojis kā sēžu un apspriežu telpas, tādēļ Nomniekam </w:t>
      </w:r>
      <w:r w:rsidR="00EC7B81">
        <w:rPr>
          <w:rFonts w:ascii="Times New Roman" w:eastAsia="Times New Roman" w:hAnsi="Times New Roman" w:cs="Times New Roman"/>
          <w:sz w:val="24"/>
          <w:szCs w:val="20"/>
          <w:lang w:val="de-DE" w:eastAsia="lv-LV"/>
        </w:rPr>
        <w:t>p</w:t>
      </w:r>
      <w:r w:rsidRPr="00E600C5">
        <w:rPr>
          <w:rFonts w:ascii="Times New Roman" w:eastAsia="Times New Roman" w:hAnsi="Times New Roman" w:cs="Times New Roman"/>
          <w:sz w:val="24"/>
          <w:szCs w:val="20"/>
          <w:lang w:val="de-DE" w:eastAsia="lv-LV"/>
        </w:rPr>
        <w:t xml:space="preserve">iedāvāts turpmāk sēdes un sapulces organizēt Tukuma novada Domes telpās.  </w:t>
      </w:r>
    </w:p>
    <w:p w:rsidR="00E600C5" w:rsidRPr="00E600C5" w:rsidRDefault="00E600C5" w:rsidP="00E600C5">
      <w:pPr>
        <w:spacing w:after="0" w:line="240" w:lineRule="auto"/>
        <w:ind w:right="43" w:firstLine="720"/>
        <w:jc w:val="both"/>
        <w:rPr>
          <w:rFonts w:ascii="Times New Roman" w:eastAsia="Times New Roman" w:hAnsi="Times New Roman" w:cs="Times New Roman"/>
          <w:sz w:val="24"/>
          <w:szCs w:val="20"/>
          <w:lang w:val="de-DE" w:eastAsia="lv-LV"/>
        </w:rPr>
      </w:pPr>
      <w:r w:rsidRPr="00E600C5">
        <w:rPr>
          <w:rFonts w:ascii="Times New Roman" w:eastAsia="Times New Roman" w:hAnsi="Times New Roman" w:cs="Times New Roman"/>
          <w:sz w:val="24"/>
          <w:szCs w:val="20"/>
          <w:lang w:val="de-DE" w:eastAsia="lv-LV"/>
        </w:rPr>
        <w:t xml:space="preserve">Civillikuma 2171.panta 2.punkts nosaka, ka </w:t>
      </w:r>
      <w:r w:rsidRPr="00E600C5">
        <w:rPr>
          <w:rFonts w:ascii="Times New Roman" w:eastAsia="Times New Roman" w:hAnsi="Times New Roman" w:cs="Times New Roman"/>
          <w:i/>
          <w:sz w:val="24"/>
          <w:szCs w:val="20"/>
          <w:lang w:val="de-DE" w:eastAsia="lv-LV"/>
        </w:rPr>
        <w:t xml:space="preserve">Iznomātājs vai izīrētājs var bez otras puses piekrišanas prasīt līguma atcelšanu, ja iznomātājam vai izīrētājam rodas neparedzēta nepieciešamība lietu pašam lietot. </w:t>
      </w:r>
      <w:r w:rsidRPr="00E600C5">
        <w:rPr>
          <w:rFonts w:ascii="Times New Roman" w:eastAsia="Times New Roman" w:hAnsi="Times New Roman" w:cs="Times New Roman"/>
          <w:sz w:val="24"/>
          <w:szCs w:val="20"/>
          <w:lang w:val="de-DE" w:eastAsia="lv-LV"/>
        </w:rPr>
        <w:t xml:space="preserve">Nomas līguma 7.1.punkts paredz, ka Puses par jebkuriem Nomas līguma grozījumiem vienojas rakstveidā. </w:t>
      </w:r>
    </w:p>
    <w:p w:rsidR="00E600C5" w:rsidRPr="00E600C5" w:rsidRDefault="00E600C5" w:rsidP="00E600C5">
      <w:pPr>
        <w:spacing w:after="0" w:line="240" w:lineRule="auto"/>
        <w:ind w:right="43" w:firstLine="720"/>
        <w:jc w:val="both"/>
        <w:rPr>
          <w:rFonts w:ascii="Times New Roman" w:eastAsia="Times New Roman" w:hAnsi="Times New Roman" w:cs="Times New Roman"/>
          <w:sz w:val="24"/>
          <w:szCs w:val="20"/>
          <w:lang w:val="de-DE" w:eastAsia="lv-LV"/>
        </w:rPr>
      </w:pPr>
      <w:r w:rsidRPr="00E600C5">
        <w:rPr>
          <w:rFonts w:ascii="Times New Roman" w:eastAsia="Times New Roman" w:hAnsi="Times New Roman" w:cs="Times New Roman"/>
          <w:sz w:val="24"/>
          <w:szCs w:val="20"/>
          <w:lang w:val="de-DE" w:eastAsia="lv-LV"/>
        </w:rPr>
        <w:t>Pamatojoties uz likuma „Par pašvaldībām“ 14.panta otrās daļas 3.punktu, 21.panta pirmās daļas 17.punktu un otro daļu, Civillikuma 2171.panta 2.punktu</w:t>
      </w:r>
      <w:r w:rsidR="00EC7B81">
        <w:rPr>
          <w:rFonts w:ascii="Times New Roman" w:eastAsia="Times New Roman" w:hAnsi="Times New Roman" w:cs="Times New Roman"/>
          <w:sz w:val="24"/>
          <w:szCs w:val="20"/>
          <w:lang w:val="de-DE" w:eastAsia="lv-LV"/>
        </w:rPr>
        <w:t>:</w:t>
      </w:r>
    </w:p>
    <w:p w:rsidR="00E600C5" w:rsidRPr="00E600C5" w:rsidRDefault="00E600C5" w:rsidP="00E600C5">
      <w:pPr>
        <w:spacing w:after="0" w:line="240" w:lineRule="auto"/>
        <w:ind w:right="43"/>
        <w:jc w:val="both"/>
        <w:rPr>
          <w:rFonts w:ascii="Times New Roman" w:eastAsia="Times New Roman" w:hAnsi="Times New Roman" w:cs="Times New Roman"/>
          <w:sz w:val="24"/>
          <w:szCs w:val="20"/>
          <w:lang w:val="de-DE" w:eastAsia="lv-LV"/>
        </w:rPr>
      </w:pPr>
    </w:p>
    <w:p w:rsidR="00E600C5" w:rsidRPr="00E600C5" w:rsidRDefault="00190116" w:rsidP="00190116">
      <w:pPr>
        <w:spacing w:after="0" w:line="240" w:lineRule="auto"/>
        <w:ind w:right="43" w:firstLine="720"/>
        <w:contextualSpacing/>
        <w:jc w:val="both"/>
        <w:rPr>
          <w:rFonts w:ascii="Times New Roman" w:eastAsia="Times New Roman" w:hAnsi="Times New Roman" w:cs="Times New Roman"/>
          <w:i/>
          <w:sz w:val="24"/>
          <w:szCs w:val="20"/>
          <w:lang w:val="de-DE" w:eastAsia="lv-LV"/>
        </w:rPr>
      </w:pPr>
      <w:r>
        <w:rPr>
          <w:rFonts w:ascii="Times New Roman" w:eastAsia="Times New Roman" w:hAnsi="Times New Roman" w:cs="Times New Roman"/>
          <w:sz w:val="24"/>
          <w:szCs w:val="20"/>
          <w:lang w:val="de-DE" w:eastAsia="lv-LV"/>
        </w:rPr>
        <w:t xml:space="preserve">1. </w:t>
      </w:r>
      <w:r w:rsidR="00E600C5" w:rsidRPr="00E600C5">
        <w:rPr>
          <w:rFonts w:ascii="Times New Roman" w:eastAsia="Times New Roman" w:hAnsi="Times New Roman" w:cs="Times New Roman"/>
          <w:sz w:val="24"/>
          <w:szCs w:val="20"/>
          <w:lang w:val="de-DE" w:eastAsia="lv-LV"/>
        </w:rPr>
        <w:t>no 2015.gada 1.novembra samazināt Nomniekam ar Nomas līgumu iznomāto telpu platību par 25,3 m², kas atbilst telpu Nr.16 (0,9 m²) un Nr.17 (24,4 m²) kopējai platībai,</w:t>
      </w:r>
    </w:p>
    <w:p w:rsidR="00E600C5" w:rsidRPr="00E600C5" w:rsidRDefault="00190116" w:rsidP="00190116">
      <w:pPr>
        <w:spacing w:after="0" w:line="240" w:lineRule="auto"/>
        <w:ind w:right="43" w:firstLine="720"/>
        <w:contextualSpacing/>
        <w:jc w:val="both"/>
        <w:rPr>
          <w:rFonts w:ascii="Times New Roman" w:eastAsia="Times New Roman" w:hAnsi="Times New Roman" w:cs="Times New Roman"/>
          <w:i/>
          <w:sz w:val="24"/>
          <w:szCs w:val="20"/>
          <w:lang w:val="de-DE" w:eastAsia="lv-LV"/>
        </w:rPr>
      </w:pPr>
      <w:r>
        <w:rPr>
          <w:rFonts w:ascii="Times New Roman" w:eastAsia="Times New Roman" w:hAnsi="Times New Roman" w:cs="Times New Roman"/>
          <w:sz w:val="24"/>
          <w:szCs w:val="20"/>
          <w:lang w:val="de-DE" w:eastAsia="lv-LV"/>
        </w:rPr>
        <w:t xml:space="preserve">2. </w:t>
      </w:r>
      <w:r w:rsidR="00E600C5" w:rsidRPr="00E600C5">
        <w:rPr>
          <w:rFonts w:ascii="Times New Roman" w:eastAsia="Times New Roman" w:hAnsi="Times New Roman" w:cs="Times New Roman"/>
          <w:sz w:val="24"/>
          <w:szCs w:val="20"/>
          <w:lang w:val="de-DE" w:eastAsia="lv-LV"/>
        </w:rPr>
        <w:t>no 2015.gada 1.novembra izmantot telpas Nr.16 un Nr.17 Tukuma novada vienotā dispečerdienesta vajadzībām,</w:t>
      </w:r>
    </w:p>
    <w:p w:rsidR="00E600C5" w:rsidRPr="00E600C5" w:rsidRDefault="00190116" w:rsidP="00190116">
      <w:pPr>
        <w:spacing w:after="0" w:line="240" w:lineRule="auto"/>
        <w:ind w:right="43" w:firstLine="720"/>
        <w:contextualSpacing/>
        <w:jc w:val="both"/>
        <w:rPr>
          <w:rFonts w:ascii="Times New Roman" w:eastAsia="Times New Roman" w:hAnsi="Times New Roman" w:cs="Times New Roman"/>
          <w:i/>
          <w:sz w:val="24"/>
          <w:szCs w:val="20"/>
          <w:lang w:val="de-DE" w:eastAsia="lv-LV"/>
        </w:rPr>
      </w:pPr>
      <w:r>
        <w:rPr>
          <w:rFonts w:ascii="Times New Roman" w:eastAsia="Times New Roman" w:hAnsi="Times New Roman" w:cs="Times New Roman"/>
          <w:sz w:val="24"/>
          <w:szCs w:val="20"/>
          <w:lang w:val="de-DE" w:eastAsia="lv-LV"/>
        </w:rPr>
        <w:t xml:space="preserve">3. </w:t>
      </w:r>
      <w:r w:rsidR="00E600C5" w:rsidRPr="00E600C5">
        <w:rPr>
          <w:rFonts w:ascii="Times New Roman" w:eastAsia="Times New Roman" w:hAnsi="Times New Roman" w:cs="Times New Roman"/>
          <w:sz w:val="24"/>
          <w:szCs w:val="20"/>
          <w:lang w:val="de-DE" w:eastAsia="lv-LV"/>
        </w:rPr>
        <w:t xml:space="preserve">turpināt Nomniekam iznomāt telpas Nr.1 un Nr.2 saskaņā ar Nomas līgumu un atļaut telpu Nr.3 lietot kā koplietošanas telpu nokļūšanai Nomnieka birojā, </w:t>
      </w:r>
    </w:p>
    <w:p w:rsidR="00E600C5" w:rsidRPr="00E600C5" w:rsidRDefault="00190116" w:rsidP="00190116">
      <w:pPr>
        <w:spacing w:after="0" w:line="240" w:lineRule="auto"/>
        <w:ind w:right="43" w:firstLine="720"/>
        <w:contextualSpacing/>
        <w:jc w:val="both"/>
        <w:rPr>
          <w:rFonts w:ascii="Times New Roman" w:eastAsia="Times New Roman" w:hAnsi="Times New Roman" w:cs="Times New Roman"/>
          <w:i/>
          <w:sz w:val="24"/>
          <w:szCs w:val="20"/>
          <w:lang w:val="de-DE" w:eastAsia="lv-LV"/>
        </w:rPr>
      </w:pPr>
      <w:r>
        <w:rPr>
          <w:rFonts w:ascii="Times New Roman" w:eastAsia="Times New Roman" w:hAnsi="Times New Roman" w:cs="Times New Roman"/>
          <w:sz w:val="24"/>
          <w:szCs w:val="20"/>
          <w:lang w:val="de-DE" w:eastAsia="lv-LV"/>
        </w:rPr>
        <w:t xml:space="preserve">4. </w:t>
      </w:r>
      <w:r w:rsidR="00E600C5" w:rsidRPr="00E600C5">
        <w:rPr>
          <w:rFonts w:ascii="Times New Roman" w:eastAsia="Times New Roman" w:hAnsi="Times New Roman" w:cs="Times New Roman"/>
          <w:sz w:val="24"/>
          <w:szCs w:val="20"/>
          <w:lang w:val="de-DE" w:eastAsia="lv-LV"/>
        </w:rPr>
        <w:t>uzdot Juridiskajai nodaļai organizēt rakstveida vienošanās pie Nomas līguma (pievienota) noslēgšanu līdz 2015.gada 30.oktobrim,</w:t>
      </w:r>
    </w:p>
    <w:p w:rsidR="00E600C5" w:rsidRPr="00E600C5" w:rsidRDefault="00190116" w:rsidP="00190116">
      <w:pPr>
        <w:spacing w:after="0" w:line="240" w:lineRule="auto"/>
        <w:ind w:right="43" w:firstLine="720"/>
        <w:contextualSpacing/>
        <w:jc w:val="both"/>
        <w:rPr>
          <w:rFonts w:ascii="Times New Roman" w:eastAsia="Times New Roman" w:hAnsi="Times New Roman" w:cs="Times New Roman"/>
          <w:i/>
          <w:sz w:val="24"/>
          <w:szCs w:val="20"/>
          <w:lang w:val="de-DE" w:eastAsia="lv-LV"/>
        </w:rPr>
      </w:pPr>
      <w:r>
        <w:rPr>
          <w:rFonts w:ascii="Times New Roman" w:eastAsia="Times New Roman" w:hAnsi="Times New Roman" w:cs="Times New Roman"/>
          <w:sz w:val="24"/>
          <w:szCs w:val="20"/>
          <w:lang w:val="de-DE" w:eastAsia="lv-LV"/>
        </w:rPr>
        <w:t xml:space="preserve">5. </w:t>
      </w:r>
      <w:r w:rsidR="00E600C5" w:rsidRPr="00E600C5">
        <w:rPr>
          <w:rFonts w:ascii="Times New Roman" w:eastAsia="Times New Roman" w:hAnsi="Times New Roman" w:cs="Times New Roman"/>
          <w:sz w:val="24"/>
          <w:szCs w:val="20"/>
          <w:lang w:val="de-DE" w:eastAsia="lv-LV"/>
        </w:rPr>
        <w:t xml:space="preserve">uzdot Finanšu nodaļai no 2015.gada 1.novembra Nomniekam izrakstītajos rēķinos par telpu nomu neiekļaut telpu nomas maksu par telpām Nr.16 un Nr.17. </w:t>
      </w:r>
    </w:p>
    <w:p w:rsidR="00E600C5" w:rsidRPr="00E600C5" w:rsidRDefault="00E600C5" w:rsidP="00190116">
      <w:pPr>
        <w:spacing w:after="0" w:line="240" w:lineRule="auto"/>
        <w:ind w:right="43" w:firstLine="720"/>
        <w:jc w:val="both"/>
        <w:rPr>
          <w:rFonts w:ascii="Times New Roman" w:eastAsia="Times New Roman" w:hAnsi="Times New Roman" w:cs="Times New Roman"/>
          <w:i/>
          <w:sz w:val="24"/>
          <w:szCs w:val="20"/>
          <w:lang w:val="de-DE" w:eastAsia="lv-LV"/>
        </w:rPr>
      </w:pPr>
      <w:r w:rsidRPr="00E600C5">
        <w:rPr>
          <w:rFonts w:ascii="Times New Roman" w:eastAsia="Times New Roman" w:hAnsi="Times New Roman" w:cs="Times New Roman"/>
          <w:i/>
          <w:sz w:val="24"/>
          <w:szCs w:val="20"/>
          <w:lang w:val="de-DE" w:eastAsia="lv-LV"/>
        </w:rPr>
        <w:t>Lēmumu var apstrīdēt Administratīvajā rajona tiesā viena mēneša laikā no tā spēkā stāšanās dienas.</w:t>
      </w:r>
    </w:p>
    <w:p w:rsidR="00E600C5" w:rsidRDefault="00E600C5" w:rsidP="00E600C5">
      <w:pPr>
        <w:spacing w:after="0" w:line="240" w:lineRule="auto"/>
        <w:ind w:right="43" w:firstLine="360"/>
        <w:jc w:val="both"/>
        <w:rPr>
          <w:rFonts w:ascii="Times New Roman" w:eastAsia="Times New Roman" w:hAnsi="Times New Roman" w:cs="Times New Roman"/>
          <w:i/>
          <w:sz w:val="24"/>
          <w:szCs w:val="20"/>
          <w:lang w:val="de-DE" w:eastAsia="lv-LV"/>
        </w:rPr>
      </w:pPr>
    </w:p>
    <w:p w:rsidR="00A31227" w:rsidRPr="00E600C5" w:rsidRDefault="00A31227" w:rsidP="00E600C5">
      <w:pPr>
        <w:spacing w:after="0" w:line="240" w:lineRule="auto"/>
        <w:ind w:right="43" w:firstLine="360"/>
        <w:jc w:val="both"/>
        <w:rPr>
          <w:rFonts w:ascii="Times New Roman" w:eastAsia="Times New Roman" w:hAnsi="Times New Roman" w:cs="Times New Roman"/>
          <w:i/>
          <w:sz w:val="24"/>
          <w:szCs w:val="20"/>
          <w:lang w:val="de-DE" w:eastAsia="lv-LV"/>
        </w:rPr>
      </w:pPr>
    </w:p>
    <w:p w:rsidR="00E600C5" w:rsidRPr="00E600C5" w:rsidRDefault="00E600C5" w:rsidP="00CF2BC4">
      <w:pPr>
        <w:spacing w:after="0" w:line="240" w:lineRule="auto"/>
        <w:ind w:right="43"/>
        <w:jc w:val="both"/>
        <w:rPr>
          <w:rFonts w:ascii="Times New Roman" w:eastAsia="Times New Roman" w:hAnsi="Times New Roman" w:cs="Times New Roman"/>
          <w:sz w:val="20"/>
          <w:szCs w:val="20"/>
          <w:lang w:val="de-DE" w:eastAsia="lv-LV"/>
        </w:rPr>
      </w:pPr>
      <w:r w:rsidRPr="00E600C5">
        <w:rPr>
          <w:rFonts w:ascii="Times New Roman" w:eastAsia="Times New Roman" w:hAnsi="Times New Roman" w:cs="Times New Roman"/>
          <w:sz w:val="20"/>
          <w:szCs w:val="20"/>
          <w:lang w:val="de-DE" w:eastAsia="lv-LV"/>
        </w:rPr>
        <w:t>Nosūtīt:</w:t>
      </w:r>
    </w:p>
    <w:p w:rsidR="00E600C5" w:rsidRPr="00E600C5" w:rsidRDefault="00CF2BC4" w:rsidP="00CF2BC4">
      <w:pPr>
        <w:spacing w:after="0" w:line="240" w:lineRule="auto"/>
        <w:ind w:right="43"/>
        <w:contextualSpacing/>
        <w:jc w:val="both"/>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w:t>
      </w:r>
      <w:r w:rsidR="00E600C5" w:rsidRPr="00E600C5">
        <w:rPr>
          <w:rFonts w:ascii="Times New Roman" w:eastAsia="Times New Roman" w:hAnsi="Times New Roman" w:cs="Times New Roman"/>
          <w:sz w:val="20"/>
          <w:szCs w:val="20"/>
          <w:lang w:val="de-DE" w:eastAsia="lv-LV"/>
        </w:rPr>
        <w:t>Jur.nod.,</w:t>
      </w:r>
    </w:p>
    <w:p w:rsidR="00E600C5" w:rsidRPr="00E600C5" w:rsidRDefault="00CF2BC4" w:rsidP="00CF2BC4">
      <w:pPr>
        <w:spacing w:after="0" w:line="240" w:lineRule="auto"/>
        <w:ind w:right="43"/>
        <w:contextualSpacing/>
        <w:jc w:val="both"/>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w:t>
      </w:r>
      <w:r w:rsidR="00E600C5" w:rsidRPr="00E600C5">
        <w:rPr>
          <w:rFonts w:ascii="Times New Roman" w:eastAsia="Times New Roman" w:hAnsi="Times New Roman" w:cs="Times New Roman"/>
          <w:sz w:val="20"/>
          <w:szCs w:val="20"/>
          <w:lang w:val="de-DE" w:eastAsia="lv-LV"/>
        </w:rPr>
        <w:t>Īp</w:t>
      </w:r>
      <w:r>
        <w:rPr>
          <w:rFonts w:ascii="Times New Roman" w:eastAsia="Times New Roman" w:hAnsi="Times New Roman" w:cs="Times New Roman"/>
          <w:sz w:val="20"/>
          <w:szCs w:val="20"/>
          <w:lang w:val="de-DE" w:eastAsia="lv-LV"/>
        </w:rPr>
        <w:t>.</w:t>
      </w:r>
      <w:r w:rsidR="00E600C5" w:rsidRPr="00E600C5">
        <w:rPr>
          <w:rFonts w:ascii="Times New Roman" w:eastAsia="Times New Roman" w:hAnsi="Times New Roman" w:cs="Times New Roman"/>
          <w:sz w:val="20"/>
          <w:szCs w:val="20"/>
          <w:lang w:val="de-DE" w:eastAsia="lv-LV"/>
        </w:rPr>
        <w:t xml:space="preserve"> nod.,</w:t>
      </w:r>
    </w:p>
    <w:p w:rsidR="00E600C5" w:rsidRPr="00E600C5" w:rsidRDefault="00CF2BC4" w:rsidP="00CF2BC4">
      <w:pPr>
        <w:spacing w:after="0" w:line="240" w:lineRule="auto"/>
        <w:ind w:right="43"/>
        <w:contextualSpacing/>
        <w:jc w:val="both"/>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w:t>
      </w:r>
      <w:r w:rsidR="00E600C5" w:rsidRPr="00E600C5">
        <w:rPr>
          <w:rFonts w:ascii="Times New Roman" w:eastAsia="Times New Roman" w:hAnsi="Times New Roman" w:cs="Times New Roman"/>
          <w:sz w:val="20"/>
          <w:szCs w:val="20"/>
          <w:lang w:val="de-DE" w:eastAsia="lv-LV"/>
        </w:rPr>
        <w:t>Fin</w:t>
      </w:r>
      <w:r>
        <w:rPr>
          <w:rFonts w:ascii="Times New Roman" w:eastAsia="Times New Roman" w:hAnsi="Times New Roman" w:cs="Times New Roman"/>
          <w:sz w:val="20"/>
          <w:szCs w:val="20"/>
          <w:lang w:val="de-DE" w:eastAsia="lv-LV"/>
        </w:rPr>
        <w:t>.</w:t>
      </w:r>
      <w:r w:rsidR="00E600C5" w:rsidRPr="00E600C5">
        <w:rPr>
          <w:rFonts w:ascii="Times New Roman" w:eastAsia="Times New Roman" w:hAnsi="Times New Roman" w:cs="Times New Roman"/>
          <w:sz w:val="20"/>
          <w:szCs w:val="20"/>
          <w:lang w:val="de-DE" w:eastAsia="lv-LV"/>
        </w:rPr>
        <w:t xml:space="preserve"> nod.,</w:t>
      </w:r>
    </w:p>
    <w:p w:rsidR="00E600C5" w:rsidRPr="00E600C5" w:rsidRDefault="00CF2BC4" w:rsidP="00CF2BC4">
      <w:pPr>
        <w:spacing w:after="0" w:line="240" w:lineRule="auto"/>
        <w:ind w:right="43"/>
        <w:contextualSpacing/>
        <w:jc w:val="both"/>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w:t>
      </w:r>
      <w:r w:rsidR="00E600C5" w:rsidRPr="00E600C5">
        <w:rPr>
          <w:rFonts w:ascii="Times New Roman" w:eastAsia="Times New Roman" w:hAnsi="Times New Roman" w:cs="Times New Roman"/>
          <w:sz w:val="20"/>
          <w:szCs w:val="20"/>
          <w:lang w:val="de-DE" w:eastAsia="lv-LV"/>
        </w:rPr>
        <w:t>SIA „AAS “Piejūra““</w:t>
      </w:r>
    </w:p>
    <w:p w:rsidR="00E600C5" w:rsidRPr="00E600C5" w:rsidRDefault="00E600C5" w:rsidP="00CF2BC4">
      <w:pPr>
        <w:spacing w:after="0" w:line="240" w:lineRule="auto"/>
        <w:ind w:right="43"/>
        <w:contextualSpacing/>
        <w:jc w:val="both"/>
        <w:rPr>
          <w:rFonts w:ascii="Times New Roman" w:eastAsia="Times New Roman" w:hAnsi="Times New Roman" w:cs="Times New Roman"/>
          <w:sz w:val="20"/>
          <w:szCs w:val="20"/>
          <w:lang w:val="de-DE" w:eastAsia="lv-LV"/>
        </w:rPr>
      </w:pPr>
      <w:r w:rsidRPr="00E600C5">
        <w:rPr>
          <w:rFonts w:ascii="Times New Roman" w:eastAsia="Times New Roman" w:hAnsi="Times New Roman" w:cs="Times New Roman"/>
          <w:sz w:val="20"/>
          <w:szCs w:val="20"/>
          <w:lang w:val="de-DE" w:eastAsia="lv-LV"/>
        </w:rPr>
        <w:t>_________________________________</w:t>
      </w:r>
    </w:p>
    <w:p w:rsidR="00E600C5" w:rsidRPr="00E600C5" w:rsidRDefault="00E600C5" w:rsidP="00CF2BC4">
      <w:pPr>
        <w:spacing w:after="0" w:line="240" w:lineRule="auto"/>
        <w:ind w:right="43"/>
        <w:contextualSpacing/>
        <w:jc w:val="both"/>
        <w:rPr>
          <w:rFonts w:ascii="Times New Roman" w:eastAsia="Times New Roman" w:hAnsi="Times New Roman" w:cs="Times New Roman"/>
          <w:sz w:val="20"/>
          <w:szCs w:val="20"/>
          <w:lang w:val="de-DE" w:eastAsia="lv-LV"/>
        </w:rPr>
      </w:pPr>
      <w:r w:rsidRPr="00E600C5">
        <w:rPr>
          <w:rFonts w:ascii="Times New Roman" w:eastAsia="Times New Roman" w:hAnsi="Times New Roman" w:cs="Times New Roman"/>
          <w:sz w:val="20"/>
          <w:szCs w:val="20"/>
          <w:lang w:val="de-DE" w:eastAsia="lv-LV"/>
        </w:rPr>
        <w:t>Sagatavoja Bičuša</w:t>
      </w:r>
    </w:p>
    <w:p w:rsidR="00FD1BAD" w:rsidRPr="00FD1BAD" w:rsidRDefault="005C0BC3" w:rsidP="00D478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FD1BAD" w:rsidRPr="00FD1BAD">
        <w:rPr>
          <w:rFonts w:ascii="Times New Roman" w:eastAsia="Times New Roman" w:hAnsi="Times New Roman" w:cs="Times New Roman"/>
          <w:sz w:val="24"/>
          <w:szCs w:val="24"/>
        </w:rPr>
        <w:t>.§.</w:t>
      </w:r>
    </w:p>
    <w:p w:rsidR="00FD1BAD" w:rsidRPr="00FD1BAD" w:rsidRDefault="00FD1BAD" w:rsidP="00D47842">
      <w:pPr>
        <w:spacing w:after="0" w:line="240" w:lineRule="auto"/>
        <w:rPr>
          <w:rFonts w:ascii="Times New Roman" w:eastAsia="Times New Roman" w:hAnsi="Times New Roman" w:cs="Times New Roman"/>
          <w:sz w:val="24"/>
          <w:szCs w:val="20"/>
          <w:lang w:eastAsia="lv-LV"/>
        </w:rPr>
      </w:pPr>
    </w:p>
    <w:p w:rsidR="00FD1BAD" w:rsidRPr="00FD1BAD" w:rsidRDefault="00FD1BAD" w:rsidP="00D47842">
      <w:pPr>
        <w:spacing w:after="0" w:line="240" w:lineRule="auto"/>
        <w:rPr>
          <w:rFonts w:ascii="Times New Roman" w:eastAsia="Times New Roman" w:hAnsi="Times New Roman" w:cs="Times New Roman"/>
          <w:sz w:val="24"/>
          <w:szCs w:val="20"/>
          <w:lang w:eastAsia="lv-LV"/>
        </w:rPr>
      </w:pPr>
    </w:p>
    <w:p w:rsidR="00FD1BAD" w:rsidRPr="00FD1BAD" w:rsidRDefault="00FD1BAD" w:rsidP="00D47842">
      <w:pPr>
        <w:spacing w:after="0" w:line="240" w:lineRule="auto"/>
        <w:rPr>
          <w:rFonts w:ascii="Times New Roman" w:eastAsia="Times New Roman" w:hAnsi="Times New Roman" w:cs="Times New Roman"/>
          <w:b/>
          <w:bCs/>
          <w:sz w:val="24"/>
          <w:szCs w:val="20"/>
          <w:lang w:eastAsia="lv-LV"/>
        </w:rPr>
      </w:pPr>
      <w:r w:rsidRPr="00FD1BAD">
        <w:rPr>
          <w:rFonts w:ascii="Times New Roman" w:eastAsia="Times New Roman" w:hAnsi="Times New Roman" w:cs="Times New Roman"/>
          <w:b/>
          <w:sz w:val="24"/>
          <w:szCs w:val="20"/>
          <w:lang w:eastAsia="lv-LV"/>
        </w:rPr>
        <w:t>Par saistošo noteikumu „</w:t>
      </w:r>
      <w:r w:rsidRPr="00FD1BAD">
        <w:rPr>
          <w:rFonts w:ascii="Times New Roman" w:eastAsia="Times New Roman" w:hAnsi="Times New Roman" w:cs="Times New Roman"/>
          <w:b/>
          <w:bCs/>
          <w:sz w:val="24"/>
          <w:szCs w:val="20"/>
          <w:lang w:eastAsia="lv-LV"/>
        </w:rPr>
        <w:t xml:space="preserve">Par īpašumu </w:t>
      </w:r>
    </w:p>
    <w:p w:rsidR="00FD1BAD" w:rsidRPr="00FD1BAD" w:rsidRDefault="00FD1BAD" w:rsidP="00D47842">
      <w:pPr>
        <w:spacing w:after="0" w:line="240" w:lineRule="auto"/>
        <w:rPr>
          <w:rFonts w:ascii="Times New Roman" w:eastAsia="Times New Roman" w:hAnsi="Times New Roman" w:cs="Times New Roman"/>
          <w:b/>
          <w:bCs/>
          <w:sz w:val="24"/>
          <w:szCs w:val="20"/>
          <w:lang w:eastAsia="lv-LV"/>
        </w:rPr>
      </w:pPr>
      <w:r w:rsidRPr="00FD1BAD">
        <w:rPr>
          <w:rFonts w:ascii="Times New Roman" w:eastAsia="Times New Roman" w:hAnsi="Times New Roman" w:cs="Times New Roman"/>
          <w:b/>
          <w:bCs/>
          <w:sz w:val="24"/>
          <w:szCs w:val="20"/>
          <w:lang w:eastAsia="lv-LV"/>
        </w:rPr>
        <w:t xml:space="preserve">pieslēgšanu ūdenssaimniecības </w:t>
      </w:r>
      <w:r w:rsidR="00C11BE1" w:rsidRPr="00FD1BAD">
        <w:rPr>
          <w:rFonts w:ascii="Times New Roman" w:eastAsia="Times New Roman" w:hAnsi="Times New Roman" w:cs="Times New Roman"/>
          <w:b/>
          <w:bCs/>
          <w:sz w:val="24"/>
          <w:szCs w:val="20"/>
          <w:lang w:eastAsia="lv-LV"/>
        </w:rPr>
        <w:t>sistēmai</w:t>
      </w:r>
    </w:p>
    <w:p w:rsidR="00C11BE1" w:rsidRDefault="00FD1BAD" w:rsidP="00D47842">
      <w:pPr>
        <w:spacing w:after="0" w:line="240" w:lineRule="auto"/>
        <w:rPr>
          <w:rFonts w:ascii="Times New Roman" w:eastAsia="Times New Roman" w:hAnsi="Times New Roman" w:cs="Times New Roman"/>
          <w:b/>
          <w:bCs/>
          <w:sz w:val="24"/>
          <w:szCs w:val="20"/>
          <w:lang w:eastAsia="lv-LV"/>
        </w:rPr>
      </w:pPr>
      <w:r w:rsidRPr="00FD1BAD">
        <w:rPr>
          <w:rFonts w:ascii="Times New Roman" w:eastAsia="Times New Roman" w:hAnsi="Times New Roman" w:cs="Times New Roman"/>
          <w:b/>
          <w:bCs/>
          <w:sz w:val="24"/>
          <w:szCs w:val="20"/>
          <w:lang w:eastAsia="lv-LV"/>
        </w:rPr>
        <w:t>Tukuma novadā pēc iedzīvotāju</w:t>
      </w:r>
      <w:r w:rsidR="00C11BE1">
        <w:rPr>
          <w:rFonts w:ascii="Times New Roman" w:eastAsia="Times New Roman" w:hAnsi="Times New Roman" w:cs="Times New Roman"/>
          <w:b/>
          <w:bCs/>
          <w:sz w:val="24"/>
          <w:szCs w:val="20"/>
          <w:lang w:eastAsia="lv-LV"/>
        </w:rPr>
        <w:t xml:space="preserve"> </w:t>
      </w:r>
      <w:proofErr w:type="gramStart"/>
      <w:r w:rsidR="00C11BE1" w:rsidRPr="00FD1BAD">
        <w:rPr>
          <w:rFonts w:ascii="Times New Roman" w:eastAsia="Times New Roman" w:hAnsi="Times New Roman" w:cs="Times New Roman"/>
          <w:b/>
          <w:bCs/>
          <w:sz w:val="24"/>
          <w:szCs w:val="20"/>
          <w:lang w:eastAsia="lv-LV"/>
        </w:rPr>
        <w:t>(</w:t>
      </w:r>
      <w:proofErr w:type="gramEnd"/>
      <w:r w:rsidR="00C11BE1" w:rsidRPr="00FD1BAD">
        <w:rPr>
          <w:rFonts w:ascii="Times New Roman" w:eastAsia="Times New Roman" w:hAnsi="Times New Roman" w:cs="Times New Roman"/>
          <w:b/>
          <w:bCs/>
          <w:sz w:val="24"/>
          <w:szCs w:val="20"/>
          <w:lang w:eastAsia="lv-LV"/>
        </w:rPr>
        <w:t xml:space="preserve">dzīvojamo </w:t>
      </w:r>
    </w:p>
    <w:p w:rsidR="00C11BE1" w:rsidRDefault="00C11BE1" w:rsidP="00D47842">
      <w:pPr>
        <w:spacing w:after="0" w:line="240" w:lineRule="auto"/>
        <w:rPr>
          <w:rFonts w:ascii="Times New Roman" w:eastAsia="Times New Roman" w:hAnsi="Times New Roman" w:cs="Times New Roman"/>
          <w:b/>
          <w:bCs/>
          <w:sz w:val="24"/>
          <w:szCs w:val="20"/>
          <w:lang w:eastAsia="lv-LV"/>
        </w:rPr>
      </w:pPr>
      <w:r w:rsidRPr="00FD1BAD">
        <w:rPr>
          <w:rFonts w:ascii="Times New Roman" w:eastAsia="Times New Roman" w:hAnsi="Times New Roman" w:cs="Times New Roman"/>
          <w:b/>
          <w:bCs/>
          <w:sz w:val="24"/>
          <w:szCs w:val="20"/>
          <w:lang w:eastAsia="lv-LV"/>
        </w:rPr>
        <w:t>ēku</w:t>
      </w:r>
      <w:r w:rsidR="00FD1BAD" w:rsidRPr="00FD1BAD">
        <w:rPr>
          <w:rFonts w:ascii="Times New Roman" w:eastAsia="Times New Roman" w:hAnsi="Times New Roman" w:cs="Times New Roman"/>
          <w:b/>
          <w:bCs/>
          <w:sz w:val="24"/>
          <w:szCs w:val="20"/>
          <w:lang w:eastAsia="lv-LV"/>
        </w:rPr>
        <w:t xml:space="preserve"> īpašnieku vai apsaimniekotāju) </w:t>
      </w:r>
    </w:p>
    <w:p w:rsidR="00FD1BAD" w:rsidRPr="00FD1BAD" w:rsidRDefault="00FD1BAD" w:rsidP="00D47842">
      <w:pPr>
        <w:spacing w:after="0" w:line="240" w:lineRule="auto"/>
        <w:rPr>
          <w:rFonts w:ascii="Times New Roman" w:eastAsia="Times New Roman" w:hAnsi="Times New Roman" w:cs="Times New Roman"/>
          <w:b/>
          <w:bCs/>
          <w:sz w:val="24"/>
          <w:szCs w:val="20"/>
          <w:lang w:eastAsia="lv-LV"/>
        </w:rPr>
      </w:pPr>
      <w:r w:rsidRPr="00FD1BAD">
        <w:rPr>
          <w:rFonts w:ascii="Times New Roman" w:eastAsia="Times New Roman" w:hAnsi="Times New Roman" w:cs="Times New Roman"/>
          <w:b/>
          <w:bCs/>
          <w:sz w:val="24"/>
          <w:szCs w:val="20"/>
          <w:lang w:eastAsia="lv-LV"/>
        </w:rPr>
        <w:t>ierosinājuma”</w:t>
      </w:r>
      <w:r w:rsidR="00C11BE1">
        <w:rPr>
          <w:rFonts w:ascii="Times New Roman" w:eastAsia="Times New Roman" w:hAnsi="Times New Roman" w:cs="Times New Roman"/>
          <w:b/>
          <w:bCs/>
          <w:sz w:val="24"/>
          <w:szCs w:val="20"/>
          <w:lang w:eastAsia="lv-LV"/>
        </w:rPr>
        <w:t xml:space="preserve"> apstiprināšanu</w:t>
      </w:r>
    </w:p>
    <w:p w:rsidR="00FD1BAD" w:rsidRPr="00FD1BAD" w:rsidRDefault="00FD1BAD" w:rsidP="00D47842">
      <w:pPr>
        <w:spacing w:after="0" w:line="240" w:lineRule="auto"/>
        <w:rPr>
          <w:rFonts w:ascii="Times New Roman" w:eastAsia="Times New Roman" w:hAnsi="Times New Roman" w:cs="Times New Roman"/>
          <w:sz w:val="24"/>
          <w:szCs w:val="24"/>
          <w:lang w:eastAsia="lv-LV"/>
        </w:rPr>
      </w:pPr>
    </w:p>
    <w:p w:rsidR="00FD1BAD" w:rsidRPr="00FD1BAD" w:rsidRDefault="00FD1BAD" w:rsidP="00D47842">
      <w:pPr>
        <w:spacing w:after="0" w:line="240" w:lineRule="auto"/>
        <w:jc w:val="both"/>
        <w:textAlignment w:val="baseline"/>
        <w:rPr>
          <w:rFonts w:ascii="Times New Roman" w:eastAsia="Times New Roman" w:hAnsi="Times New Roman" w:cs="Times New Roman"/>
          <w:sz w:val="24"/>
          <w:szCs w:val="24"/>
          <w:lang w:eastAsia="lv-LV"/>
        </w:rPr>
      </w:pPr>
    </w:p>
    <w:p w:rsidR="00FD1BAD" w:rsidRPr="00FD1BAD" w:rsidRDefault="00FD1BAD" w:rsidP="00D47842">
      <w:pPr>
        <w:spacing w:after="0" w:line="240" w:lineRule="auto"/>
        <w:jc w:val="both"/>
        <w:textAlignment w:val="baseline"/>
        <w:rPr>
          <w:rFonts w:ascii="Times New Roman" w:eastAsia="Times New Roman" w:hAnsi="Times New Roman" w:cs="Times New Roman"/>
          <w:i/>
          <w:sz w:val="24"/>
          <w:szCs w:val="24"/>
          <w:lang w:eastAsia="lv-LV"/>
        </w:rPr>
      </w:pPr>
      <w:r w:rsidRPr="00FD1BAD">
        <w:rPr>
          <w:rFonts w:ascii="Times New Roman" w:eastAsia="Times New Roman" w:hAnsi="Times New Roman" w:cs="Times New Roman"/>
          <w:i/>
          <w:sz w:val="24"/>
          <w:szCs w:val="24"/>
          <w:lang w:eastAsia="lv-LV"/>
        </w:rPr>
        <w:t>Iesniegt izskatīšanai Domei šādu lēmuma projektu:</w:t>
      </w:r>
    </w:p>
    <w:p w:rsidR="00FD1BAD" w:rsidRPr="00FD1BAD" w:rsidRDefault="00FD1BAD" w:rsidP="00D47842">
      <w:pPr>
        <w:spacing w:after="0" w:line="240" w:lineRule="auto"/>
        <w:jc w:val="both"/>
        <w:textAlignment w:val="baseline"/>
        <w:rPr>
          <w:rFonts w:ascii="Times New Roman" w:eastAsia="Times New Roman" w:hAnsi="Times New Roman" w:cs="Times New Roman"/>
          <w:i/>
          <w:sz w:val="24"/>
          <w:szCs w:val="24"/>
          <w:lang w:eastAsia="lv-LV"/>
        </w:rPr>
      </w:pPr>
    </w:p>
    <w:p w:rsidR="00FD1BAD" w:rsidRPr="00FD1BAD" w:rsidRDefault="00FD1BAD" w:rsidP="00C11BE1">
      <w:pPr>
        <w:spacing w:after="0" w:line="240" w:lineRule="auto"/>
        <w:ind w:firstLine="720"/>
        <w:jc w:val="both"/>
        <w:rPr>
          <w:rFonts w:ascii="Times New Roman" w:eastAsia="Times New Roman" w:hAnsi="Times New Roman" w:cs="Times New Roman"/>
          <w:bCs/>
          <w:sz w:val="24"/>
          <w:szCs w:val="20"/>
          <w:lang w:eastAsia="lv-LV"/>
        </w:rPr>
      </w:pPr>
      <w:r w:rsidRPr="00FD1BAD">
        <w:rPr>
          <w:rFonts w:ascii="Times New Roman" w:eastAsia="Times New Roman" w:hAnsi="Times New Roman" w:cs="Times New Roman"/>
          <w:sz w:val="24"/>
          <w:szCs w:val="20"/>
          <w:lang w:eastAsia="lv-LV"/>
        </w:rPr>
        <w:t>1. Apstiprināt saistošos noteikumus Nr.</w:t>
      </w:r>
      <w:proofErr w:type="gramStart"/>
      <w:r w:rsidRPr="00FD1BAD">
        <w:rPr>
          <w:rFonts w:ascii="Times New Roman" w:eastAsia="Times New Roman" w:hAnsi="Times New Roman" w:cs="Times New Roman"/>
          <w:sz w:val="24"/>
          <w:szCs w:val="20"/>
          <w:lang w:eastAsia="lv-LV"/>
        </w:rPr>
        <w:t xml:space="preserve"> .</w:t>
      </w:r>
      <w:proofErr w:type="gramEnd"/>
      <w:r w:rsidRPr="00FD1BAD">
        <w:rPr>
          <w:rFonts w:ascii="Times New Roman" w:eastAsia="Times New Roman" w:hAnsi="Times New Roman" w:cs="Times New Roman"/>
          <w:sz w:val="24"/>
          <w:szCs w:val="20"/>
          <w:lang w:eastAsia="lv-LV"/>
        </w:rPr>
        <w:t>.. „</w:t>
      </w:r>
      <w:r w:rsidRPr="00FD1BAD">
        <w:rPr>
          <w:rFonts w:ascii="Times New Roman" w:eastAsia="Times New Roman" w:hAnsi="Times New Roman" w:cs="Times New Roman"/>
          <w:bCs/>
          <w:sz w:val="24"/>
          <w:szCs w:val="20"/>
          <w:lang w:eastAsia="lv-LV"/>
        </w:rPr>
        <w:t>Par īpašumu pieslēgšanu ūdenssaimniecības</w:t>
      </w:r>
      <w:r w:rsidR="00C11BE1">
        <w:rPr>
          <w:rFonts w:ascii="Times New Roman" w:eastAsia="Times New Roman" w:hAnsi="Times New Roman" w:cs="Times New Roman"/>
          <w:bCs/>
          <w:sz w:val="24"/>
          <w:szCs w:val="20"/>
          <w:lang w:eastAsia="lv-LV"/>
        </w:rPr>
        <w:t xml:space="preserve"> </w:t>
      </w:r>
      <w:r w:rsidRPr="00FD1BAD">
        <w:rPr>
          <w:rFonts w:ascii="Times New Roman" w:eastAsia="Times New Roman" w:hAnsi="Times New Roman" w:cs="Times New Roman"/>
          <w:bCs/>
          <w:sz w:val="24"/>
          <w:szCs w:val="20"/>
          <w:lang w:eastAsia="lv-LV"/>
        </w:rPr>
        <w:t xml:space="preserve">sistēmai Tukuma novadā pēc iedzīvotāju (dzīvojamo ēku īpašnieku vai apsaimniekotāju) ierosinājuma” </w:t>
      </w:r>
      <w:r w:rsidRPr="00FD1BAD">
        <w:rPr>
          <w:rFonts w:ascii="Times New Roman" w:eastAsia="Times New Roman" w:hAnsi="Times New Roman" w:cs="Times New Roman"/>
          <w:sz w:val="24"/>
          <w:szCs w:val="20"/>
          <w:lang w:eastAsia="lv-LV"/>
        </w:rPr>
        <w:t>(pievienoti).</w:t>
      </w:r>
    </w:p>
    <w:p w:rsidR="00FD1BAD" w:rsidRPr="00FD1BAD" w:rsidRDefault="00FD1BAD" w:rsidP="00A14214">
      <w:pPr>
        <w:spacing w:after="0" w:line="240" w:lineRule="auto"/>
        <w:jc w:val="both"/>
        <w:rPr>
          <w:rFonts w:ascii="Times New Roman" w:eastAsia="Times New Roman" w:hAnsi="Times New Roman" w:cs="Times New Roman"/>
          <w:sz w:val="24"/>
          <w:szCs w:val="20"/>
          <w:lang w:eastAsia="lv-LV"/>
        </w:rPr>
      </w:pPr>
    </w:p>
    <w:p w:rsidR="00FD1BAD" w:rsidRPr="00FD1BAD" w:rsidRDefault="00FD1BAD" w:rsidP="00A14214">
      <w:pPr>
        <w:spacing w:after="0" w:line="240" w:lineRule="auto"/>
        <w:ind w:firstLine="720"/>
        <w:jc w:val="both"/>
        <w:rPr>
          <w:rFonts w:ascii="Times New Roman" w:eastAsia="Times New Roman" w:hAnsi="Times New Roman" w:cs="Times New Roman"/>
          <w:bCs/>
          <w:sz w:val="24"/>
          <w:szCs w:val="20"/>
          <w:lang w:eastAsia="lv-LV"/>
        </w:rPr>
      </w:pPr>
      <w:r w:rsidRPr="00FD1BAD">
        <w:rPr>
          <w:rFonts w:ascii="Times New Roman" w:eastAsia="Times New Roman" w:hAnsi="Times New Roman" w:cs="Times New Roman"/>
          <w:sz w:val="24"/>
          <w:szCs w:val="20"/>
          <w:lang w:eastAsia="lv-LV"/>
        </w:rPr>
        <w:t>2. Saistošos noteikumus Nr.</w:t>
      </w:r>
      <w:proofErr w:type="gramStart"/>
      <w:r w:rsidRPr="00FD1BAD">
        <w:rPr>
          <w:rFonts w:ascii="Times New Roman" w:eastAsia="Times New Roman" w:hAnsi="Times New Roman" w:cs="Times New Roman"/>
          <w:sz w:val="24"/>
          <w:szCs w:val="20"/>
          <w:lang w:eastAsia="lv-LV"/>
        </w:rPr>
        <w:t xml:space="preserve"> .</w:t>
      </w:r>
      <w:proofErr w:type="gramEnd"/>
      <w:r w:rsidRPr="00FD1BAD">
        <w:rPr>
          <w:rFonts w:ascii="Times New Roman" w:eastAsia="Times New Roman" w:hAnsi="Times New Roman" w:cs="Times New Roman"/>
          <w:sz w:val="24"/>
          <w:szCs w:val="20"/>
          <w:lang w:eastAsia="lv-LV"/>
        </w:rPr>
        <w:t>.. „</w:t>
      </w:r>
      <w:r w:rsidRPr="00FD1BAD">
        <w:rPr>
          <w:rFonts w:ascii="Times New Roman" w:eastAsia="Times New Roman" w:hAnsi="Times New Roman" w:cs="Times New Roman"/>
          <w:bCs/>
          <w:sz w:val="24"/>
          <w:szCs w:val="20"/>
          <w:lang w:eastAsia="lv-LV"/>
        </w:rPr>
        <w:t xml:space="preserve">Par īpašumu pieslēgšanu ūdenssaimniecības sistēmai Tukuma novadā pēc iedzīvotāju (dzīvojamo ēku īpašnieku vai apsaimniekotāju) ierosinājuma” </w:t>
      </w:r>
      <w:r w:rsidRPr="00FD1BAD">
        <w:rPr>
          <w:rFonts w:ascii="Times New Roman" w:eastAsia="Times New Roman" w:hAnsi="Times New Roman" w:cs="Times New Roman"/>
          <w:sz w:val="24"/>
          <w:szCs w:val="20"/>
          <w:lang w:eastAsia="lv-LV"/>
        </w:rPr>
        <w:t>triju darba dienu laikā pēc to parakstīšanas nosūtīt atzinuma sniegšanai Vides aizsardzības un reģionālās attīstības ministrijai elektroniskā veidā parakstītu ar drošu elektronisko parakstu, kas satur laika zīmogu.</w:t>
      </w:r>
    </w:p>
    <w:p w:rsidR="00FD1BAD" w:rsidRPr="00FD1BAD" w:rsidRDefault="00FD1BAD" w:rsidP="00A14214">
      <w:pPr>
        <w:spacing w:after="0" w:line="240" w:lineRule="auto"/>
        <w:ind w:firstLine="720"/>
        <w:jc w:val="both"/>
        <w:rPr>
          <w:rFonts w:ascii="Times New Roman" w:eastAsia="Times New Roman" w:hAnsi="Times New Roman" w:cs="Times New Roman"/>
          <w:sz w:val="24"/>
          <w:szCs w:val="20"/>
          <w:lang w:eastAsia="lv-LV"/>
        </w:rPr>
      </w:pPr>
    </w:p>
    <w:p w:rsidR="00FD1BAD" w:rsidRPr="00FD1BAD" w:rsidRDefault="00FD1BAD" w:rsidP="00A14214">
      <w:pPr>
        <w:spacing w:after="0" w:line="240" w:lineRule="auto"/>
        <w:ind w:firstLine="720"/>
        <w:jc w:val="both"/>
        <w:rPr>
          <w:rFonts w:ascii="Times New Roman" w:eastAsia="Times New Roman" w:hAnsi="Times New Roman" w:cs="Times New Roman"/>
          <w:bCs/>
          <w:sz w:val="24"/>
          <w:szCs w:val="20"/>
          <w:lang w:eastAsia="lv-LV"/>
        </w:rPr>
      </w:pPr>
      <w:r w:rsidRPr="00FD1BAD">
        <w:rPr>
          <w:rFonts w:ascii="Times New Roman" w:eastAsia="Times New Roman" w:hAnsi="Times New Roman" w:cs="Times New Roman"/>
          <w:sz w:val="24"/>
          <w:szCs w:val="20"/>
          <w:lang w:eastAsia="lv-LV"/>
        </w:rPr>
        <w:t>3. Noteikt, ka saistošie noteikumi Nr.</w:t>
      </w:r>
      <w:proofErr w:type="gramStart"/>
      <w:r w:rsidRPr="00FD1BAD">
        <w:rPr>
          <w:rFonts w:ascii="Times New Roman" w:eastAsia="Times New Roman" w:hAnsi="Times New Roman" w:cs="Times New Roman"/>
          <w:sz w:val="24"/>
          <w:szCs w:val="20"/>
          <w:lang w:eastAsia="lv-LV"/>
        </w:rPr>
        <w:t xml:space="preserve"> .</w:t>
      </w:r>
      <w:proofErr w:type="gramEnd"/>
      <w:r w:rsidRPr="00FD1BAD">
        <w:rPr>
          <w:rFonts w:ascii="Times New Roman" w:eastAsia="Times New Roman" w:hAnsi="Times New Roman" w:cs="Times New Roman"/>
          <w:sz w:val="24"/>
          <w:szCs w:val="20"/>
          <w:lang w:eastAsia="lv-LV"/>
        </w:rPr>
        <w:t>... „</w:t>
      </w:r>
      <w:r w:rsidRPr="00FD1BAD">
        <w:rPr>
          <w:rFonts w:ascii="Times New Roman" w:eastAsia="Times New Roman" w:hAnsi="Times New Roman" w:cs="Times New Roman"/>
          <w:bCs/>
          <w:sz w:val="24"/>
          <w:szCs w:val="20"/>
          <w:lang w:eastAsia="lv-LV"/>
        </w:rPr>
        <w:t xml:space="preserve">Par īpašumu pieslēgšanu ūdenssaimniecības sistēmai Tukuma novadā pēc iedzīvotāju (dzīvojamo ēku īpašnieku vai apsaimniekotāju) ierosinājuma” </w:t>
      </w:r>
      <w:r w:rsidRPr="00FD1BAD">
        <w:rPr>
          <w:rFonts w:ascii="Times New Roman" w:eastAsia="Times New Roman" w:hAnsi="Times New Roman" w:cs="Times New Roman"/>
          <w:sz w:val="24"/>
          <w:szCs w:val="20"/>
          <w:lang w:eastAsia="lv-LV"/>
        </w:rPr>
        <w:t>stājas spēkā 2016.gada 1.janvārī</w:t>
      </w:r>
      <w:r w:rsidRPr="00FD1BAD">
        <w:rPr>
          <w:rFonts w:ascii="Times New Roman" w:eastAsia="Times New Roman" w:hAnsi="Times New Roman" w:cs="Times New Roman"/>
          <w:szCs w:val="24"/>
        </w:rPr>
        <w:t>.</w:t>
      </w:r>
    </w:p>
    <w:p w:rsidR="00FD1BAD" w:rsidRPr="00FD1BAD" w:rsidRDefault="00FD1BAD" w:rsidP="00A14214">
      <w:pPr>
        <w:spacing w:after="0" w:line="240" w:lineRule="auto"/>
        <w:jc w:val="both"/>
        <w:rPr>
          <w:rFonts w:ascii="Times New Roman" w:eastAsia="Times New Roman" w:hAnsi="Times New Roman" w:cs="Times New Roman"/>
          <w:szCs w:val="24"/>
        </w:rPr>
      </w:pPr>
    </w:p>
    <w:p w:rsidR="00FD1BAD" w:rsidRPr="00FD1BAD" w:rsidRDefault="00FD1BAD" w:rsidP="00A14214">
      <w:pPr>
        <w:spacing w:after="0" w:line="240" w:lineRule="auto"/>
        <w:ind w:firstLine="720"/>
        <w:jc w:val="both"/>
        <w:rPr>
          <w:rFonts w:ascii="Times New Roman" w:eastAsia="Times New Roman" w:hAnsi="Times New Roman" w:cs="Times New Roman"/>
          <w:sz w:val="24"/>
          <w:szCs w:val="20"/>
          <w:lang w:eastAsia="lv-LV"/>
        </w:rPr>
      </w:pPr>
      <w:r w:rsidRPr="00FD1BAD">
        <w:rPr>
          <w:rFonts w:ascii="Times New Roman" w:eastAsia="Times New Roman" w:hAnsi="Times New Roman" w:cs="Times New Roman"/>
          <w:sz w:val="24"/>
          <w:szCs w:val="20"/>
          <w:lang w:eastAsia="lv-LV"/>
        </w:rPr>
        <w:t>4. Saistošos noteikumus Nr.</w:t>
      </w:r>
      <w:proofErr w:type="gramStart"/>
      <w:r w:rsidRPr="00FD1BAD">
        <w:rPr>
          <w:rFonts w:ascii="Times New Roman" w:eastAsia="Times New Roman" w:hAnsi="Times New Roman" w:cs="Times New Roman"/>
          <w:sz w:val="24"/>
          <w:szCs w:val="20"/>
          <w:lang w:eastAsia="lv-LV"/>
        </w:rPr>
        <w:t xml:space="preserve"> .</w:t>
      </w:r>
      <w:proofErr w:type="gramEnd"/>
      <w:r w:rsidRPr="00FD1BAD">
        <w:rPr>
          <w:rFonts w:ascii="Times New Roman" w:eastAsia="Times New Roman" w:hAnsi="Times New Roman" w:cs="Times New Roman"/>
          <w:sz w:val="24"/>
          <w:szCs w:val="20"/>
          <w:lang w:eastAsia="lv-LV"/>
        </w:rPr>
        <w:t>....</w:t>
      </w:r>
      <w:r w:rsidR="00C11BE1">
        <w:rPr>
          <w:rFonts w:ascii="Times New Roman" w:eastAsia="Times New Roman" w:hAnsi="Times New Roman" w:cs="Times New Roman"/>
          <w:sz w:val="24"/>
          <w:szCs w:val="20"/>
          <w:lang w:eastAsia="lv-LV"/>
        </w:rPr>
        <w:t xml:space="preserve"> </w:t>
      </w:r>
      <w:r w:rsidRPr="00FD1BAD">
        <w:rPr>
          <w:rFonts w:ascii="Times New Roman" w:eastAsia="Times New Roman" w:hAnsi="Times New Roman" w:cs="Times New Roman"/>
          <w:sz w:val="24"/>
          <w:szCs w:val="20"/>
          <w:lang w:eastAsia="lv-LV"/>
        </w:rPr>
        <w:t>„</w:t>
      </w:r>
      <w:r w:rsidRPr="00FD1BAD">
        <w:rPr>
          <w:rFonts w:ascii="Times New Roman" w:eastAsia="Times New Roman" w:hAnsi="Times New Roman" w:cs="Times New Roman"/>
          <w:bCs/>
          <w:sz w:val="24"/>
          <w:szCs w:val="20"/>
          <w:lang w:eastAsia="lv-LV"/>
        </w:rPr>
        <w:t>Par īpašumu pieslēgšanu ūdenssaimniecības sistēmai Tukuma novadā pēc iedzīvotāju (dzīvojamo ēku īpašnieku vai apsaimniekotāju) ierosinājuma”</w:t>
      </w:r>
      <w:r w:rsidR="00C11BE1">
        <w:rPr>
          <w:rFonts w:ascii="Times New Roman" w:eastAsia="Times New Roman" w:hAnsi="Times New Roman" w:cs="Times New Roman"/>
          <w:bCs/>
          <w:sz w:val="24"/>
          <w:szCs w:val="20"/>
          <w:lang w:eastAsia="lv-LV"/>
        </w:rPr>
        <w:t>:</w:t>
      </w:r>
      <w:proofErr w:type="gramStart"/>
      <w:r w:rsidR="00C11BE1">
        <w:rPr>
          <w:rFonts w:ascii="Times New Roman" w:eastAsia="Times New Roman" w:hAnsi="Times New Roman" w:cs="Times New Roman"/>
          <w:bCs/>
          <w:sz w:val="24"/>
          <w:szCs w:val="20"/>
          <w:lang w:eastAsia="lv-LV"/>
        </w:rPr>
        <w:t xml:space="preserve"> </w:t>
      </w:r>
      <w:r w:rsidRPr="00FD1BAD">
        <w:rPr>
          <w:rFonts w:ascii="Times New Roman" w:eastAsia="Times New Roman" w:hAnsi="Times New Roman" w:cs="Times New Roman"/>
          <w:sz w:val="24"/>
          <w:szCs w:val="20"/>
          <w:lang w:eastAsia="lv-LV"/>
        </w:rPr>
        <w:t xml:space="preserve"> </w:t>
      </w:r>
      <w:proofErr w:type="gramEnd"/>
    </w:p>
    <w:p w:rsidR="00FD1BAD" w:rsidRPr="00FD1BAD" w:rsidRDefault="00FD1BAD" w:rsidP="00A14214">
      <w:pPr>
        <w:spacing w:after="0" w:line="240" w:lineRule="auto"/>
        <w:ind w:firstLine="720"/>
        <w:jc w:val="both"/>
        <w:rPr>
          <w:rFonts w:ascii="Times New Roman" w:eastAsia="Times New Roman" w:hAnsi="Times New Roman" w:cs="Times New Roman"/>
          <w:sz w:val="24"/>
          <w:szCs w:val="24"/>
          <w:lang w:eastAsia="lv-LV"/>
        </w:rPr>
      </w:pPr>
      <w:r w:rsidRPr="00FD1BAD">
        <w:rPr>
          <w:rFonts w:ascii="Times New Roman" w:eastAsia="Times New Roman" w:hAnsi="Times New Roman" w:cs="Times New Roman"/>
          <w:sz w:val="24"/>
          <w:szCs w:val="24"/>
          <w:lang w:eastAsia="lv-LV"/>
        </w:rPr>
        <w:t>4.1. publicēt Tukuma novada Domes bezmaksas informatīvajā izdevumā „Tukuma Laiks”;</w:t>
      </w:r>
    </w:p>
    <w:p w:rsidR="00FD1BAD" w:rsidRPr="00FD1BAD" w:rsidRDefault="00FD1BAD" w:rsidP="00A14214">
      <w:pPr>
        <w:spacing w:after="0" w:line="240" w:lineRule="auto"/>
        <w:ind w:firstLine="720"/>
        <w:jc w:val="both"/>
        <w:rPr>
          <w:rFonts w:ascii="Times New Roman" w:eastAsia="Times New Roman" w:hAnsi="Times New Roman" w:cs="Times New Roman"/>
          <w:sz w:val="24"/>
          <w:szCs w:val="20"/>
          <w:lang w:eastAsia="lv-LV"/>
        </w:rPr>
      </w:pPr>
      <w:r w:rsidRPr="00FD1BAD">
        <w:rPr>
          <w:rFonts w:ascii="Times New Roman" w:eastAsia="Times New Roman" w:hAnsi="Times New Roman" w:cs="Times New Roman"/>
          <w:sz w:val="24"/>
          <w:szCs w:val="20"/>
          <w:lang w:eastAsia="lv-LV"/>
        </w:rPr>
        <w:t xml:space="preserve">4.2. publicēt pašvaldības tīmekļa vietnē </w:t>
      </w:r>
      <w:hyperlink r:id="rId9" w:history="1">
        <w:r w:rsidRPr="00FD1BAD">
          <w:rPr>
            <w:rFonts w:ascii="Times New Roman" w:eastAsia="Times New Roman" w:hAnsi="Times New Roman" w:cs="Times New Roman"/>
            <w:color w:val="0000FF"/>
            <w:sz w:val="24"/>
            <w:szCs w:val="20"/>
            <w:u w:val="single"/>
            <w:lang w:eastAsia="lv-LV"/>
          </w:rPr>
          <w:t>www.tukums.lv</w:t>
        </w:r>
      </w:hyperlink>
      <w:r w:rsidRPr="00FD1BAD">
        <w:rPr>
          <w:rFonts w:ascii="Times New Roman" w:eastAsia="Times New Roman" w:hAnsi="Times New Roman" w:cs="Times New Roman"/>
          <w:sz w:val="24"/>
          <w:szCs w:val="20"/>
          <w:lang w:eastAsia="lv-LV"/>
        </w:rPr>
        <w:t>;</w:t>
      </w:r>
    </w:p>
    <w:p w:rsidR="00FD1BAD" w:rsidRPr="00FD1BAD" w:rsidRDefault="00FD1BAD" w:rsidP="00A14214">
      <w:pPr>
        <w:spacing w:after="0" w:line="240" w:lineRule="auto"/>
        <w:ind w:firstLine="720"/>
        <w:jc w:val="both"/>
        <w:rPr>
          <w:rFonts w:ascii="Times New Roman" w:eastAsia="Times New Roman" w:hAnsi="Times New Roman" w:cs="Times New Roman"/>
          <w:sz w:val="24"/>
          <w:szCs w:val="20"/>
          <w:lang w:eastAsia="lv-LV"/>
        </w:rPr>
      </w:pPr>
      <w:r w:rsidRPr="00FD1BAD">
        <w:rPr>
          <w:rFonts w:ascii="Times New Roman" w:eastAsia="Times New Roman" w:hAnsi="Times New Roman" w:cs="Times New Roman"/>
          <w:sz w:val="24"/>
          <w:szCs w:val="20"/>
          <w:lang w:eastAsia="lv-LV"/>
        </w:rPr>
        <w:t>4.3. izvietot pieejamā vietā Domes ēkā un pagastu pārvaldēs.</w:t>
      </w:r>
    </w:p>
    <w:p w:rsidR="00FD1BAD" w:rsidRPr="00FD1BAD" w:rsidRDefault="00FD1BAD" w:rsidP="00A14214">
      <w:pPr>
        <w:spacing w:after="0" w:line="240" w:lineRule="auto"/>
        <w:jc w:val="both"/>
        <w:rPr>
          <w:rFonts w:ascii="Times New Roman" w:eastAsia="Times New Roman" w:hAnsi="Times New Roman" w:cs="Times New Roman"/>
          <w:sz w:val="24"/>
          <w:szCs w:val="20"/>
          <w:lang w:eastAsia="lv-LV"/>
        </w:rPr>
      </w:pPr>
    </w:p>
    <w:p w:rsidR="00FD1BAD" w:rsidRPr="00FD1BAD" w:rsidRDefault="00FD1BAD" w:rsidP="00A14214">
      <w:pPr>
        <w:spacing w:after="0" w:line="240" w:lineRule="auto"/>
        <w:ind w:firstLine="720"/>
        <w:jc w:val="both"/>
        <w:rPr>
          <w:rFonts w:ascii="Times New Roman" w:eastAsia="Times New Roman" w:hAnsi="Times New Roman" w:cs="Times New Roman"/>
          <w:bCs/>
          <w:sz w:val="24"/>
          <w:szCs w:val="20"/>
        </w:rPr>
      </w:pPr>
      <w:r w:rsidRPr="00FD1BAD">
        <w:rPr>
          <w:rFonts w:ascii="Times New Roman" w:eastAsia="Times New Roman" w:hAnsi="Times New Roman" w:cs="Times New Roman"/>
          <w:sz w:val="24"/>
          <w:szCs w:val="20"/>
          <w:lang w:eastAsia="lv-LV"/>
        </w:rPr>
        <w:t>5. Ar šo saistošo noteikumu spēkā stāšanos spēku zaudē Tukuma novada Domes 06.08.2010. saistošie noteikumi Nr.11 „</w:t>
      </w:r>
      <w:r w:rsidRPr="00FD1BAD">
        <w:rPr>
          <w:rFonts w:ascii="Times New Roman" w:eastAsia="Times New Roman" w:hAnsi="Times New Roman" w:cs="Times New Roman"/>
          <w:bCs/>
          <w:sz w:val="24"/>
          <w:szCs w:val="20"/>
        </w:rPr>
        <w:t>Par maģistrālo ūdensvadu un kanalizācijas vadu un pievadu izbūvi Tukuma novadā pēc iedzīvotāju (dzīvojamo ēku īpašnieku vai apsaimniekotāju) ierosinājuma”.</w:t>
      </w:r>
    </w:p>
    <w:p w:rsidR="00FD1BAD" w:rsidRDefault="00FD1BAD" w:rsidP="00D47842">
      <w:pPr>
        <w:spacing w:after="0" w:line="240" w:lineRule="auto"/>
        <w:rPr>
          <w:rFonts w:ascii="Times New Roman" w:eastAsia="Times New Roman" w:hAnsi="Times New Roman" w:cs="Times New Roman"/>
          <w:sz w:val="24"/>
          <w:szCs w:val="20"/>
          <w:lang w:eastAsia="lv-LV"/>
        </w:rPr>
      </w:pPr>
    </w:p>
    <w:p w:rsidR="00FD1BAD" w:rsidRDefault="00FD1BAD" w:rsidP="00D47842">
      <w:pPr>
        <w:spacing w:after="0" w:line="240" w:lineRule="auto"/>
        <w:rPr>
          <w:rFonts w:ascii="Times New Roman" w:eastAsia="Times New Roman" w:hAnsi="Times New Roman" w:cs="Times New Roman"/>
          <w:sz w:val="24"/>
          <w:szCs w:val="20"/>
          <w:lang w:eastAsia="lv-LV"/>
        </w:rPr>
      </w:pPr>
    </w:p>
    <w:p w:rsidR="00FD1BAD" w:rsidRDefault="00FD1BAD" w:rsidP="00D47842">
      <w:pPr>
        <w:spacing w:after="0" w:line="240" w:lineRule="auto"/>
        <w:rPr>
          <w:rFonts w:ascii="Times New Roman" w:eastAsia="Times New Roman" w:hAnsi="Times New Roman" w:cs="Times New Roman"/>
          <w:sz w:val="24"/>
          <w:szCs w:val="20"/>
          <w:lang w:eastAsia="lv-LV"/>
        </w:rPr>
      </w:pPr>
    </w:p>
    <w:p w:rsidR="00FD1BAD" w:rsidRDefault="00FD1BAD" w:rsidP="00D47842">
      <w:pPr>
        <w:spacing w:after="0" w:line="240" w:lineRule="auto"/>
        <w:rPr>
          <w:rFonts w:ascii="Times New Roman" w:eastAsia="Times New Roman" w:hAnsi="Times New Roman" w:cs="Times New Roman"/>
          <w:sz w:val="24"/>
          <w:szCs w:val="20"/>
          <w:lang w:eastAsia="lv-LV"/>
        </w:rPr>
      </w:pPr>
    </w:p>
    <w:p w:rsidR="00FD1BAD" w:rsidRDefault="00FD1BAD" w:rsidP="00D47842">
      <w:pPr>
        <w:spacing w:after="0" w:line="240" w:lineRule="auto"/>
        <w:rPr>
          <w:rFonts w:ascii="Times New Roman" w:eastAsia="Times New Roman" w:hAnsi="Times New Roman" w:cs="Times New Roman"/>
          <w:sz w:val="24"/>
          <w:szCs w:val="20"/>
          <w:lang w:eastAsia="lv-LV"/>
        </w:rPr>
      </w:pPr>
    </w:p>
    <w:p w:rsidR="00FD1BAD" w:rsidRPr="00FD1BAD" w:rsidRDefault="00FD1BAD" w:rsidP="00D47842">
      <w:pPr>
        <w:spacing w:after="0" w:line="240" w:lineRule="auto"/>
        <w:rPr>
          <w:rFonts w:ascii="Times New Roman" w:eastAsia="Times New Roman" w:hAnsi="Times New Roman" w:cs="Times New Roman"/>
          <w:sz w:val="24"/>
          <w:szCs w:val="20"/>
          <w:lang w:eastAsia="lv-LV"/>
        </w:rPr>
      </w:pPr>
    </w:p>
    <w:p w:rsidR="00FD1BAD" w:rsidRPr="00FD1BAD" w:rsidRDefault="00FD1BAD" w:rsidP="00D47842">
      <w:pPr>
        <w:spacing w:after="0" w:line="240" w:lineRule="auto"/>
        <w:rPr>
          <w:rFonts w:ascii="Times New Roman" w:eastAsia="Times New Roman" w:hAnsi="Times New Roman" w:cs="Times New Roman"/>
          <w:sz w:val="20"/>
          <w:szCs w:val="20"/>
          <w:lang w:eastAsia="lv-LV"/>
        </w:rPr>
      </w:pPr>
      <w:r w:rsidRPr="00FD1BAD">
        <w:rPr>
          <w:rFonts w:ascii="Times New Roman" w:eastAsia="Times New Roman" w:hAnsi="Times New Roman" w:cs="Times New Roman"/>
          <w:sz w:val="20"/>
          <w:szCs w:val="20"/>
          <w:lang w:eastAsia="lv-LV"/>
        </w:rPr>
        <w:t>Nosūtīt:</w:t>
      </w:r>
    </w:p>
    <w:p w:rsidR="00FD1BAD" w:rsidRPr="00FD1BAD" w:rsidRDefault="00FD1BAD" w:rsidP="00D47842">
      <w:pPr>
        <w:spacing w:after="0" w:line="240" w:lineRule="auto"/>
        <w:rPr>
          <w:rFonts w:ascii="Times New Roman" w:eastAsia="Times New Roman" w:hAnsi="Times New Roman" w:cs="Times New Roman"/>
          <w:sz w:val="20"/>
          <w:szCs w:val="20"/>
          <w:lang w:eastAsia="lv-LV"/>
        </w:rPr>
      </w:pPr>
      <w:r w:rsidRPr="00FD1BAD">
        <w:rPr>
          <w:rFonts w:ascii="Times New Roman" w:eastAsia="Times New Roman" w:hAnsi="Times New Roman" w:cs="Times New Roman"/>
          <w:sz w:val="20"/>
          <w:szCs w:val="20"/>
          <w:lang w:eastAsia="lv-LV"/>
        </w:rPr>
        <w:t>-VARAM-</w:t>
      </w:r>
      <w:proofErr w:type="spellStart"/>
      <w:r w:rsidRPr="00FD1BAD">
        <w:rPr>
          <w:rFonts w:ascii="Times New Roman" w:eastAsia="Times New Roman" w:hAnsi="Times New Roman" w:cs="Times New Roman"/>
          <w:sz w:val="20"/>
          <w:szCs w:val="20"/>
          <w:lang w:eastAsia="lv-LV"/>
        </w:rPr>
        <w:t>el</w:t>
      </w:r>
      <w:proofErr w:type="spellEnd"/>
      <w:r w:rsidRPr="00FD1BAD">
        <w:rPr>
          <w:rFonts w:ascii="Times New Roman" w:eastAsia="Times New Roman" w:hAnsi="Times New Roman" w:cs="Times New Roman"/>
          <w:sz w:val="20"/>
          <w:szCs w:val="20"/>
          <w:lang w:eastAsia="lv-LV"/>
        </w:rPr>
        <w:t>.</w:t>
      </w:r>
    </w:p>
    <w:p w:rsidR="00FD1BAD" w:rsidRPr="00FD1BAD" w:rsidRDefault="00FD1BAD" w:rsidP="00D47842">
      <w:pPr>
        <w:spacing w:after="0" w:line="240" w:lineRule="auto"/>
        <w:rPr>
          <w:rFonts w:ascii="Times New Roman" w:eastAsia="Times New Roman" w:hAnsi="Times New Roman" w:cs="Times New Roman"/>
          <w:sz w:val="20"/>
          <w:szCs w:val="20"/>
          <w:lang w:eastAsia="lv-LV"/>
        </w:rPr>
      </w:pPr>
      <w:r w:rsidRPr="00FD1BAD">
        <w:rPr>
          <w:rFonts w:ascii="Times New Roman" w:eastAsia="Times New Roman" w:hAnsi="Times New Roman" w:cs="Times New Roman"/>
          <w:sz w:val="20"/>
          <w:szCs w:val="20"/>
          <w:lang w:eastAsia="lv-LV"/>
        </w:rPr>
        <w:t xml:space="preserve">- </w:t>
      </w:r>
      <w:proofErr w:type="spellStart"/>
      <w:r w:rsidRPr="00FD1BAD">
        <w:rPr>
          <w:rFonts w:ascii="Times New Roman" w:eastAsia="Times New Roman" w:hAnsi="Times New Roman" w:cs="Times New Roman"/>
          <w:sz w:val="20"/>
          <w:szCs w:val="20"/>
          <w:lang w:eastAsia="lv-LV"/>
        </w:rPr>
        <w:t>Kom</w:t>
      </w:r>
      <w:proofErr w:type="spellEnd"/>
      <w:r w:rsidRPr="00FD1BAD">
        <w:rPr>
          <w:rFonts w:ascii="Times New Roman" w:eastAsia="Times New Roman" w:hAnsi="Times New Roman" w:cs="Times New Roman"/>
          <w:sz w:val="20"/>
          <w:szCs w:val="20"/>
          <w:lang w:eastAsia="lv-LV"/>
        </w:rPr>
        <w:t>. nod.</w:t>
      </w:r>
    </w:p>
    <w:p w:rsidR="00FD1BAD" w:rsidRPr="00FD1BAD" w:rsidRDefault="00FD1BAD" w:rsidP="00D47842">
      <w:pPr>
        <w:spacing w:after="0" w:line="240" w:lineRule="auto"/>
        <w:rPr>
          <w:rFonts w:ascii="Times New Roman" w:eastAsia="Times New Roman" w:hAnsi="Times New Roman" w:cs="Times New Roman"/>
          <w:sz w:val="20"/>
          <w:szCs w:val="20"/>
          <w:lang w:eastAsia="lv-LV"/>
        </w:rPr>
      </w:pPr>
      <w:r w:rsidRPr="00FD1BAD">
        <w:rPr>
          <w:rFonts w:ascii="Times New Roman" w:eastAsia="Times New Roman" w:hAnsi="Times New Roman" w:cs="Times New Roman"/>
          <w:sz w:val="20"/>
          <w:szCs w:val="20"/>
          <w:lang w:eastAsia="lv-LV"/>
        </w:rPr>
        <w:t xml:space="preserve">- </w:t>
      </w:r>
      <w:proofErr w:type="spellStart"/>
      <w:r w:rsidRPr="00FD1BAD">
        <w:rPr>
          <w:rFonts w:ascii="Times New Roman" w:eastAsia="Times New Roman" w:hAnsi="Times New Roman" w:cs="Times New Roman"/>
          <w:sz w:val="20"/>
          <w:szCs w:val="20"/>
          <w:lang w:eastAsia="lv-LV"/>
        </w:rPr>
        <w:t>Adm</w:t>
      </w:r>
      <w:proofErr w:type="spellEnd"/>
      <w:r w:rsidRPr="00FD1BAD">
        <w:rPr>
          <w:rFonts w:ascii="Times New Roman" w:eastAsia="Times New Roman" w:hAnsi="Times New Roman" w:cs="Times New Roman"/>
          <w:sz w:val="20"/>
          <w:szCs w:val="20"/>
          <w:lang w:eastAsia="lv-LV"/>
        </w:rPr>
        <w:t>. nod. 3x</w:t>
      </w:r>
    </w:p>
    <w:p w:rsidR="00FD1BAD" w:rsidRPr="00FD1BAD" w:rsidRDefault="00FD1BAD" w:rsidP="00D47842">
      <w:pPr>
        <w:spacing w:after="0" w:line="240" w:lineRule="auto"/>
        <w:rPr>
          <w:rFonts w:ascii="Times New Roman" w:eastAsia="Times New Roman" w:hAnsi="Times New Roman" w:cs="Times New Roman"/>
          <w:sz w:val="20"/>
          <w:szCs w:val="20"/>
          <w:lang w:eastAsia="lv-LV"/>
        </w:rPr>
      </w:pPr>
      <w:r w:rsidRPr="00FD1BAD">
        <w:rPr>
          <w:rFonts w:ascii="Times New Roman" w:eastAsia="Times New Roman" w:hAnsi="Times New Roman" w:cs="Times New Roman"/>
          <w:sz w:val="20"/>
          <w:szCs w:val="20"/>
          <w:lang w:eastAsia="lv-LV"/>
        </w:rPr>
        <w:t>-Arhit. nod.</w:t>
      </w:r>
    </w:p>
    <w:p w:rsidR="00FD1BAD" w:rsidRPr="00FD1BAD" w:rsidRDefault="00FD1BAD" w:rsidP="00D47842">
      <w:pPr>
        <w:spacing w:after="0" w:line="240" w:lineRule="auto"/>
        <w:rPr>
          <w:rFonts w:ascii="Times New Roman" w:eastAsia="Times New Roman" w:hAnsi="Times New Roman" w:cs="Times New Roman"/>
          <w:sz w:val="20"/>
          <w:szCs w:val="20"/>
          <w:lang w:eastAsia="lv-LV"/>
        </w:rPr>
      </w:pPr>
      <w:r w:rsidRPr="00FD1BAD">
        <w:rPr>
          <w:rFonts w:ascii="Times New Roman" w:eastAsia="Times New Roman" w:hAnsi="Times New Roman" w:cs="Times New Roman"/>
          <w:sz w:val="20"/>
          <w:szCs w:val="20"/>
          <w:lang w:eastAsia="lv-LV"/>
        </w:rPr>
        <w:t xml:space="preserve">-pag. pārvaldēm – </w:t>
      </w:r>
      <w:proofErr w:type="spellStart"/>
      <w:r w:rsidRPr="00FD1BAD">
        <w:rPr>
          <w:rFonts w:ascii="Times New Roman" w:eastAsia="Times New Roman" w:hAnsi="Times New Roman" w:cs="Times New Roman"/>
          <w:sz w:val="20"/>
          <w:szCs w:val="20"/>
          <w:lang w:eastAsia="lv-LV"/>
        </w:rPr>
        <w:t>el</w:t>
      </w:r>
      <w:proofErr w:type="spellEnd"/>
      <w:r w:rsidRPr="00FD1BAD">
        <w:rPr>
          <w:rFonts w:ascii="Times New Roman" w:eastAsia="Times New Roman" w:hAnsi="Times New Roman" w:cs="Times New Roman"/>
          <w:sz w:val="20"/>
          <w:szCs w:val="20"/>
          <w:lang w:eastAsia="lv-LV"/>
        </w:rPr>
        <w:t>.</w:t>
      </w:r>
    </w:p>
    <w:p w:rsidR="00FD1BAD" w:rsidRPr="00FD1BAD" w:rsidRDefault="00FD1BAD" w:rsidP="00D47842">
      <w:pPr>
        <w:spacing w:after="0" w:line="240" w:lineRule="auto"/>
        <w:rPr>
          <w:rFonts w:ascii="Times New Roman" w:eastAsia="Times New Roman" w:hAnsi="Times New Roman" w:cs="Times New Roman"/>
          <w:sz w:val="20"/>
          <w:szCs w:val="20"/>
          <w:lang w:eastAsia="lv-LV"/>
        </w:rPr>
      </w:pPr>
      <w:r w:rsidRPr="00FD1BAD">
        <w:rPr>
          <w:rFonts w:ascii="Times New Roman" w:eastAsia="Times New Roman" w:hAnsi="Times New Roman" w:cs="Times New Roman"/>
          <w:sz w:val="20"/>
          <w:szCs w:val="20"/>
          <w:lang w:eastAsia="lv-LV"/>
        </w:rPr>
        <w:t>____________________________________</w:t>
      </w:r>
    </w:p>
    <w:p w:rsidR="00FD1BAD" w:rsidRPr="00FD1BAD" w:rsidRDefault="00FD1BAD" w:rsidP="00D47842">
      <w:pPr>
        <w:spacing w:after="0" w:line="240" w:lineRule="auto"/>
        <w:rPr>
          <w:rFonts w:ascii="Times New Roman" w:eastAsia="Times New Roman" w:hAnsi="Times New Roman" w:cs="Times New Roman"/>
          <w:sz w:val="20"/>
          <w:szCs w:val="20"/>
          <w:lang w:eastAsia="lv-LV"/>
        </w:rPr>
      </w:pPr>
      <w:r w:rsidRPr="00FD1BAD">
        <w:rPr>
          <w:rFonts w:ascii="Times New Roman" w:eastAsia="Times New Roman" w:hAnsi="Times New Roman" w:cs="Times New Roman"/>
          <w:sz w:val="20"/>
          <w:szCs w:val="20"/>
          <w:lang w:eastAsia="lv-LV"/>
        </w:rPr>
        <w:t>Sagatavoja Komunālā nod. A.Fridrihsons</w:t>
      </w:r>
    </w:p>
    <w:p w:rsidR="00FD1BAD" w:rsidRPr="00FD1BAD" w:rsidRDefault="00FD1BAD" w:rsidP="00D47842">
      <w:pPr>
        <w:rPr>
          <w:rFonts w:ascii="Calibri" w:eastAsia="Calibri" w:hAnsi="Calibri" w:cs="Times New Roman"/>
        </w:rPr>
      </w:pPr>
      <w:r w:rsidRPr="00FD1BAD">
        <w:rPr>
          <w:rFonts w:ascii="Calibri" w:eastAsia="Calibri" w:hAnsi="Calibri" w:cs="Times New Roman"/>
        </w:rPr>
        <w:br w:type="page"/>
      </w:r>
    </w:p>
    <w:p w:rsidR="00FD1BAD" w:rsidRPr="00FD1BAD" w:rsidRDefault="00FD1BAD" w:rsidP="00D47842">
      <w:pPr>
        <w:spacing w:after="0" w:line="240" w:lineRule="auto"/>
        <w:ind w:left="5760" w:firstLine="720"/>
        <w:jc w:val="both"/>
        <w:rPr>
          <w:rFonts w:ascii="Times New Roman" w:eastAsia="Calibri" w:hAnsi="Times New Roman" w:cs="Times New Roman"/>
          <w:sz w:val="20"/>
          <w:szCs w:val="20"/>
        </w:rPr>
      </w:pPr>
      <w:r w:rsidRPr="00FD1BAD">
        <w:rPr>
          <w:rFonts w:ascii="Times New Roman" w:eastAsia="Calibri" w:hAnsi="Times New Roman" w:cs="Times New Roman"/>
          <w:sz w:val="20"/>
          <w:szCs w:val="20"/>
        </w:rPr>
        <w:lastRenderedPageBreak/>
        <w:t>Pielikums</w:t>
      </w:r>
    </w:p>
    <w:p w:rsidR="00FD1BAD" w:rsidRPr="00FD1BAD" w:rsidRDefault="00FD1BAD" w:rsidP="00D47842">
      <w:pPr>
        <w:spacing w:after="0" w:line="240" w:lineRule="auto"/>
        <w:ind w:left="5760" w:firstLine="720"/>
        <w:jc w:val="both"/>
        <w:rPr>
          <w:rFonts w:ascii="Times New Roman" w:eastAsia="Calibri" w:hAnsi="Times New Roman" w:cs="Times New Roman"/>
          <w:sz w:val="20"/>
          <w:szCs w:val="20"/>
        </w:rPr>
      </w:pPr>
      <w:r w:rsidRPr="00FD1BAD">
        <w:rPr>
          <w:rFonts w:ascii="Times New Roman" w:eastAsia="Calibri" w:hAnsi="Times New Roman" w:cs="Times New Roman"/>
          <w:sz w:val="20"/>
          <w:szCs w:val="20"/>
        </w:rPr>
        <w:t>Tukuma novada Domes</w:t>
      </w:r>
      <w:proofErr w:type="gramStart"/>
      <w:r w:rsidRPr="00FD1BAD">
        <w:rPr>
          <w:rFonts w:ascii="Times New Roman" w:eastAsia="Calibri" w:hAnsi="Times New Roman" w:cs="Times New Roman"/>
          <w:sz w:val="20"/>
          <w:szCs w:val="20"/>
        </w:rPr>
        <w:t xml:space="preserve"> .</w:t>
      </w:r>
      <w:proofErr w:type="gramEnd"/>
      <w:r w:rsidRPr="00FD1BAD">
        <w:rPr>
          <w:rFonts w:ascii="Times New Roman" w:eastAsia="Calibri" w:hAnsi="Times New Roman" w:cs="Times New Roman"/>
          <w:sz w:val="20"/>
          <w:szCs w:val="20"/>
        </w:rPr>
        <w:t>..10.2015.</w:t>
      </w:r>
    </w:p>
    <w:p w:rsidR="00FD1BAD" w:rsidRPr="00FD1BAD" w:rsidRDefault="00FD1BAD" w:rsidP="00D47842">
      <w:pPr>
        <w:spacing w:after="0" w:line="240" w:lineRule="auto"/>
        <w:ind w:left="5760" w:firstLine="720"/>
        <w:jc w:val="both"/>
        <w:rPr>
          <w:rFonts w:ascii="Times New Roman" w:eastAsia="Calibri" w:hAnsi="Times New Roman" w:cs="Times New Roman"/>
          <w:sz w:val="20"/>
          <w:szCs w:val="20"/>
        </w:rPr>
      </w:pPr>
      <w:r w:rsidRPr="00FD1BAD">
        <w:rPr>
          <w:rFonts w:ascii="Times New Roman" w:eastAsia="Calibri" w:hAnsi="Times New Roman" w:cs="Times New Roman"/>
          <w:sz w:val="20"/>
          <w:szCs w:val="20"/>
        </w:rPr>
        <w:t>lēmumam (prot. Nr.</w:t>
      </w:r>
      <w:proofErr w:type="gramStart"/>
      <w:r w:rsidRPr="00FD1BAD">
        <w:rPr>
          <w:rFonts w:ascii="Times New Roman" w:eastAsia="Calibri" w:hAnsi="Times New Roman" w:cs="Times New Roman"/>
          <w:sz w:val="20"/>
          <w:szCs w:val="20"/>
        </w:rPr>
        <w:t xml:space="preserve"> .</w:t>
      </w:r>
      <w:proofErr w:type="gramEnd"/>
      <w:r w:rsidRPr="00FD1BAD">
        <w:rPr>
          <w:rFonts w:ascii="Times New Roman" w:eastAsia="Calibri" w:hAnsi="Times New Roman" w:cs="Times New Roman"/>
          <w:sz w:val="20"/>
          <w:szCs w:val="20"/>
        </w:rPr>
        <w:t>.,...</w:t>
      </w:r>
      <w:r w:rsidRPr="00FD1BAD">
        <w:rPr>
          <w:rFonts w:ascii="Times New Roman" w:eastAsia="Times New Roman" w:hAnsi="Times New Roman" w:cs="Times New Roman"/>
          <w:sz w:val="20"/>
          <w:szCs w:val="20"/>
        </w:rPr>
        <w:t xml:space="preserve"> .§.)</w:t>
      </w:r>
    </w:p>
    <w:p w:rsidR="00FD1BAD" w:rsidRPr="00FD1BAD" w:rsidRDefault="00FD1BAD" w:rsidP="00D47842">
      <w:pPr>
        <w:spacing w:after="0" w:line="240" w:lineRule="auto"/>
        <w:jc w:val="both"/>
        <w:rPr>
          <w:rFonts w:ascii="Times New Roman" w:eastAsia="Times New Roman" w:hAnsi="Times New Roman" w:cs="Times New Roman"/>
          <w:sz w:val="20"/>
          <w:szCs w:val="20"/>
        </w:rPr>
      </w:pPr>
    </w:p>
    <w:p w:rsidR="00FD1BAD" w:rsidRPr="00FD1BAD" w:rsidRDefault="00FD1BAD" w:rsidP="00D47842">
      <w:pPr>
        <w:spacing w:after="0" w:line="240" w:lineRule="auto"/>
        <w:jc w:val="center"/>
        <w:rPr>
          <w:rFonts w:ascii="Times New Roman" w:eastAsia="Times New Roman" w:hAnsi="Times New Roman" w:cs="Times New Roman"/>
          <w:b/>
          <w:bCs/>
          <w:sz w:val="24"/>
          <w:szCs w:val="20"/>
          <w:lang w:eastAsia="lv-LV"/>
        </w:rPr>
      </w:pPr>
      <w:r w:rsidRPr="00FD1BAD">
        <w:rPr>
          <w:rFonts w:ascii="Times New Roman" w:eastAsia="Calibri" w:hAnsi="Times New Roman" w:cs="Times New Roman"/>
          <w:b/>
          <w:bCs/>
          <w:sz w:val="24"/>
          <w:lang w:eastAsia="lv-LV"/>
        </w:rPr>
        <w:t xml:space="preserve">Saistošo noteikumu </w:t>
      </w:r>
      <w:r w:rsidRPr="00FD1BAD">
        <w:rPr>
          <w:rFonts w:ascii="Times New Roman" w:eastAsia="Times New Roman" w:hAnsi="Times New Roman" w:cs="Times New Roman"/>
          <w:b/>
          <w:sz w:val="24"/>
          <w:szCs w:val="20"/>
          <w:lang w:eastAsia="lv-LV"/>
        </w:rPr>
        <w:t>„</w:t>
      </w:r>
      <w:r w:rsidRPr="00FD1BAD">
        <w:rPr>
          <w:rFonts w:ascii="Times New Roman" w:eastAsia="Times New Roman" w:hAnsi="Times New Roman" w:cs="Times New Roman"/>
          <w:b/>
          <w:bCs/>
          <w:sz w:val="24"/>
          <w:szCs w:val="20"/>
          <w:lang w:eastAsia="lv-LV"/>
        </w:rPr>
        <w:t>Par īpašumu pieslēgšanu ūdenssaimniecības sistēmai Tukuma novadā pēc iedzīvotāju (dzīvojamo ēku īpašnieku vai apsaimniekotāju) ierosinājuma”</w:t>
      </w:r>
    </w:p>
    <w:p w:rsidR="00FD1BAD" w:rsidRPr="00FD1BAD" w:rsidRDefault="00FD1BAD" w:rsidP="00D47842">
      <w:pPr>
        <w:spacing w:after="0" w:line="240" w:lineRule="auto"/>
        <w:jc w:val="center"/>
        <w:rPr>
          <w:rFonts w:ascii="Times New Roman" w:eastAsia="Calibri" w:hAnsi="Times New Roman" w:cs="Times New Roman"/>
          <w:b/>
          <w:bCs/>
          <w:sz w:val="24"/>
          <w:szCs w:val="20"/>
        </w:rPr>
      </w:pPr>
      <w:r w:rsidRPr="00FD1BAD">
        <w:rPr>
          <w:rFonts w:ascii="Times New Roman" w:eastAsia="Calibri" w:hAnsi="Times New Roman" w:cs="Times New Roman"/>
          <w:b/>
          <w:bCs/>
          <w:sz w:val="24"/>
          <w:szCs w:val="20"/>
        </w:rPr>
        <w:t>paskaidrojuma raksts</w:t>
      </w:r>
    </w:p>
    <w:p w:rsidR="00FD1BAD" w:rsidRPr="00FD1BAD" w:rsidRDefault="00FD1BAD" w:rsidP="00D47842">
      <w:pPr>
        <w:spacing w:after="0" w:line="240" w:lineRule="auto"/>
        <w:rPr>
          <w:rFonts w:ascii="Times New Roman" w:eastAsia="Calibri" w:hAnsi="Times New Roman" w:cs="Times New Roman"/>
          <w:b/>
          <w:bCs/>
          <w:sz w:val="24"/>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71"/>
      </w:tblGrid>
      <w:tr w:rsidR="00FD1BAD" w:rsidRPr="00FD1BAD" w:rsidTr="00E7182D">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D47842">
            <w:pPr>
              <w:spacing w:after="0" w:line="240" w:lineRule="auto"/>
              <w:jc w:val="center"/>
              <w:rPr>
                <w:rFonts w:ascii="Times New Roman" w:eastAsia="Calibri" w:hAnsi="Times New Roman" w:cs="Times New Roman"/>
                <w:b/>
                <w:sz w:val="24"/>
                <w:lang w:eastAsia="lv-LV"/>
              </w:rPr>
            </w:pPr>
            <w:r w:rsidRPr="00FD1BAD">
              <w:rPr>
                <w:rFonts w:ascii="Times New Roman" w:eastAsia="Calibri" w:hAnsi="Times New Roman" w:cs="Times New Roman"/>
                <w:b/>
                <w:sz w:val="24"/>
                <w:lang w:eastAsia="lv-LV"/>
              </w:rPr>
              <w:t>Paskaidrojuma raksta sadaļas</w:t>
            </w:r>
          </w:p>
        </w:tc>
        <w:tc>
          <w:tcPr>
            <w:tcW w:w="4971"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D47842">
            <w:pPr>
              <w:spacing w:after="0" w:line="240" w:lineRule="auto"/>
              <w:jc w:val="center"/>
              <w:rPr>
                <w:rFonts w:ascii="Times New Roman" w:eastAsia="Calibri" w:hAnsi="Times New Roman" w:cs="Times New Roman"/>
                <w:b/>
                <w:sz w:val="24"/>
                <w:lang w:eastAsia="lv-LV"/>
              </w:rPr>
            </w:pPr>
            <w:r w:rsidRPr="00FD1BAD">
              <w:rPr>
                <w:rFonts w:ascii="Times New Roman" w:eastAsia="Calibri" w:hAnsi="Times New Roman" w:cs="Times New Roman"/>
                <w:b/>
                <w:sz w:val="24"/>
                <w:lang w:eastAsia="lv-LV"/>
              </w:rPr>
              <w:t>Norādāmā informācija</w:t>
            </w:r>
          </w:p>
        </w:tc>
      </w:tr>
      <w:tr w:rsidR="00FD1BAD" w:rsidRPr="00FD1BAD" w:rsidTr="00E7182D">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D47842">
            <w:pPr>
              <w:spacing w:after="0" w:line="240" w:lineRule="auto"/>
              <w:jc w:val="both"/>
              <w:rPr>
                <w:rFonts w:ascii="Times New Roman" w:eastAsia="Calibri" w:hAnsi="Times New Roman" w:cs="Times New Roman"/>
                <w:sz w:val="24"/>
                <w:lang w:eastAsia="lv-LV"/>
              </w:rPr>
            </w:pPr>
            <w:r w:rsidRPr="00FD1BAD">
              <w:rPr>
                <w:rFonts w:ascii="Times New Roman" w:eastAsia="Calibri" w:hAnsi="Times New Roman" w:cs="Times New Roman"/>
                <w:sz w:val="24"/>
                <w:lang w:eastAsia="lv-LV"/>
              </w:rPr>
              <w:t>1. Īss projekta satura izklāsts</w:t>
            </w:r>
          </w:p>
        </w:tc>
        <w:tc>
          <w:tcPr>
            <w:tcW w:w="4971"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9660E7">
            <w:pPr>
              <w:spacing w:after="0" w:line="240" w:lineRule="auto"/>
              <w:jc w:val="both"/>
              <w:rPr>
                <w:rFonts w:ascii="Times New Roman" w:eastAsia="Calibri" w:hAnsi="Times New Roman" w:cs="Times New Roman"/>
                <w:sz w:val="24"/>
                <w:lang w:eastAsia="lv-LV"/>
              </w:rPr>
            </w:pPr>
            <w:r w:rsidRPr="00FD1BAD">
              <w:rPr>
                <w:rFonts w:ascii="Times New Roman" w:eastAsia="Calibri" w:hAnsi="Times New Roman" w:cs="Times New Roman"/>
                <w:sz w:val="24"/>
                <w:lang w:eastAsia="lv-LV"/>
              </w:rPr>
              <w:t xml:space="preserve">Saistošie noteikumi nosaka kārtību, kādā veicama ūdenssaimniecības komunikāciju ierīkošana Tukuma novada administratīvajā teritorijā ar pašvaldības līdzfinansējumu. Galvenais mērķis: nodrošināt novada iedzīvotājus ar kvalitatīviem pakalpojumiem un uzlabot apkārtējo vidi. </w:t>
            </w:r>
          </w:p>
        </w:tc>
      </w:tr>
      <w:tr w:rsidR="00FD1BAD" w:rsidRPr="00FD1BAD" w:rsidTr="00E7182D">
        <w:trPr>
          <w:trHeight w:val="1996"/>
          <w:jc w:val="center"/>
        </w:trPr>
        <w:tc>
          <w:tcPr>
            <w:tcW w:w="4644"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D47842">
            <w:pPr>
              <w:spacing w:after="0" w:line="240" w:lineRule="auto"/>
              <w:jc w:val="both"/>
              <w:rPr>
                <w:rFonts w:ascii="Times New Roman" w:eastAsia="Calibri" w:hAnsi="Times New Roman" w:cs="Times New Roman"/>
                <w:sz w:val="24"/>
                <w:lang w:eastAsia="lv-LV"/>
              </w:rPr>
            </w:pPr>
            <w:r w:rsidRPr="00FD1BAD">
              <w:rPr>
                <w:rFonts w:ascii="Times New Roman" w:eastAsia="Calibri" w:hAnsi="Times New Roman" w:cs="Times New Roman"/>
                <w:sz w:val="24"/>
                <w:lang w:eastAsia="lv-LV"/>
              </w:rPr>
              <w:t xml:space="preserve">2. Projekta nepieciešamības pamatojums </w:t>
            </w:r>
          </w:p>
        </w:tc>
        <w:tc>
          <w:tcPr>
            <w:tcW w:w="4971"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9660E7">
            <w:pPr>
              <w:spacing w:after="0" w:line="240" w:lineRule="auto"/>
              <w:jc w:val="both"/>
              <w:rPr>
                <w:rFonts w:ascii="Times New Roman" w:eastAsia="Calibri" w:hAnsi="Times New Roman" w:cs="Times New Roman"/>
                <w:color w:val="000000"/>
                <w:sz w:val="24"/>
                <w:lang w:eastAsia="lv-LV"/>
              </w:rPr>
            </w:pPr>
            <w:r w:rsidRPr="00FD1BAD">
              <w:rPr>
                <w:rFonts w:ascii="Times New Roman" w:eastAsia="Calibri" w:hAnsi="Times New Roman" w:cs="Times New Roman"/>
                <w:color w:val="000000"/>
                <w:sz w:val="24"/>
                <w:szCs w:val="24"/>
                <w:lang w:eastAsia="lv-LV"/>
              </w:rPr>
              <w:t xml:space="preserve">Būvniecības likuma, Ūdenssaimniecības pakalpojumu likuma un likuma „Par pašvaldībām” nosacījumu realizācija. Lai </w:t>
            </w:r>
            <w:r w:rsidRPr="00FD1BAD">
              <w:rPr>
                <w:rFonts w:ascii="Times New Roman" w:eastAsia="Times New Roman" w:hAnsi="Times New Roman" w:cs="Times New Roman"/>
                <w:color w:val="000000"/>
                <w:sz w:val="24"/>
                <w:szCs w:val="24"/>
                <w:lang w:eastAsia="lv-LV"/>
              </w:rPr>
              <w:t>veicināt</w:t>
            </w:r>
            <w:r w:rsidR="00C11BE1">
              <w:rPr>
                <w:rFonts w:ascii="Times New Roman" w:eastAsia="Times New Roman" w:hAnsi="Times New Roman" w:cs="Times New Roman"/>
                <w:color w:val="000000"/>
                <w:sz w:val="24"/>
                <w:szCs w:val="24"/>
                <w:lang w:eastAsia="lv-LV"/>
              </w:rPr>
              <w:t>u</w:t>
            </w:r>
            <w:r w:rsidRPr="00FD1BAD">
              <w:rPr>
                <w:rFonts w:ascii="Times New Roman" w:eastAsia="Times New Roman" w:hAnsi="Times New Roman" w:cs="Times New Roman"/>
                <w:color w:val="000000"/>
                <w:sz w:val="24"/>
                <w:szCs w:val="24"/>
                <w:lang w:eastAsia="lv-LV"/>
              </w:rPr>
              <w:t xml:space="preserve"> ūdenssaimniecības pakalpojumu attīstību. Nodrošināt pakalpojuma kvalitāti, pieejamību un nepārtrauktību. Sakārtot pašvaldības valdījumā esošo ēku ūdenssaimniecības komunikācijas. </w:t>
            </w:r>
          </w:p>
        </w:tc>
      </w:tr>
      <w:tr w:rsidR="00FD1BAD" w:rsidRPr="00FD1BAD" w:rsidTr="00E7182D">
        <w:trPr>
          <w:trHeight w:val="540"/>
          <w:jc w:val="center"/>
        </w:trPr>
        <w:tc>
          <w:tcPr>
            <w:tcW w:w="4644"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D47842">
            <w:pPr>
              <w:spacing w:after="0" w:line="240" w:lineRule="auto"/>
              <w:jc w:val="both"/>
              <w:rPr>
                <w:rFonts w:ascii="Times New Roman" w:eastAsia="Calibri" w:hAnsi="Times New Roman" w:cs="Times New Roman"/>
                <w:sz w:val="24"/>
                <w:lang w:eastAsia="lv-LV"/>
              </w:rPr>
            </w:pPr>
            <w:r w:rsidRPr="00FD1BAD">
              <w:rPr>
                <w:rFonts w:ascii="Times New Roman" w:eastAsia="Calibri" w:hAnsi="Times New Roman" w:cs="Times New Roman"/>
                <w:sz w:val="24"/>
                <w:lang w:eastAsia="lv-LV"/>
              </w:rPr>
              <w:t>3. Informācija par plānotā projekta ietekmi uz pašvaldības budžetu</w:t>
            </w:r>
          </w:p>
        </w:tc>
        <w:tc>
          <w:tcPr>
            <w:tcW w:w="4971"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D47842">
            <w:pPr>
              <w:spacing w:after="0" w:line="240" w:lineRule="auto"/>
              <w:jc w:val="both"/>
              <w:rPr>
                <w:rFonts w:ascii="Times New Roman" w:eastAsia="Calibri" w:hAnsi="Times New Roman" w:cs="Times New Roman"/>
                <w:sz w:val="24"/>
                <w:lang w:eastAsia="lv-LV"/>
              </w:rPr>
            </w:pPr>
            <w:r w:rsidRPr="00FD1BAD">
              <w:rPr>
                <w:rFonts w:ascii="Times New Roman" w:eastAsia="Calibri" w:hAnsi="Times New Roman" w:cs="Times New Roman"/>
                <w:sz w:val="24"/>
                <w:lang w:eastAsia="lv-LV"/>
              </w:rPr>
              <w:t>Ietekmēs, atkarībā no pašvaldības iespēju robežām piešķirt budžeta līdzekļus dzīvojamo ēku ūdenssaimniecības pakalpojumu jomā.</w:t>
            </w:r>
          </w:p>
        </w:tc>
      </w:tr>
      <w:tr w:rsidR="00FD1BAD" w:rsidRPr="00FD1BAD" w:rsidTr="00E7182D">
        <w:trPr>
          <w:trHeight w:val="2136"/>
          <w:jc w:val="center"/>
        </w:trPr>
        <w:tc>
          <w:tcPr>
            <w:tcW w:w="4644"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D47842">
            <w:pPr>
              <w:spacing w:after="0" w:line="240" w:lineRule="auto"/>
              <w:jc w:val="both"/>
              <w:rPr>
                <w:rFonts w:ascii="Times New Roman" w:eastAsia="Calibri" w:hAnsi="Times New Roman" w:cs="Times New Roman"/>
                <w:sz w:val="24"/>
                <w:lang w:eastAsia="lv-LV"/>
              </w:rPr>
            </w:pPr>
            <w:r w:rsidRPr="00FD1BAD">
              <w:rPr>
                <w:rFonts w:ascii="Times New Roman" w:eastAsia="Calibri" w:hAnsi="Times New Roman" w:cs="Times New Roman"/>
                <w:sz w:val="24"/>
                <w:lang w:eastAsia="lv-LV"/>
              </w:rPr>
              <w:t>4. Informācija par plānotā projekta ietekmi uz uzņēmējdarbības vidi pašvaldības teritorijā</w:t>
            </w:r>
          </w:p>
        </w:tc>
        <w:tc>
          <w:tcPr>
            <w:tcW w:w="4971"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D47842">
            <w:pPr>
              <w:autoSpaceDE w:val="0"/>
              <w:autoSpaceDN w:val="0"/>
              <w:adjustRightInd w:val="0"/>
              <w:spacing w:after="0" w:line="240" w:lineRule="auto"/>
              <w:jc w:val="both"/>
              <w:rPr>
                <w:rFonts w:ascii="Times New Roman" w:eastAsia="Calibri" w:hAnsi="Times New Roman" w:cs="Times New Roman"/>
                <w:color w:val="000000"/>
                <w:sz w:val="24"/>
                <w:szCs w:val="24"/>
              </w:rPr>
            </w:pPr>
            <w:r w:rsidRPr="00FD1BAD">
              <w:rPr>
                <w:rFonts w:ascii="Times New Roman" w:eastAsia="Calibri" w:hAnsi="Times New Roman" w:cs="Times New Roman"/>
                <w:color w:val="000000"/>
                <w:sz w:val="24"/>
                <w:szCs w:val="24"/>
              </w:rPr>
              <w:t>Noteikumi ir saistoši visām fiziskām un juridiskām personām Tukuma novada pašvaldības administratīvajā teritorijā – pakalpojuma lietotājiem un pakalpojuma sniedzējiem (jeb komersantiem, kuri ūdenssaimniecības nozarē sniedz sabiedriskos pakalpojumus Tukuma novadā, izmantojot savā īpašumā un valdījumā esoš</w:t>
            </w:r>
            <w:r w:rsidR="00C11BE1">
              <w:rPr>
                <w:rFonts w:ascii="Times New Roman" w:eastAsia="Calibri" w:hAnsi="Times New Roman" w:cs="Times New Roman"/>
                <w:color w:val="000000"/>
                <w:sz w:val="24"/>
                <w:szCs w:val="24"/>
              </w:rPr>
              <w:t>ā</w:t>
            </w:r>
            <w:r w:rsidRPr="00FD1BAD">
              <w:rPr>
                <w:rFonts w:ascii="Times New Roman" w:eastAsia="Calibri" w:hAnsi="Times New Roman" w:cs="Times New Roman"/>
                <w:color w:val="000000"/>
                <w:sz w:val="24"/>
                <w:szCs w:val="24"/>
              </w:rPr>
              <w:t>s centralizēt</w:t>
            </w:r>
            <w:r w:rsidR="00C11BE1">
              <w:rPr>
                <w:rFonts w:ascii="Times New Roman" w:eastAsia="Calibri" w:hAnsi="Times New Roman" w:cs="Times New Roman"/>
                <w:color w:val="000000"/>
                <w:sz w:val="24"/>
                <w:szCs w:val="24"/>
              </w:rPr>
              <w:t>ā</w:t>
            </w:r>
            <w:r w:rsidRPr="00FD1BAD">
              <w:rPr>
                <w:rFonts w:ascii="Times New Roman" w:eastAsia="Calibri" w:hAnsi="Times New Roman" w:cs="Times New Roman"/>
                <w:color w:val="000000"/>
                <w:sz w:val="24"/>
                <w:szCs w:val="24"/>
              </w:rPr>
              <w:t>s ūdensvada un kanalizācijas sistēmas).</w:t>
            </w:r>
          </w:p>
          <w:p w:rsidR="00FD1BAD" w:rsidRPr="00FD1BAD" w:rsidRDefault="00FD1BAD" w:rsidP="00D47842">
            <w:pPr>
              <w:spacing w:after="0" w:line="240" w:lineRule="auto"/>
              <w:jc w:val="both"/>
              <w:rPr>
                <w:rFonts w:ascii="Times New Roman" w:eastAsia="Calibri" w:hAnsi="Times New Roman" w:cs="Times New Roman"/>
                <w:sz w:val="24"/>
                <w:szCs w:val="24"/>
                <w:lang w:eastAsia="lv-LV"/>
              </w:rPr>
            </w:pPr>
          </w:p>
        </w:tc>
      </w:tr>
      <w:tr w:rsidR="00FD1BAD" w:rsidRPr="00FD1BAD" w:rsidTr="00E7182D">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D47842">
            <w:pPr>
              <w:spacing w:after="0" w:line="240" w:lineRule="auto"/>
              <w:jc w:val="both"/>
              <w:rPr>
                <w:rFonts w:ascii="Times New Roman" w:eastAsia="Calibri" w:hAnsi="Times New Roman" w:cs="Times New Roman"/>
                <w:sz w:val="24"/>
                <w:lang w:eastAsia="lv-LV"/>
              </w:rPr>
            </w:pPr>
            <w:r w:rsidRPr="00FD1BAD">
              <w:rPr>
                <w:rFonts w:ascii="Times New Roman" w:eastAsia="Calibri" w:hAnsi="Times New Roman" w:cs="Times New Roman"/>
                <w:sz w:val="24"/>
                <w:lang w:eastAsia="lv-LV"/>
              </w:rPr>
              <w:t>5. Informācija par administratīvajām procedūrām</w:t>
            </w:r>
          </w:p>
        </w:tc>
        <w:tc>
          <w:tcPr>
            <w:tcW w:w="4971"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9660E7">
            <w:pPr>
              <w:spacing w:after="0" w:line="240" w:lineRule="auto"/>
              <w:jc w:val="both"/>
              <w:rPr>
                <w:rFonts w:ascii="Times New Roman" w:eastAsia="Calibri" w:hAnsi="Times New Roman" w:cs="Times New Roman"/>
                <w:sz w:val="24"/>
                <w:lang w:eastAsia="lv-LV"/>
              </w:rPr>
            </w:pPr>
            <w:r w:rsidRPr="00FD1BAD">
              <w:rPr>
                <w:rFonts w:ascii="Times New Roman" w:eastAsia="Calibri" w:hAnsi="Times New Roman" w:cs="Times New Roman"/>
                <w:sz w:val="24"/>
                <w:lang w:eastAsia="lv-LV"/>
              </w:rPr>
              <w:t>Nav paredzēta.</w:t>
            </w:r>
          </w:p>
        </w:tc>
      </w:tr>
      <w:tr w:rsidR="00FD1BAD" w:rsidRPr="00FD1BAD" w:rsidTr="00E7182D">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D47842">
            <w:pPr>
              <w:spacing w:after="0" w:line="240" w:lineRule="auto"/>
              <w:jc w:val="both"/>
              <w:rPr>
                <w:rFonts w:ascii="Times New Roman" w:eastAsia="Calibri" w:hAnsi="Times New Roman" w:cs="Times New Roman"/>
                <w:sz w:val="24"/>
                <w:lang w:eastAsia="lv-LV"/>
              </w:rPr>
            </w:pPr>
            <w:r w:rsidRPr="00FD1BAD">
              <w:rPr>
                <w:rFonts w:ascii="Times New Roman" w:eastAsia="Calibri" w:hAnsi="Times New Roman" w:cs="Times New Roman"/>
                <w:sz w:val="24"/>
                <w:lang w:eastAsia="lv-LV"/>
              </w:rPr>
              <w:t>6. Informācija par konsultācijām ar privātpersonām</w:t>
            </w:r>
          </w:p>
        </w:tc>
        <w:tc>
          <w:tcPr>
            <w:tcW w:w="4971" w:type="dxa"/>
            <w:tcBorders>
              <w:top w:val="single" w:sz="4" w:space="0" w:color="000000"/>
              <w:left w:val="single" w:sz="4" w:space="0" w:color="000000"/>
              <w:bottom w:val="single" w:sz="4" w:space="0" w:color="000000"/>
              <w:right w:val="single" w:sz="4" w:space="0" w:color="000000"/>
            </w:tcBorders>
            <w:hideMark/>
          </w:tcPr>
          <w:p w:rsidR="00FD1BAD" w:rsidRPr="00FD1BAD" w:rsidRDefault="00FD1BAD" w:rsidP="00D47842">
            <w:pPr>
              <w:spacing w:after="0" w:line="240" w:lineRule="auto"/>
              <w:jc w:val="both"/>
              <w:rPr>
                <w:rFonts w:ascii="Times New Roman" w:eastAsia="Calibri" w:hAnsi="Times New Roman" w:cs="Times New Roman"/>
                <w:sz w:val="24"/>
                <w:lang w:eastAsia="lv-LV"/>
              </w:rPr>
            </w:pPr>
            <w:r w:rsidRPr="00FD1BAD">
              <w:rPr>
                <w:rFonts w:ascii="Times New Roman" w:eastAsia="Calibri" w:hAnsi="Times New Roman" w:cs="Times New Roman"/>
                <w:sz w:val="24"/>
                <w:lang w:eastAsia="lv-LV"/>
              </w:rPr>
              <w:t>Konsultācijas nav notikušas.</w:t>
            </w:r>
          </w:p>
        </w:tc>
      </w:tr>
    </w:tbl>
    <w:p w:rsidR="00FD1BAD" w:rsidRPr="00FD1BAD" w:rsidRDefault="00FD1BAD" w:rsidP="00D47842">
      <w:pPr>
        <w:spacing w:after="0" w:line="240" w:lineRule="auto"/>
        <w:jc w:val="center"/>
        <w:rPr>
          <w:rFonts w:ascii="Times New Roman" w:eastAsia="Calibri" w:hAnsi="Times New Roman" w:cs="Times New Roman"/>
          <w:b/>
          <w:bCs/>
          <w:sz w:val="24"/>
          <w:highlight w:val="yellow"/>
          <w:lang w:eastAsia="lv-LV"/>
        </w:rPr>
      </w:pPr>
    </w:p>
    <w:p w:rsidR="003B6068" w:rsidRDefault="003B6068">
      <w:pPr>
        <w:rPr>
          <w:rFonts w:ascii="Times New Roman" w:eastAsia="Calibri" w:hAnsi="Times New Roman" w:cs="Times New Roman"/>
          <w:sz w:val="24"/>
        </w:rPr>
      </w:pPr>
      <w:r>
        <w:rPr>
          <w:rFonts w:ascii="Times New Roman" w:eastAsia="Calibri" w:hAnsi="Times New Roman" w:cs="Times New Roman"/>
          <w:sz w:val="24"/>
        </w:rPr>
        <w:br w:type="page"/>
      </w:r>
    </w:p>
    <w:p w:rsidR="00E327BF" w:rsidRPr="00E327BF" w:rsidRDefault="00E327BF" w:rsidP="00E327BF">
      <w:pPr>
        <w:spacing w:after="0" w:line="240" w:lineRule="auto"/>
        <w:rPr>
          <w:rFonts w:ascii="Times New Roman" w:eastAsia="Times New Roman" w:hAnsi="Times New Roman" w:cs="Times New Roman"/>
          <w:b/>
          <w:bCs/>
          <w:kern w:val="32"/>
          <w:sz w:val="24"/>
          <w:szCs w:val="24"/>
        </w:rPr>
      </w:pPr>
    </w:p>
    <w:p w:rsidR="00E327BF" w:rsidRPr="00E327BF" w:rsidRDefault="00E327BF" w:rsidP="00E327BF">
      <w:pPr>
        <w:spacing w:after="0" w:line="240" w:lineRule="auto"/>
        <w:jc w:val="both"/>
        <w:rPr>
          <w:rFonts w:ascii="Times New Roman" w:eastAsia="Times New Roman" w:hAnsi="Times New Roman" w:cs="Times New Roman"/>
          <w:bCs/>
          <w:sz w:val="20"/>
          <w:szCs w:val="20"/>
          <w:lang w:eastAsia="lv-LV"/>
        </w:rPr>
      </w:pP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p>
    <w:p w:rsidR="00E327BF" w:rsidRPr="00E327BF" w:rsidRDefault="00E327BF" w:rsidP="00E327BF">
      <w:pPr>
        <w:spacing w:after="0" w:line="240" w:lineRule="auto"/>
        <w:ind w:left="5760" w:firstLine="720"/>
        <w:jc w:val="both"/>
        <w:rPr>
          <w:rFonts w:ascii="Times New Roman" w:eastAsia="Times New Roman" w:hAnsi="Times New Roman" w:cs="Times New Roman"/>
          <w:bCs/>
          <w:sz w:val="20"/>
          <w:szCs w:val="20"/>
          <w:lang w:eastAsia="lv-LV"/>
        </w:rPr>
      </w:pPr>
      <w:r w:rsidRPr="00E327BF">
        <w:rPr>
          <w:rFonts w:ascii="Times New Roman" w:eastAsia="Times New Roman" w:hAnsi="Times New Roman" w:cs="Times New Roman"/>
          <w:bCs/>
          <w:sz w:val="20"/>
          <w:szCs w:val="20"/>
          <w:lang w:eastAsia="lv-LV"/>
        </w:rPr>
        <w:t>APSTIPRINĀTI</w:t>
      </w:r>
    </w:p>
    <w:p w:rsidR="00E327BF" w:rsidRPr="00E327BF" w:rsidRDefault="00E327BF" w:rsidP="00E327BF">
      <w:pPr>
        <w:spacing w:after="0" w:line="240" w:lineRule="auto"/>
        <w:ind w:left="6480"/>
        <w:jc w:val="both"/>
        <w:rPr>
          <w:rFonts w:ascii="Times New Roman" w:eastAsia="Times New Roman" w:hAnsi="Times New Roman" w:cs="Times New Roman"/>
          <w:bCs/>
          <w:sz w:val="20"/>
          <w:szCs w:val="20"/>
          <w:lang w:eastAsia="lv-LV"/>
        </w:rPr>
      </w:pPr>
      <w:r w:rsidRPr="00E327BF">
        <w:rPr>
          <w:rFonts w:ascii="Times New Roman" w:eastAsia="Times New Roman" w:hAnsi="Times New Roman" w:cs="Times New Roman"/>
          <w:bCs/>
          <w:sz w:val="20"/>
          <w:szCs w:val="20"/>
          <w:lang w:eastAsia="lv-LV"/>
        </w:rPr>
        <w:t>ar Tukuma novada Domes</w:t>
      </w:r>
      <w:proofErr w:type="gramStart"/>
      <w:r w:rsidRPr="00E327BF">
        <w:rPr>
          <w:rFonts w:ascii="Times New Roman" w:eastAsia="Times New Roman" w:hAnsi="Times New Roman" w:cs="Times New Roman"/>
          <w:bCs/>
          <w:sz w:val="20"/>
          <w:szCs w:val="20"/>
          <w:lang w:eastAsia="lv-LV"/>
        </w:rPr>
        <w:t xml:space="preserve"> .</w:t>
      </w:r>
      <w:proofErr w:type="gramEnd"/>
      <w:r w:rsidRPr="00E327BF">
        <w:rPr>
          <w:rFonts w:ascii="Times New Roman" w:eastAsia="Times New Roman" w:hAnsi="Times New Roman" w:cs="Times New Roman"/>
          <w:bCs/>
          <w:sz w:val="20"/>
          <w:szCs w:val="20"/>
          <w:lang w:eastAsia="lv-LV"/>
        </w:rPr>
        <w:t>.. 10.2015.</w:t>
      </w:r>
    </w:p>
    <w:p w:rsidR="00E327BF" w:rsidRPr="00E327BF" w:rsidRDefault="00E327BF" w:rsidP="00E327BF">
      <w:pPr>
        <w:spacing w:after="0" w:line="240" w:lineRule="auto"/>
        <w:jc w:val="both"/>
        <w:rPr>
          <w:rFonts w:ascii="Times New Roman" w:eastAsia="Times New Roman" w:hAnsi="Times New Roman" w:cs="Times New Roman"/>
          <w:sz w:val="24"/>
          <w:szCs w:val="24"/>
        </w:rPr>
      </w:pP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r>
      <w:r w:rsidRPr="00E327BF">
        <w:rPr>
          <w:rFonts w:ascii="Times New Roman" w:eastAsia="Times New Roman" w:hAnsi="Times New Roman" w:cs="Times New Roman"/>
          <w:bCs/>
          <w:sz w:val="20"/>
          <w:szCs w:val="20"/>
          <w:lang w:eastAsia="lv-LV"/>
        </w:rPr>
        <w:tab/>
        <w:t>lēmumu (</w:t>
      </w:r>
      <w:proofErr w:type="spellStart"/>
      <w:r w:rsidRPr="00E327BF">
        <w:rPr>
          <w:rFonts w:ascii="Times New Roman" w:eastAsia="Times New Roman" w:hAnsi="Times New Roman" w:cs="Times New Roman"/>
          <w:bCs/>
          <w:sz w:val="20"/>
          <w:szCs w:val="20"/>
          <w:lang w:eastAsia="lv-LV"/>
        </w:rPr>
        <w:t>prot.Nr</w:t>
      </w:r>
      <w:proofErr w:type="spellEnd"/>
      <w:r w:rsidRPr="00E327BF">
        <w:rPr>
          <w:rFonts w:ascii="Times New Roman" w:eastAsia="Times New Roman" w:hAnsi="Times New Roman" w:cs="Times New Roman"/>
          <w:bCs/>
          <w:sz w:val="20"/>
          <w:szCs w:val="20"/>
          <w:lang w:eastAsia="lv-LV"/>
        </w:rPr>
        <w:t>...</w:t>
      </w:r>
      <w:r w:rsidRPr="00E327BF">
        <w:rPr>
          <w:rFonts w:ascii="Times New Roman" w:eastAsia="Times New Roman" w:hAnsi="Times New Roman" w:cs="Times New Roman"/>
          <w:sz w:val="24"/>
          <w:szCs w:val="24"/>
        </w:rPr>
        <w:t>.§.)</w:t>
      </w:r>
    </w:p>
    <w:p w:rsidR="00E327BF" w:rsidRPr="00E327BF" w:rsidRDefault="00E327BF" w:rsidP="00E327BF">
      <w:pPr>
        <w:spacing w:after="0" w:line="240" w:lineRule="auto"/>
        <w:jc w:val="center"/>
        <w:rPr>
          <w:rFonts w:ascii="Times New Roman" w:eastAsia="Times New Roman" w:hAnsi="Times New Roman" w:cs="Times New Roman"/>
          <w:b/>
          <w:bCs/>
          <w:sz w:val="24"/>
          <w:szCs w:val="20"/>
          <w:lang w:eastAsia="lv-LV"/>
        </w:rPr>
      </w:pPr>
      <w:r w:rsidRPr="00E327BF">
        <w:rPr>
          <w:rFonts w:ascii="Times New Roman" w:eastAsia="Times New Roman" w:hAnsi="Times New Roman" w:cs="Times New Roman"/>
          <w:b/>
          <w:bCs/>
          <w:sz w:val="24"/>
          <w:szCs w:val="20"/>
          <w:lang w:eastAsia="lv-LV"/>
        </w:rPr>
        <w:t>SAISTOŠIE NOTEIKUMI</w:t>
      </w:r>
    </w:p>
    <w:p w:rsidR="00E327BF" w:rsidRPr="00E327BF" w:rsidRDefault="00E327BF" w:rsidP="00E327BF">
      <w:pPr>
        <w:spacing w:after="0" w:line="240" w:lineRule="auto"/>
        <w:jc w:val="center"/>
        <w:rPr>
          <w:rFonts w:ascii="Times New Roman" w:eastAsia="Times New Roman" w:hAnsi="Times New Roman" w:cs="Times New Roman"/>
          <w:bCs/>
          <w:sz w:val="24"/>
          <w:szCs w:val="20"/>
          <w:lang w:eastAsia="lv-LV"/>
        </w:rPr>
      </w:pPr>
      <w:r w:rsidRPr="00E327BF">
        <w:rPr>
          <w:rFonts w:ascii="Times New Roman" w:eastAsia="Times New Roman" w:hAnsi="Times New Roman" w:cs="Times New Roman"/>
          <w:bCs/>
          <w:sz w:val="24"/>
          <w:szCs w:val="20"/>
          <w:lang w:eastAsia="lv-LV"/>
        </w:rPr>
        <w:t>Tukumā</w:t>
      </w:r>
    </w:p>
    <w:p w:rsidR="00E327BF" w:rsidRPr="00E327BF" w:rsidRDefault="00E327BF" w:rsidP="00E327BF">
      <w:pPr>
        <w:spacing w:after="0" w:line="240" w:lineRule="auto"/>
        <w:jc w:val="both"/>
        <w:rPr>
          <w:rFonts w:ascii="Times New Roman" w:eastAsia="Times New Roman" w:hAnsi="Times New Roman" w:cs="Times New Roman"/>
          <w:bCs/>
          <w:sz w:val="24"/>
          <w:szCs w:val="20"/>
          <w:lang w:eastAsia="lv-LV"/>
        </w:rPr>
      </w:pPr>
      <w:proofErr w:type="gramStart"/>
      <w:r w:rsidRPr="00E327BF">
        <w:rPr>
          <w:rFonts w:ascii="Times New Roman" w:eastAsia="Times New Roman" w:hAnsi="Times New Roman" w:cs="Times New Roman"/>
          <w:bCs/>
          <w:sz w:val="24"/>
          <w:szCs w:val="20"/>
          <w:lang w:eastAsia="lv-LV"/>
        </w:rPr>
        <w:t>2015.gada</w:t>
      </w:r>
      <w:proofErr w:type="gramEnd"/>
      <w:r w:rsidRPr="00E327BF">
        <w:rPr>
          <w:rFonts w:ascii="Times New Roman" w:eastAsia="Times New Roman" w:hAnsi="Times New Roman" w:cs="Times New Roman"/>
          <w:bCs/>
          <w:sz w:val="24"/>
          <w:szCs w:val="20"/>
          <w:lang w:eastAsia="lv-LV"/>
        </w:rPr>
        <w:t xml:space="preserve"> ... oktobrī</w:t>
      </w:r>
      <w:r w:rsidRPr="00E327BF">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r>
      <w:r>
        <w:rPr>
          <w:rFonts w:ascii="Times New Roman" w:eastAsia="Times New Roman" w:hAnsi="Times New Roman" w:cs="Times New Roman"/>
          <w:bCs/>
          <w:sz w:val="24"/>
          <w:szCs w:val="20"/>
          <w:lang w:eastAsia="lv-LV"/>
        </w:rPr>
        <w:tab/>
        <w:t xml:space="preserve">   Nr.....</w:t>
      </w:r>
      <w:r w:rsidRPr="00E327BF">
        <w:rPr>
          <w:rFonts w:ascii="Times New Roman" w:eastAsia="Times New Roman" w:hAnsi="Times New Roman" w:cs="Times New Roman"/>
          <w:bCs/>
          <w:sz w:val="24"/>
          <w:szCs w:val="20"/>
          <w:lang w:eastAsia="lv-LV"/>
        </w:rPr>
        <w:tab/>
      </w:r>
      <w:r w:rsidRPr="00E327BF">
        <w:rPr>
          <w:rFonts w:ascii="Times New Roman" w:eastAsia="Times New Roman" w:hAnsi="Times New Roman" w:cs="Times New Roman"/>
          <w:bCs/>
          <w:sz w:val="24"/>
          <w:szCs w:val="20"/>
          <w:lang w:eastAsia="lv-LV"/>
        </w:rPr>
        <w:tab/>
      </w:r>
      <w:r w:rsidRPr="00E327BF">
        <w:rPr>
          <w:rFonts w:ascii="Times New Roman" w:eastAsia="Times New Roman" w:hAnsi="Times New Roman" w:cs="Times New Roman"/>
          <w:bCs/>
          <w:sz w:val="24"/>
          <w:szCs w:val="20"/>
          <w:lang w:eastAsia="lv-LV"/>
        </w:rPr>
        <w:tab/>
      </w:r>
      <w:r w:rsidRPr="00E327BF">
        <w:rPr>
          <w:rFonts w:ascii="Times New Roman" w:eastAsia="Times New Roman" w:hAnsi="Times New Roman" w:cs="Times New Roman"/>
          <w:bCs/>
          <w:sz w:val="24"/>
          <w:szCs w:val="20"/>
          <w:lang w:eastAsia="lv-LV"/>
        </w:rPr>
        <w:tab/>
      </w:r>
      <w:r w:rsidRPr="00E327BF">
        <w:rPr>
          <w:rFonts w:ascii="Times New Roman" w:eastAsia="Times New Roman" w:hAnsi="Times New Roman" w:cs="Times New Roman"/>
          <w:bCs/>
          <w:sz w:val="24"/>
          <w:szCs w:val="20"/>
          <w:lang w:eastAsia="lv-LV"/>
        </w:rPr>
        <w:tab/>
      </w:r>
      <w:r w:rsidRPr="00E327BF">
        <w:rPr>
          <w:rFonts w:ascii="Times New Roman" w:eastAsia="Times New Roman" w:hAnsi="Times New Roman" w:cs="Times New Roman"/>
          <w:bCs/>
          <w:sz w:val="24"/>
          <w:szCs w:val="20"/>
          <w:lang w:eastAsia="lv-LV"/>
        </w:rPr>
        <w:tab/>
        <w:t xml:space="preserve">                                                          </w:t>
      </w:r>
      <w:r>
        <w:rPr>
          <w:rFonts w:ascii="Times New Roman" w:eastAsia="Times New Roman" w:hAnsi="Times New Roman" w:cs="Times New Roman"/>
          <w:bCs/>
          <w:sz w:val="24"/>
          <w:szCs w:val="20"/>
          <w:lang w:eastAsia="lv-LV"/>
        </w:rPr>
        <w:t xml:space="preserve">           (</w:t>
      </w:r>
      <w:proofErr w:type="spellStart"/>
      <w:r>
        <w:rPr>
          <w:rFonts w:ascii="Times New Roman" w:eastAsia="Times New Roman" w:hAnsi="Times New Roman" w:cs="Times New Roman"/>
          <w:bCs/>
          <w:sz w:val="24"/>
          <w:szCs w:val="20"/>
          <w:lang w:eastAsia="lv-LV"/>
        </w:rPr>
        <w:t>prot.Nr</w:t>
      </w:r>
      <w:proofErr w:type="spellEnd"/>
      <w:r>
        <w:rPr>
          <w:rFonts w:ascii="Times New Roman" w:eastAsia="Times New Roman" w:hAnsi="Times New Roman" w:cs="Times New Roman"/>
          <w:bCs/>
          <w:sz w:val="24"/>
          <w:szCs w:val="20"/>
          <w:lang w:eastAsia="lv-LV"/>
        </w:rPr>
        <w:t>.</w:t>
      </w:r>
      <w:r w:rsidRPr="00E327BF">
        <w:rPr>
          <w:rFonts w:ascii="Times New Roman" w:eastAsia="Times New Roman" w:hAnsi="Times New Roman" w:cs="Times New Roman"/>
          <w:bCs/>
          <w:sz w:val="24"/>
          <w:szCs w:val="20"/>
          <w:lang w:eastAsia="lv-LV"/>
        </w:rPr>
        <w:t>..,</w:t>
      </w:r>
      <w:r>
        <w:rPr>
          <w:rFonts w:ascii="Times New Roman" w:eastAsia="Times New Roman" w:hAnsi="Times New Roman" w:cs="Times New Roman"/>
          <w:bCs/>
          <w:sz w:val="24"/>
          <w:szCs w:val="20"/>
          <w:lang w:eastAsia="lv-LV"/>
        </w:rPr>
        <w:t xml:space="preserve"> .</w:t>
      </w:r>
      <w:r w:rsidRPr="00E327BF">
        <w:rPr>
          <w:rFonts w:ascii="Times New Roman" w:eastAsia="Times New Roman" w:hAnsi="Times New Roman" w:cs="Times New Roman"/>
          <w:sz w:val="24"/>
          <w:szCs w:val="24"/>
        </w:rPr>
        <w:t>.§.)</w:t>
      </w:r>
    </w:p>
    <w:p w:rsidR="00E327BF" w:rsidRPr="00E327BF" w:rsidRDefault="00E327BF" w:rsidP="00E327BF">
      <w:pPr>
        <w:spacing w:after="0" w:line="240" w:lineRule="auto"/>
        <w:jc w:val="right"/>
        <w:rPr>
          <w:rFonts w:ascii="Times New Roman" w:eastAsia="Times New Roman" w:hAnsi="Times New Roman" w:cs="Times New Roman"/>
          <w:sz w:val="24"/>
          <w:szCs w:val="20"/>
          <w:lang w:eastAsia="lv-LV"/>
        </w:rPr>
      </w:pPr>
    </w:p>
    <w:p w:rsidR="00E327BF" w:rsidRPr="00E327BF" w:rsidRDefault="00E327BF" w:rsidP="00E327BF">
      <w:pPr>
        <w:spacing w:after="0" w:line="240" w:lineRule="auto"/>
        <w:jc w:val="both"/>
        <w:rPr>
          <w:rFonts w:ascii="Times New Roman" w:eastAsia="Times New Roman" w:hAnsi="Times New Roman" w:cs="Times New Roman"/>
          <w:color w:val="000000"/>
          <w:sz w:val="24"/>
          <w:szCs w:val="20"/>
          <w:lang w:eastAsia="lv-LV"/>
        </w:rPr>
      </w:pPr>
    </w:p>
    <w:p w:rsidR="00E327BF" w:rsidRPr="00E327BF" w:rsidRDefault="00E327BF" w:rsidP="00E327BF">
      <w:pPr>
        <w:spacing w:after="0" w:line="240" w:lineRule="auto"/>
        <w:rPr>
          <w:rFonts w:ascii="Times New Roman" w:eastAsia="Times New Roman" w:hAnsi="Times New Roman" w:cs="Times New Roman"/>
          <w:b/>
          <w:bCs/>
          <w:sz w:val="24"/>
          <w:szCs w:val="20"/>
          <w:lang w:eastAsia="lv-LV"/>
        </w:rPr>
      </w:pPr>
      <w:r w:rsidRPr="00E327BF">
        <w:rPr>
          <w:rFonts w:ascii="Times New Roman" w:eastAsia="Times New Roman" w:hAnsi="Times New Roman" w:cs="Times New Roman"/>
          <w:b/>
          <w:bCs/>
          <w:sz w:val="24"/>
          <w:szCs w:val="20"/>
          <w:lang w:eastAsia="lv-LV"/>
        </w:rPr>
        <w:t xml:space="preserve">Par īpašumu pieslēgšanu ūdenssaimniecības </w:t>
      </w:r>
    </w:p>
    <w:p w:rsidR="00E327BF" w:rsidRPr="00E327BF" w:rsidRDefault="00E327BF" w:rsidP="00E327BF">
      <w:pPr>
        <w:spacing w:after="0" w:line="240" w:lineRule="auto"/>
        <w:rPr>
          <w:rFonts w:ascii="Times New Roman" w:eastAsia="Times New Roman" w:hAnsi="Times New Roman" w:cs="Times New Roman"/>
          <w:b/>
          <w:bCs/>
          <w:sz w:val="24"/>
          <w:szCs w:val="20"/>
          <w:lang w:eastAsia="lv-LV"/>
        </w:rPr>
      </w:pPr>
      <w:r w:rsidRPr="00E327BF">
        <w:rPr>
          <w:rFonts w:ascii="Times New Roman" w:eastAsia="Times New Roman" w:hAnsi="Times New Roman" w:cs="Times New Roman"/>
          <w:b/>
          <w:bCs/>
          <w:sz w:val="24"/>
          <w:szCs w:val="20"/>
          <w:lang w:eastAsia="lv-LV"/>
        </w:rPr>
        <w:t xml:space="preserve">sistēmai Tukuma novadā pēc iedzīvotāju </w:t>
      </w:r>
    </w:p>
    <w:p w:rsidR="00E327BF" w:rsidRPr="00E327BF" w:rsidRDefault="00E327BF" w:rsidP="00E327BF">
      <w:pPr>
        <w:spacing w:after="0" w:line="240" w:lineRule="auto"/>
        <w:rPr>
          <w:rFonts w:ascii="Times New Roman" w:eastAsia="Times New Roman" w:hAnsi="Times New Roman" w:cs="Times New Roman"/>
          <w:b/>
          <w:bCs/>
          <w:sz w:val="24"/>
          <w:szCs w:val="20"/>
          <w:lang w:eastAsia="lv-LV"/>
        </w:rPr>
      </w:pPr>
      <w:r w:rsidRPr="00E327BF">
        <w:rPr>
          <w:rFonts w:ascii="Times New Roman" w:eastAsia="Times New Roman" w:hAnsi="Times New Roman" w:cs="Times New Roman"/>
          <w:b/>
          <w:bCs/>
          <w:sz w:val="24"/>
          <w:szCs w:val="20"/>
          <w:lang w:eastAsia="lv-LV"/>
        </w:rPr>
        <w:t>(dzīvojamo ēku īpašnieku vai apsaimniekotāju)</w:t>
      </w:r>
    </w:p>
    <w:p w:rsidR="00E327BF" w:rsidRPr="00E327BF" w:rsidRDefault="00E327BF" w:rsidP="00E327BF">
      <w:pPr>
        <w:spacing w:after="0" w:line="240" w:lineRule="auto"/>
        <w:rPr>
          <w:rFonts w:ascii="Times New Roman" w:eastAsia="Times New Roman" w:hAnsi="Times New Roman" w:cs="Times New Roman"/>
          <w:b/>
          <w:bCs/>
          <w:sz w:val="24"/>
          <w:szCs w:val="20"/>
          <w:lang w:eastAsia="lv-LV"/>
        </w:rPr>
      </w:pPr>
      <w:r w:rsidRPr="00E327BF">
        <w:rPr>
          <w:rFonts w:ascii="Times New Roman" w:eastAsia="Times New Roman" w:hAnsi="Times New Roman" w:cs="Times New Roman"/>
          <w:b/>
          <w:bCs/>
          <w:sz w:val="24"/>
          <w:szCs w:val="20"/>
          <w:lang w:eastAsia="lv-LV"/>
        </w:rPr>
        <w:t>ierosinājuma</w:t>
      </w:r>
    </w:p>
    <w:p w:rsidR="00E327BF" w:rsidRPr="00E327BF" w:rsidRDefault="00E327BF" w:rsidP="00E327BF">
      <w:pPr>
        <w:spacing w:after="0" w:line="240" w:lineRule="auto"/>
        <w:rPr>
          <w:rFonts w:ascii="Times New Roman" w:eastAsia="Times New Roman" w:hAnsi="Times New Roman" w:cs="Times New Roman"/>
          <w:b/>
          <w:bCs/>
          <w:sz w:val="24"/>
          <w:szCs w:val="20"/>
          <w:lang w:eastAsia="lv-LV"/>
        </w:rPr>
      </w:pPr>
    </w:p>
    <w:p w:rsidR="00E327BF" w:rsidRPr="00E327BF" w:rsidRDefault="00E327BF" w:rsidP="00E327BF">
      <w:pPr>
        <w:spacing w:after="0" w:line="240" w:lineRule="auto"/>
        <w:ind w:left="5760"/>
        <w:jc w:val="both"/>
        <w:rPr>
          <w:rFonts w:ascii="Times" w:eastAsia="Times New Roman" w:hAnsi="Times" w:cs="Times"/>
          <w:iCs/>
          <w:sz w:val="20"/>
          <w:szCs w:val="20"/>
          <w:lang w:eastAsia="lv-LV"/>
        </w:rPr>
      </w:pPr>
      <w:r w:rsidRPr="00E327BF">
        <w:rPr>
          <w:rFonts w:ascii="Times" w:eastAsia="Times New Roman" w:hAnsi="Times" w:cs="Times"/>
          <w:iCs/>
          <w:sz w:val="20"/>
          <w:szCs w:val="20"/>
          <w:lang w:eastAsia="lv-LV"/>
        </w:rPr>
        <w:t>Izdoti saskaņā ar Ūdenssaimniecības pakalpojumu likuma 6.panta ceturtās daļas 1.punktu un sesto daļu</w:t>
      </w:r>
    </w:p>
    <w:p w:rsidR="00E327BF" w:rsidRPr="00E327BF" w:rsidRDefault="00E327BF" w:rsidP="00E327BF">
      <w:pPr>
        <w:spacing w:after="0" w:line="240" w:lineRule="auto"/>
        <w:ind w:left="5760"/>
        <w:jc w:val="both"/>
        <w:rPr>
          <w:rFonts w:ascii="Times" w:eastAsia="Times New Roman" w:hAnsi="Times" w:cs="Times"/>
          <w:iCs/>
          <w:sz w:val="20"/>
          <w:szCs w:val="20"/>
          <w:lang w:eastAsia="lv-LV"/>
        </w:rPr>
      </w:pPr>
    </w:p>
    <w:p w:rsidR="00E327BF" w:rsidRPr="00E327BF" w:rsidRDefault="00E327BF" w:rsidP="00E327BF">
      <w:pPr>
        <w:spacing w:after="0" w:line="240" w:lineRule="auto"/>
        <w:jc w:val="both"/>
        <w:rPr>
          <w:rFonts w:ascii="Times" w:eastAsia="Times New Roman" w:hAnsi="Times" w:cs="Times"/>
          <w:b/>
          <w:iCs/>
          <w:sz w:val="24"/>
          <w:szCs w:val="24"/>
          <w:lang w:eastAsia="lv-LV"/>
        </w:rPr>
      </w:pPr>
      <w:r w:rsidRPr="00E327BF">
        <w:rPr>
          <w:rFonts w:ascii="Times" w:eastAsia="Times New Roman" w:hAnsi="Times" w:cs="Times"/>
          <w:b/>
          <w:iCs/>
          <w:sz w:val="24"/>
          <w:szCs w:val="24"/>
          <w:lang w:eastAsia="lv-LV"/>
        </w:rPr>
        <w:t>Noteikumos lietotie termini:</w:t>
      </w:r>
    </w:p>
    <w:p w:rsidR="00E327BF" w:rsidRPr="00E327BF" w:rsidRDefault="00E327BF" w:rsidP="00E327BF">
      <w:pPr>
        <w:spacing w:after="0" w:line="240" w:lineRule="auto"/>
        <w:jc w:val="both"/>
        <w:rPr>
          <w:rFonts w:ascii="Times New Roman" w:eastAsia="Times New Roman" w:hAnsi="Times New Roman" w:cs="Times New Roman"/>
          <w:b/>
          <w:sz w:val="28"/>
          <w:szCs w:val="28"/>
          <w:lang w:eastAsia="lv-LV"/>
        </w:rPr>
      </w:pPr>
    </w:p>
    <w:p w:rsidR="00E327BF" w:rsidRPr="00E327BF" w:rsidRDefault="00E327BF" w:rsidP="00E327BF">
      <w:pPr>
        <w:spacing w:after="0" w:line="240" w:lineRule="auto"/>
        <w:jc w:val="both"/>
        <w:rPr>
          <w:rFonts w:ascii="Times New Roman" w:eastAsia="Times New Roman" w:hAnsi="Times New Roman" w:cs="Times New Roman"/>
          <w:sz w:val="24"/>
          <w:szCs w:val="24"/>
          <w:lang w:eastAsia="lv-LV"/>
        </w:rPr>
      </w:pPr>
      <w:r w:rsidRPr="00E327BF">
        <w:rPr>
          <w:rFonts w:ascii="Times New Roman" w:eastAsia="Times New Roman" w:hAnsi="Times New Roman" w:cs="Times New Roman"/>
          <w:b/>
          <w:i/>
          <w:sz w:val="24"/>
          <w:szCs w:val="24"/>
          <w:lang w:eastAsia="lv-LV"/>
        </w:rPr>
        <w:t>Komunikācijas</w:t>
      </w:r>
      <w:r w:rsidRPr="00E327BF">
        <w:rPr>
          <w:rFonts w:ascii="Times New Roman" w:eastAsia="Times New Roman" w:hAnsi="Times New Roman" w:cs="Times New Roman"/>
          <w:b/>
          <w:sz w:val="24"/>
          <w:szCs w:val="24"/>
          <w:lang w:eastAsia="lv-LV"/>
        </w:rPr>
        <w:t xml:space="preserve"> – </w:t>
      </w:r>
      <w:r w:rsidRPr="00E327BF">
        <w:rPr>
          <w:rFonts w:ascii="Times New Roman" w:eastAsia="Times New Roman" w:hAnsi="Times New Roman" w:cs="Times New Roman"/>
          <w:sz w:val="24"/>
          <w:szCs w:val="24"/>
          <w:lang w:eastAsia="lv-LV"/>
        </w:rPr>
        <w:t>šo noteikumu izpratnē, ēku iekšējo ūdens, kanalizācijas un lietus ūdeņu novadīšanas tīklu un būvju kopums, kas nodrošina ūdensapgādi, lietus un sadzīves notekūdeņu savākšanu un novadīšanu no pakalpojumu lietotājiem centralizētā ūdens un kanalizācijas sistēmā.</w:t>
      </w:r>
    </w:p>
    <w:p w:rsidR="00E327BF" w:rsidRPr="00E327BF" w:rsidRDefault="00E327BF" w:rsidP="00E327BF">
      <w:pPr>
        <w:spacing w:after="0" w:line="240" w:lineRule="auto"/>
        <w:jc w:val="both"/>
        <w:rPr>
          <w:rFonts w:ascii="Times New Roman" w:eastAsia="Times New Roman" w:hAnsi="Times New Roman" w:cs="Times New Roman"/>
          <w:sz w:val="24"/>
          <w:szCs w:val="24"/>
          <w:lang w:eastAsia="lv-LV"/>
        </w:rPr>
      </w:pPr>
    </w:p>
    <w:p w:rsidR="00E327BF" w:rsidRPr="00E327BF" w:rsidRDefault="00E327BF" w:rsidP="00E327BF">
      <w:pPr>
        <w:spacing w:after="0" w:line="240" w:lineRule="auto"/>
        <w:jc w:val="both"/>
        <w:rPr>
          <w:rFonts w:ascii="Times New Roman" w:eastAsia="Times New Roman" w:hAnsi="Times New Roman" w:cs="Times New Roman"/>
          <w:sz w:val="24"/>
          <w:szCs w:val="24"/>
          <w:lang w:eastAsia="lv-LV"/>
        </w:rPr>
      </w:pPr>
      <w:r w:rsidRPr="00E327BF">
        <w:rPr>
          <w:rFonts w:ascii="Times New Roman" w:eastAsia="Times New Roman" w:hAnsi="Times New Roman" w:cs="Times New Roman"/>
          <w:b/>
          <w:i/>
          <w:color w:val="000000"/>
          <w:sz w:val="24"/>
          <w:szCs w:val="24"/>
          <w:lang w:eastAsia="lv-LV"/>
        </w:rPr>
        <w:t>Sabiedriskie</w:t>
      </w:r>
      <w:r w:rsidRPr="00E327BF">
        <w:rPr>
          <w:rFonts w:ascii="Times New Roman" w:eastAsia="Times New Roman" w:hAnsi="Times New Roman" w:cs="Times New Roman"/>
          <w:b/>
          <w:i/>
          <w:sz w:val="24"/>
          <w:szCs w:val="24"/>
          <w:lang w:eastAsia="lv-LV"/>
        </w:rPr>
        <w:t xml:space="preserve"> ūdenssaimniecības pakalpojumi</w:t>
      </w:r>
      <w:r w:rsidRPr="00E327BF">
        <w:rPr>
          <w:rFonts w:ascii="Times New Roman" w:eastAsia="Times New Roman" w:hAnsi="Times New Roman" w:cs="Times New Roman"/>
          <w:sz w:val="24"/>
          <w:szCs w:val="24"/>
          <w:lang w:eastAsia="lv-LV"/>
        </w:rPr>
        <w:t xml:space="preserve"> – (turpmāk – ūdenssaimniecības pakalpojumi) pakalpojumi ūdens ieguvē, sagatavošana lietošanai un padevei līdz piederības robežai, notekūdeņu savākšanā centralizētajās kanalizācijas sistēmās no piederības robežas un novadīšanā līdz notekūdeņu attīrīšanas iekārtām, notekūdeņu savākšana lietus kanalizācijas sistēmās, notekūdeņu attīrīšanā un novadīšanā vidē.</w:t>
      </w:r>
    </w:p>
    <w:p w:rsidR="00E327BF" w:rsidRPr="00E327BF" w:rsidRDefault="00E327BF" w:rsidP="00E327BF">
      <w:pPr>
        <w:spacing w:after="0" w:line="240" w:lineRule="auto"/>
        <w:jc w:val="both"/>
        <w:rPr>
          <w:rFonts w:ascii="Times New Roman" w:eastAsia="Times New Roman" w:hAnsi="Times New Roman" w:cs="Times New Roman"/>
          <w:b/>
          <w:i/>
          <w:color w:val="000000"/>
          <w:sz w:val="24"/>
          <w:szCs w:val="24"/>
          <w:lang w:eastAsia="lv-LV"/>
        </w:rPr>
      </w:pPr>
    </w:p>
    <w:p w:rsidR="00E327BF" w:rsidRPr="00E327BF" w:rsidRDefault="00E327BF" w:rsidP="00E327BF">
      <w:pPr>
        <w:spacing w:after="0" w:line="240" w:lineRule="auto"/>
        <w:jc w:val="both"/>
        <w:rPr>
          <w:rFonts w:ascii="Times New Roman" w:eastAsia="Times New Roman" w:hAnsi="Times New Roman" w:cs="Times New Roman"/>
          <w:sz w:val="24"/>
          <w:szCs w:val="24"/>
          <w:lang w:eastAsia="lv-LV"/>
        </w:rPr>
      </w:pPr>
      <w:r w:rsidRPr="00E327BF">
        <w:rPr>
          <w:rFonts w:ascii="Times New Roman" w:eastAsia="Times New Roman" w:hAnsi="Times New Roman" w:cs="Times New Roman"/>
          <w:b/>
          <w:i/>
          <w:color w:val="000000"/>
          <w:sz w:val="24"/>
          <w:szCs w:val="24"/>
          <w:lang w:eastAsia="lv-LV"/>
        </w:rPr>
        <w:t>Ūdenssaimniecības pakalpojumu sniedzējs</w:t>
      </w:r>
      <w:r w:rsidR="009660E7">
        <w:rPr>
          <w:rFonts w:ascii="Times New Roman" w:eastAsia="Times New Roman" w:hAnsi="Times New Roman" w:cs="Times New Roman"/>
          <w:b/>
          <w:i/>
          <w:color w:val="000000"/>
          <w:sz w:val="24"/>
          <w:szCs w:val="24"/>
          <w:lang w:eastAsia="lv-LV"/>
        </w:rPr>
        <w:t xml:space="preserve"> </w:t>
      </w:r>
      <w:r w:rsidRPr="00E327BF">
        <w:rPr>
          <w:rFonts w:ascii="Times New Roman" w:eastAsia="Times New Roman" w:hAnsi="Times New Roman" w:cs="Times New Roman"/>
          <w:b/>
          <w:sz w:val="24"/>
          <w:szCs w:val="24"/>
          <w:lang w:eastAsia="lv-LV"/>
        </w:rPr>
        <w:t xml:space="preserve">- </w:t>
      </w:r>
      <w:r w:rsidRPr="00E327BF">
        <w:rPr>
          <w:rFonts w:ascii="Times New Roman" w:eastAsia="Times New Roman" w:hAnsi="Times New Roman" w:cs="Times New Roman"/>
          <w:color w:val="000000"/>
          <w:sz w:val="24"/>
          <w:szCs w:val="24"/>
          <w:lang w:eastAsia="lv-LV"/>
        </w:rPr>
        <w:t>(turpmāk – Pakalpojuma sniedzējs)</w:t>
      </w:r>
      <w:r w:rsidR="00A138CD">
        <w:rPr>
          <w:rFonts w:ascii="Times New Roman" w:eastAsia="Times New Roman" w:hAnsi="Times New Roman" w:cs="Times New Roman"/>
          <w:color w:val="000000"/>
          <w:sz w:val="24"/>
          <w:szCs w:val="24"/>
          <w:lang w:eastAsia="lv-LV"/>
        </w:rPr>
        <w:t xml:space="preserve"> </w:t>
      </w:r>
      <w:r w:rsidRPr="00E327BF">
        <w:rPr>
          <w:rFonts w:ascii="Times New Roman" w:eastAsia="Times New Roman" w:hAnsi="Times New Roman" w:cs="Times New Roman"/>
          <w:sz w:val="24"/>
          <w:szCs w:val="24"/>
          <w:lang w:eastAsia="lv-LV"/>
        </w:rPr>
        <w:t>komersants vai pašvaldība, kas sniedz ūdenssaimniecības pakalpojumus Tukuma novada administratīvajā teritorijā.</w:t>
      </w:r>
    </w:p>
    <w:p w:rsidR="00E327BF" w:rsidRPr="00E327BF" w:rsidRDefault="00E327BF" w:rsidP="00E327BF">
      <w:pPr>
        <w:spacing w:after="0" w:line="240" w:lineRule="auto"/>
        <w:jc w:val="both"/>
        <w:rPr>
          <w:rFonts w:ascii="Times New Roman" w:eastAsia="Times New Roman" w:hAnsi="Times New Roman" w:cs="Times New Roman"/>
          <w:sz w:val="24"/>
          <w:szCs w:val="24"/>
          <w:lang w:eastAsia="lv-LV"/>
        </w:rPr>
      </w:pPr>
    </w:p>
    <w:p w:rsidR="00E327BF" w:rsidRPr="00E327BF" w:rsidRDefault="00E327BF" w:rsidP="00E327BF">
      <w:pPr>
        <w:spacing w:after="0" w:line="240" w:lineRule="auto"/>
        <w:jc w:val="both"/>
        <w:rPr>
          <w:rFonts w:ascii="Times New Roman" w:eastAsia="Times New Roman" w:hAnsi="Times New Roman" w:cs="Times New Roman"/>
          <w:sz w:val="24"/>
          <w:szCs w:val="24"/>
          <w:lang w:eastAsia="lv-LV"/>
        </w:rPr>
      </w:pPr>
      <w:r w:rsidRPr="00E327BF">
        <w:rPr>
          <w:rFonts w:ascii="Times New Roman" w:eastAsia="Times New Roman" w:hAnsi="Times New Roman" w:cs="Times New Roman"/>
          <w:b/>
          <w:i/>
          <w:sz w:val="24"/>
          <w:szCs w:val="24"/>
          <w:lang w:eastAsia="lv-LV"/>
        </w:rPr>
        <w:t>Piederības robeža</w:t>
      </w:r>
      <w:r w:rsidRPr="00E327BF">
        <w:rPr>
          <w:rFonts w:ascii="Times New Roman" w:eastAsia="Times New Roman" w:hAnsi="Times New Roman" w:cs="Times New Roman"/>
          <w:sz w:val="24"/>
          <w:szCs w:val="24"/>
          <w:lang w:eastAsia="lv-LV"/>
        </w:rPr>
        <w:t xml:space="preserve"> – robeža starp </w:t>
      </w:r>
      <w:r w:rsidR="005C0BC3">
        <w:rPr>
          <w:rFonts w:ascii="Times New Roman" w:eastAsia="Times New Roman" w:hAnsi="Times New Roman" w:cs="Times New Roman"/>
          <w:sz w:val="24"/>
          <w:szCs w:val="24"/>
          <w:lang w:eastAsia="lv-LV"/>
        </w:rPr>
        <w:t>P</w:t>
      </w:r>
      <w:r w:rsidRPr="00E327BF">
        <w:rPr>
          <w:rFonts w:ascii="Times New Roman" w:eastAsia="Times New Roman" w:hAnsi="Times New Roman" w:cs="Times New Roman"/>
          <w:sz w:val="24"/>
          <w:szCs w:val="24"/>
          <w:lang w:eastAsia="lv-LV"/>
        </w:rPr>
        <w:t>akalpojum</w:t>
      </w:r>
      <w:r w:rsidR="005C0BC3">
        <w:rPr>
          <w:rFonts w:ascii="Times New Roman" w:eastAsia="Times New Roman" w:hAnsi="Times New Roman" w:cs="Times New Roman"/>
          <w:sz w:val="24"/>
          <w:szCs w:val="24"/>
          <w:lang w:eastAsia="lv-LV"/>
        </w:rPr>
        <w:t>a</w:t>
      </w:r>
      <w:r w:rsidRPr="00E327BF">
        <w:rPr>
          <w:rFonts w:ascii="Times New Roman" w:eastAsia="Times New Roman" w:hAnsi="Times New Roman" w:cs="Times New Roman"/>
          <w:sz w:val="24"/>
          <w:szCs w:val="24"/>
          <w:lang w:eastAsia="lv-LV"/>
        </w:rPr>
        <w:t xml:space="preserve"> sniedzēja īpašumā, valdījumā vai turējumā esošajām centralizētajām ūdensapgādes un kanalizācijas sistēmām un pakalpojumu lietotāja īpašumā vai valdījumā esošajām ūdensapgādes un kanalizācijas sistēmām.</w:t>
      </w:r>
    </w:p>
    <w:p w:rsidR="00A14214" w:rsidRDefault="00A14214" w:rsidP="00E327BF">
      <w:pPr>
        <w:spacing w:after="0" w:line="240" w:lineRule="auto"/>
        <w:jc w:val="both"/>
        <w:rPr>
          <w:rFonts w:ascii="Times New Roman" w:eastAsia="Times New Roman" w:hAnsi="Times New Roman" w:cs="Times New Roman"/>
          <w:b/>
          <w:i/>
          <w:color w:val="000000"/>
          <w:sz w:val="24"/>
          <w:szCs w:val="24"/>
          <w:lang w:eastAsia="lv-LV"/>
        </w:rPr>
      </w:pPr>
    </w:p>
    <w:p w:rsidR="00E327BF" w:rsidRPr="00E327BF" w:rsidRDefault="00E327BF" w:rsidP="00E327BF">
      <w:pPr>
        <w:spacing w:after="0" w:line="240" w:lineRule="auto"/>
        <w:jc w:val="both"/>
        <w:rPr>
          <w:rFonts w:ascii="Times New Roman" w:eastAsia="Times New Roman" w:hAnsi="Times New Roman" w:cs="Times New Roman"/>
          <w:color w:val="000000"/>
          <w:sz w:val="24"/>
          <w:szCs w:val="24"/>
          <w:lang w:eastAsia="lv-LV"/>
        </w:rPr>
      </w:pPr>
      <w:r w:rsidRPr="00E327BF">
        <w:rPr>
          <w:rFonts w:ascii="Times New Roman" w:eastAsia="Times New Roman" w:hAnsi="Times New Roman" w:cs="Times New Roman"/>
          <w:b/>
          <w:i/>
          <w:color w:val="000000"/>
          <w:sz w:val="24"/>
          <w:szCs w:val="24"/>
          <w:lang w:eastAsia="lv-LV"/>
        </w:rPr>
        <w:t>Centralizētā kanalizācijas sistēma</w:t>
      </w:r>
      <w:r w:rsidRPr="00E327BF">
        <w:rPr>
          <w:rFonts w:ascii="Times New Roman" w:eastAsia="Times New Roman" w:hAnsi="Times New Roman" w:cs="Times New Roman"/>
          <w:color w:val="000000"/>
          <w:sz w:val="24"/>
          <w:szCs w:val="24"/>
          <w:lang w:eastAsia="lv-LV"/>
        </w:rPr>
        <w:t xml:space="preserve"> – </w:t>
      </w:r>
      <w:r w:rsidR="005C0BC3">
        <w:rPr>
          <w:rFonts w:ascii="Times New Roman" w:eastAsia="Times New Roman" w:hAnsi="Times New Roman" w:cs="Times New Roman"/>
          <w:color w:val="000000"/>
          <w:sz w:val="24"/>
          <w:szCs w:val="24"/>
          <w:lang w:eastAsia="lv-LV"/>
        </w:rPr>
        <w:t>P</w:t>
      </w:r>
      <w:r w:rsidRPr="00E327BF">
        <w:rPr>
          <w:rFonts w:ascii="Times New Roman" w:eastAsia="Times New Roman" w:hAnsi="Times New Roman" w:cs="Times New Roman"/>
          <w:color w:val="000000"/>
          <w:sz w:val="24"/>
          <w:szCs w:val="24"/>
          <w:lang w:eastAsia="lv-LV"/>
        </w:rPr>
        <w:t>akalpojum</w:t>
      </w:r>
      <w:r w:rsidR="005C0BC3">
        <w:rPr>
          <w:rFonts w:ascii="Times New Roman" w:eastAsia="Times New Roman" w:hAnsi="Times New Roman" w:cs="Times New Roman"/>
          <w:color w:val="000000"/>
          <w:sz w:val="24"/>
          <w:szCs w:val="24"/>
          <w:lang w:eastAsia="lv-LV"/>
        </w:rPr>
        <w:t>a</w:t>
      </w:r>
      <w:r w:rsidRPr="00E327BF">
        <w:rPr>
          <w:rFonts w:ascii="Times New Roman" w:eastAsia="Times New Roman" w:hAnsi="Times New Roman" w:cs="Times New Roman"/>
          <w:color w:val="000000"/>
          <w:sz w:val="24"/>
          <w:szCs w:val="24"/>
          <w:lang w:eastAsia="lv-LV"/>
        </w:rPr>
        <w:t xml:space="preserve"> sniedzēja īpašumā, valdījumā vai turējumā esošs ārējo kanalizācijas tīklu un būvju kopums, kas nodrošina notekūdeņu savākšanu no pakalpojumu lietotājiem, to attīrīšanu un novadīšanu vidē, t</w:t>
      </w:r>
      <w:r w:rsidR="009660E7">
        <w:rPr>
          <w:rFonts w:ascii="Times New Roman" w:eastAsia="Times New Roman" w:hAnsi="Times New Roman" w:cs="Times New Roman"/>
          <w:color w:val="000000"/>
          <w:sz w:val="24"/>
          <w:szCs w:val="24"/>
          <w:lang w:eastAsia="lv-LV"/>
        </w:rPr>
        <w:t>.</w:t>
      </w:r>
      <w:r w:rsidRPr="00E327BF">
        <w:rPr>
          <w:rFonts w:ascii="Times New Roman" w:eastAsia="Times New Roman" w:hAnsi="Times New Roman" w:cs="Times New Roman"/>
          <w:color w:val="000000"/>
          <w:sz w:val="24"/>
          <w:szCs w:val="24"/>
          <w:lang w:eastAsia="lv-LV"/>
        </w:rPr>
        <w:t xml:space="preserve"> sk</w:t>
      </w:r>
      <w:r w:rsidR="009660E7">
        <w:rPr>
          <w:rFonts w:ascii="Times New Roman" w:eastAsia="Times New Roman" w:hAnsi="Times New Roman" w:cs="Times New Roman"/>
          <w:color w:val="000000"/>
          <w:sz w:val="24"/>
          <w:szCs w:val="24"/>
          <w:lang w:eastAsia="lv-LV"/>
        </w:rPr>
        <w:t>.</w:t>
      </w:r>
      <w:r w:rsidRPr="00E327BF">
        <w:rPr>
          <w:rFonts w:ascii="Times New Roman" w:eastAsia="Times New Roman" w:hAnsi="Times New Roman" w:cs="Times New Roman"/>
          <w:color w:val="000000"/>
          <w:sz w:val="24"/>
          <w:szCs w:val="24"/>
          <w:lang w:eastAsia="lv-LV"/>
        </w:rPr>
        <w:t xml:space="preserve"> virszemes ūdens objektos.</w:t>
      </w:r>
    </w:p>
    <w:p w:rsidR="00A14214" w:rsidRDefault="00A14214" w:rsidP="00E327BF">
      <w:pPr>
        <w:spacing w:after="0" w:line="240" w:lineRule="auto"/>
        <w:jc w:val="both"/>
        <w:rPr>
          <w:rFonts w:ascii="Times New Roman" w:eastAsia="Times New Roman" w:hAnsi="Times New Roman" w:cs="Times New Roman"/>
          <w:b/>
          <w:i/>
          <w:color w:val="000000"/>
          <w:sz w:val="24"/>
          <w:szCs w:val="24"/>
          <w:lang w:eastAsia="lv-LV"/>
        </w:rPr>
      </w:pPr>
    </w:p>
    <w:p w:rsidR="00E327BF" w:rsidRPr="00E327BF" w:rsidRDefault="00E327BF" w:rsidP="00E327BF">
      <w:pPr>
        <w:spacing w:after="0" w:line="240" w:lineRule="auto"/>
        <w:jc w:val="both"/>
        <w:rPr>
          <w:rFonts w:ascii="Times New Roman" w:eastAsia="Times New Roman" w:hAnsi="Times New Roman" w:cs="Times New Roman"/>
          <w:color w:val="000000"/>
          <w:sz w:val="24"/>
          <w:szCs w:val="24"/>
          <w:lang w:eastAsia="lv-LV"/>
        </w:rPr>
      </w:pPr>
      <w:r w:rsidRPr="00E327BF">
        <w:rPr>
          <w:rFonts w:ascii="Times New Roman" w:eastAsia="Times New Roman" w:hAnsi="Times New Roman" w:cs="Times New Roman"/>
          <w:b/>
          <w:i/>
          <w:color w:val="000000"/>
          <w:sz w:val="24"/>
          <w:szCs w:val="24"/>
          <w:lang w:eastAsia="lv-LV"/>
        </w:rPr>
        <w:t>Centralizētā ūdensapgādes sistēma</w:t>
      </w:r>
      <w:r w:rsidRPr="00E327BF">
        <w:rPr>
          <w:rFonts w:ascii="Times New Roman" w:eastAsia="Times New Roman" w:hAnsi="Times New Roman" w:cs="Times New Roman"/>
          <w:color w:val="000000"/>
          <w:sz w:val="24"/>
          <w:szCs w:val="24"/>
          <w:lang w:eastAsia="lv-LV"/>
        </w:rPr>
        <w:t xml:space="preserve"> – </w:t>
      </w:r>
      <w:r w:rsidR="005C0BC3">
        <w:rPr>
          <w:rFonts w:ascii="Times New Roman" w:eastAsia="Times New Roman" w:hAnsi="Times New Roman" w:cs="Times New Roman"/>
          <w:color w:val="000000"/>
          <w:sz w:val="24"/>
          <w:szCs w:val="24"/>
          <w:lang w:eastAsia="lv-LV"/>
        </w:rPr>
        <w:t>P</w:t>
      </w:r>
      <w:r w:rsidRPr="00E327BF">
        <w:rPr>
          <w:rFonts w:ascii="Times New Roman" w:eastAsia="Times New Roman" w:hAnsi="Times New Roman" w:cs="Times New Roman"/>
          <w:color w:val="000000"/>
          <w:sz w:val="24"/>
          <w:szCs w:val="24"/>
          <w:lang w:eastAsia="lv-LV"/>
        </w:rPr>
        <w:t>akalpojum</w:t>
      </w:r>
      <w:r w:rsidR="005C0BC3">
        <w:rPr>
          <w:rFonts w:ascii="Times New Roman" w:eastAsia="Times New Roman" w:hAnsi="Times New Roman" w:cs="Times New Roman"/>
          <w:color w:val="000000"/>
          <w:sz w:val="24"/>
          <w:szCs w:val="24"/>
          <w:lang w:eastAsia="lv-LV"/>
        </w:rPr>
        <w:t>a</w:t>
      </w:r>
      <w:r w:rsidRPr="00E327BF">
        <w:rPr>
          <w:rFonts w:ascii="Times New Roman" w:eastAsia="Times New Roman" w:hAnsi="Times New Roman" w:cs="Times New Roman"/>
          <w:color w:val="000000"/>
          <w:sz w:val="24"/>
          <w:szCs w:val="24"/>
          <w:lang w:eastAsia="lv-LV"/>
        </w:rPr>
        <w:t xml:space="preserve"> sniedzēja īpašumā, valdījumā vai turējumā esošs ārējo ūdensvada tīklu un būvju kopums, kas nodrošina ūdens ieguvi, sagatavošanu un piegādi pakalpojumu lietotājiem.</w:t>
      </w:r>
    </w:p>
    <w:p w:rsidR="00A14214" w:rsidRDefault="00A14214" w:rsidP="00E327BF">
      <w:pPr>
        <w:spacing w:after="0" w:line="240" w:lineRule="auto"/>
        <w:jc w:val="both"/>
        <w:rPr>
          <w:rFonts w:ascii="Times New Roman" w:eastAsia="Times New Roman" w:hAnsi="Times New Roman" w:cs="Times New Roman"/>
          <w:b/>
          <w:i/>
          <w:sz w:val="24"/>
          <w:szCs w:val="24"/>
          <w:lang w:eastAsia="lv-LV"/>
        </w:rPr>
      </w:pPr>
    </w:p>
    <w:p w:rsidR="00E327BF" w:rsidRPr="00E327BF" w:rsidRDefault="00E327BF" w:rsidP="00E327BF">
      <w:pPr>
        <w:spacing w:after="0" w:line="240" w:lineRule="auto"/>
        <w:jc w:val="both"/>
        <w:rPr>
          <w:rFonts w:ascii="Times New Roman" w:eastAsia="Times New Roman" w:hAnsi="Times New Roman" w:cs="Times New Roman"/>
          <w:sz w:val="24"/>
          <w:szCs w:val="24"/>
          <w:lang w:eastAsia="lv-LV"/>
        </w:rPr>
      </w:pPr>
      <w:r w:rsidRPr="00E327BF">
        <w:rPr>
          <w:rFonts w:ascii="Times New Roman" w:eastAsia="Times New Roman" w:hAnsi="Times New Roman" w:cs="Times New Roman"/>
          <w:b/>
          <w:i/>
          <w:sz w:val="24"/>
          <w:szCs w:val="24"/>
          <w:lang w:eastAsia="lv-LV"/>
        </w:rPr>
        <w:t>Komercuzskaites mēraparāts</w:t>
      </w:r>
      <w:r w:rsidRPr="00E327BF">
        <w:rPr>
          <w:rFonts w:ascii="Times New Roman" w:eastAsia="Times New Roman" w:hAnsi="Times New Roman" w:cs="Times New Roman"/>
          <w:sz w:val="24"/>
          <w:szCs w:val="24"/>
          <w:lang w:eastAsia="lv-LV"/>
        </w:rPr>
        <w:t xml:space="preserve"> – ūdens daudzuma vai notekūdeņu daudzuma skaitītājs, kas ir uzstādīts komercuzskaites mēraparāta mezglā un tiek izmantots norēķinu veikšanai par ūdenssaimniecības pakalpojumiem.</w:t>
      </w:r>
    </w:p>
    <w:p w:rsidR="00A14214" w:rsidRDefault="00A14214" w:rsidP="00E327BF">
      <w:pPr>
        <w:spacing w:after="0" w:line="240" w:lineRule="auto"/>
        <w:jc w:val="both"/>
        <w:rPr>
          <w:rFonts w:ascii="Times New Roman" w:eastAsia="Times New Roman" w:hAnsi="Times New Roman" w:cs="Times New Roman"/>
          <w:b/>
          <w:bCs/>
          <w:i/>
          <w:color w:val="000000"/>
          <w:sz w:val="24"/>
          <w:szCs w:val="24"/>
          <w:lang w:eastAsia="lv-LV"/>
        </w:rPr>
      </w:pPr>
    </w:p>
    <w:p w:rsidR="00A14214" w:rsidRDefault="00A14214" w:rsidP="00E327BF">
      <w:pPr>
        <w:spacing w:after="0" w:line="240" w:lineRule="auto"/>
        <w:jc w:val="both"/>
        <w:rPr>
          <w:rFonts w:ascii="Times New Roman" w:eastAsia="Times New Roman" w:hAnsi="Times New Roman" w:cs="Times New Roman"/>
          <w:b/>
          <w:bCs/>
          <w:i/>
          <w:color w:val="000000"/>
          <w:sz w:val="24"/>
          <w:szCs w:val="24"/>
          <w:lang w:eastAsia="lv-LV"/>
        </w:rPr>
      </w:pPr>
    </w:p>
    <w:p w:rsidR="00E327BF" w:rsidRPr="00E327BF" w:rsidRDefault="00E327BF" w:rsidP="00E327BF">
      <w:pPr>
        <w:spacing w:after="0" w:line="240" w:lineRule="auto"/>
        <w:jc w:val="both"/>
        <w:rPr>
          <w:rFonts w:ascii="Times New Roman" w:eastAsia="Times New Roman" w:hAnsi="Times New Roman" w:cs="Times New Roman"/>
          <w:bCs/>
          <w:color w:val="000000"/>
          <w:sz w:val="24"/>
          <w:szCs w:val="24"/>
          <w:lang w:eastAsia="lv-LV"/>
        </w:rPr>
      </w:pPr>
      <w:r w:rsidRPr="00E327BF">
        <w:rPr>
          <w:rFonts w:ascii="Times New Roman" w:eastAsia="Times New Roman" w:hAnsi="Times New Roman" w:cs="Times New Roman"/>
          <w:b/>
          <w:bCs/>
          <w:i/>
          <w:color w:val="000000"/>
          <w:sz w:val="24"/>
          <w:szCs w:val="24"/>
          <w:lang w:eastAsia="lv-LV"/>
        </w:rPr>
        <w:lastRenderedPageBreak/>
        <w:t>Cauruļvada ievads vai izvads</w:t>
      </w:r>
      <w:r w:rsidRPr="00E327BF">
        <w:rPr>
          <w:rFonts w:ascii="Times New Roman" w:eastAsia="Times New Roman" w:hAnsi="Times New Roman" w:cs="Times New Roman"/>
          <w:bCs/>
          <w:color w:val="000000"/>
          <w:sz w:val="24"/>
          <w:szCs w:val="24"/>
          <w:lang w:eastAsia="lv-LV"/>
        </w:rPr>
        <w:t>– pakalpojumu lietotāja īpašumā, valdījumā vai turējumā esoša ūdenssaimniecības sistēmas daļa, kas nodrošina pakalpojumu lietotāja īpašumu ar ūdensapgādi no centralizētās ūdensapgādes sistēmas vai notekūdeņu novadīšanu uz centralizēto kanalizācijas sistēmu.</w:t>
      </w:r>
    </w:p>
    <w:p w:rsidR="00A14214" w:rsidRDefault="00A14214" w:rsidP="00E327BF">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rsidR="00E327BF" w:rsidRPr="00E327BF" w:rsidRDefault="00E327BF" w:rsidP="00E327BF">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E327BF">
        <w:rPr>
          <w:rFonts w:ascii="Times New Roman" w:eastAsia="Times New Roman" w:hAnsi="Times New Roman" w:cs="Times New Roman"/>
          <w:b/>
          <w:bCs/>
          <w:sz w:val="24"/>
          <w:szCs w:val="24"/>
          <w:lang w:eastAsia="lv-LV"/>
        </w:rPr>
        <w:t>I. Vispārīgie jautājumi</w:t>
      </w:r>
    </w:p>
    <w:p w:rsidR="00E327BF" w:rsidRPr="00E327BF" w:rsidRDefault="00E327BF" w:rsidP="00E327BF">
      <w:pPr>
        <w:spacing w:after="0" w:line="240" w:lineRule="auto"/>
        <w:ind w:hanging="2520"/>
        <w:jc w:val="center"/>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color w:val="000000"/>
          <w:sz w:val="24"/>
          <w:szCs w:val="20"/>
          <w:lang w:eastAsia="lv-LV"/>
        </w:rPr>
      </w:pPr>
      <w:r w:rsidRPr="00E327BF">
        <w:rPr>
          <w:rFonts w:ascii="Times New Roman" w:eastAsia="Times New Roman" w:hAnsi="Times New Roman" w:cs="Times New Roman"/>
          <w:sz w:val="24"/>
          <w:szCs w:val="20"/>
          <w:lang w:eastAsia="lv-LV"/>
        </w:rPr>
        <w:t xml:space="preserve">1. Saistošie noteikumi nosaka kārtību, kādā dzīvojamo ēku īpašnieki, ēku pilnvarotas personas vai apsaimniekotāji, </w:t>
      </w:r>
      <w:r w:rsidRPr="00E327BF">
        <w:rPr>
          <w:rFonts w:ascii="Times New Roman" w:eastAsia="Times New Roman" w:hAnsi="Times New Roman" w:cs="Times New Roman"/>
          <w:color w:val="000000"/>
          <w:sz w:val="24"/>
          <w:szCs w:val="20"/>
          <w:lang w:eastAsia="lv-LV"/>
        </w:rPr>
        <w:t>kuri vēlas saņemt ūdenssaimniecības pakalpojumus,</w:t>
      </w:r>
      <w:r w:rsidRPr="00E327BF">
        <w:rPr>
          <w:rFonts w:ascii="Times New Roman" w:eastAsia="Times New Roman" w:hAnsi="Times New Roman" w:cs="Times New Roman"/>
          <w:sz w:val="24"/>
          <w:szCs w:val="20"/>
          <w:lang w:eastAsia="lv-LV"/>
        </w:rPr>
        <w:t xml:space="preserve"> ierosina </w:t>
      </w:r>
      <w:r w:rsidRPr="00E327BF">
        <w:rPr>
          <w:rFonts w:ascii="Times New Roman" w:eastAsia="Times New Roman" w:hAnsi="Times New Roman" w:cs="Times New Roman"/>
          <w:color w:val="000000"/>
          <w:sz w:val="24"/>
          <w:szCs w:val="20"/>
          <w:lang w:eastAsia="lv-LV"/>
        </w:rPr>
        <w:t xml:space="preserve">izbūvēt īpašumos ēku iekšējās komunikācijas, pieslēgties centralizētajai ūdensapgādes vai kanalizācijas sistēmai </w:t>
      </w:r>
      <w:r w:rsidRPr="00E327BF">
        <w:rPr>
          <w:rFonts w:ascii="Times New Roman" w:eastAsia="Times New Roman" w:hAnsi="Times New Roman" w:cs="Times New Roman"/>
          <w:sz w:val="24"/>
          <w:szCs w:val="20"/>
          <w:lang w:eastAsia="lv-LV"/>
        </w:rPr>
        <w:t>un veic šo darbu daļēju finansēšanu Tukuma novada teritorijā.</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color w:val="000000"/>
          <w:sz w:val="24"/>
          <w:szCs w:val="20"/>
          <w:lang w:eastAsia="lv-LV"/>
        </w:rPr>
        <w:t xml:space="preserve">2. Ūdenssaimniecības cauruļvada ievadu vai izvadu ēkām izbūves robežas, šo saistošo noteikumu izpratnē, pašvaldības valdījumā esošajām ēkām ir no Pakalpojuma sniedzēja tehniskajos noteikumos norādītas pieslēguma vietas līdz ēkas dzīvokļu ievadam, bet pārējiem īpašumiem </w:t>
      </w:r>
      <w:r w:rsidRPr="00E327BF">
        <w:rPr>
          <w:rFonts w:ascii="Times New Roman" w:eastAsia="Times New Roman" w:hAnsi="Times New Roman" w:cs="Times New Roman"/>
          <w:sz w:val="24"/>
          <w:szCs w:val="20"/>
          <w:lang w:eastAsia="lv-LV"/>
        </w:rPr>
        <w:t>līdz nekustamā īpašuma robežai.</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3. Objektiem, kuru pieslēguma ūdenssaimniecības sistēmai cauruļvada garums pārsniedz 0,5 kilometrus, finansējuma piešķiršanu izskata Tukuma novada Dome, plānojot kārtējā gada pašvaldības budžetu.</w:t>
      </w:r>
    </w:p>
    <w:p w:rsidR="00E327BF" w:rsidRPr="00E327BF" w:rsidRDefault="00E327BF" w:rsidP="00E327BF">
      <w:pPr>
        <w:spacing w:after="0" w:line="240" w:lineRule="auto"/>
        <w:jc w:val="both"/>
        <w:rPr>
          <w:rFonts w:ascii="Times New Roman" w:eastAsia="Times New Roman" w:hAnsi="Times New Roman" w:cs="Times New Roman"/>
          <w:b/>
          <w:color w:val="FF0000"/>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color w:val="000000" w:themeColor="text1"/>
          <w:sz w:val="24"/>
          <w:szCs w:val="20"/>
          <w:lang w:eastAsia="lv-LV"/>
        </w:rPr>
      </w:pPr>
      <w:r w:rsidRPr="00E327BF">
        <w:rPr>
          <w:rFonts w:ascii="Times New Roman" w:eastAsia="Times New Roman" w:hAnsi="Times New Roman" w:cs="Times New Roman"/>
          <w:sz w:val="24"/>
          <w:szCs w:val="20"/>
          <w:lang w:eastAsia="lv-LV"/>
        </w:rPr>
        <w:t xml:space="preserve">4. Tukuma novada dzīvojamo ēku, kas nav pašvaldības valdījumā, īpašnieki vai pilnvarotas personas pirms darbu uzsākšanas iesniedz Tukuma novada būvvaldei (turpmāk – Būvvalde) iesniegumu par vēlēšanos saņemt ūdenssaimniecības pakalpojumus un gatavību piedalīties ar saviem naudas līdzekļiem </w:t>
      </w:r>
      <w:r w:rsidRPr="00E327BF">
        <w:rPr>
          <w:rFonts w:ascii="Times New Roman" w:eastAsia="Times New Roman" w:hAnsi="Times New Roman" w:cs="Times New Roman"/>
          <w:color w:val="000000"/>
          <w:sz w:val="24"/>
          <w:szCs w:val="20"/>
          <w:lang w:eastAsia="lv-LV"/>
        </w:rPr>
        <w:t xml:space="preserve">pieslēguma (pie ūdenssaimniecības sistēmas) </w:t>
      </w:r>
      <w:r w:rsidRPr="00E327BF">
        <w:rPr>
          <w:rFonts w:ascii="Times New Roman" w:eastAsia="Times New Roman" w:hAnsi="Times New Roman" w:cs="Times New Roman"/>
          <w:sz w:val="24"/>
          <w:szCs w:val="20"/>
          <w:lang w:eastAsia="lv-LV"/>
        </w:rPr>
        <w:t>izbūves darbu līdzfinansēšanā.</w:t>
      </w:r>
      <w:r w:rsidR="005C0BC3">
        <w:rPr>
          <w:rFonts w:ascii="Times New Roman" w:eastAsia="Times New Roman" w:hAnsi="Times New Roman" w:cs="Times New Roman"/>
          <w:sz w:val="24"/>
          <w:szCs w:val="20"/>
          <w:lang w:eastAsia="lv-LV"/>
        </w:rPr>
        <w:t xml:space="preserve"> </w:t>
      </w:r>
      <w:r w:rsidRPr="00E327BF">
        <w:rPr>
          <w:rFonts w:ascii="Times New Roman" w:eastAsia="Times New Roman" w:hAnsi="Times New Roman" w:cs="Times New Roman"/>
          <w:color w:val="000000" w:themeColor="text1"/>
          <w:sz w:val="24"/>
          <w:szCs w:val="20"/>
          <w:lang w:eastAsia="lv-LV"/>
        </w:rPr>
        <w:t>Pašvaldības īpašumā esošajām mājām iesniegumu Būvvaldei iesniedz ēkas apsaimniekotājs.</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5. Būvvalde dzīvojamo ēku</w:t>
      </w:r>
      <w:r w:rsidR="005C0BC3">
        <w:rPr>
          <w:rFonts w:ascii="Times New Roman" w:eastAsia="Times New Roman" w:hAnsi="Times New Roman" w:cs="Times New Roman"/>
          <w:sz w:val="24"/>
          <w:szCs w:val="20"/>
          <w:lang w:eastAsia="lv-LV"/>
        </w:rPr>
        <w:t xml:space="preserve"> </w:t>
      </w:r>
      <w:r w:rsidRPr="00E327BF">
        <w:rPr>
          <w:rFonts w:ascii="Times New Roman" w:eastAsia="Times New Roman" w:hAnsi="Times New Roman" w:cs="Times New Roman"/>
          <w:sz w:val="24"/>
          <w:szCs w:val="20"/>
          <w:lang w:eastAsia="lv-LV"/>
        </w:rPr>
        <w:t>īpašniekiem vai pilnvarot</w:t>
      </w:r>
      <w:r w:rsidR="005C0BC3">
        <w:rPr>
          <w:rFonts w:ascii="Times New Roman" w:eastAsia="Times New Roman" w:hAnsi="Times New Roman" w:cs="Times New Roman"/>
          <w:sz w:val="24"/>
          <w:szCs w:val="20"/>
          <w:lang w:eastAsia="lv-LV"/>
        </w:rPr>
        <w:t>ā</w:t>
      </w:r>
      <w:r w:rsidRPr="00E327BF">
        <w:rPr>
          <w:rFonts w:ascii="Times New Roman" w:eastAsia="Times New Roman" w:hAnsi="Times New Roman" w:cs="Times New Roman"/>
          <w:sz w:val="24"/>
          <w:szCs w:val="20"/>
          <w:lang w:eastAsia="lv-LV"/>
        </w:rPr>
        <w:t>m personām sniedz ziņas par Tukuma novada teritorijā esošaj</w:t>
      </w:r>
      <w:r w:rsidR="005C0BC3">
        <w:rPr>
          <w:rFonts w:ascii="Times New Roman" w:eastAsia="Times New Roman" w:hAnsi="Times New Roman" w:cs="Times New Roman"/>
          <w:sz w:val="24"/>
          <w:szCs w:val="20"/>
          <w:lang w:eastAsia="lv-LV"/>
        </w:rPr>
        <w:t>ā</w:t>
      </w:r>
      <w:r w:rsidRPr="00E327BF">
        <w:rPr>
          <w:rFonts w:ascii="Times New Roman" w:eastAsia="Times New Roman" w:hAnsi="Times New Roman" w:cs="Times New Roman"/>
          <w:sz w:val="24"/>
          <w:szCs w:val="20"/>
          <w:lang w:eastAsia="lv-LV"/>
        </w:rPr>
        <w:t>m ūdenssaimniecīb</w:t>
      </w:r>
      <w:r w:rsidR="005C0BC3">
        <w:rPr>
          <w:rFonts w:ascii="Times New Roman" w:eastAsia="Times New Roman" w:hAnsi="Times New Roman" w:cs="Times New Roman"/>
          <w:sz w:val="24"/>
          <w:szCs w:val="20"/>
          <w:lang w:eastAsia="lv-LV"/>
        </w:rPr>
        <w:t>as</w:t>
      </w:r>
      <w:r w:rsidRPr="00E327BF">
        <w:rPr>
          <w:rFonts w:ascii="Times New Roman" w:eastAsia="Times New Roman" w:hAnsi="Times New Roman" w:cs="Times New Roman"/>
          <w:sz w:val="24"/>
          <w:szCs w:val="20"/>
          <w:lang w:eastAsia="lv-LV"/>
        </w:rPr>
        <w:t xml:space="preserve"> sistēmām, konsultē par pieslēguma būvniecības iespējām un kārtību atbilstīgi normatīvajiem aktiem būvniecības jomā.</w:t>
      </w:r>
    </w:p>
    <w:p w:rsidR="00E327BF" w:rsidRPr="00E327BF" w:rsidRDefault="00E327BF" w:rsidP="00E327BF">
      <w:pPr>
        <w:spacing w:after="0" w:line="240" w:lineRule="auto"/>
        <w:ind w:firstLine="720"/>
        <w:jc w:val="center"/>
        <w:rPr>
          <w:rFonts w:ascii="Times New Roman" w:eastAsia="Times New Roman" w:hAnsi="Times New Roman" w:cs="Times New Roman"/>
          <w:b/>
          <w:sz w:val="24"/>
          <w:szCs w:val="20"/>
          <w:lang w:eastAsia="lv-LV"/>
        </w:rPr>
      </w:pPr>
    </w:p>
    <w:p w:rsidR="00E327BF" w:rsidRPr="00E327BF" w:rsidRDefault="00E327BF" w:rsidP="00E327BF">
      <w:pPr>
        <w:spacing w:after="0" w:line="240" w:lineRule="auto"/>
        <w:ind w:firstLine="720"/>
        <w:jc w:val="center"/>
        <w:rPr>
          <w:rFonts w:ascii="Times New Roman" w:eastAsia="Times New Roman" w:hAnsi="Times New Roman" w:cs="Times New Roman"/>
          <w:b/>
          <w:sz w:val="24"/>
          <w:szCs w:val="20"/>
          <w:lang w:eastAsia="lv-LV"/>
        </w:rPr>
      </w:pPr>
      <w:r w:rsidRPr="00E327BF">
        <w:rPr>
          <w:rFonts w:ascii="Times New Roman" w:eastAsia="Times New Roman" w:hAnsi="Times New Roman" w:cs="Times New Roman"/>
          <w:b/>
          <w:sz w:val="24"/>
          <w:szCs w:val="20"/>
          <w:lang w:eastAsia="lv-LV"/>
        </w:rPr>
        <w:t xml:space="preserve">II. Dzīvojamo ēku iekšējo komunikāciju, </w:t>
      </w:r>
      <w:r w:rsidRPr="00E327BF">
        <w:rPr>
          <w:rFonts w:ascii="Times New Roman" w:eastAsia="Times New Roman" w:hAnsi="Times New Roman" w:cs="Times New Roman"/>
          <w:b/>
          <w:color w:val="000000"/>
          <w:sz w:val="24"/>
          <w:szCs w:val="20"/>
          <w:lang w:eastAsia="lv-LV"/>
        </w:rPr>
        <w:t>ūdenssaimniecības cauruļvada ievadu vai izvadu</w:t>
      </w:r>
      <w:r w:rsidRPr="00E327BF">
        <w:rPr>
          <w:rFonts w:ascii="Times New Roman" w:eastAsia="Times New Roman" w:hAnsi="Times New Roman" w:cs="Times New Roman"/>
          <w:b/>
          <w:sz w:val="24"/>
          <w:szCs w:val="20"/>
          <w:lang w:eastAsia="lv-LV"/>
        </w:rPr>
        <w:t xml:space="preserve"> izbūves un finansējuma piešķiršanas kārtība</w:t>
      </w:r>
    </w:p>
    <w:p w:rsidR="00E327BF" w:rsidRPr="00E327BF" w:rsidRDefault="00E327BF" w:rsidP="00E327BF">
      <w:pPr>
        <w:spacing w:after="0" w:line="240" w:lineRule="auto"/>
        <w:ind w:firstLine="720"/>
        <w:jc w:val="center"/>
        <w:rPr>
          <w:rFonts w:ascii="Times New Roman" w:eastAsia="Times New Roman" w:hAnsi="Times New Roman" w:cs="Times New Roman"/>
          <w:b/>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6. Pašvaldības ēku apsaimniekotāji sadarbībā ar komunikāciju būvniecības ierosināt</w:t>
      </w:r>
      <w:r w:rsidR="005C0BC3">
        <w:rPr>
          <w:rFonts w:ascii="Times New Roman" w:eastAsia="Times New Roman" w:hAnsi="Times New Roman" w:cs="Times New Roman"/>
          <w:sz w:val="24"/>
          <w:szCs w:val="20"/>
          <w:lang w:eastAsia="lv-LV"/>
        </w:rPr>
        <w:t>ā</w:t>
      </w:r>
      <w:r w:rsidRPr="00E327BF">
        <w:rPr>
          <w:rFonts w:ascii="Times New Roman" w:eastAsia="Times New Roman" w:hAnsi="Times New Roman" w:cs="Times New Roman"/>
          <w:sz w:val="24"/>
          <w:szCs w:val="20"/>
          <w:lang w:eastAsia="lv-LV"/>
        </w:rPr>
        <w:t>jiem kopējā sapulcē lemj par attiecīg</w:t>
      </w:r>
      <w:r w:rsidR="005C0BC3">
        <w:rPr>
          <w:rFonts w:ascii="Times New Roman" w:eastAsia="Times New Roman" w:hAnsi="Times New Roman" w:cs="Times New Roman"/>
          <w:sz w:val="24"/>
          <w:szCs w:val="20"/>
          <w:lang w:eastAsia="lv-LV"/>
        </w:rPr>
        <w:t>ā</w:t>
      </w:r>
      <w:r w:rsidRPr="00E327BF">
        <w:rPr>
          <w:rFonts w:ascii="Times New Roman" w:eastAsia="Times New Roman" w:hAnsi="Times New Roman" w:cs="Times New Roman"/>
          <w:sz w:val="24"/>
          <w:szCs w:val="20"/>
          <w:lang w:eastAsia="lv-LV"/>
        </w:rPr>
        <w:t xml:space="preserve">s ēkas nodrošināšanu ar ūdenssaimniecības pakalpojumiem, ēkas iekšējo komunikāciju un ēkas ūdenssaimniecības </w:t>
      </w:r>
      <w:r w:rsidRPr="00E327BF">
        <w:rPr>
          <w:rFonts w:ascii="Times New Roman" w:eastAsia="Times New Roman" w:hAnsi="Times New Roman" w:cs="Times New Roman"/>
          <w:color w:val="000000"/>
          <w:sz w:val="24"/>
          <w:szCs w:val="20"/>
          <w:lang w:eastAsia="lv-LV"/>
        </w:rPr>
        <w:t xml:space="preserve">cauruļvada ievadu vai izvadu </w:t>
      </w:r>
      <w:r w:rsidRPr="00E327BF">
        <w:rPr>
          <w:rFonts w:ascii="Times New Roman" w:eastAsia="Times New Roman" w:hAnsi="Times New Roman" w:cs="Times New Roman"/>
          <w:sz w:val="24"/>
          <w:szCs w:val="20"/>
          <w:lang w:eastAsia="lv-LV"/>
        </w:rPr>
        <w:t>izbūvi. Sapulces vairākuma lēmums ir saistošs visiem ēkas īrniekiem un dzīvokļu īpašniekiem. Sapulces protokolu un dzīvokļu īpašnieku iesniegumus par gatavību piedalīties ēku iekšējo komunikāciju,</w:t>
      </w:r>
      <w:r w:rsidRPr="00E327BF">
        <w:rPr>
          <w:rFonts w:ascii="Times New Roman" w:eastAsia="Times New Roman" w:hAnsi="Times New Roman" w:cs="Times New Roman"/>
          <w:color w:val="000000"/>
          <w:sz w:val="24"/>
          <w:szCs w:val="20"/>
          <w:lang w:eastAsia="lv-LV"/>
        </w:rPr>
        <w:t xml:space="preserve"> ūdenssaimniecības cauruļvada ievadu un izvadu </w:t>
      </w:r>
      <w:r w:rsidRPr="00E327BF">
        <w:rPr>
          <w:rFonts w:ascii="Times New Roman" w:eastAsia="Times New Roman" w:hAnsi="Times New Roman" w:cs="Times New Roman"/>
          <w:sz w:val="24"/>
          <w:szCs w:val="20"/>
          <w:lang w:eastAsia="lv-LV"/>
        </w:rPr>
        <w:t xml:space="preserve">izbūves līdzfinansēšanā, pašvaldības ēku apsaimniekotāji iesniedz </w:t>
      </w:r>
      <w:r w:rsidRPr="00E327BF">
        <w:rPr>
          <w:rFonts w:ascii="Times New Roman" w:eastAsia="Times New Roman" w:hAnsi="Times New Roman" w:cs="Times New Roman"/>
          <w:color w:val="000000" w:themeColor="text1"/>
          <w:sz w:val="24"/>
          <w:szCs w:val="20"/>
          <w:lang w:eastAsia="lv-LV"/>
        </w:rPr>
        <w:t>Tukuma novada Domes Arhitektūras nodaļai.</w:t>
      </w:r>
    </w:p>
    <w:p w:rsidR="00E327BF" w:rsidRPr="00E327BF" w:rsidRDefault="00E327BF" w:rsidP="00E327BF">
      <w:pPr>
        <w:spacing w:after="0" w:line="240" w:lineRule="auto"/>
        <w:ind w:firstLine="720"/>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7. Tukuma novada Domes Arhitektūras nodaļa pēc iesnieguma saņemšanas no apsaimniekotāja par iedzīvotāju vēlēšanos saņemt ūdenssaimniecības pakalpojumus un gatavību piedalīties ar līdzfinansējumu sagatavo projektēšanas uzdevumu, organizē attiecīg</w:t>
      </w:r>
      <w:r w:rsidR="005C0BC3">
        <w:rPr>
          <w:rFonts w:ascii="Times New Roman" w:eastAsia="Times New Roman" w:hAnsi="Times New Roman" w:cs="Times New Roman"/>
          <w:sz w:val="24"/>
          <w:szCs w:val="20"/>
          <w:lang w:eastAsia="lv-LV"/>
        </w:rPr>
        <w:t>ā</w:t>
      </w:r>
      <w:r w:rsidRPr="00E327BF">
        <w:rPr>
          <w:rFonts w:ascii="Times New Roman" w:eastAsia="Times New Roman" w:hAnsi="Times New Roman" w:cs="Times New Roman"/>
          <w:sz w:val="24"/>
          <w:szCs w:val="20"/>
          <w:lang w:eastAsia="lv-LV"/>
        </w:rPr>
        <w:t>s ēkas komunikāciju projekta</w:t>
      </w:r>
      <w:r w:rsidR="005C0BC3">
        <w:rPr>
          <w:rFonts w:ascii="Times New Roman" w:eastAsia="Times New Roman" w:hAnsi="Times New Roman" w:cs="Times New Roman"/>
          <w:sz w:val="24"/>
          <w:szCs w:val="20"/>
          <w:lang w:eastAsia="lv-LV"/>
        </w:rPr>
        <w:t xml:space="preserve"> </w:t>
      </w:r>
      <w:r w:rsidRPr="00E327BF">
        <w:rPr>
          <w:rFonts w:ascii="Times New Roman" w:eastAsia="Times New Roman" w:hAnsi="Times New Roman" w:cs="Times New Roman"/>
          <w:color w:val="000000" w:themeColor="text1"/>
          <w:sz w:val="24"/>
          <w:szCs w:val="20"/>
          <w:lang w:eastAsia="lv-LV"/>
        </w:rPr>
        <w:t>(apliecinājuma kartes) sagatavošanu un informē apsaimniekotāju par gaidāmām izbūves izmaksām ēku iekšējo komunikāciju un pieslēgumu ūdenssaimniecības sistēmai. Projekta</w:t>
      </w:r>
      <w:r w:rsidR="005C0BC3">
        <w:rPr>
          <w:rFonts w:ascii="Times New Roman" w:eastAsia="Times New Roman" w:hAnsi="Times New Roman" w:cs="Times New Roman"/>
          <w:color w:val="000000" w:themeColor="text1"/>
          <w:sz w:val="24"/>
          <w:szCs w:val="20"/>
          <w:lang w:eastAsia="lv-LV"/>
        </w:rPr>
        <w:t xml:space="preserve"> </w:t>
      </w:r>
      <w:r w:rsidRPr="00E327BF">
        <w:rPr>
          <w:rFonts w:ascii="Times New Roman" w:eastAsia="Times New Roman" w:hAnsi="Times New Roman" w:cs="Times New Roman"/>
          <w:color w:val="000000" w:themeColor="text1"/>
          <w:sz w:val="24"/>
          <w:szCs w:val="20"/>
          <w:lang w:eastAsia="lv-LV"/>
        </w:rPr>
        <w:t xml:space="preserve">(apliecinājuma kartes) </w:t>
      </w:r>
      <w:r w:rsidRPr="00E327BF">
        <w:rPr>
          <w:rFonts w:ascii="Times New Roman" w:eastAsia="Times New Roman" w:hAnsi="Times New Roman" w:cs="Times New Roman"/>
          <w:sz w:val="24"/>
          <w:szCs w:val="20"/>
          <w:lang w:eastAsia="lv-LV"/>
        </w:rPr>
        <w:t>sagatavošanas procedūra tiek veikta, ievērojot valsts regulējumu.</w:t>
      </w:r>
    </w:p>
    <w:p w:rsidR="00E327BF" w:rsidRPr="00E327BF" w:rsidRDefault="00E327BF" w:rsidP="00E327BF">
      <w:pPr>
        <w:spacing w:after="0" w:line="240" w:lineRule="auto"/>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 xml:space="preserve">8. Pašvaldības valdījumā esošo ēku iekšējo komunikāciju un ūdenssaimniecības </w:t>
      </w:r>
      <w:r w:rsidRPr="00E327BF">
        <w:rPr>
          <w:rFonts w:ascii="Times New Roman" w:eastAsia="Times New Roman" w:hAnsi="Times New Roman" w:cs="Times New Roman"/>
          <w:color w:val="000000"/>
          <w:sz w:val="24"/>
          <w:szCs w:val="20"/>
          <w:lang w:eastAsia="lv-LV"/>
        </w:rPr>
        <w:t>cauruļvada ievadu vai izvadu projektu</w:t>
      </w:r>
      <w:r w:rsidR="005C0BC3">
        <w:rPr>
          <w:rFonts w:ascii="Times New Roman" w:eastAsia="Times New Roman" w:hAnsi="Times New Roman" w:cs="Times New Roman"/>
          <w:color w:val="000000"/>
          <w:sz w:val="24"/>
          <w:szCs w:val="20"/>
          <w:lang w:eastAsia="lv-LV"/>
        </w:rPr>
        <w:t xml:space="preserve"> </w:t>
      </w:r>
      <w:r w:rsidRPr="00E327BF">
        <w:rPr>
          <w:rFonts w:ascii="Times New Roman" w:eastAsia="Times New Roman" w:hAnsi="Times New Roman" w:cs="Times New Roman"/>
          <w:color w:val="000000"/>
          <w:sz w:val="24"/>
          <w:szCs w:val="20"/>
          <w:lang w:eastAsia="lv-LV"/>
        </w:rPr>
        <w:t>(apliecinājuma kartes) sagatavošanas darbus apmaksā pašvaldība.</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 xml:space="preserve">9. Pakalpojumu sniedzējs sagatavo ūdenssaimniecības </w:t>
      </w:r>
      <w:r w:rsidRPr="00E327BF">
        <w:rPr>
          <w:rFonts w:ascii="Times New Roman" w:eastAsia="Times New Roman" w:hAnsi="Times New Roman" w:cs="Times New Roman"/>
          <w:color w:val="000000"/>
          <w:sz w:val="24"/>
          <w:szCs w:val="20"/>
          <w:lang w:eastAsia="lv-LV"/>
        </w:rPr>
        <w:t xml:space="preserve">cauruļvada ievadu vai izvadu </w:t>
      </w:r>
      <w:r w:rsidRPr="00E327BF">
        <w:rPr>
          <w:rFonts w:ascii="Times New Roman" w:eastAsia="Times New Roman" w:hAnsi="Times New Roman" w:cs="Times New Roman"/>
          <w:sz w:val="24"/>
          <w:szCs w:val="20"/>
          <w:lang w:eastAsia="lv-LV"/>
        </w:rPr>
        <w:t>izbūves izmaksu tāmi. Atbilstīgi sagatavotajam projektam</w:t>
      </w:r>
      <w:r w:rsidR="005C0BC3">
        <w:rPr>
          <w:rFonts w:ascii="Times New Roman" w:eastAsia="Times New Roman" w:hAnsi="Times New Roman" w:cs="Times New Roman"/>
          <w:sz w:val="24"/>
          <w:szCs w:val="20"/>
          <w:lang w:eastAsia="lv-LV"/>
        </w:rPr>
        <w:t xml:space="preserve"> </w:t>
      </w:r>
      <w:r w:rsidRPr="00E327BF">
        <w:rPr>
          <w:rFonts w:ascii="Times New Roman" w:eastAsia="Times New Roman" w:hAnsi="Times New Roman" w:cs="Times New Roman"/>
          <w:color w:val="000000" w:themeColor="text1"/>
          <w:sz w:val="24"/>
          <w:szCs w:val="20"/>
          <w:lang w:eastAsia="lv-LV"/>
        </w:rPr>
        <w:t xml:space="preserve">(apliecinājuma kartes), </w:t>
      </w:r>
      <w:r w:rsidRPr="00E327BF">
        <w:rPr>
          <w:rFonts w:ascii="Times New Roman" w:eastAsia="Times New Roman" w:hAnsi="Times New Roman" w:cs="Times New Roman"/>
          <w:sz w:val="24"/>
          <w:szCs w:val="20"/>
          <w:lang w:eastAsia="lv-LV"/>
        </w:rPr>
        <w:t>ēku iekšējo komunikāciju</w:t>
      </w:r>
      <w:r w:rsidR="005C0BC3">
        <w:rPr>
          <w:rFonts w:ascii="Times New Roman" w:eastAsia="Times New Roman" w:hAnsi="Times New Roman" w:cs="Times New Roman"/>
          <w:sz w:val="24"/>
          <w:szCs w:val="20"/>
          <w:lang w:eastAsia="lv-LV"/>
        </w:rPr>
        <w:t xml:space="preserve"> </w:t>
      </w:r>
      <w:r w:rsidRPr="00E327BF">
        <w:rPr>
          <w:rFonts w:ascii="Times New Roman" w:eastAsia="Times New Roman" w:hAnsi="Times New Roman" w:cs="Times New Roman"/>
          <w:sz w:val="24"/>
          <w:szCs w:val="20"/>
          <w:lang w:eastAsia="lv-LV"/>
        </w:rPr>
        <w:t>(līdz ievadam dzīvokļos) izbūves izmaksu tāmi sagatavo ēkas apsaimniekotājs.</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10. Iesniegumus, ēku iekšējo komunikāciju projektu</w:t>
      </w:r>
      <w:r w:rsidR="005C0BC3">
        <w:rPr>
          <w:rFonts w:ascii="Times New Roman" w:eastAsia="Times New Roman" w:hAnsi="Times New Roman" w:cs="Times New Roman"/>
          <w:sz w:val="24"/>
          <w:szCs w:val="20"/>
          <w:lang w:eastAsia="lv-LV"/>
        </w:rPr>
        <w:t xml:space="preserve"> </w:t>
      </w:r>
      <w:r w:rsidRPr="00E327BF">
        <w:rPr>
          <w:rFonts w:ascii="Times New Roman" w:eastAsia="Times New Roman" w:hAnsi="Times New Roman" w:cs="Times New Roman"/>
          <w:color w:val="000000" w:themeColor="text1"/>
          <w:sz w:val="24"/>
          <w:szCs w:val="20"/>
          <w:lang w:eastAsia="lv-LV"/>
        </w:rPr>
        <w:t xml:space="preserve">(apliecinājuma kartes) </w:t>
      </w:r>
      <w:r w:rsidRPr="00E327BF">
        <w:rPr>
          <w:rFonts w:ascii="Times New Roman" w:eastAsia="Times New Roman" w:hAnsi="Times New Roman" w:cs="Times New Roman"/>
          <w:sz w:val="24"/>
          <w:szCs w:val="20"/>
          <w:lang w:eastAsia="lv-LV"/>
        </w:rPr>
        <w:t xml:space="preserve">un ūdenssaimniecības </w:t>
      </w:r>
      <w:r w:rsidRPr="00E327BF">
        <w:rPr>
          <w:rFonts w:ascii="Times New Roman" w:eastAsia="Times New Roman" w:hAnsi="Times New Roman" w:cs="Times New Roman"/>
          <w:color w:val="000000"/>
          <w:sz w:val="24"/>
          <w:szCs w:val="20"/>
          <w:lang w:eastAsia="lv-LV"/>
        </w:rPr>
        <w:t>cauruļvada ievadu vai izvadu</w:t>
      </w:r>
      <w:r w:rsidRPr="00E327BF">
        <w:rPr>
          <w:rFonts w:ascii="Times New Roman" w:eastAsia="Times New Roman" w:hAnsi="Times New Roman" w:cs="Times New Roman"/>
          <w:sz w:val="24"/>
          <w:szCs w:val="20"/>
          <w:lang w:eastAsia="lv-LV"/>
        </w:rPr>
        <w:t xml:space="preserve"> ar plānoto darbu izmaksām izskata Būvvaldē, kura akceptē ieceri vai dot motivētu atteikumu, kā arī dod slēdzienu Tukuma novada Domes </w:t>
      </w:r>
      <w:r w:rsidRPr="00E327BF">
        <w:rPr>
          <w:rFonts w:ascii="Times New Roman" w:eastAsia="Times New Roman" w:hAnsi="Times New Roman" w:cs="Times New Roman"/>
          <w:sz w:val="24"/>
          <w:szCs w:val="24"/>
          <w:lang w:eastAsia="lv-LV"/>
        </w:rPr>
        <w:t>Saimniecības un uzņēmējdarbības veicināšanas</w:t>
      </w:r>
      <w:r w:rsidRPr="00E327BF">
        <w:rPr>
          <w:rFonts w:ascii="Times New Roman" w:eastAsia="Times New Roman" w:hAnsi="Times New Roman" w:cs="Times New Roman"/>
          <w:sz w:val="24"/>
          <w:szCs w:val="20"/>
          <w:lang w:eastAsia="lv-LV"/>
        </w:rPr>
        <w:t xml:space="preserve"> komitejai par attiecīgajā objekt</w:t>
      </w:r>
      <w:r w:rsidR="005C0BC3">
        <w:rPr>
          <w:rFonts w:ascii="Times New Roman" w:eastAsia="Times New Roman" w:hAnsi="Times New Roman" w:cs="Times New Roman"/>
          <w:sz w:val="24"/>
          <w:szCs w:val="20"/>
          <w:lang w:eastAsia="lv-LV"/>
        </w:rPr>
        <w:t>ā</w:t>
      </w:r>
      <w:r w:rsidRPr="00E327BF">
        <w:rPr>
          <w:rFonts w:ascii="Times New Roman" w:eastAsia="Times New Roman" w:hAnsi="Times New Roman" w:cs="Times New Roman"/>
          <w:sz w:val="24"/>
          <w:szCs w:val="20"/>
          <w:lang w:eastAsia="lv-LV"/>
        </w:rPr>
        <w:t xml:space="preserve"> izbūves darbu veikšanas lietderīgumu. Iesniegumu par izbūves darbu veikšanu Būvvalde izskata ar nosacījumu, ka ēku īpašnieki vai apsaimniekotāji piekrīt segt ne mazāk kā 40% no konkrētā objekta izbūves kopējām izmaksām un ēku dzīvokļu īpašniekiem vai īrniekiem, kura dzīvokļiem paredzēts veikt būvniecības darbus, nav parādu par dzīvojamās mājas apsaimniekošanu (īri) un pamatpakalpojumiem vai nekustamā īpašuma nodokļa parāds. Pamatojoties uz Būvvaldes slēdzienu, Tukuma novada Domes Komunālā nodaļa sagatavo lēmuma projektu un iesniedz izskatīšanai Tukuma novada Domes </w:t>
      </w:r>
      <w:r w:rsidRPr="00E327BF">
        <w:rPr>
          <w:rFonts w:ascii="Times New Roman" w:eastAsia="Times New Roman" w:hAnsi="Times New Roman" w:cs="Times New Roman"/>
          <w:sz w:val="24"/>
          <w:szCs w:val="24"/>
          <w:lang w:eastAsia="lv-LV"/>
        </w:rPr>
        <w:t xml:space="preserve">Saimniecības un uzņēmējdarbības veicināšanas </w:t>
      </w:r>
      <w:r w:rsidRPr="00E327BF">
        <w:rPr>
          <w:rFonts w:ascii="Times New Roman" w:eastAsia="Times New Roman" w:hAnsi="Times New Roman" w:cs="Times New Roman"/>
          <w:sz w:val="24"/>
          <w:szCs w:val="20"/>
          <w:lang w:eastAsia="lv-LV"/>
        </w:rPr>
        <w:t>komitejai.</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11. Tukuma novada Dome budžetā paredzēto līdzekļu apjomā finansē ne vairāk par 60% no attiecīg</w:t>
      </w:r>
      <w:r w:rsidR="009660E7">
        <w:rPr>
          <w:rFonts w:ascii="Times New Roman" w:eastAsia="Times New Roman" w:hAnsi="Times New Roman" w:cs="Times New Roman"/>
          <w:sz w:val="24"/>
          <w:szCs w:val="20"/>
          <w:lang w:eastAsia="lv-LV"/>
        </w:rPr>
        <w:t>ā</w:t>
      </w:r>
      <w:r w:rsidRPr="00E327BF">
        <w:rPr>
          <w:rFonts w:ascii="Times New Roman" w:eastAsia="Times New Roman" w:hAnsi="Times New Roman" w:cs="Times New Roman"/>
          <w:sz w:val="24"/>
          <w:szCs w:val="20"/>
          <w:lang w:eastAsia="lv-LV"/>
        </w:rPr>
        <w:t xml:space="preserve"> objekta ūdenssaimniecības pakalpojumu nodrošināšanai paredzētajām izbūves kopējām izmaksām.</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12. Pieslēguma izbūvi ūdenssaimniecības sistēmai uzsāk ar nosacījumu, ka dzīvojamo ēku īpašnieki, pilnvarotās personas vai apsaimniekotāji iemaksājuši Pakalpojuma sniedzējam ne mazāk par 40% no objekta izbūves kopējām izmaksām.</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13. Līdzekļus īpašuma pieslēgšanai ūdenssaimniecības sistēmai Tukuma novada Dome ieskaita Pakalpojuma sniedzējam, veicot pamatkapitāla palielināšanu un pretī saņemot attiecīgu jaunu kapitāla daļu skaitu.</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 xml:space="preserve">14. Pašvaldības valdījumā esošajās ēkās iekšējās komunikācijas izbūvē apsaimniekotājs līdz ievadam dzīvoklī. Līdzekļus ēku iekšējo komunikāciju izbūvei </w:t>
      </w:r>
      <w:r w:rsidRPr="00E327BF">
        <w:rPr>
          <w:rFonts w:ascii="Times New Roman" w:eastAsia="Times New Roman" w:hAnsi="Times New Roman" w:cs="Times New Roman"/>
          <w:color w:val="000000" w:themeColor="text1"/>
          <w:sz w:val="24"/>
          <w:szCs w:val="20"/>
          <w:lang w:eastAsia="lv-LV"/>
        </w:rPr>
        <w:t>Pakalpojuma sniedzējs</w:t>
      </w:r>
      <w:r w:rsidR="005C0BC3">
        <w:rPr>
          <w:rFonts w:ascii="Times New Roman" w:eastAsia="Times New Roman" w:hAnsi="Times New Roman" w:cs="Times New Roman"/>
          <w:color w:val="000000" w:themeColor="text1"/>
          <w:sz w:val="24"/>
          <w:szCs w:val="20"/>
          <w:lang w:eastAsia="lv-LV"/>
        </w:rPr>
        <w:t xml:space="preserve"> </w:t>
      </w:r>
      <w:r w:rsidRPr="00E327BF">
        <w:rPr>
          <w:rFonts w:ascii="Times New Roman" w:eastAsia="Times New Roman" w:hAnsi="Times New Roman" w:cs="Times New Roman"/>
          <w:sz w:val="24"/>
          <w:szCs w:val="20"/>
          <w:lang w:eastAsia="lv-LV"/>
        </w:rPr>
        <w:t>ieskaita ēkas apsaimniekotājam pēc izpildāmo darbu pieņemšanas–nodošanas akta parakstīšanas.</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15. Izbūvi vai iepirkuma procedūru par ūdenssaimniecības</w:t>
      </w:r>
      <w:r w:rsidRPr="00E327BF">
        <w:rPr>
          <w:rFonts w:ascii="Times New Roman" w:eastAsia="Times New Roman" w:hAnsi="Times New Roman" w:cs="Times New Roman"/>
          <w:color w:val="000000"/>
          <w:sz w:val="24"/>
          <w:szCs w:val="20"/>
          <w:lang w:eastAsia="lv-LV"/>
        </w:rPr>
        <w:t xml:space="preserve"> cauruļvada ievadu vai izvadu</w:t>
      </w:r>
      <w:r w:rsidRPr="00E327BF">
        <w:rPr>
          <w:rFonts w:ascii="Times New Roman" w:eastAsia="Times New Roman" w:hAnsi="Times New Roman" w:cs="Times New Roman"/>
          <w:sz w:val="24"/>
          <w:szCs w:val="20"/>
          <w:lang w:eastAsia="lv-LV"/>
        </w:rPr>
        <w:t xml:space="preserve"> būvniecības darbu nodošanu citiem izpildītājiem organizē Pakalpojuma sniedzējs. Par pašvaldības valdījumā esošo ēku iekšējo komunikāciju izbūvi ar komercuzskaites mēraparātiem organizē ēkas apsaimniekotājs. </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16. Prioritāte pašvaldības līdzfinansējuma piešķiršanai tiek noteikta objektiem, kuros:</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16.1. ēku īpašnieki vai apsaimniekotāji pieslēdzamajā objektā atbilstīgi būvniecības normatīviem izbūvējuši iekšējās ēku komunikācijas;</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16.2. ēku īpašnieki, pilnvarotas personas vai apsaimniekotāji apņemas samaksāt ne mazāk par 50% no objekta izbūves kopējām izmaksām.</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color w:val="000000" w:themeColor="text1"/>
          <w:sz w:val="24"/>
          <w:szCs w:val="20"/>
          <w:lang w:eastAsia="lv-LV"/>
        </w:rPr>
      </w:pPr>
      <w:proofErr w:type="gramStart"/>
      <w:r w:rsidRPr="00E327BF">
        <w:rPr>
          <w:rFonts w:ascii="Times New Roman" w:eastAsia="Times New Roman" w:hAnsi="Times New Roman" w:cs="Times New Roman"/>
          <w:color w:val="000000" w:themeColor="text1"/>
          <w:sz w:val="24"/>
          <w:szCs w:val="20"/>
          <w:lang w:eastAsia="lv-LV"/>
        </w:rPr>
        <w:t>17. Īpašumus (dzīvokļus)</w:t>
      </w:r>
      <w:proofErr w:type="gramEnd"/>
      <w:r w:rsidRPr="00E327BF">
        <w:rPr>
          <w:rFonts w:ascii="Times New Roman" w:eastAsia="Times New Roman" w:hAnsi="Times New Roman" w:cs="Times New Roman"/>
          <w:color w:val="000000" w:themeColor="text1"/>
          <w:sz w:val="24"/>
          <w:szCs w:val="20"/>
          <w:lang w:eastAsia="lv-LV"/>
        </w:rPr>
        <w:t xml:space="preserve">, kuru īpašnieki nepiedalās ēku iekšējo komunikāciju vai ūdenssaimniecības cauruļvada ievadu vai izvadu izbūves finansēšanā, pie </w:t>
      </w:r>
      <w:proofErr w:type="spellStart"/>
      <w:r w:rsidRPr="00E327BF">
        <w:rPr>
          <w:rFonts w:ascii="Times New Roman" w:eastAsia="Times New Roman" w:hAnsi="Times New Roman" w:cs="Times New Roman"/>
          <w:color w:val="000000" w:themeColor="text1"/>
          <w:sz w:val="24"/>
          <w:szCs w:val="20"/>
          <w:lang w:eastAsia="lv-LV"/>
        </w:rPr>
        <w:t>jaunizbūvētajām</w:t>
      </w:r>
      <w:proofErr w:type="spellEnd"/>
      <w:r w:rsidRPr="00E327BF">
        <w:rPr>
          <w:rFonts w:ascii="Times New Roman" w:eastAsia="Times New Roman" w:hAnsi="Times New Roman" w:cs="Times New Roman"/>
          <w:color w:val="000000" w:themeColor="text1"/>
          <w:sz w:val="24"/>
          <w:szCs w:val="20"/>
          <w:lang w:eastAsia="lv-LV"/>
        </w:rPr>
        <w:t xml:space="preserve"> komunikācijām un ūdenssaimniecības sistēmai ar pašvaldības līdzfinansējumu atļauts pievienot tikai pēc pieslēguma maksas samaksāšanas:</w:t>
      </w:r>
    </w:p>
    <w:p w:rsidR="00E327BF" w:rsidRPr="00E327BF" w:rsidRDefault="00E327BF" w:rsidP="00E327BF">
      <w:pPr>
        <w:spacing w:after="0" w:line="240" w:lineRule="auto"/>
        <w:ind w:firstLine="720"/>
        <w:jc w:val="both"/>
        <w:rPr>
          <w:rFonts w:ascii="Times New Roman" w:eastAsia="Times New Roman" w:hAnsi="Times New Roman" w:cs="Times New Roman"/>
          <w:color w:val="000000" w:themeColor="text1"/>
          <w:sz w:val="24"/>
          <w:szCs w:val="20"/>
          <w:lang w:eastAsia="lv-LV"/>
        </w:rPr>
      </w:pPr>
      <w:r w:rsidRPr="00E327BF">
        <w:rPr>
          <w:rFonts w:ascii="Times New Roman" w:eastAsia="Times New Roman" w:hAnsi="Times New Roman" w:cs="Times New Roman"/>
          <w:color w:val="000000" w:themeColor="text1"/>
          <w:sz w:val="24"/>
          <w:szCs w:val="20"/>
          <w:lang w:eastAsia="lv-LV"/>
        </w:rPr>
        <w:t>17.1.</w:t>
      </w:r>
      <w:r w:rsidR="005C0BC3">
        <w:rPr>
          <w:rFonts w:ascii="Times New Roman" w:eastAsia="Times New Roman" w:hAnsi="Times New Roman" w:cs="Times New Roman"/>
          <w:color w:val="000000" w:themeColor="text1"/>
          <w:sz w:val="24"/>
          <w:szCs w:val="20"/>
          <w:lang w:eastAsia="lv-LV"/>
        </w:rPr>
        <w:t xml:space="preserve"> </w:t>
      </w:r>
      <w:r w:rsidRPr="00E327BF">
        <w:rPr>
          <w:rFonts w:ascii="Times New Roman" w:eastAsia="Times New Roman" w:hAnsi="Times New Roman" w:cs="Times New Roman"/>
          <w:color w:val="000000" w:themeColor="text1"/>
          <w:sz w:val="24"/>
          <w:szCs w:val="20"/>
          <w:lang w:eastAsia="lv-LV"/>
        </w:rPr>
        <w:t>pieslēguma maksas aprēķinu veic Pakalpojuma sniedzējs, pamatojoties uz attiecīgā objekta izbūvēto pieslēgumu ūdenssaimniecības sistēmai un ēku iekšējo komunikāciju 40% izmaksām, proporcionāli pieslēdzamo īpašumu (dzīvokļu) skaitam</w:t>
      </w:r>
      <w:r w:rsidR="005C0BC3">
        <w:rPr>
          <w:rFonts w:ascii="Times New Roman" w:eastAsia="Times New Roman" w:hAnsi="Times New Roman" w:cs="Times New Roman"/>
          <w:color w:val="000000" w:themeColor="text1"/>
          <w:sz w:val="24"/>
          <w:szCs w:val="20"/>
          <w:lang w:eastAsia="lv-LV"/>
        </w:rPr>
        <w:t>;</w:t>
      </w:r>
      <w:r w:rsidRPr="00E327BF">
        <w:rPr>
          <w:rFonts w:ascii="Times New Roman" w:eastAsia="Times New Roman" w:hAnsi="Times New Roman" w:cs="Times New Roman"/>
          <w:color w:val="000000" w:themeColor="text1"/>
          <w:sz w:val="24"/>
          <w:szCs w:val="20"/>
          <w:lang w:eastAsia="lv-LV"/>
        </w:rPr>
        <w:t xml:space="preserve"> </w:t>
      </w:r>
    </w:p>
    <w:p w:rsidR="00E327BF" w:rsidRPr="00E327BF" w:rsidRDefault="00E327BF" w:rsidP="00E327BF">
      <w:pPr>
        <w:spacing w:after="0" w:line="240" w:lineRule="auto"/>
        <w:ind w:firstLine="720"/>
        <w:jc w:val="both"/>
        <w:rPr>
          <w:rFonts w:ascii="Times New Roman" w:eastAsia="Times New Roman" w:hAnsi="Times New Roman" w:cs="Times New Roman"/>
          <w:color w:val="000000" w:themeColor="text1"/>
          <w:sz w:val="24"/>
          <w:szCs w:val="20"/>
          <w:lang w:eastAsia="lv-LV"/>
        </w:rPr>
      </w:pPr>
      <w:r w:rsidRPr="00E327BF">
        <w:rPr>
          <w:rFonts w:ascii="Times New Roman" w:eastAsia="Times New Roman" w:hAnsi="Times New Roman" w:cs="Times New Roman"/>
          <w:color w:val="000000" w:themeColor="text1"/>
          <w:sz w:val="24"/>
          <w:szCs w:val="20"/>
          <w:lang w:eastAsia="lv-LV"/>
        </w:rPr>
        <w:lastRenderedPageBreak/>
        <w:t>17.2. iekasēto pieslēguma maksu Pakalpojuma sniedzējs atgriež pieslēguma izbūves ierosināt</w:t>
      </w:r>
      <w:r w:rsidR="005C0BC3">
        <w:rPr>
          <w:rFonts w:ascii="Times New Roman" w:eastAsia="Times New Roman" w:hAnsi="Times New Roman" w:cs="Times New Roman"/>
          <w:color w:val="000000" w:themeColor="text1"/>
          <w:sz w:val="24"/>
          <w:szCs w:val="20"/>
          <w:lang w:eastAsia="lv-LV"/>
        </w:rPr>
        <w:t>ā</w:t>
      </w:r>
      <w:r w:rsidRPr="00E327BF">
        <w:rPr>
          <w:rFonts w:ascii="Times New Roman" w:eastAsia="Times New Roman" w:hAnsi="Times New Roman" w:cs="Times New Roman"/>
          <w:color w:val="000000" w:themeColor="text1"/>
          <w:sz w:val="24"/>
          <w:szCs w:val="20"/>
          <w:lang w:eastAsia="lv-LV"/>
        </w:rPr>
        <w:t>jiem, kuri veica attiecīgā objekta ūdenssaimniecības sistēmas izbūves 40% līdzmaksājumu, proporcionāli iemaksātajiem naudas līdzekļiem.</w:t>
      </w:r>
    </w:p>
    <w:p w:rsidR="00E327BF" w:rsidRPr="00E327BF" w:rsidRDefault="00E327BF" w:rsidP="00E327BF">
      <w:pPr>
        <w:spacing w:after="0" w:line="240" w:lineRule="auto"/>
        <w:ind w:firstLine="720"/>
        <w:jc w:val="both"/>
        <w:rPr>
          <w:rFonts w:ascii="Times New Roman" w:eastAsia="Times New Roman" w:hAnsi="Times New Roman" w:cs="Times New Roman"/>
          <w:color w:val="000000" w:themeColor="text1"/>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18. Par pieslēgumu ūdenssaimniecības sistēmai, kas izbūvētas ar pašvaldības līdzfinansējumu, Pakalpojuma sniedzējs vai darbu veicējs Tukuma novada Domei iesniedz finanšu atskaiti un pieņemšanas</w:t>
      </w:r>
      <w:r w:rsidR="005C0BC3">
        <w:rPr>
          <w:rFonts w:ascii="Times New Roman" w:eastAsia="Times New Roman" w:hAnsi="Times New Roman" w:cs="Times New Roman"/>
          <w:sz w:val="24"/>
          <w:szCs w:val="20"/>
          <w:lang w:eastAsia="lv-LV"/>
        </w:rPr>
        <w:t xml:space="preserve"> un </w:t>
      </w:r>
      <w:r w:rsidRPr="00E327BF">
        <w:rPr>
          <w:rFonts w:ascii="Times New Roman" w:eastAsia="Times New Roman" w:hAnsi="Times New Roman" w:cs="Times New Roman"/>
          <w:sz w:val="24"/>
          <w:szCs w:val="20"/>
          <w:lang w:eastAsia="lv-LV"/>
        </w:rPr>
        <w:t xml:space="preserve">nodošanas aktu par ieguldījumiem izbūvētajā objektā. </w:t>
      </w:r>
    </w:p>
    <w:p w:rsidR="00E327BF" w:rsidRPr="00E327BF" w:rsidRDefault="00E327BF" w:rsidP="00E327BF">
      <w:pPr>
        <w:spacing w:after="0" w:line="240" w:lineRule="auto"/>
        <w:jc w:val="right"/>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 </w:t>
      </w:r>
    </w:p>
    <w:p w:rsidR="00E327BF" w:rsidRPr="00E327BF" w:rsidRDefault="00E327BF" w:rsidP="00E327BF">
      <w:pPr>
        <w:spacing w:after="0" w:line="240" w:lineRule="auto"/>
        <w:ind w:firstLine="720"/>
        <w:jc w:val="both"/>
        <w:rPr>
          <w:rFonts w:ascii="Times New Roman" w:hAnsi="Times New Roman" w:cs="Times New Roman"/>
          <w:sz w:val="24"/>
          <w:szCs w:val="24"/>
        </w:rPr>
      </w:pPr>
      <w:r w:rsidRPr="00E327BF">
        <w:rPr>
          <w:rFonts w:ascii="Times New Roman" w:eastAsia="Times New Roman" w:hAnsi="Times New Roman" w:cs="Times New Roman"/>
          <w:sz w:val="24"/>
          <w:szCs w:val="20"/>
          <w:lang w:eastAsia="lv-LV"/>
        </w:rPr>
        <w:t>19.</w:t>
      </w:r>
      <w:r w:rsidRPr="00E327BF">
        <w:rPr>
          <w:rFonts w:ascii="Times New Roman" w:hAnsi="Times New Roman" w:cs="Times New Roman"/>
          <w:sz w:val="24"/>
          <w:szCs w:val="24"/>
        </w:rPr>
        <w:t>Tukuma novada dzīvojamo ēku iekšējo komunikāciju projektēšanas un ēku komunikāciju izbūves darbu līdzfinansējumā pašvaldība nepiedalās, ja attiecīgā ēka nav pašvaldības valdījumā.</w:t>
      </w:r>
    </w:p>
    <w:p w:rsidR="00E327BF" w:rsidRPr="00E327BF" w:rsidRDefault="00E327BF" w:rsidP="00E327BF">
      <w:pPr>
        <w:spacing w:after="0" w:line="240" w:lineRule="auto"/>
        <w:jc w:val="right"/>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 </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20. Pieslēgumu ūdenssaimniecības sistēmai izbūves periods sākas 1.aprīlī un beidzas 31.oktobrī.</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21. Saistošajos noteikumos minēto darbu pašvaldības līdzfinansējuma kopējā summa katram gadam tiek noteikta, apstiprinot attiecīgā finanšu gada pašvaldības budžetu.</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22. Objektiem, kas ir iekļauti pieprasījuma rindā, bet netiek izbūvēti attiecīgajā gadā, finansējums tiek pārcelts uz nākamo gadu.</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23. Atbilstīgi šiem saistošajiem noteikumiem izbūvētās ūdenssaimniecības</w:t>
      </w:r>
      <w:r w:rsidRPr="00E327BF">
        <w:rPr>
          <w:rFonts w:ascii="Times New Roman" w:eastAsia="Times New Roman" w:hAnsi="Times New Roman" w:cs="Times New Roman"/>
          <w:color w:val="000000"/>
          <w:sz w:val="24"/>
          <w:szCs w:val="20"/>
          <w:lang w:eastAsia="lv-LV"/>
        </w:rPr>
        <w:t xml:space="preserve"> cauruļvada ievadi vai izvadi</w:t>
      </w:r>
      <w:r w:rsidRPr="00E327BF">
        <w:rPr>
          <w:rFonts w:ascii="Times New Roman" w:eastAsia="Times New Roman" w:hAnsi="Times New Roman" w:cs="Times New Roman"/>
          <w:sz w:val="24"/>
          <w:szCs w:val="20"/>
          <w:lang w:eastAsia="lv-LV"/>
        </w:rPr>
        <w:t xml:space="preserve"> ir Pakalpojuma sniedzēja īpašums līdz piederības robežai.</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 xml:space="preserve">24. Pēc pieslēguma izbūves un komercuzskaites mēraparāta ierīkošanas objektā Pakalpojuma sniedzējs slēdz līgumu ar </w:t>
      </w:r>
      <w:r w:rsidR="005C0BC3">
        <w:rPr>
          <w:rFonts w:ascii="Times New Roman" w:eastAsia="Times New Roman" w:hAnsi="Times New Roman" w:cs="Times New Roman"/>
          <w:sz w:val="24"/>
          <w:szCs w:val="20"/>
          <w:lang w:eastAsia="lv-LV"/>
        </w:rPr>
        <w:t>p</w:t>
      </w:r>
      <w:r w:rsidRPr="00E327BF">
        <w:rPr>
          <w:rFonts w:ascii="Times New Roman" w:eastAsia="Times New Roman" w:hAnsi="Times New Roman" w:cs="Times New Roman"/>
          <w:sz w:val="24"/>
          <w:szCs w:val="20"/>
          <w:lang w:eastAsia="lv-LV"/>
        </w:rPr>
        <w:t>akalpojuma lietotāju par pakalpojumu saņemšanas un norēķinu kārtību, norādot piederības robežu.</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 xml:space="preserve">25. Lietotājs drīkst saņemt ūdenssaimniecības pakalpojumus tikai pēc līguma noslēgšanas ar Pakalpojuma sniedzēju. </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26. Jebkura veida komunikāciju izbūves procesā jāievēro Latvijas Republikas normatīvie akti būvniecības jomā.</w:t>
      </w:r>
    </w:p>
    <w:p w:rsidR="00E327BF" w:rsidRPr="00E327BF" w:rsidRDefault="00E327BF" w:rsidP="00E327BF">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E327BF" w:rsidRPr="00E327BF" w:rsidRDefault="00E327BF" w:rsidP="00E327BF">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E327BF">
        <w:rPr>
          <w:rFonts w:ascii="Times New Roman" w:eastAsia="Times New Roman" w:hAnsi="Times New Roman" w:cs="Times New Roman"/>
          <w:b/>
          <w:sz w:val="24"/>
          <w:szCs w:val="24"/>
          <w:lang w:eastAsia="lv-LV"/>
        </w:rPr>
        <w:t xml:space="preserve">III. Noslēguma jautājums </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r w:rsidRPr="00E327BF">
        <w:rPr>
          <w:rFonts w:ascii="Times New Roman" w:eastAsia="Times New Roman" w:hAnsi="Times New Roman" w:cs="Times New Roman"/>
          <w:sz w:val="24"/>
          <w:szCs w:val="20"/>
          <w:lang w:eastAsia="lv-LV"/>
        </w:rPr>
        <w:t>27.</w:t>
      </w:r>
      <w:r w:rsidR="005C0BC3">
        <w:rPr>
          <w:rFonts w:ascii="Times New Roman" w:eastAsia="Times New Roman" w:hAnsi="Times New Roman" w:cs="Times New Roman"/>
          <w:sz w:val="24"/>
          <w:szCs w:val="20"/>
          <w:lang w:eastAsia="lv-LV"/>
        </w:rPr>
        <w:t xml:space="preserve"> </w:t>
      </w:r>
      <w:r w:rsidRPr="00E327BF">
        <w:rPr>
          <w:rFonts w:ascii="Times New Roman" w:eastAsia="Times New Roman" w:hAnsi="Times New Roman" w:cs="Times New Roman"/>
          <w:sz w:val="24"/>
          <w:szCs w:val="20"/>
          <w:lang w:eastAsia="lv-LV"/>
        </w:rPr>
        <w:t>Noteikumi stājas spēkā 2016.gada</w:t>
      </w:r>
      <w:r w:rsidR="005C0BC3">
        <w:rPr>
          <w:rFonts w:ascii="Times New Roman" w:eastAsia="Times New Roman" w:hAnsi="Times New Roman" w:cs="Times New Roman"/>
          <w:sz w:val="24"/>
          <w:szCs w:val="20"/>
          <w:lang w:eastAsia="lv-LV"/>
        </w:rPr>
        <w:t xml:space="preserve"> </w:t>
      </w:r>
      <w:r w:rsidRPr="00E327BF">
        <w:rPr>
          <w:rFonts w:ascii="Times New Roman" w:eastAsia="Times New Roman" w:hAnsi="Times New Roman" w:cs="Times New Roman"/>
          <w:sz w:val="24"/>
          <w:szCs w:val="20"/>
          <w:lang w:eastAsia="lv-LV"/>
        </w:rPr>
        <w:t>1.janvārī.</w:t>
      </w: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E327BF" w:rsidRPr="00E327BF" w:rsidRDefault="00E327BF" w:rsidP="00E327BF">
      <w:pPr>
        <w:spacing w:after="0" w:line="240" w:lineRule="auto"/>
        <w:ind w:firstLine="720"/>
        <w:jc w:val="both"/>
        <w:rPr>
          <w:rFonts w:ascii="Times New Roman" w:eastAsia="Times New Roman" w:hAnsi="Times New Roman" w:cs="Times New Roman"/>
          <w:sz w:val="24"/>
          <w:szCs w:val="20"/>
          <w:lang w:eastAsia="lv-LV"/>
        </w:rPr>
      </w:pPr>
    </w:p>
    <w:p w:rsidR="00FD1BAD" w:rsidRPr="00FD1BAD" w:rsidRDefault="00FD1BAD" w:rsidP="00E327BF">
      <w:pPr>
        <w:spacing w:after="0" w:line="240" w:lineRule="auto"/>
        <w:rPr>
          <w:rFonts w:ascii="Times New Roman" w:eastAsia="Calibri" w:hAnsi="Times New Roman" w:cs="Times New Roman"/>
          <w:sz w:val="24"/>
        </w:rPr>
      </w:pPr>
    </w:p>
    <w:p w:rsidR="00FD1BAD" w:rsidRPr="00FD1BAD" w:rsidRDefault="00FD1BAD" w:rsidP="00E327BF">
      <w:pPr>
        <w:spacing w:after="0" w:line="240" w:lineRule="auto"/>
        <w:rPr>
          <w:rFonts w:ascii="Calibri" w:eastAsia="Calibri" w:hAnsi="Calibri" w:cs="Times New Roman"/>
        </w:rPr>
      </w:pPr>
    </w:p>
    <w:p w:rsidR="002D19EF" w:rsidRDefault="002D19EF" w:rsidP="00D4784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CD139F" w:rsidRPr="00CD139F" w:rsidRDefault="003220FA" w:rsidP="00D47842">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lastRenderedPageBreak/>
        <w:t>3.</w:t>
      </w:r>
      <w:r w:rsidR="00CD139F" w:rsidRPr="00CD139F">
        <w:rPr>
          <w:rFonts w:ascii="Times New Roman" w:eastAsia="Times New Roman" w:hAnsi="Times New Roman" w:cs="Times New Roman"/>
          <w:sz w:val="24"/>
          <w:szCs w:val="24"/>
          <w:lang w:eastAsia="lv-LV"/>
        </w:rPr>
        <w:t>§.</w:t>
      </w:r>
    </w:p>
    <w:p w:rsidR="00CD139F" w:rsidRPr="00CD139F" w:rsidRDefault="00CD139F" w:rsidP="00D47842">
      <w:pPr>
        <w:spacing w:after="0" w:line="240" w:lineRule="auto"/>
        <w:jc w:val="both"/>
        <w:rPr>
          <w:rFonts w:ascii="Times New Roman" w:eastAsia="Times New Roman" w:hAnsi="Times New Roman" w:cs="Times New Roman"/>
          <w:b/>
          <w:sz w:val="24"/>
          <w:szCs w:val="24"/>
          <w:lang w:eastAsia="lv-LV"/>
        </w:rPr>
      </w:pPr>
    </w:p>
    <w:p w:rsidR="00CD139F" w:rsidRPr="00CD139F" w:rsidRDefault="00CD139F" w:rsidP="00D47842">
      <w:pPr>
        <w:spacing w:after="0" w:line="240" w:lineRule="auto"/>
        <w:jc w:val="both"/>
        <w:rPr>
          <w:rFonts w:ascii="Times New Roman" w:eastAsia="Times New Roman" w:hAnsi="Times New Roman" w:cs="Times New Roman"/>
          <w:b/>
          <w:sz w:val="24"/>
          <w:szCs w:val="24"/>
          <w:lang w:eastAsia="lv-LV"/>
        </w:rPr>
      </w:pPr>
      <w:r w:rsidRPr="00CD139F">
        <w:rPr>
          <w:rFonts w:ascii="Times New Roman" w:eastAsia="Times New Roman" w:hAnsi="Times New Roman" w:cs="Times New Roman"/>
          <w:b/>
          <w:sz w:val="24"/>
          <w:szCs w:val="24"/>
          <w:lang w:eastAsia="lv-LV"/>
        </w:rPr>
        <w:t>Par ēkas Zaļ</w:t>
      </w:r>
      <w:r w:rsidR="00F7584F">
        <w:rPr>
          <w:rFonts w:ascii="Times New Roman" w:eastAsia="Times New Roman" w:hAnsi="Times New Roman" w:cs="Times New Roman"/>
          <w:b/>
          <w:sz w:val="24"/>
          <w:szCs w:val="24"/>
          <w:lang w:eastAsia="lv-LV"/>
        </w:rPr>
        <w:t>aj</w:t>
      </w:r>
      <w:r w:rsidRPr="00CD139F">
        <w:rPr>
          <w:rFonts w:ascii="Times New Roman" w:eastAsia="Times New Roman" w:hAnsi="Times New Roman" w:cs="Times New Roman"/>
          <w:b/>
          <w:sz w:val="24"/>
          <w:szCs w:val="24"/>
          <w:lang w:eastAsia="lv-LV"/>
        </w:rPr>
        <w:t xml:space="preserve">ā ielā 2, Tukumā, pieslēgumu </w:t>
      </w:r>
    </w:p>
    <w:p w:rsidR="00CD139F" w:rsidRPr="00CD139F" w:rsidRDefault="00CD139F" w:rsidP="00D47842">
      <w:pPr>
        <w:spacing w:after="0" w:line="240" w:lineRule="auto"/>
        <w:jc w:val="both"/>
        <w:rPr>
          <w:rFonts w:ascii="Times New Roman" w:eastAsia="Times New Roman" w:hAnsi="Times New Roman" w:cs="Times New Roman"/>
          <w:b/>
          <w:sz w:val="24"/>
          <w:szCs w:val="24"/>
          <w:lang w:eastAsia="lv-LV"/>
        </w:rPr>
      </w:pPr>
      <w:r w:rsidRPr="00CD139F">
        <w:rPr>
          <w:rFonts w:ascii="Times New Roman" w:eastAsia="Times New Roman" w:hAnsi="Times New Roman" w:cs="Times New Roman"/>
          <w:b/>
          <w:sz w:val="24"/>
          <w:szCs w:val="24"/>
          <w:lang w:eastAsia="lv-LV"/>
        </w:rPr>
        <w:t>izbūvi ūdenssaimniecības sistēmai</w:t>
      </w:r>
      <w:proofErr w:type="gramStart"/>
      <w:r w:rsidRPr="00CD139F">
        <w:rPr>
          <w:rFonts w:ascii="Times New Roman" w:eastAsia="Times New Roman" w:hAnsi="Times New Roman" w:cs="Times New Roman"/>
          <w:b/>
          <w:sz w:val="24"/>
          <w:szCs w:val="24"/>
          <w:lang w:eastAsia="lv-LV"/>
        </w:rPr>
        <w:t xml:space="preserve">  </w:t>
      </w:r>
      <w:proofErr w:type="gramEnd"/>
    </w:p>
    <w:p w:rsidR="00CD139F" w:rsidRPr="00CD139F" w:rsidRDefault="00CD139F" w:rsidP="00D47842">
      <w:pPr>
        <w:spacing w:after="0" w:line="240" w:lineRule="auto"/>
        <w:jc w:val="both"/>
        <w:rPr>
          <w:rFonts w:ascii="Times New Roman" w:eastAsia="Times New Roman" w:hAnsi="Times New Roman" w:cs="Times New Roman"/>
          <w:b/>
          <w:sz w:val="24"/>
          <w:szCs w:val="24"/>
          <w:lang w:eastAsia="lv-LV"/>
        </w:rPr>
      </w:pPr>
    </w:p>
    <w:p w:rsidR="00CD139F" w:rsidRPr="00CD139F" w:rsidRDefault="00CD139F" w:rsidP="00D47842">
      <w:pPr>
        <w:spacing w:after="0" w:line="240" w:lineRule="auto"/>
        <w:jc w:val="both"/>
        <w:rPr>
          <w:rFonts w:ascii="Times New Roman" w:eastAsia="Times New Roman" w:hAnsi="Times New Roman" w:cs="Times New Roman"/>
          <w:i/>
          <w:sz w:val="24"/>
          <w:szCs w:val="24"/>
          <w:lang w:eastAsia="lv-LV"/>
        </w:rPr>
      </w:pPr>
    </w:p>
    <w:p w:rsidR="00CD139F" w:rsidRPr="00CD139F" w:rsidRDefault="00CD139F" w:rsidP="00D47842">
      <w:pPr>
        <w:spacing w:after="0" w:line="240" w:lineRule="auto"/>
        <w:jc w:val="both"/>
        <w:rPr>
          <w:rFonts w:ascii="Times New Roman" w:eastAsia="Times New Roman" w:hAnsi="Times New Roman" w:cs="Times New Roman"/>
          <w:i/>
          <w:sz w:val="24"/>
          <w:szCs w:val="24"/>
          <w:lang w:eastAsia="lv-LV"/>
        </w:rPr>
      </w:pPr>
      <w:r w:rsidRPr="00CD139F">
        <w:rPr>
          <w:rFonts w:ascii="Times New Roman" w:eastAsia="Times New Roman" w:hAnsi="Times New Roman" w:cs="Times New Roman"/>
          <w:i/>
          <w:sz w:val="24"/>
          <w:szCs w:val="24"/>
          <w:lang w:eastAsia="lv-LV"/>
        </w:rPr>
        <w:t>Iesniegt izskatīšanai Domei šādu lēmuma projektu:</w:t>
      </w:r>
    </w:p>
    <w:p w:rsidR="00CD139F" w:rsidRPr="00CD139F" w:rsidRDefault="00CD139F" w:rsidP="00D47842">
      <w:pPr>
        <w:spacing w:after="0" w:line="240" w:lineRule="auto"/>
        <w:jc w:val="both"/>
        <w:rPr>
          <w:rFonts w:ascii="Times New Roman" w:eastAsia="Times New Roman" w:hAnsi="Times New Roman" w:cs="Times New Roman"/>
          <w:sz w:val="24"/>
          <w:szCs w:val="24"/>
          <w:lang w:eastAsia="lv-LV"/>
        </w:rPr>
      </w:pPr>
    </w:p>
    <w:p w:rsidR="00CD139F" w:rsidRPr="00CD139F" w:rsidRDefault="00CD139F" w:rsidP="00D47842">
      <w:pPr>
        <w:spacing w:after="0" w:line="240" w:lineRule="auto"/>
        <w:jc w:val="both"/>
        <w:rPr>
          <w:rFonts w:ascii="Times New Roman" w:eastAsia="Times New Roman" w:hAnsi="Times New Roman" w:cs="Times New Roman"/>
          <w:i/>
          <w:sz w:val="24"/>
          <w:szCs w:val="24"/>
          <w:lang w:eastAsia="lv-LV"/>
        </w:rPr>
      </w:pP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r w:rsidRPr="00CD139F">
        <w:rPr>
          <w:rFonts w:ascii="Times New Roman" w:eastAsia="Times New Roman" w:hAnsi="Times New Roman" w:cs="Times New Roman"/>
          <w:sz w:val="24"/>
          <w:szCs w:val="24"/>
          <w:lang w:eastAsia="lv-LV"/>
        </w:rPr>
        <w:t>Tukuma pilsētā pašlaik tiek veikti rekonstrukcijas projekta īstenošanas darbi Zaļ</w:t>
      </w:r>
      <w:r w:rsidR="00F7584F">
        <w:rPr>
          <w:rFonts w:ascii="Times New Roman" w:eastAsia="Times New Roman" w:hAnsi="Times New Roman" w:cs="Times New Roman"/>
          <w:sz w:val="24"/>
          <w:szCs w:val="24"/>
          <w:lang w:eastAsia="lv-LV"/>
        </w:rPr>
        <w:t>aj</w:t>
      </w:r>
      <w:r w:rsidRPr="00CD139F">
        <w:rPr>
          <w:rFonts w:ascii="Times New Roman" w:eastAsia="Times New Roman" w:hAnsi="Times New Roman" w:cs="Times New Roman"/>
          <w:sz w:val="24"/>
          <w:szCs w:val="24"/>
          <w:lang w:eastAsia="lv-LV"/>
        </w:rPr>
        <w:t>ā ielā, Tukumā, Tukuma novadā, kas paredz arī ielas asfaltēšanas darbus. Dzīvojamai ēkai Zaļ</w:t>
      </w:r>
      <w:r w:rsidR="00F7584F">
        <w:rPr>
          <w:rFonts w:ascii="Times New Roman" w:eastAsia="Times New Roman" w:hAnsi="Times New Roman" w:cs="Times New Roman"/>
          <w:sz w:val="24"/>
          <w:szCs w:val="24"/>
          <w:lang w:eastAsia="lv-LV"/>
        </w:rPr>
        <w:t>aj</w:t>
      </w:r>
      <w:r w:rsidRPr="00CD139F">
        <w:rPr>
          <w:rFonts w:ascii="Times New Roman" w:eastAsia="Times New Roman" w:hAnsi="Times New Roman" w:cs="Times New Roman"/>
          <w:sz w:val="24"/>
          <w:szCs w:val="24"/>
          <w:lang w:eastAsia="lv-LV"/>
        </w:rPr>
        <w:t>ā ielā 2, Tukumā, nav izbūvēts pieslēgums ūdenssaimniecības sistēmai.</w:t>
      </w: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r w:rsidRPr="00CD139F">
        <w:rPr>
          <w:rFonts w:ascii="Times New Roman" w:eastAsia="Times New Roman" w:hAnsi="Times New Roman" w:cs="Courier New"/>
          <w:sz w:val="24"/>
          <w:szCs w:val="24"/>
          <w:lang w:eastAsia="lv-LV" w:bidi="lo-LA"/>
        </w:rPr>
        <w:t xml:space="preserve">Pamatojoties uz likuma „Par valsts un pašvaldību kapitāla daļām un kapitālsabiedrībām” 43.panta pirmās daļas 1.punktu </w:t>
      </w:r>
      <w:r w:rsidRPr="00CD139F">
        <w:rPr>
          <w:rFonts w:ascii="Times New Roman" w:eastAsia="Times New Roman" w:hAnsi="Times New Roman" w:cs="Courier New"/>
          <w:i/>
          <w:sz w:val="24"/>
          <w:szCs w:val="24"/>
          <w:lang w:eastAsia="lv-LV" w:bidi="lo-LA"/>
        </w:rPr>
        <w:t>„Sabiedrības pamatkapitālu var palielināt, dalībniekiem izdarot ieguldījumus sabiedrības pamatkapitālā un pretī saņemot attiecīgu jaunu daļu skaitu”</w:t>
      </w:r>
      <w:r w:rsidRPr="00CD139F">
        <w:rPr>
          <w:rFonts w:ascii="Times New Roman" w:eastAsia="Times New Roman" w:hAnsi="Times New Roman" w:cs="Times New Roman"/>
          <w:sz w:val="24"/>
          <w:szCs w:val="24"/>
          <w:lang w:eastAsia="lv-LV"/>
        </w:rPr>
        <w:t xml:space="preserve"> un likuma „Par pašvaldībām” 15.panta pirmās daļas 1.punktu, kas nosaka „</w:t>
      </w:r>
      <w:r w:rsidRPr="00CD139F">
        <w:rPr>
          <w:rFonts w:ascii="Times New Roman" w:eastAsia="Times New Roman" w:hAnsi="Times New Roman" w:cs="Times New Roman"/>
          <w:i/>
          <w:sz w:val="24"/>
          <w:szCs w:val="24"/>
          <w:lang w:eastAsia="lv-LV"/>
        </w:rPr>
        <w:t>pašvaldības autonomā funkcija ir organizēt iedzīvotājiem komunālos pakalpojumus”:</w:t>
      </w:r>
    </w:p>
    <w:p w:rsidR="00CD139F" w:rsidRPr="00CD139F" w:rsidRDefault="00CD139F" w:rsidP="00D47842">
      <w:pPr>
        <w:spacing w:after="0" w:line="240" w:lineRule="auto"/>
        <w:jc w:val="both"/>
        <w:rPr>
          <w:rFonts w:ascii="Times New Roman" w:eastAsia="Times New Roman" w:hAnsi="Times New Roman" w:cs="Times New Roman"/>
          <w:sz w:val="24"/>
          <w:szCs w:val="24"/>
          <w:lang w:eastAsia="lv-LV"/>
        </w:rPr>
      </w:pP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r w:rsidRPr="00CD139F">
        <w:rPr>
          <w:rFonts w:ascii="Times New Roman" w:eastAsia="Times New Roman" w:hAnsi="Times New Roman" w:cs="Times New Roman"/>
          <w:sz w:val="24"/>
          <w:szCs w:val="24"/>
          <w:lang w:eastAsia="lv-LV"/>
        </w:rPr>
        <w:t>1. pieņemt zināšanai, ka ēkas Zaļ</w:t>
      </w:r>
      <w:r w:rsidR="00F7584F">
        <w:rPr>
          <w:rFonts w:ascii="Times New Roman" w:eastAsia="Times New Roman" w:hAnsi="Times New Roman" w:cs="Times New Roman"/>
          <w:sz w:val="24"/>
          <w:szCs w:val="24"/>
          <w:lang w:eastAsia="lv-LV"/>
        </w:rPr>
        <w:t>aj</w:t>
      </w:r>
      <w:r w:rsidRPr="00CD139F">
        <w:rPr>
          <w:rFonts w:ascii="Times New Roman" w:eastAsia="Times New Roman" w:hAnsi="Times New Roman" w:cs="Times New Roman"/>
          <w:sz w:val="24"/>
          <w:szCs w:val="24"/>
          <w:lang w:eastAsia="lv-LV"/>
        </w:rPr>
        <w:t xml:space="preserve">ā ielā 2, Tukumā, pieslēguma izbūve ūdenssaimniecības sistēmai, līdz īpašumu robežai izmaksā 3003,28 </w:t>
      </w:r>
      <w:proofErr w:type="spellStart"/>
      <w:r w:rsidRPr="00CD139F">
        <w:rPr>
          <w:rFonts w:ascii="Times New Roman" w:eastAsia="Times New Roman" w:hAnsi="Times New Roman" w:cs="Times New Roman"/>
          <w:i/>
          <w:sz w:val="24"/>
          <w:szCs w:val="24"/>
          <w:lang w:eastAsia="lv-LV"/>
        </w:rPr>
        <w:t>euro</w:t>
      </w:r>
      <w:proofErr w:type="spellEnd"/>
      <w:r w:rsidRPr="00CD139F">
        <w:rPr>
          <w:rFonts w:ascii="Times New Roman" w:eastAsia="Times New Roman" w:hAnsi="Times New Roman" w:cs="Times New Roman"/>
          <w:i/>
          <w:sz w:val="24"/>
          <w:szCs w:val="24"/>
          <w:lang w:eastAsia="lv-LV"/>
        </w:rPr>
        <w:t xml:space="preserve"> </w:t>
      </w:r>
      <w:r w:rsidRPr="00CD139F">
        <w:rPr>
          <w:rFonts w:ascii="Times New Roman" w:eastAsia="Times New Roman" w:hAnsi="Times New Roman" w:cs="Times New Roman"/>
          <w:sz w:val="24"/>
          <w:szCs w:val="24"/>
          <w:lang w:eastAsia="lv-LV"/>
        </w:rPr>
        <w:t xml:space="preserve">(trīs tūkstoši trīs </w:t>
      </w:r>
      <w:proofErr w:type="spellStart"/>
      <w:r w:rsidRPr="00CD139F">
        <w:rPr>
          <w:rFonts w:ascii="Times New Roman" w:eastAsia="Times New Roman" w:hAnsi="Times New Roman" w:cs="Times New Roman"/>
          <w:i/>
          <w:sz w:val="24"/>
          <w:szCs w:val="24"/>
          <w:lang w:eastAsia="lv-LV"/>
        </w:rPr>
        <w:t>euro</w:t>
      </w:r>
      <w:proofErr w:type="spellEnd"/>
      <w:r w:rsidR="00F7584F">
        <w:rPr>
          <w:rFonts w:ascii="Times New Roman" w:eastAsia="Times New Roman" w:hAnsi="Times New Roman" w:cs="Times New Roman"/>
          <w:i/>
          <w:sz w:val="24"/>
          <w:szCs w:val="24"/>
          <w:lang w:eastAsia="lv-LV"/>
        </w:rPr>
        <w:t>,</w:t>
      </w:r>
      <w:r w:rsidRPr="00CD139F">
        <w:rPr>
          <w:rFonts w:ascii="Times New Roman" w:eastAsia="Times New Roman" w:hAnsi="Times New Roman" w:cs="Times New Roman"/>
          <w:sz w:val="24"/>
          <w:szCs w:val="24"/>
          <w:lang w:eastAsia="lv-LV"/>
        </w:rPr>
        <w:t xml:space="preserve"> 28 </w:t>
      </w:r>
      <w:r w:rsidRPr="00CD139F">
        <w:rPr>
          <w:rFonts w:ascii="Times New Roman" w:eastAsia="Times New Roman" w:hAnsi="Times New Roman" w:cs="Times New Roman"/>
          <w:i/>
          <w:sz w:val="24"/>
          <w:szCs w:val="24"/>
          <w:lang w:eastAsia="lv-LV"/>
        </w:rPr>
        <w:t>centi</w:t>
      </w:r>
      <w:r w:rsidRPr="00CD139F">
        <w:rPr>
          <w:rFonts w:ascii="Times New Roman" w:eastAsia="Times New Roman" w:hAnsi="Times New Roman" w:cs="Times New Roman"/>
          <w:sz w:val="24"/>
          <w:szCs w:val="24"/>
          <w:lang w:eastAsia="lv-LV"/>
        </w:rPr>
        <w:t>);</w:t>
      </w: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r w:rsidRPr="00CD139F">
        <w:rPr>
          <w:rFonts w:ascii="Times New Roman" w:eastAsia="Times New Roman" w:hAnsi="Times New Roman" w:cs="Times New Roman"/>
          <w:sz w:val="24"/>
          <w:szCs w:val="24"/>
          <w:lang w:eastAsia="lv-LV"/>
        </w:rPr>
        <w:t>2. noteikt 1.punktā minēta</w:t>
      </w:r>
      <w:r w:rsidR="00F7584F">
        <w:rPr>
          <w:rFonts w:ascii="Times New Roman" w:eastAsia="Times New Roman" w:hAnsi="Times New Roman" w:cs="Times New Roman"/>
          <w:sz w:val="24"/>
          <w:szCs w:val="24"/>
          <w:lang w:eastAsia="lv-LV"/>
        </w:rPr>
        <w:t>ja</w:t>
      </w:r>
      <w:r w:rsidRPr="00CD139F">
        <w:rPr>
          <w:rFonts w:ascii="Times New Roman" w:eastAsia="Times New Roman" w:hAnsi="Times New Roman" w:cs="Times New Roman"/>
          <w:sz w:val="24"/>
          <w:szCs w:val="24"/>
          <w:lang w:eastAsia="lv-LV"/>
        </w:rPr>
        <w:t xml:space="preserve">m objektam pieslēguma maksu ūdenssaimniecības sistēmai 40 % apmērā no kopējām izmaksām 1201,31 </w:t>
      </w:r>
      <w:proofErr w:type="spellStart"/>
      <w:r w:rsidRPr="00CD139F">
        <w:rPr>
          <w:rFonts w:ascii="Times New Roman" w:eastAsia="Times New Roman" w:hAnsi="Times New Roman" w:cs="Times New Roman"/>
          <w:i/>
          <w:sz w:val="24"/>
          <w:szCs w:val="24"/>
          <w:lang w:eastAsia="lv-LV"/>
        </w:rPr>
        <w:t>euro</w:t>
      </w:r>
      <w:proofErr w:type="spellEnd"/>
      <w:r w:rsidRPr="00CD139F">
        <w:rPr>
          <w:rFonts w:ascii="Times New Roman" w:eastAsia="Times New Roman" w:hAnsi="Times New Roman" w:cs="Times New Roman"/>
          <w:sz w:val="24"/>
          <w:szCs w:val="24"/>
          <w:lang w:eastAsia="lv-LV"/>
        </w:rPr>
        <w:t xml:space="preserve"> (viens tūkstotis divi simti viens </w:t>
      </w:r>
      <w:proofErr w:type="spellStart"/>
      <w:r w:rsidRPr="00CD139F">
        <w:rPr>
          <w:rFonts w:ascii="Times New Roman" w:eastAsia="Times New Roman" w:hAnsi="Times New Roman" w:cs="Times New Roman"/>
          <w:i/>
          <w:sz w:val="24"/>
          <w:szCs w:val="24"/>
          <w:lang w:eastAsia="lv-LV"/>
        </w:rPr>
        <w:t>euro</w:t>
      </w:r>
      <w:proofErr w:type="spellEnd"/>
      <w:r w:rsidR="00F7584F">
        <w:rPr>
          <w:rFonts w:ascii="Times New Roman" w:eastAsia="Times New Roman" w:hAnsi="Times New Roman" w:cs="Times New Roman"/>
          <w:i/>
          <w:sz w:val="24"/>
          <w:szCs w:val="24"/>
          <w:lang w:eastAsia="lv-LV"/>
        </w:rPr>
        <w:t>,</w:t>
      </w:r>
      <w:r w:rsidRPr="00CD139F">
        <w:rPr>
          <w:rFonts w:ascii="Times New Roman" w:eastAsia="Times New Roman" w:hAnsi="Times New Roman" w:cs="Times New Roman"/>
          <w:sz w:val="24"/>
          <w:szCs w:val="24"/>
          <w:lang w:eastAsia="lv-LV"/>
        </w:rPr>
        <w:t xml:space="preserve"> 31 </w:t>
      </w:r>
      <w:r w:rsidRPr="00CD139F">
        <w:rPr>
          <w:rFonts w:ascii="Times New Roman" w:eastAsia="Times New Roman" w:hAnsi="Times New Roman" w:cs="Times New Roman"/>
          <w:i/>
          <w:sz w:val="24"/>
          <w:szCs w:val="24"/>
          <w:lang w:eastAsia="lv-LV"/>
        </w:rPr>
        <w:t>cent</w:t>
      </w:r>
      <w:r w:rsidR="00F7584F">
        <w:rPr>
          <w:rFonts w:ascii="Times New Roman" w:eastAsia="Times New Roman" w:hAnsi="Times New Roman" w:cs="Times New Roman"/>
          <w:i/>
          <w:sz w:val="24"/>
          <w:szCs w:val="24"/>
          <w:lang w:eastAsia="lv-LV"/>
        </w:rPr>
        <w:t>s</w:t>
      </w:r>
      <w:r w:rsidRPr="00CD139F">
        <w:rPr>
          <w:rFonts w:ascii="Times New Roman" w:eastAsia="Times New Roman" w:hAnsi="Times New Roman" w:cs="Times New Roman"/>
          <w:sz w:val="24"/>
          <w:szCs w:val="24"/>
          <w:lang w:eastAsia="lv-LV"/>
        </w:rPr>
        <w:t>);</w:t>
      </w: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r w:rsidRPr="00CD139F">
        <w:rPr>
          <w:rFonts w:ascii="Times New Roman" w:eastAsia="Times New Roman" w:hAnsi="Times New Roman" w:cs="Times New Roman"/>
          <w:sz w:val="24"/>
          <w:szCs w:val="24"/>
          <w:lang w:eastAsia="lv-LV"/>
        </w:rPr>
        <w:t>3. uzdot SIA „Tukuma ūdens”:</w:t>
      </w: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r w:rsidRPr="00CD139F">
        <w:rPr>
          <w:rFonts w:ascii="Times New Roman" w:eastAsia="Times New Roman" w:hAnsi="Times New Roman" w:cs="Times New Roman"/>
          <w:sz w:val="24"/>
          <w:szCs w:val="24"/>
          <w:lang w:eastAsia="lv-LV"/>
        </w:rPr>
        <w:t>3.1. izbūvēt pieslēgumu ūdenssaimniecības sistēmai līdz ēkas Zaļ</w:t>
      </w:r>
      <w:r w:rsidR="00F7584F">
        <w:rPr>
          <w:rFonts w:ascii="Times New Roman" w:eastAsia="Times New Roman" w:hAnsi="Times New Roman" w:cs="Times New Roman"/>
          <w:sz w:val="24"/>
          <w:szCs w:val="24"/>
          <w:lang w:eastAsia="lv-LV"/>
        </w:rPr>
        <w:t>aj</w:t>
      </w:r>
      <w:r w:rsidRPr="00CD139F">
        <w:rPr>
          <w:rFonts w:ascii="Times New Roman" w:eastAsia="Times New Roman" w:hAnsi="Times New Roman" w:cs="Times New Roman"/>
          <w:sz w:val="24"/>
          <w:szCs w:val="24"/>
          <w:lang w:eastAsia="lv-LV"/>
        </w:rPr>
        <w:t xml:space="preserve">ā ielā 2, Tukumā, īpašuma robežai; </w:t>
      </w: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r w:rsidRPr="00CD139F">
        <w:rPr>
          <w:rFonts w:ascii="Times New Roman" w:eastAsia="Times New Roman" w:hAnsi="Times New Roman" w:cs="Times New Roman"/>
          <w:sz w:val="24"/>
          <w:szCs w:val="24"/>
          <w:lang w:eastAsia="lv-LV"/>
        </w:rPr>
        <w:t>3.2. pēc pieslēguma izbūves ūdenssaimniecības sistēmai ēkai Zaļ</w:t>
      </w:r>
      <w:r w:rsidR="00F7584F">
        <w:rPr>
          <w:rFonts w:ascii="Times New Roman" w:eastAsia="Times New Roman" w:hAnsi="Times New Roman" w:cs="Times New Roman"/>
          <w:sz w:val="24"/>
          <w:szCs w:val="24"/>
          <w:lang w:eastAsia="lv-LV"/>
        </w:rPr>
        <w:t>aj</w:t>
      </w:r>
      <w:r w:rsidRPr="00CD139F">
        <w:rPr>
          <w:rFonts w:ascii="Times New Roman" w:eastAsia="Times New Roman" w:hAnsi="Times New Roman" w:cs="Times New Roman"/>
          <w:sz w:val="24"/>
          <w:szCs w:val="24"/>
          <w:lang w:eastAsia="lv-LV"/>
        </w:rPr>
        <w:t>ā ielā 2, iesniegt Tukuma novada Domei dokumentārus pierādījumus par šo darbu izpildi;</w:t>
      </w: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r w:rsidRPr="00CD139F">
        <w:rPr>
          <w:rFonts w:ascii="Times New Roman" w:eastAsia="Times New Roman" w:hAnsi="Times New Roman" w:cs="Times New Roman"/>
          <w:sz w:val="24"/>
          <w:szCs w:val="24"/>
          <w:lang w:eastAsia="lv-LV"/>
        </w:rPr>
        <w:t>3.3. informēt Tukuma novada Domi par 1.punktā minētā objekta īpašnieka iemaksāto pieslēguma maksu;</w:t>
      </w: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r w:rsidRPr="00CD139F">
        <w:rPr>
          <w:rFonts w:ascii="Times New Roman" w:eastAsia="Times New Roman" w:hAnsi="Times New Roman" w:cs="Times New Roman"/>
          <w:sz w:val="24"/>
          <w:szCs w:val="24"/>
          <w:lang w:eastAsia="lv-LV"/>
        </w:rPr>
        <w:t xml:space="preserve">4. pēc dokumentāru pierādījumu saņemšanas par darbu izpildi Domes Finanšu nodaļai ieskaitīt SIA „Tukuma ūdens” kontā 3003,28 </w:t>
      </w:r>
      <w:proofErr w:type="spellStart"/>
      <w:r w:rsidRPr="00CD139F">
        <w:rPr>
          <w:rFonts w:ascii="Times New Roman" w:eastAsia="Times New Roman" w:hAnsi="Times New Roman" w:cs="Times New Roman"/>
          <w:i/>
          <w:sz w:val="24"/>
          <w:szCs w:val="24"/>
          <w:lang w:eastAsia="lv-LV"/>
        </w:rPr>
        <w:t>euro</w:t>
      </w:r>
      <w:proofErr w:type="spellEnd"/>
      <w:r w:rsidRPr="00CD139F">
        <w:rPr>
          <w:rFonts w:ascii="Times New Roman" w:eastAsia="Times New Roman" w:hAnsi="Times New Roman" w:cs="Times New Roman"/>
          <w:i/>
          <w:sz w:val="24"/>
          <w:szCs w:val="24"/>
          <w:lang w:eastAsia="lv-LV"/>
        </w:rPr>
        <w:t xml:space="preserve"> </w:t>
      </w:r>
      <w:r w:rsidRPr="00CD139F">
        <w:rPr>
          <w:rFonts w:ascii="Times New Roman" w:eastAsia="Times New Roman" w:hAnsi="Times New Roman" w:cs="Times New Roman"/>
          <w:sz w:val="24"/>
          <w:szCs w:val="24"/>
          <w:lang w:eastAsia="lv-LV"/>
        </w:rPr>
        <w:t>par ūdens un kanalizācijas vadu izbūvi Zaļ</w:t>
      </w:r>
      <w:r w:rsidR="00F7584F">
        <w:rPr>
          <w:rFonts w:ascii="Times New Roman" w:eastAsia="Times New Roman" w:hAnsi="Times New Roman" w:cs="Times New Roman"/>
          <w:sz w:val="24"/>
          <w:szCs w:val="24"/>
          <w:lang w:eastAsia="lv-LV"/>
        </w:rPr>
        <w:t>aj</w:t>
      </w:r>
      <w:r w:rsidRPr="00CD139F">
        <w:rPr>
          <w:rFonts w:ascii="Times New Roman" w:eastAsia="Times New Roman" w:hAnsi="Times New Roman" w:cs="Times New Roman"/>
          <w:sz w:val="24"/>
          <w:szCs w:val="24"/>
          <w:lang w:eastAsia="lv-LV"/>
        </w:rPr>
        <w:t>ā ielā 2, Tukumā. Naudas iemaksu veikt atbilstīgi tiesību normām par kārtību, kādā pašvaldība veic naudas ieguldījumu kapitālsabiedrības pamatkapitālā, nodrošinot šīs kapitālsabiedrības īpašuma tiesības uz veiktajām izbūvēm. Samaksu veikt no pašvaldības 2015.gada pamatbudžetā plānotajiem naudas līdzekļiem.</w:t>
      </w:r>
    </w:p>
    <w:p w:rsidR="00CD139F" w:rsidRPr="00CD139F" w:rsidRDefault="00CD139F" w:rsidP="00D47842">
      <w:pPr>
        <w:spacing w:after="0" w:line="240" w:lineRule="auto"/>
        <w:ind w:firstLine="720"/>
        <w:jc w:val="both"/>
        <w:rPr>
          <w:rFonts w:ascii="Times New Roman" w:eastAsia="Times New Roman" w:hAnsi="Times New Roman" w:cs="Times New Roman"/>
          <w:sz w:val="24"/>
          <w:szCs w:val="24"/>
          <w:lang w:eastAsia="lv-LV"/>
        </w:rPr>
      </w:pPr>
    </w:p>
    <w:p w:rsidR="00CD139F" w:rsidRPr="00CD139F" w:rsidRDefault="00CD139F" w:rsidP="00D47842">
      <w:pPr>
        <w:spacing w:after="0" w:line="240" w:lineRule="auto"/>
        <w:rPr>
          <w:rFonts w:ascii="Times New Roman" w:eastAsia="Calibri" w:hAnsi="Times New Roman" w:cs="Times New Roman"/>
          <w:sz w:val="24"/>
          <w:szCs w:val="24"/>
        </w:rPr>
      </w:pPr>
    </w:p>
    <w:p w:rsidR="00CD139F" w:rsidRPr="00CD139F" w:rsidRDefault="00CD139F" w:rsidP="00D47842">
      <w:pPr>
        <w:spacing w:after="0" w:line="240" w:lineRule="auto"/>
        <w:rPr>
          <w:rFonts w:ascii="Times New Roman" w:eastAsia="Calibri" w:hAnsi="Times New Roman" w:cs="Times New Roman"/>
          <w:sz w:val="20"/>
          <w:szCs w:val="20"/>
        </w:rPr>
      </w:pPr>
    </w:p>
    <w:p w:rsidR="00CD139F" w:rsidRPr="00CD139F" w:rsidRDefault="00CD139F" w:rsidP="00D47842">
      <w:pPr>
        <w:spacing w:after="0" w:line="240" w:lineRule="auto"/>
        <w:ind w:left="5760" w:firstLine="720"/>
        <w:rPr>
          <w:rFonts w:ascii="Times New Roman" w:eastAsia="Times New Roman" w:hAnsi="Times New Roman" w:cs="Times New Roman"/>
          <w:sz w:val="24"/>
          <w:szCs w:val="24"/>
          <w:lang w:eastAsia="lv-LV"/>
        </w:rPr>
      </w:pPr>
    </w:p>
    <w:p w:rsidR="00CD139F" w:rsidRPr="00CD139F" w:rsidRDefault="00CD139F" w:rsidP="00D47842">
      <w:pPr>
        <w:spacing w:after="0" w:line="240" w:lineRule="auto"/>
        <w:ind w:left="5760" w:firstLine="720"/>
        <w:rPr>
          <w:rFonts w:ascii="Times New Roman" w:eastAsia="Times New Roman" w:hAnsi="Times New Roman" w:cs="Times New Roman"/>
          <w:sz w:val="24"/>
          <w:szCs w:val="24"/>
          <w:lang w:eastAsia="lv-LV"/>
        </w:rPr>
      </w:pPr>
    </w:p>
    <w:p w:rsidR="00CD139F" w:rsidRPr="00CD139F" w:rsidRDefault="002D19EF" w:rsidP="00D47842">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w:t>
      </w:r>
      <w:r w:rsidR="00CD139F" w:rsidRPr="00CD139F">
        <w:rPr>
          <w:rFonts w:ascii="Times New Roman" w:eastAsia="Times New Roman" w:hAnsi="Times New Roman" w:cs="Times New Roman"/>
          <w:sz w:val="20"/>
          <w:szCs w:val="20"/>
          <w:lang w:eastAsia="lv-LV"/>
        </w:rPr>
        <w:t xml:space="preserve">osūtīt: </w:t>
      </w:r>
    </w:p>
    <w:p w:rsidR="00CD139F" w:rsidRPr="00CD139F" w:rsidRDefault="00CD139F" w:rsidP="00D47842">
      <w:pPr>
        <w:spacing w:after="0" w:line="240" w:lineRule="auto"/>
        <w:jc w:val="both"/>
        <w:rPr>
          <w:rFonts w:ascii="Times New Roman" w:eastAsia="Times New Roman" w:hAnsi="Times New Roman" w:cs="Times New Roman"/>
          <w:sz w:val="20"/>
          <w:szCs w:val="20"/>
          <w:lang w:eastAsia="lv-LV"/>
        </w:rPr>
      </w:pPr>
      <w:r w:rsidRPr="00CD139F">
        <w:rPr>
          <w:rFonts w:ascii="Times New Roman" w:eastAsia="Times New Roman" w:hAnsi="Times New Roman" w:cs="Times New Roman"/>
          <w:sz w:val="20"/>
          <w:szCs w:val="20"/>
          <w:lang w:eastAsia="lv-LV"/>
        </w:rPr>
        <w:t xml:space="preserve">- </w:t>
      </w:r>
      <w:proofErr w:type="spellStart"/>
      <w:r w:rsidRPr="00CD139F">
        <w:rPr>
          <w:rFonts w:ascii="Times New Roman" w:eastAsia="Times New Roman" w:hAnsi="Times New Roman" w:cs="Times New Roman"/>
          <w:sz w:val="20"/>
          <w:szCs w:val="20"/>
          <w:lang w:eastAsia="lv-LV"/>
        </w:rPr>
        <w:t>Kom</w:t>
      </w:r>
      <w:proofErr w:type="spellEnd"/>
      <w:r w:rsidR="002D19EF">
        <w:rPr>
          <w:rFonts w:ascii="Times New Roman" w:eastAsia="Times New Roman" w:hAnsi="Times New Roman" w:cs="Times New Roman"/>
          <w:sz w:val="20"/>
          <w:szCs w:val="20"/>
          <w:lang w:eastAsia="lv-LV"/>
        </w:rPr>
        <w:t>.</w:t>
      </w:r>
      <w:r w:rsidRPr="00CD139F">
        <w:rPr>
          <w:rFonts w:ascii="Times New Roman" w:eastAsia="Times New Roman" w:hAnsi="Times New Roman" w:cs="Times New Roman"/>
          <w:sz w:val="20"/>
          <w:szCs w:val="20"/>
          <w:lang w:eastAsia="lv-LV"/>
        </w:rPr>
        <w:t xml:space="preserve"> nod</w:t>
      </w:r>
      <w:r w:rsidR="002D19EF">
        <w:rPr>
          <w:rFonts w:ascii="Times New Roman" w:eastAsia="Times New Roman" w:hAnsi="Times New Roman" w:cs="Times New Roman"/>
          <w:sz w:val="20"/>
          <w:szCs w:val="20"/>
          <w:lang w:eastAsia="lv-LV"/>
        </w:rPr>
        <w:t>.</w:t>
      </w:r>
    </w:p>
    <w:p w:rsidR="00CD139F" w:rsidRPr="00CD139F" w:rsidRDefault="00CD139F" w:rsidP="00D47842">
      <w:pPr>
        <w:spacing w:after="0" w:line="240" w:lineRule="auto"/>
        <w:jc w:val="both"/>
        <w:rPr>
          <w:rFonts w:ascii="Times New Roman" w:eastAsia="Times New Roman" w:hAnsi="Times New Roman" w:cs="Times New Roman"/>
          <w:sz w:val="20"/>
          <w:szCs w:val="20"/>
          <w:lang w:eastAsia="lv-LV"/>
        </w:rPr>
      </w:pPr>
      <w:r w:rsidRPr="00CD139F">
        <w:rPr>
          <w:rFonts w:ascii="Times New Roman" w:eastAsia="Times New Roman" w:hAnsi="Times New Roman" w:cs="Times New Roman"/>
          <w:sz w:val="20"/>
          <w:szCs w:val="20"/>
          <w:lang w:eastAsia="lv-LV"/>
        </w:rPr>
        <w:t xml:space="preserve">- </w:t>
      </w:r>
      <w:proofErr w:type="spellStart"/>
      <w:r w:rsidRPr="00CD139F">
        <w:rPr>
          <w:rFonts w:ascii="Times New Roman" w:eastAsia="Times New Roman" w:hAnsi="Times New Roman" w:cs="Times New Roman"/>
          <w:sz w:val="20"/>
          <w:szCs w:val="20"/>
          <w:lang w:eastAsia="lv-LV"/>
        </w:rPr>
        <w:t>Fin</w:t>
      </w:r>
      <w:proofErr w:type="spellEnd"/>
      <w:r w:rsidR="002D19EF">
        <w:rPr>
          <w:rFonts w:ascii="Times New Roman" w:eastAsia="Times New Roman" w:hAnsi="Times New Roman" w:cs="Times New Roman"/>
          <w:sz w:val="20"/>
          <w:szCs w:val="20"/>
          <w:lang w:eastAsia="lv-LV"/>
        </w:rPr>
        <w:t>.</w:t>
      </w:r>
      <w:r w:rsidRPr="00CD139F">
        <w:rPr>
          <w:rFonts w:ascii="Times New Roman" w:eastAsia="Times New Roman" w:hAnsi="Times New Roman" w:cs="Times New Roman"/>
          <w:sz w:val="20"/>
          <w:szCs w:val="20"/>
          <w:lang w:eastAsia="lv-LV"/>
        </w:rPr>
        <w:t xml:space="preserve"> nod</w:t>
      </w:r>
      <w:r w:rsidR="002D19EF">
        <w:rPr>
          <w:rFonts w:ascii="Times New Roman" w:eastAsia="Times New Roman" w:hAnsi="Times New Roman" w:cs="Times New Roman"/>
          <w:sz w:val="20"/>
          <w:szCs w:val="20"/>
          <w:lang w:eastAsia="lv-LV"/>
        </w:rPr>
        <w:t>.</w:t>
      </w:r>
    </w:p>
    <w:p w:rsidR="00CD139F" w:rsidRPr="00CD139F" w:rsidRDefault="00CD139F" w:rsidP="00D47842">
      <w:pPr>
        <w:spacing w:after="0" w:line="240" w:lineRule="auto"/>
        <w:jc w:val="both"/>
        <w:rPr>
          <w:rFonts w:ascii="Times New Roman" w:eastAsia="Times New Roman" w:hAnsi="Times New Roman" w:cs="Times New Roman"/>
          <w:sz w:val="20"/>
          <w:szCs w:val="20"/>
          <w:lang w:eastAsia="lv-LV"/>
        </w:rPr>
      </w:pPr>
      <w:r w:rsidRPr="00CD139F">
        <w:rPr>
          <w:rFonts w:ascii="Times New Roman" w:eastAsia="Times New Roman" w:hAnsi="Times New Roman" w:cs="Times New Roman"/>
          <w:sz w:val="20"/>
          <w:szCs w:val="20"/>
          <w:lang w:eastAsia="lv-LV"/>
        </w:rPr>
        <w:t xml:space="preserve">- </w:t>
      </w:r>
      <w:proofErr w:type="spellStart"/>
      <w:r w:rsidRPr="00CD139F">
        <w:rPr>
          <w:rFonts w:ascii="Times New Roman" w:eastAsia="Times New Roman" w:hAnsi="Times New Roman" w:cs="Times New Roman"/>
          <w:sz w:val="20"/>
          <w:szCs w:val="20"/>
          <w:lang w:eastAsia="lv-LV"/>
        </w:rPr>
        <w:t>Administr</w:t>
      </w:r>
      <w:proofErr w:type="spellEnd"/>
      <w:r w:rsidR="002D19EF">
        <w:rPr>
          <w:rFonts w:ascii="Times New Roman" w:eastAsia="Times New Roman" w:hAnsi="Times New Roman" w:cs="Times New Roman"/>
          <w:sz w:val="20"/>
          <w:szCs w:val="20"/>
          <w:lang w:eastAsia="lv-LV"/>
        </w:rPr>
        <w:t>.</w:t>
      </w:r>
      <w:r w:rsidRPr="00CD139F">
        <w:rPr>
          <w:rFonts w:ascii="Times New Roman" w:eastAsia="Times New Roman" w:hAnsi="Times New Roman" w:cs="Times New Roman"/>
          <w:sz w:val="20"/>
          <w:szCs w:val="20"/>
          <w:lang w:eastAsia="lv-LV"/>
        </w:rPr>
        <w:t xml:space="preserve"> nod</w:t>
      </w:r>
      <w:r w:rsidR="002D19EF">
        <w:rPr>
          <w:rFonts w:ascii="Times New Roman" w:eastAsia="Times New Roman" w:hAnsi="Times New Roman" w:cs="Times New Roman"/>
          <w:sz w:val="20"/>
          <w:szCs w:val="20"/>
          <w:lang w:eastAsia="lv-LV"/>
        </w:rPr>
        <w:t>.</w:t>
      </w:r>
    </w:p>
    <w:p w:rsidR="00CD139F" w:rsidRPr="00CD139F" w:rsidRDefault="00CD139F" w:rsidP="00D47842">
      <w:pPr>
        <w:spacing w:after="0" w:line="240" w:lineRule="auto"/>
        <w:jc w:val="both"/>
        <w:rPr>
          <w:rFonts w:ascii="Times New Roman" w:eastAsia="Times New Roman" w:hAnsi="Times New Roman" w:cs="Times New Roman"/>
          <w:sz w:val="20"/>
          <w:szCs w:val="20"/>
          <w:lang w:eastAsia="lv-LV"/>
        </w:rPr>
      </w:pPr>
      <w:r w:rsidRPr="00CD139F">
        <w:rPr>
          <w:rFonts w:ascii="Times New Roman" w:eastAsia="Times New Roman" w:hAnsi="Times New Roman" w:cs="Times New Roman"/>
          <w:sz w:val="20"/>
          <w:szCs w:val="20"/>
          <w:lang w:eastAsia="lv-LV"/>
        </w:rPr>
        <w:t>- SIA „Tukuma ūdens”</w:t>
      </w:r>
    </w:p>
    <w:p w:rsidR="00CD139F" w:rsidRPr="00CD139F" w:rsidRDefault="002D19EF" w:rsidP="00D47842">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roofErr w:type="spellStart"/>
      <w:r>
        <w:rPr>
          <w:rFonts w:ascii="Times New Roman" w:eastAsia="Times New Roman" w:hAnsi="Times New Roman" w:cs="Times New Roman"/>
          <w:sz w:val="20"/>
          <w:szCs w:val="20"/>
          <w:lang w:eastAsia="lv-LV"/>
        </w:rPr>
        <w:t>Jur</w:t>
      </w:r>
      <w:proofErr w:type="spellEnd"/>
      <w:r>
        <w:rPr>
          <w:rFonts w:ascii="Times New Roman" w:eastAsia="Times New Roman" w:hAnsi="Times New Roman" w:cs="Times New Roman"/>
          <w:sz w:val="20"/>
          <w:szCs w:val="20"/>
          <w:lang w:eastAsia="lv-LV"/>
        </w:rPr>
        <w:t>.</w:t>
      </w:r>
      <w:r w:rsidR="00CD139F" w:rsidRPr="00CD139F">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p>
    <w:p w:rsidR="00CD139F" w:rsidRPr="00CD139F" w:rsidRDefault="00CD139F" w:rsidP="00D47842">
      <w:pPr>
        <w:spacing w:after="0" w:line="240" w:lineRule="auto"/>
        <w:jc w:val="both"/>
        <w:rPr>
          <w:rFonts w:ascii="Times New Roman" w:eastAsia="Times New Roman" w:hAnsi="Times New Roman" w:cs="Times New Roman"/>
          <w:b/>
          <w:sz w:val="20"/>
          <w:szCs w:val="20"/>
          <w:lang w:eastAsia="lv-LV"/>
        </w:rPr>
      </w:pPr>
      <w:r w:rsidRPr="00CD139F">
        <w:rPr>
          <w:rFonts w:ascii="Times New Roman" w:eastAsia="Times New Roman" w:hAnsi="Times New Roman" w:cs="Times New Roman"/>
          <w:b/>
          <w:sz w:val="20"/>
          <w:szCs w:val="20"/>
          <w:lang w:eastAsia="lv-LV"/>
        </w:rPr>
        <w:t>________________</w:t>
      </w:r>
      <w:r w:rsidR="002D19EF">
        <w:rPr>
          <w:rFonts w:ascii="Times New Roman" w:eastAsia="Times New Roman" w:hAnsi="Times New Roman" w:cs="Times New Roman"/>
          <w:b/>
          <w:sz w:val="20"/>
          <w:szCs w:val="20"/>
          <w:lang w:eastAsia="lv-LV"/>
        </w:rPr>
        <w:t>______________________</w:t>
      </w:r>
    </w:p>
    <w:p w:rsidR="00CD139F" w:rsidRPr="00CD139F" w:rsidRDefault="002D19EF" w:rsidP="00D47842">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w:t>
      </w:r>
      <w:r w:rsidR="00CD139F" w:rsidRPr="00CD139F">
        <w:rPr>
          <w:rFonts w:ascii="Times New Roman" w:eastAsia="Times New Roman" w:hAnsi="Times New Roman" w:cs="Times New Roman"/>
          <w:sz w:val="20"/>
          <w:szCs w:val="20"/>
          <w:lang w:eastAsia="lv-LV"/>
        </w:rPr>
        <w:t>agatavoja Komunālā nod</w:t>
      </w:r>
      <w:r>
        <w:rPr>
          <w:rFonts w:ascii="Times New Roman" w:eastAsia="Times New Roman" w:hAnsi="Times New Roman" w:cs="Times New Roman"/>
          <w:sz w:val="20"/>
          <w:szCs w:val="20"/>
          <w:lang w:eastAsia="lv-LV"/>
        </w:rPr>
        <w:t>.</w:t>
      </w:r>
      <w:r w:rsidR="00CD139F" w:rsidRPr="00CD139F">
        <w:rPr>
          <w:rFonts w:ascii="Times New Roman" w:eastAsia="Times New Roman" w:hAnsi="Times New Roman" w:cs="Times New Roman"/>
          <w:sz w:val="20"/>
          <w:szCs w:val="20"/>
          <w:lang w:eastAsia="lv-LV"/>
        </w:rPr>
        <w:t xml:space="preserve"> A. Fridrihsons</w:t>
      </w:r>
    </w:p>
    <w:p w:rsidR="002D19EF" w:rsidRDefault="002D19EF" w:rsidP="00D47842">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rsidR="002D19EF" w:rsidRDefault="002D19EF" w:rsidP="00D47842">
      <w:pPr>
        <w:rPr>
          <w:rFonts w:ascii="Times New Roman" w:eastAsia="Calibri" w:hAnsi="Times New Roman" w:cs="Times New Roman"/>
          <w:sz w:val="20"/>
          <w:szCs w:val="20"/>
        </w:rPr>
      </w:pPr>
    </w:p>
    <w:p w:rsidR="002D19EF" w:rsidRPr="002D19EF" w:rsidRDefault="003220FA" w:rsidP="00D47842">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4.</w:t>
      </w:r>
      <w:r w:rsidR="002D19EF" w:rsidRPr="002D19EF">
        <w:rPr>
          <w:rFonts w:ascii="Times New Roman" w:eastAsia="Times New Roman" w:hAnsi="Times New Roman" w:cs="Times New Roman"/>
          <w:sz w:val="24"/>
          <w:szCs w:val="24"/>
          <w:lang w:eastAsia="lv-LV"/>
        </w:rPr>
        <w:t>§.</w:t>
      </w:r>
    </w:p>
    <w:p w:rsidR="002D19EF" w:rsidRPr="002D19EF" w:rsidRDefault="002D19EF" w:rsidP="00D47842">
      <w:pPr>
        <w:spacing w:after="0" w:line="240" w:lineRule="auto"/>
        <w:jc w:val="both"/>
        <w:rPr>
          <w:rFonts w:ascii="Times New Roman" w:eastAsia="Times New Roman" w:hAnsi="Times New Roman" w:cs="Times New Roman"/>
          <w:b/>
          <w:sz w:val="24"/>
          <w:szCs w:val="24"/>
          <w:lang w:eastAsia="lv-LV"/>
        </w:rPr>
      </w:pPr>
    </w:p>
    <w:p w:rsidR="002D19EF" w:rsidRPr="002D19EF" w:rsidRDefault="002D19EF" w:rsidP="00D47842">
      <w:pPr>
        <w:spacing w:after="0" w:line="240" w:lineRule="auto"/>
        <w:jc w:val="both"/>
        <w:rPr>
          <w:rFonts w:ascii="Times New Roman" w:eastAsia="Times New Roman" w:hAnsi="Times New Roman" w:cs="Times New Roman"/>
          <w:b/>
          <w:sz w:val="24"/>
          <w:szCs w:val="24"/>
          <w:lang w:eastAsia="lv-LV"/>
        </w:rPr>
      </w:pPr>
      <w:r w:rsidRPr="002D19EF">
        <w:rPr>
          <w:rFonts w:ascii="Times New Roman" w:eastAsia="Times New Roman" w:hAnsi="Times New Roman" w:cs="Times New Roman"/>
          <w:b/>
          <w:sz w:val="24"/>
          <w:szCs w:val="24"/>
          <w:lang w:eastAsia="lv-LV"/>
        </w:rPr>
        <w:t xml:space="preserve">Par dzīvojamās ēkas Harmonijas ielā 2, </w:t>
      </w:r>
    </w:p>
    <w:p w:rsidR="002D19EF" w:rsidRPr="002D19EF" w:rsidRDefault="002D19EF" w:rsidP="00D47842">
      <w:pPr>
        <w:spacing w:after="0" w:line="240" w:lineRule="auto"/>
        <w:jc w:val="both"/>
        <w:rPr>
          <w:rFonts w:ascii="Times New Roman" w:eastAsia="Times New Roman" w:hAnsi="Times New Roman" w:cs="Times New Roman"/>
          <w:b/>
          <w:sz w:val="24"/>
          <w:szCs w:val="24"/>
          <w:lang w:eastAsia="lv-LV"/>
        </w:rPr>
      </w:pPr>
      <w:r w:rsidRPr="002D19EF">
        <w:rPr>
          <w:rFonts w:ascii="Times New Roman" w:eastAsia="Times New Roman" w:hAnsi="Times New Roman" w:cs="Times New Roman"/>
          <w:b/>
          <w:sz w:val="24"/>
          <w:szCs w:val="24"/>
          <w:lang w:eastAsia="lv-LV"/>
        </w:rPr>
        <w:t xml:space="preserve">Tukumā, pieslēgšanu ūdenssaimniecības </w:t>
      </w:r>
    </w:p>
    <w:p w:rsidR="002D19EF" w:rsidRPr="002D19EF" w:rsidRDefault="002D19EF" w:rsidP="00D47842">
      <w:pPr>
        <w:spacing w:after="0" w:line="240" w:lineRule="auto"/>
        <w:jc w:val="both"/>
        <w:rPr>
          <w:rFonts w:ascii="Times New Roman" w:eastAsia="Times New Roman" w:hAnsi="Times New Roman" w:cs="Times New Roman"/>
          <w:b/>
          <w:sz w:val="24"/>
          <w:szCs w:val="24"/>
          <w:lang w:eastAsia="lv-LV"/>
        </w:rPr>
      </w:pPr>
      <w:r w:rsidRPr="002D19EF">
        <w:rPr>
          <w:rFonts w:ascii="Times New Roman" w:eastAsia="Times New Roman" w:hAnsi="Times New Roman" w:cs="Times New Roman"/>
          <w:b/>
          <w:sz w:val="24"/>
          <w:szCs w:val="24"/>
          <w:lang w:eastAsia="lv-LV"/>
        </w:rPr>
        <w:t xml:space="preserve">sistēmai </w:t>
      </w:r>
    </w:p>
    <w:p w:rsidR="002D19EF" w:rsidRPr="002D19EF" w:rsidRDefault="002D19EF" w:rsidP="00D47842">
      <w:pPr>
        <w:spacing w:after="0" w:line="240" w:lineRule="auto"/>
        <w:jc w:val="both"/>
        <w:rPr>
          <w:rFonts w:ascii="Times New Roman" w:eastAsia="Times New Roman" w:hAnsi="Times New Roman" w:cs="Times New Roman"/>
          <w:i/>
          <w:sz w:val="24"/>
          <w:szCs w:val="24"/>
          <w:lang w:eastAsia="lv-LV"/>
        </w:rPr>
      </w:pPr>
    </w:p>
    <w:p w:rsidR="002D19EF" w:rsidRPr="002D19EF" w:rsidRDefault="002D19EF" w:rsidP="00D47842">
      <w:pPr>
        <w:spacing w:after="0" w:line="240" w:lineRule="auto"/>
        <w:jc w:val="both"/>
        <w:rPr>
          <w:rFonts w:ascii="Times New Roman" w:eastAsia="Times New Roman" w:hAnsi="Times New Roman" w:cs="Times New Roman"/>
          <w:i/>
          <w:sz w:val="24"/>
          <w:szCs w:val="24"/>
          <w:lang w:eastAsia="lv-LV"/>
        </w:rPr>
      </w:pPr>
      <w:r w:rsidRPr="002D19EF">
        <w:rPr>
          <w:rFonts w:ascii="Times New Roman" w:eastAsia="Times New Roman" w:hAnsi="Times New Roman" w:cs="Times New Roman"/>
          <w:i/>
          <w:sz w:val="24"/>
          <w:szCs w:val="24"/>
          <w:lang w:eastAsia="lv-LV"/>
        </w:rPr>
        <w:t>Iesniegt izskatīšanai Domei šādu lēmuma projektu:</w:t>
      </w:r>
    </w:p>
    <w:p w:rsidR="002D19EF" w:rsidRPr="002D19EF" w:rsidRDefault="002D19EF" w:rsidP="00D47842">
      <w:pPr>
        <w:spacing w:after="0" w:line="240" w:lineRule="auto"/>
        <w:jc w:val="both"/>
        <w:rPr>
          <w:rFonts w:ascii="Times New Roman" w:eastAsia="Times New Roman" w:hAnsi="Times New Roman" w:cs="Times New Roman"/>
          <w:sz w:val="24"/>
          <w:szCs w:val="24"/>
          <w:lang w:eastAsia="lv-LV"/>
        </w:rPr>
      </w:pPr>
    </w:p>
    <w:p w:rsidR="002D19EF" w:rsidRPr="002D19EF" w:rsidRDefault="002D19EF" w:rsidP="00D47842">
      <w:pPr>
        <w:spacing w:after="0" w:line="240" w:lineRule="auto"/>
        <w:jc w:val="both"/>
        <w:rPr>
          <w:rFonts w:ascii="Times New Roman" w:eastAsia="Times New Roman" w:hAnsi="Times New Roman" w:cs="Times New Roman"/>
          <w:i/>
          <w:sz w:val="24"/>
          <w:szCs w:val="24"/>
          <w:lang w:eastAsia="lv-LV"/>
        </w:rPr>
      </w:pPr>
    </w:p>
    <w:p w:rsidR="002D19EF" w:rsidRPr="002D19EF" w:rsidRDefault="002D19EF" w:rsidP="00D47842">
      <w:pPr>
        <w:spacing w:after="0" w:line="240" w:lineRule="auto"/>
        <w:ind w:firstLine="720"/>
        <w:jc w:val="both"/>
        <w:rPr>
          <w:rFonts w:ascii="Times New Roman" w:eastAsia="Times New Roman" w:hAnsi="Times New Roman" w:cs="Times New Roman"/>
          <w:sz w:val="24"/>
          <w:szCs w:val="24"/>
          <w:lang w:eastAsia="lv-LV"/>
        </w:rPr>
      </w:pPr>
      <w:r w:rsidRPr="002D19EF">
        <w:rPr>
          <w:rFonts w:ascii="Times New Roman" w:eastAsia="Times New Roman" w:hAnsi="Times New Roman" w:cs="Times New Roman"/>
          <w:sz w:val="24"/>
          <w:szCs w:val="24"/>
          <w:lang w:eastAsia="lv-LV"/>
        </w:rPr>
        <w:t>Pamatojoties uz pašvaldības valdījumā esošās dzīvojamās ēkas Harmonijas ielā 2, Tukumā, Tukuma novadā, iedzīvotāju lūgum</w:t>
      </w:r>
      <w:r w:rsidR="00F7584F">
        <w:rPr>
          <w:rFonts w:ascii="Times New Roman" w:eastAsia="Times New Roman" w:hAnsi="Times New Roman" w:cs="Times New Roman"/>
          <w:sz w:val="24"/>
          <w:szCs w:val="24"/>
          <w:lang w:eastAsia="lv-LV"/>
        </w:rPr>
        <w:t>u</w:t>
      </w:r>
      <w:r w:rsidRPr="002D19EF">
        <w:rPr>
          <w:rFonts w:ascii="Times New Roman" w:eastAsia="Times New Roman" w:hAnsi="Times New Roman" w:cs="Times New Roman"/>
          <w:sz w:val="24"/>
          <w:szCs w:val="24"/>
          <w:lang w:eastAsia="lv-LV"/>
        </w:rPr>
        <w:t xml:space="preserve"> un SIA „Tukuma ūdens” tehniskaj</w:t>
      </w:r>
      <w:r w:rsidR="00F7584F">
        <w:rPr>
          <w:rFonts w:ascii="Times New Roman" w:eastAsia="Times New Roman" w:hAnsi="Times New Roman" w:cs="Times New Roman"/>
          <w:sz w:val="24"/>
          <w:szCs w:val="24"/>
          <w:lang w:eastAsia="lv-LV"/>
        </w:rPr>
        <w:t>ie</w:t>
      </w:r>
      <w:r w:rsidRPr="002D19EF">
        <w:rPr>
          <w:rFonts w:ascii="Times New Roman" w:eastAsia="Times New Roman" w:hAnsi="Times New Roman" w:cs="Times New Roman"/>
          <w:sz w:val="24"/>
          <w:szCs w:val="24"/>
          <w:lang w:eastAsia="lv-LV"/>
        </w:rPr>
        <w:t>m noteikumiem tika izbūvēts minētas ēkas pieslēgums ūdenssaimniecības sistēmai.</w:t>
      </w:r>
    </w:p>
    <w:p w:rsidR="002D19EF" w:rsidRPr="002D19EF" w:rsidRDefault="002D19EF" w:rsidP="00D47842">
      <w:pPr>
        <w:spacing w:after="0" w:line="240" w:lineRule="auto"/>
        <w:ind w:firstLine="720"/>
        <w:jc w:val="both"/>
        <w:rPr>
          <w:rFonts w:ascii="Times New Roman" w:eastAsia="Times New Roman" w:hAnsi="Times New Roman" w:cs="Times New Roman"/>
          <w:sz w:val="24"/>
          <w:szCs w:val="24"/>
          <w:lang w:eastAsia="lv-LV"/>
        </w:rPr>
      </w:pPr>
      <w:r w:rsidRPr="002D19EF">
        <w:rPr>
          <w:rFonts w:ascii="Times New Roman" w:eastAsia="Times New Roman" w:hAnsi="Times New Roman" w:cs="Times New Roman"/>
          <w:sz w:val="24"/>
          <w:szCs w:val="24"/>
          <w:lang w:eastAsia="lv-LV"/>
        </w:rPr>
        <w:t xml:space="preserve"> Atbilstīgi likuma „Par pašvaldībām” 15.panta pirmās daļas 1.punkt</w:t>
      </w:r>
      <w:r w:rsidR="00F7584F">
        <w:rPr>
          <w:rFonts w:ascii="Times New Roman" w:eastAsia="Times New Roman" w:hAnsi="Times New Roman" w:cs="Times New Roman"/>
          <w:sz w:val="24"/>
          <w:szCs w:val="24"/>
          <w:lang w:eastAsia="lv-LV"/>
        </w:rPr>
        <w:t>am</w:t>
      </w:r>
      <w:r w:rsidRPr="002D19EF">
        <w:rPr>
          <w:rFonts w:ascii="Times New Roman" w:eastAsia="Times New Roman" w:hAnsi="Times New Roman" w:cs="Times New Roman"/>
          <w:sz w:val="24"/>
          <w:szCs w:val="24"/>
          <w:lang w:eastAsia="lv-LV"/>
        </w:rPr>
        <w:t>, kas nosaka „</w:t>
      </w:r>
      <w:r w:rsidRPr="002D19EF">
        <w:rPr>
          <w:rFonts w:ascii="Times New Roman" w:eastAsia="Times New Roman" w:hAnsi="Times New Roman" w:cs="Times New Roman"/>
          <w:i/>
          <w:sz w:val="24"/>
          <w:szCs w:val="24"/>
          <w:lang w:eastAsia="lv-LV"/>
        </w:rPr>
        <w:t>pašvaldības autonomā funkcija ir organizēt iedzīvotājiem komunālos pakalpojumus”:</w:t>
      </w:r>
    </w:p>
    <w:p w:rsidR="002D19EF" w:rsidRPr="002D19EF" w:rsidRDefault="002D19EF" w:rsidP="00D47842">
      <w:pPr>
        <w:spacing w:after="0" w:line="240" w:lineRule="auto"/>
        <w:jc w:val="both"/>
        <w:rPr>
          <w:rFonts w:ascii="Times New Roman" w:eastAsia="Times New Roman" w:hAnsi="Times New Roman" w:cs="Times New Roman"/>
          <w:sz w:val="24"/>
          <w:szCs w:val="24"/>
          <w:lang w:eastAsia="lv-LV"/>
        </w:rPr>
      </w:pPr>
    </w:p>
    <w:p w:rsidR="002D19EF" w:rsidRPr="002D19EF" w:rsidRDefault="002D19EF" w:rsidP="00D47842">
      <w:pPr>
        <w:spacing w:after="0" w:line="240" w:lineRule="auto"/>
        <w:ind w:firstLine="720"/>
        <w:jc w:val="both"/>
        <w:rPr>
          <w:rFonts w:ascii="Times New Roman" w:eastAsia="Times New Roman" w:hAnsi="Times New Roman" w:cs="Times New Roman"/>
          <w:sz w:val="24"/>
          <w:szCs w:val="24"/>
          <w:lang w:eastAsia="lv-LV"/>
        </w:rPr>
      </w:pPr>
      <w:r w:rsidRPr="002D19EF">
        <w:rPr>
          <w:rFonts w:ascii="Times New Roman" w:eastAsia="Times New Roman" w:hAnsi="Times New Roman" w:cs="Times New Roman"/>
          <w:sz w:val="24"/>
          <w:szCs w:val="24"/>
          <w:lang w:eastAsia="lv-LV"/>
        </w:rPr>
        <w:t>1.</w:t>
      </w:r>
      <w:r w:rsidR="0070306D">
        <w:rPr>
          <w:rFonts w:ascii="Times New Roman" w:eastAsia="Times New Roman" w:hAnsi="Times New Roman" w:cs="Times New Roman"/>
          <w:sz w:val="24"/>
          <w:szCs w:val="24"/>
          <w:lang w:eastAsia="lv-LV"/>
        </w:rPr>
        <w:t xml:space="preserve"> </w:t>
      </w:r>
      <w:r w:rsidRPr="002D19EF">
        <w:rPr>
          <w:rFonts w:ascii="Times New Roman" w:eastAsia="Times New Roman" w:hAnsi="Times New Roman" w:cs="Times New Roman"/>
          <w:sz w:val="24"/>
          <w:szCs w:val="24"/>
          <w:lang w:eastAsia="lv-LV"/>
        </w:rPr>
        <w:t xml:space="preserve">pieņemt zināšanai, ka pašvaldības īpašumā esošās ēkas Harmonijas ielā 2, Tukumā, pieslēguma izbūve ūdenssaimniecības sistēmai izmaksā 5677,93 </w:t>
      </w:r>
      <w:proofErr w:type="spellStart"/>
      <w:r w:rsidRPr="002D19EF">
        <w:rPr>
          <w:rFonts w:ascii="Times New Roman" w:eastAsia="Times New Roman" w:hAnsi="Times New Roman" w:cs="Times New Roman"/>
          <w:i/>
          <w:sz w:val="24"/>
          <w:szCs w:val="24"/>
          <w:lang w:eastAsia="lv-LV"/>
        </w:rPr>
        <w:t>euro</w:t>
      </w:r>
      <w:proofErr w:type="spellEnd"/>
      <w:r w:rsidRPr="002D19EF">
        <w:rPr>
          <w:rFonts w:ascii="Times New Roman" w:eastAsia="Times New Roman" w:hAnsi="Times New Roman" w:cs="Times New Roman"/>
          <w:i/>
          <w:sz w:val="24"/>
          <w:szCs w:val="24"/>
          <w:lang w:eastAsia="lv-LV"/>
        </w:rPr>
        <w:t xml:space="preserve"> </w:t>
      </w:r>
      <w:r w:rsidRPr="002D19EF">
        <w:rPr>
          <w:rFonts w:ascii="Times New Roman" w:eastAsia="Times New Roman" w:hAnsi="Times New Roman" w:cs="Times New Roman"/>
          <w:sz w:val="24"/>
          <w:szCs w:val="24"/>
          <w:lang w:eastAsia="lv-LV"/>
        </w:rPr>
        <w:t xml:space="preserve">(pieci tūkstoši seši simti septiņdesmit septiņi </w:t>
      </w:r>
      <w:proofErr w:type="spellStart"/>
      <w:r w:rsidRPr="002D19EF">
        <w:rPr>
          <w:rFonts w:ascii="Times New Roman" w:eastAsia="Times New Roman" w:hAnsi="Times New Roman" w:cs="Times New Roman"/>
          <w:i/>
          <w:sz w:val="24"/>
          <w:szCs w:val="24"/>
          <w:lang w:eastAsia="lv-LV"/>
        </w:rPr>
        <w:t>euro</w:t>
      </w:r>
      <w:proofErr w:type="spellEnd"/>
      <w:r w:rsidR="00F7584F">
        <w:rPr>
          <w:rFonts w:ascii="Times New Roman" w:eastAsia="Times New Roman" w:hAnsi="Times New Roman" w:cs="Times New Roman"/>
          <w:i/>
          <w:sz w:val="24"/>
          <w:szCs w:val="24"/>
          <w:lang w:eastAsia="lv-LV"/>
        </w:rPr>
        <w:t>,</w:t>
      </w:r>
      <w:r w:rsidRPr="002D19EF">
        <w:rPr>
          <w:rFonts w:ascii="Times New Roman" w:eastAsia="Times New Roman" w:hAnsi="Times New Roman" w:cs="Times New Roman"/>
          <w:sz w:val="24"/>
          <w:szCs w:val="24"/>
          <w:lang w:eastAsia="lv-LV"/>
        </w:rPr>
        <w:t xml:space="preserve"> 93 </w:t>
      </w:r>
      <w:r w:rsidRPr="002D19EF">
        <w:rPr>
          <w:rFonts w:ascii="Times New Roman" w:eastAsia="Times New Roman" w:hAnsi="Times New Roman" w:cs="Times New Roman"/>
          <w:i/>
          <w:sz w:val="24"/>
          <w:szCs w:val="24"/>
          <w:lang w:eastAsia="lv-LV"/>
        </w:rPr>
        <w:t>centi</w:t>
      </w:r>
      <w:r w:rsidRPr="002D19EF">
        <w:rPr>
          <w:rFonts w:ascii="Times New Roman" w:eastAsia="Times New Roman" w:hAnsi="Times New Roman" w:cs="Times New Roman"/>
          <w:sz w:val="24"/>
          <w:szCs w:val="24"/>
          <w:lang w:eastAsia="lv-LV"/>
        </w:rPr>
        <w:t>);</w:t>
      </w:r>
    </w:p>
    <w:p w:rsidR="002D19EF" w:rsidRPr="002D19EF" w:rsidRDefault="002D19EF" w:rsidP="00D47842">
      <w:pPr>
        <w:spacing w:after="0" w:line="240" w:lineRule="auto"/>
        <w:ind w:firstLine="720"/>
        <w:jc w:val="both"/>
        <w:rPr>
          <w:rFonts w:ascii="Times New Roman" w:eastAsia="Times New Roman" w:hAnsi="Times New Roman" w:cs="Times New Roman"/>
          <w:sz w:val="24"/>
          <w:szCs w:val="24"/>
          <w:lang w:eastAsia="lv-LV"/>
        </w:rPr>
      </w:pPr>
    </w:p>
    <w:p w:rsidR="002D19EF" w:rsidRPr="002D19EF" w:rsidRDefault="002D19EF" w:rsidP="00D47842">
      <w:pPr>
        <w:spacing w:after="0" w:line="240" w:lineRule="auto"/>
        <w:ind w:firstLine="720"/>
        <w:jc w:val="both"/>
        <w:rPr>
          <w:rFonts w:ascii="Times New Roman" w:eastAsia="Times New Roman" w:hAnsi="Times New Roman" w:cs="Times New Roman"/>
          <w:sz w:val="24"/>
          <w:szCs w:val="24"/>
          <w:lang w:eastAsia="lv-LV"/>
        </w:rPr>
      </w:pPr>
      <w:r w:rsidRPr="002D19EF">
        <w:rPr>
          <w:rFonts w:ascii="Times New Roman" w:eastAsia="Times New Roman" w:hAnsi="Times New Roman" w:cs="Times New Roman"/>
          <w:sz w:val="24"/>
          <w:szCs w:val="24"/>
          <w:lang w:eastAsia="lv-LV"/>
        </w:rPr>
        <w:t>2.</w:t>
      </w:r>
      <w:r w:rsidR="0070306D">
        <w:rPr>
          <w:rFonts w:ascii="Times New Roman" w:eastAsia="Times New Roman" w:hAnsi="Times New Roman" w:cs="Times New Roman"/>
          <w:sz w:val="24"/>
          <w:szCs w:val="24"/>
          <w:lang w:eastAsia="lv-LV"/>
        </w:rPr>
        <w:t xml:space="preserve"> </w:t>
      </w:r>
      <w:r w:rsidRPr="002D19EF">
        <w:rPr>
          <w:rFonts w:ascii="Times New Roman" w:eastAsia="Times New Roman" w:hAnsi="Times New Roman" w:cs="Times New Roman"/>
          <w:sz w:val="24"/>
          <w:szCs w:val="24"/>
          <w:lang w:eastAsia="lv-LV"/>
        </w:rPr>
        <w:t xml:space="preserve">noteikt, ka: </w:t>
      </w:r>
    </w:p>
    <w:p w:rsidR="002D19EF" w:rsidRPr="002D19EF" w:rsidRDefault="002D19EF" w:rsidP="00D47842">
      <w:pPr>
        <w:spacing w:after="0" w:line="240" w:lineRule="auto"/>
        <w:ind w:firstLine="720"/>
        <w:jc w:val="both"/>
        <w:rPr>
          <w:rFonts w:ascii="Times New Roman" w:eastAsia="Times New Roman" w:hAnsi="Times New Roman" w:cs="Times New Roman"/>
          <w:sz w:val="24"/>
          <w:szCs w:val="24"/>
          <w:lang w:eastAsia="lv-LV"/>
        </w:rPr>
      </w:pPr>
      <w:r w:rsidRPr="002D19EF">
        <w:rPr>
          <w:rFonts w:ascii="Times New Roman" w:eastAsia="Times New Roman" w:hAnsi="Times New Roman" w:cs="Times New Roman"/>
          <w:sz w:val="24"/>
          <w:szCs w:val="24"/>
          <w:lang w:eastAsia="lv-LV"/>
        </w:rPr>
        <w:t>2.1.</w:t>
      </w:r>
      <w:r w:rsidR="0070306D">
        <w:rPr>
          <w:rFonts w:ascii="Times New Roman" w:eastAsia="Times New Roman" w:hAnsi="Times New Roman" w:cs="Times New Roman"/>
          <w:sz w:val="24"/>
          <w:szCs w:val="24"/>
          <w:lang w:eastAsia="lv-LV"/>
        </w:rPr>
        <w:t xml:space="preserve"> </w:t>
      </w:r>
      <w:r w:rsidRPr="002D19EF">
        <w:rPr>
          <w:rFonts w:ascii="Times New Roman" w:eastAsia="Times New Roman" w:hAnsi="Times New Roman" w:cs="Times New Roman"/>
          <w:sz w:val="24"/>
          <w:szCs w:val="24"/>
          <w:lang w:eastAsia="lv-LV"/>
        </w:rPr>
        <w:t xml:space="preserve">pieslēguma maksa ūdenssaimniecības sistēmai 1.punktā minētās ēkas dzīvokļu īpašniekiem ir 40 % </w:t>
      </w:r>
      <w:r w:rsidR="0070306D">
        <w:rPr>
          <w:rFonts w:ascii="Times New Roman" w:eastAsia="Times New Roman" w:hAnsi="Times New Roman" w:cs="Times New Roman"/>
          <w:sz w:val="24"/>
          <w:szCs w:val="24"/>
          <w:lang w:eastAsia="lv-LV"/>
        </w:rPr>
        <w:t xml:space="preserve">(2271,17 </w:t>
      </w:r>
      <w:proofErr w:type="spellStart"/>
      <w:r w:rsidR="0070306D" w:rsidRPr="0070306D">
        <w:rPr>
          <w:rFonts w:ascii="Times New Roman" w:eastAsia="Times New Roman" w:hAnsi="Times New Roman" w:cs="Times New Roman"/>
          <w:i/>
          <w:sz w:val="24"/>
          <w:szCs w:val="24"/>
          <w:lang w:eastAsia="lv-LV"/>
        </w:rPr>
        <w:t>euro</w:t>
      </w:r>
      <w:proofErr w:type="spellEnd"/>
      <w:r w:rsidR="0070306D">
        <w:rPr>
          <w:rFonts w:ascii="Times New Roman" w:eastAsia="Times New Roman" w:hAnsi="Times New Roman" w:cs="Times New Roman"/>
          <w:sz w:val="24"/>
          <w:szCs w:val="24"/>
          <w:lang w:eastAsia="lv-LV"/>
        </w:rPr>
        <w:t>)</w:t>
      </w:r>
      <w:r w:rsidRPr="002D19EF">
        <w:rPr>
          <w:rFonts w:ascii="Times New Roman" w:eastAsia="Times New Roman" w:hAnsi="Times New Roman" w:cs="Times New Roman"/>
          <w:sz w:val="24"/>
          <w:szCs w:val="24"/>
          <w:lang w:eastAsia="lv-LV"/>
        </w:rPr>
        <w:t xml:space="preserve"> no kopējām izbūves izmaksām 162,23 </w:t>
      </w:r>
      <w:proofErr w:type="spellStart"/>
      <w:r w:rsidRPr="002D19EF">
        <w:rPr>
          <w:rFonts w:ascii="Times New Roman" w:eastAsia="Times New Roman" w:hAnsi="Times New Roman" w:cs="Times New Roman"/>
          <w:i/>
          <w:sz w:val="24"/>
          <w:szCs w:val="24"/>
          <w:lang w:eastAsia="lv-LV"/>
        </w:rPr>
        <w:t>euro</w:t>
      </w:r>
      <w:proofErr w:type="spellEnd"/>
      <w:r w:rsidRPr="002D19EF">
        <w:rPr>
          <w:rFonts w:ascii="Times New Roman" w:eastAsia="Times New Roman" w:hAnsi="Times New Roman" w:cs="Times New Roman"/>
          <w:sz w:val="24"/>
          <w:szCs w:val="24"/>
          <w:lang w:eastAsia="lv-LV"/>
        </w:rPr>
        <w:t xml:space="preserve"> (viens simts sešdesmit divi </w:t>
      </w:r>
      <w:proofErr w:type="spellStart"/>
      <w:r w:rsidRPr="002D19EF">
        <w:rPr>
          <w:rFonts w:ascii="Times New Roman" w:eastAsia="Times New Roman" w:hAnsi="Times New Roman" w:cs="Times New Roman"/>
          <w:i/>
          <w:sz w:val="24"/>
          <w:szCs w:val="24"/>
          <w:lang w:eastAsia="lv-LV"/>
        </w:rPr>
        <w:t>euro</w:t>
      </w:r>
      <w:proofErr w:type="spellEnd"/>
      <w:r w:rsidR="00F7584F">
        <w:rPr>
          <w:rFonts w:ascii="Times New Roman" w:eastAsia="Times New Roman" w:hAnsi="Times New Roman" w:cs="Times New Roman"/>
          <w:i/>
          <w:sz w:val="24"/>
          <w:szCs w:val="24"/>
          <w:lang w:eastAsia="lv-LV"/>
        </w:rPr>
        <w:t>,</w:t>
      </w:r>
      <w:r w:rsidRPr="002D19EF">
        <w:rPr>
          <w:rFonts w:ascii="Times New Roman" w:eastAsia="Times New Roman" w:hAnsi="Times New Roman" w:cs="Times New Roman"/>
          <w:sz w:val="24"/>
          <w:szCs w:val="24"/>
          <w:lang w:eastAsia="lv-LV"/>
        </w:rPr>
        <w:t xml:space="preserve"> 23 </w:t>
      </w:r>
      <w:r w:rsidRPr="002D19EF">
        <w:rPr>
          <w:rFonts w:ascii="Times New Roman" w:eastAsia="Times New Roman" w:hAnsi="Times New Roman" w:cs="Times New Roman"/>
          <w:i/>
          <w:sz w:val="24"/>
          <w:szCs w:val="24"/>
          <w:lang w:eastAsia="lv-LV"/>
        </w:rPr>
        <w:t>centi</w:t>
      </w:r>
      <w:r w:rsidRPr="002D19EF">
        <w:rPr>
          <w:rFonts w:ascii="Times New Roman" w:eastAsia="Times New Roman" w:hAnsi="Times New Roman" w:cs="Times New Roman"/>
          <w:sz w:val="24"/>
          <w:szCs w:val="24"/>
          <w:lang w:eastAsia="lv-LV"/>
        </w:rPr>
        <w:t>) katram īpašumam;</w:t>
      </w:r>
    </w:p>
    <w:p w:rsidR="002D19EF" w:rsidRPr="002D19EF" w:rsidRDefault="002D19EF" w:rsidP="00D47842">
      <w:pPr>
        <w:spacing w:after="0" w:line="240" w:lineRule="auto"/>
        <w:ind w:firstLine="720"/>
        <w:jc w:val="both"/>
        <w:rPr>
          <w:rFonts w:ascii="Times New Roman" w:eastAsia="Times New Roman" w:hAnsi="Times New Roman" w:cs="Times New Roman"/>
          <w:sz w:val="24"/>
          <w:szCs w:val="24"/>
          <w:lang w:eastAsia="lv-LV"/>
        </w:rPr>
      </w:pPr>
    </w:p>
    <w:p w:rsidR="002D19EF" w:rsidRPr="002D19EF" w:rsidRDefault="002D19EF" w:rsidP="0070306D">
      <w:pPr>
        <w:spacing w:after="0" w:line="240" w:lineRule="auto"/>
        <w:ind w:firstLine="720"/>
        <w:jc w:val="both"/>
        <w:rPr>
          <w:rFonts w:ascii="Times New Roman" w:eastAsia="Times New Roman" w:hAnsi="Times New Roman" w:cs="Times New Roman"/>
          <w:bCs/>
          <w:sz w:val="24"/>
          <w:szCs w:val="20"/>
          <w:lang w:eastAsia="lv-LV"/>
        </w:rPr>
      </w:pPr>
      <w:r w:rsidRPr="002D19EF">
        <w:rPr>
          <w:rFonts w:ascii="Times New Roman" w:eastAsia="Times New Roman" w:hAnsi="Times New Roman" w:cs="Times New Roman"/>
          <w:sz w:val="24"/>
          <w:szCs w:val="24"/>
          <w:lang w:eastAsia="lv-LV"/>
        </w:rPr>
        <w:t>2.2. dzīvojamās ēkas Harmonijas ielā 2, Tukumā, dzīvokļus atļaut pieslēgt ūdenssaimniecības sistēmai pēc saistošo noteikumu</w:t>
      </w:r>
      <w:r w:rsidRPr="002D19EF">
        <w:rPr>
          <w:rFonts w:ascii="Times New Roman" w:eastAsia="Times New Roman" w:hAnsi="Times New Roman" w:cs="Times New Roman"/>
          <w:b/>
          <w:bCs/>
          <w:sz w:val="24"/>
          <w:szCs w:val="20"/>
          <w:lang w:eastAsia="lv-LV"/>
        </w:rPr>
        <w:t xml:space="preserve"> „</w:t>
      </w:r>
      <w:r w:rsidRPr="002D19EF">
        <w:rPr>
          <w:rFonts w:ascii="Times New Roman" w:eastAsia="Times New Roman" w:hAnsi="Times New Roman" w:cs="Times New Roman"/>
          <w:bCs/>
          <w:sz w:val="24"/>
          <w:szCs w:val="20"/>
          <w:lang w:eastAsia="lv-LV"/>
        </w:rPr>
        <w:t xml:space="preserve">Par īpašumu pieslēgšanu ūdenssaimniecības </w:t>
      </w:r>
    </w:p>
    <w:p w:rsidR="002D19EF" w:rsidRPr="002D19EF" w:rsidRDefault="002D19EF" w:rsidP="00D47842">
      <w:pPr>
        <w:spacing w:after="0" w:line="240" w:lineRule="auto"/>
        <w:jc w:val="both"/>
        <w:rPr>
          <w:rFonts w:ascii="Times New Roman" w:eastAsia="Times New Roman" w:hAnsi="Times New Roman" w:cs="Times New Roman"/>
          <w:sz w:val="24"/>
          <w:szCs w:val="24"/>
          <w:lang w:eastAsia="lv-LV"/>
        </w:rPr>
      </w:pPr>
      <w:r w:rsidRPr="002D19EF">
        <w:rPr>
          <w:rFonts w:ascii="Times New Roman" w:eastAsia="Times New Roman" w:hAnsi="Times New Roman" w:cs="Times New Roman"/>
          <w:bCs/>
          <w:sz w:val="24"/>
          <w:szCs w:val="20"/>
          <w:lang w:eastAsia="lv-LV"/>
        </w:rPr>
        <w:t>sistēmai Tukuma novadā pēc iedzīvotāju (dzīvojamo ēku īpašnieku vai apsaimniekotāju) ierosinājuma” stāšan</w:t>
      </w:r>
      <w:r w:rsidR="003220FA">
        <w:rPr>
          <w:rFonts w:ascii="Times New Roman" w:eastAsia="Times New Roman" w:hAnsi="Times New Roman" w:cs="Times New Roman"/>
          <w:bCs/>
          <w:sz w:val="24"/>
          <w:szCs w:val="20"/>
          <w:lang w:eastAsia="lv-LV"/>
        </w:rPr>
        <w:t>ā</w:t>
      </w:r>
      <w:r w:rsidRPr="002D19EF">
        <w:rPr>
          <w:rFonts w:ascii="Times New Roman" w:eastAsia="Times New Roman" w:hAnsi="Times New Roman" w:cs="Times New Roman"/>
          <w:bCs/>
          <w:sz w:val="24"/>
          <w:szCs w:val="20"/>
          <w:lang w:eastAsia="lv-LV"/>
        </w:rPr>
        <w:t>s spēkā</w:t>
      </w:r>
      <w:r w:rsidR="00D71720">
        <w:rPr>
          <w:rFonts w:ascii="Times New Roman" w:eastAsia="Times New Roman" w:hAnsi="Times New Roman" w:cs="Times New Roman"/>
          <w:bCs/>
          <w:sz w:val="24"/>
          <w:szCs w:val="20"/>
          <w:lang w:eastAsia="lv-LV"/>
        </w:rPr>
        <w:t>,</w:t>
      </w:r>
    </w:p>
    <w:p w:rsidR="002D19EF" w:rsidRPr="002D19EF" w:rsidRDefault="002D19EF" w:rsidP="00D47842">
      <w:pPr>
        <w:spacing w:after="0" w:line="240" w:lineRule="auto"/>
        <w:ind w:firstLine="720"/>
        <w:jc w:val="both"/>
        <w:rPr>
          <w:rFonts w:ascii="Times New Roman" w:eastAsia="Times New Roman" w:hAnsi="Times New Roman" w:cs="Times New Roman"/>
          <w:sz w:val="24"/>
          <w:szCs w:val="24"/>
          <w:lang w:eastAsia="lv-LV"/>
        </w:rPr>
      </w:pPr>
      <w:r w:rsidRPr="002D19EF">
        <w:rPr>
          <w:rFonts w:ascii="Times New Roman" w:eastAsia="Times New Roman" w:hAnsi="Times New Roman" w:cs="Times New Roman"/>
          <w:sz w:val="24"/>
          <w:szCs w:val="24"/>
          <w:lang w:eastAsia="lv-LV"/>
        </w:rPr>
        <w:t xml:space="preserve"> </w:t>
      </w:r>
    </w:p>
    <w:p w:rsidR="002D19EF" w:rsidRPr="002D19EF" w:rsidRDefault="002D19EF" w:rsidP="00D47842">
      <w:pPr>
        <w:spacing w:after="0" w:line="240" w:lineRule="auto"/>
        <w:ind w:firstLine="720"/>
        <w:jc w:val="both"/>
        <w:rPr>
          <w:rFonts w:ascii="Times New Roman" w:eastAsia="Times New Roman" w:hAnsi="Times New Roman" w:cs="Times New Roman"/>
          <w:sz w:val="24"/>
          <w:szCs w:val="24"/>
          <w:lang w:eastAsia="lv-LV"/>
        </w:rPr>
      </w:pPr>
      <w:r w:rsidRPr="002D19EF">
        <w:rPr>
          <w:rFonts w:ascii="Times New Roman" w:eastAsia="Times New Roman" w:hAnsi="Times New Roman" w:cs="Times New Roman"/>
          <w:sz w:val="24"/>
          <w:szCs w:val="24"/>
          <w:lang w:eastAsia="lv-LV"/>
        </w:rPr>
        <w:t>3. pēc dokumentāru pierādījumu saņemšanas par darbu izpildi</w:t>
      </w:r>
      <w:r w:rsidR="007C5E78">
        <w:rPr>
          <w:rFonts w:ascii="Times New Roman" w:eastAsia="Times New Roman" w:hAnsi="Times New Roman" w:cs="Times New Roman"/>
          <w:sz w:val="24"/>
          <w:szCs w:val="24"/>
          <w:lang w:eastAsia="lv-LV"/>
        </w:rPr>
        <w:t>,</w:t>
      </w:r>
      <w:r w:rsidRPr="002D19EF">
        <w:rPr>
          <w:rFonts w:ascii="Times New Roman" w:eastAsia="Times New Roman" w:hAnsi="Times New Roman" w:cs="Times New Roman"/>
          <w:sz w:val="24"/>
          <w:szCs w:val="24"/>
          <w:lang w:eastAsia="lv-LV"/>
        </w:rPr>
        <w:t xml:space="preserve"> Domes Finanšu nodaļai ieskaitīt SIA „Tukuma ūdens” 5677,93 </w:t>
      </w:r>
      <w:proofErr w:type="spellStart"/>
      <w:r w:rsidRPr="002D19EF">
        <w:rPr>
          <w:rFonts w:ascii="Times New Roman" w:eastAsia="Times New Roman" w:hAnsi="Times New Roman" w:cs="Times New Roman"/>
          <w:i/>
          <w:sz w:val="24"/>
          <w:szCs w:val="24"/>
          <w:lang w:eastAsia="lv-LV"/>
        </w:rPr>
        <w:t>euro</w:t>
      </w:r>
      <w:proofErr w:type="spellEnd"/>
      <w:r w:rsidRPr="002D19EF">
        <w:rPr>
          <w:rFonts w:ascii="Times New Roman" w:eastAsia="Times New Roman" w:hAnsi="Times New Roman" w:cs="Times New Roman"/>
          <w:i/>
          <w:sz w:val="24"/>
          <w:szCs w:val="24"/>
          <w:lang w:eastAsia="lv-LV"/>
        </w:rPr>
        <w:t xml:space="preserve">, </w:t>
      </w:r>
      <w:r w:rsidRPr="002D19EF">
        <w:rPr>
          <w:rFonts w:ascii="Times New Roman" w:eastAsia="Times New Roman" w:hAnsi="Times New Roman" w:cs="Times New Roman"/>
          <w:sz w:val="24"/>
          <w:szCs w:val="24"/>
          <w:lang w:eastAsia="lv-LV"/>
        </w:rPr>
        <w:t>par ārējo ūdenssaimniecības komunikāciju izbūvi pašvaldības ēkai Harmonijas ielā 2, Tukumā. Naudas iemaksu veikt atbilstīgi tiesību normām par kārtību, kādā pašvaldība veic naudas ieguldījumu kapitālsabiedrības pamatkapitālā, nodrošinot šīs kapitālsabiedrības īpašuma tiesības uz veiktajām izbūvēm. Samaksu veikt no pašvaldības 2015.gada pamatbudžetā plānotajiem naudas līdzekļiem.</w:t>
      </w:r>
    </w:p>
    <w:p w:rsidR="002D19EF" w:rsidRPr="002D19EF" w:rsidRDefault="002D19EF" w:rsidP="00D47842">
      <w:pPr>
        <w:spacing w:after="0" w:line="240" w:lineRule="auto"/>
        <w:ind w:firstLine="720"/>
        <w:jc w:val="both"/>
        <w:rPr>
          <w:rFonts w:ascii="Times New Roman" w:eastAsia="Times New Roman" w:hAnsi="Times New Roman" w:cs="Times New Roman"/>
          <w:sz w:val="24"/>
          <w:szCs w:val="24"/>
          <w:lang w:eastAsia="lv-LV"/>
        </w:rPr>
      </w:pPr>
    </w:p>
    <w:p w:rsidR="002D19EF" w:rsidRPr="002D19EF" w:rsidRDefault="002D19EF" w:rsidP="00D47842">
      <w:pPr>
        <w:spacing w:after="0" w:line="240" w:lineRule="auto"/>
        <w:rPr>
          <w:rFonts w:ascii="Times New Roman" w:eastAsia="Calibri" w:hAnsi="Times New Roman" w:cs="Times New Roman"/>
          <w:sz w:val="24"/>
          <w:szCs w:val="24"/>
        </w:rPr>
      </w:pPr>
    </w:p>
    <w:p w:rsidR="002D19EF" w:rsidRPr="002D19EF" w:rsidRDefault="002D19EF" w:rsidP="00D47842">
      <w:pPr>
        <w:spacing w:after="0" w:line="240" w:lineRule="auto"/>
        <w:rPr>
          <w:rFonts w:ascii="Times New Roman" w:eastAsia="Calibri" w:hAnsi="Times New Roman" w:cs="Times New Roman"/>
          <w:sz w:val="20"/>
          <w:szCs w:val="20"/>
        </w:rPr>
      </w:pPr>
    </w:p>
    <w:p w:rsidR="002D19EF" w:rsidRPr="002D19EF" w:rsidRDefault="002D19EF" w:rsidP="00D47842">
      <w:pPr>
        <w:spacing w:after="0" w:line="240" w:lineRule="auto"/>
        <w:ind w:left="5760" w:firstLine="720"/>
        <w:rPr>
          <w:rFonts w:ascii="Times New Roman" w:eastAsia="Times New Roman" w:hAnsi="Times New Roman" w:cs="Times New Roman"/>
          <w:sz w:val="24"/>
          <w:szCs w:val="24"/>
          <w:lang w:eastAsia="lv-LV"/>
        </w:rPr>
      </w:pPr>
    </w:p>
    <w:p w:rsidR="002D19EF" w:rsidRPr="002D19EF" w:rsidRDefault="002D19EF" w:rsidP="00D47842">
      <w:pPr>
        <w:spacing w:after="0" w:line="240" w:lineRule="auto"/>
        <w:ind w:left="5760" w:firstLine="720"/>
        <w:rPr>
          <w:rFonts w:ascii="Times New Roman" w:eastAsia="Times New Roman" w:hAnsi="Times New Roman" w:cs="Times New Roman"/>
          <w:sz w:val="24"/>
          <w:szCs w:val="24"/>
          <w:lang w:eastAsia="lv-LV"/>
        </w:rPr>
      </w:pPr>
    </w:p>
    <w:p w:rsidR="002D19EF" w:rsidRPr="002D19EF" w:rsidRDefault="002D19EF" w:rsidP="00D47842">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w:t>
      </w:r>
      <w:r w:rsidRPr="002D19EF">
        <w:rPr>
          <w:rFonts w:ascii="Times New Roman" w:eastAsia="Times New Roman" w:hAnsi="Times New Roman" w:cs="Times New Roman"/>
          <w:sz w:val="20"/>
          <w:szCs w:val="20"/>
          <w:lang w:eastAsia="lv-LV"/>
        </w:rPr>
        <w:t xml:space="preserve">osūtīt: </w:t>
      </w:r>
    </w:p>
    <w:p w:rsidR="002D19EF" w:rsidRPr="002D19EF" w:rsidRDefault="002D19EF" w:rsidP="00D47842">
      <w:pPr>
        <w:spacing w:after="0" w:line="240" w:lineRule="auto"/>
        <w:jc w:val="both"/>
        <w:rPr>
          <w:rFonts w:ascii="Times New Roman" w:eastAsia="Times New Roman" w:hAnsi="Times New Roman" w:cs="Times New Roman"/>
          <w:sz w:val="20"/>
          <w:szCs w:val="20"/>
          <w:lang w:eastAsia="lv-LV"/>
        </w:rPr>
      </w:pPr>
      <w:r w:rsidRPr="002D19EF">
        <w:rPr>
          <w:rFonts w:ascii="Times New Roman" w:eastAsia="Times New Roman" w:hAnsi="Times New Roman" w:cs="Times New Roman"/>
          <w:sz w:val="20"/>
          <w:szCs w:val="20"/>
          <w:lang w:eastAsia="lv-LV"/>
        </w:rPr>
        <w:t xml:space="preserve">- </w:t>
      </w:r>
      <w:proofErr w:type="spellStart"/>
      <w:r w:rsidRPr="002D19EF">
        <w:rPr>
          <w:rFonts w:ascii="Times New Roman" w:eastAsia="Times New Roman" w:hAnsi="Times New Roman" w:cs="Times New Roman"/>
          <w:sz w:val="20"/>
          <w:szCs w:val="20"/>
          <w:lang w:eastAsia="lv-LV"/>
        </w:rPr>
        <w:t>Kom</w:t>
      </w:r>
      <w:proofErr w:type="spellEnd"/>
      <w:r>
        <w:rPr>
          <w:rFonts w:ascii="Times New Roman" w:eastAsia="Times New Roman" w:hAnsi="Times New Roman" w:cs="Times New Roman"/>
          <w:sz w:val="20"/>
          <w:szCs w:val="20"/>
          <w:lang w:eastAsia="lv-LV"/>
        </w:rPr>
        <w:t>.</w:t>
      </w:r>
      <w:r w:rsidRPr="002D19EF">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p>
    <w:p w:rsidR="002D19EF" w:rsidRPr="002D19EF" w:rsidRDefault="002D19EF" w:rsidP="00D47842">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roofErr w:type="spellStart"/>
      <w:r>
        <w:rPr>
          <w:rFonts w:ascii="Times New Roman" w:eastAsia="Times New Roman" w:hAnsi="Times New Roman" w:cs="Times New Roman"/>
          <w:sz w:val="20"/>
          <w:szCs w:val="20"/>
          <w:lang w:eastAsia="lv-LV"/>
        </w:rPr>
        <w:t>Fin</w:t>
      </w:r>
      <w:proofErr w:type="spellEnd"/>
      <w:r>
        <w:rPr>
          <w:rFonts w:ascii="Times New Roman" w:eastAsia="Times New Roman" w:hAnsi="Times New Roman" w:cs="Times New Roman"/>
          <w:sz w:val="20"/>
          <w:szCs w:val="20"/>
          <w:lang w:eastAsia="lv-LV"/>
        </w:rPr>
        <w:t>.</w:t>
      </w:r>
      <w:r w:rsidRPr="002D19EF">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p>
    <w:p w:rsidR="002D19EF" w:rsidRPr="002D19EF" w:rsidRDefault="002D19EF" w:rsidP="00D47842">
      <w:pPr>
        <w:spacing w:after="0" w:line="240" w:lineRule="auto"/>
        <w:jc w:val="both"/>
        <w:rPr>
          <w:rFonts w:ascii="Times New Roman" w:eastAsia="Times New Roman" w:hAnsi="Times New Roman" w:cs="Times New Roman"/>
          <w:sz w:val="20"/>
          <w:szCs w:val="20"/>
          <w:lang w:eastAsia="lv-LV"/>
        </w:rPr>
      </w:pPr>
      <w:r w:rsidRPr="002D19EF">
        <w:rPr>
          <w:rFonts w:ascii="Times New Roman" w:eastAsia="Times New Roman" w:hAnsi="Times New Roman" w:cs="Times New Roman"/>
          <w:sz w:val="20"/>
          <w:szCs w:val="20"/>
          <w:lang w:eastAsia="lv-LV"/>
        </w:rPr>
        <w:t xml:space="preserve">- </w:t>
      </w:r>
      <w:proofErr w:type="spellStart"/>
      <w:r w:rsidRPr="002D19EF">
        <w:rPr>
          <w:rFonts w:ascii="Times New Roman" w:eastAsia="Times New Roman" w:hAnsi="Times New Roman" w:cs="Times New Roman"/>
          <w:sz w:val="20"/>
          <w:szCs w:val="20"/>
          <w:lang w:eastAsia="lv-LV"/>
        </w:rPr>
        <w:t>Administr</w:t>
      </w:r>
      <w:proofErr w:type="spellEnd"/>
      <w:r>
        <w:rPr>
          <w:rFonts w:ascii="Times New Roman" w:eastAsia="Times New Roman" w:hAnsi="Times New Roman" w:cs="Times New Roman"/>
          <w:sz w:val="20"/>
          <w:szCs w:val="20"/>
          <w:lang w:eastAsia="lv-LV"/>
        </w:rPr>
        <w:t>.</w:t>
      </w:r>
      <w:r w:rsidRPr="002D19EF">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p>
    <w:p w:rsidR="002D19EF" w:rsidRPr="002D19EF" w:rsidRDefault="002D19EF" w:rsidP="00D47842">
      <w:pPr>
        <w:spacing w:after="0" w:line="240" w:lineRule="auto"/>
        <w:jc w:val="both"/>
        <w:rPr>
          <w:rFonts w:ascii="Times New Roman" w:eastAsia="Times New Roman" w:hAnsi="Times New Roman" w:cs="Times New Roman"/>
          <w:sz w:val="20"/>
          <w:szCs w:val="20"/>
          <w:lang w:eastAsia="lv-LV"/>
        </w:rPr>
      </w:pPr>
      <w:r w:rsidRPr="002D19EF">
        <w:rPr>
          <w:rFonts w:ascii="Times New Roman" w:eastAsia="Times New Roman" w:hAnsi="Times New Roman" w:cs="Times New Roman"/>
          <w:sz w:val="20"/>
          <w:szCs w:val="20"/>
          <w:lang w:eastAsia="lv-LV"/>
        </w:rPr>
        <w:t>- SIA „Tukuma ūdens”</w:t>
      </w:r>
    </w:p>
    <w:p w:rsidR="002D19EF" w:rsidRPr="002D19EF" w:rsidRDefault="002D19EF" w:rsidP="00D47842">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roofErr w:type="spellStart"/>
      <w:r>
        <w:rPr>
          <w:rFonts w:ascii="Times New Roman" w:eastAsia="Times New Roman" w:hAnsi="Times New Roman" w:cs="Times New Roman"/>
          <w:sz w:val="20"/>
          <w:szCs w:val="20"/>
          <w:lang w:eastAsia="lv-LV"/>
        </w:rPr>
        <w:t>Jur</w:t>
      </w:r>
      <w:proofErr w:type="spellEnd"/>
      <w:r>
        <w:rPr>
          <w:rFonts w:ascii="Times New Roman" w:eastAsia="Times New Roman" w:hAnsi="Times New Roman" w:cs="Times New Roman"/>
          <w:sz w:val="20"/>
          <w:szCs w:val="20"/>
          <w:lang w:eastAsia="lv-LV"/>
        </w:rPr>
        <w:t>.</w:t>
      </w:r>
      <w:r w:rsidRPr="002D19EF">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p>
    <w:p w:rsidR="002D19EF" w:rsidRPr="002D19EF" w:rsidRDefault="002D19EF" w:rsidP="00D47842">
      <w:pPr>
        <w:spacing w:after="0" w:line="240" w:lineRule="auto"/>
        <w:jc w:val="both"/>
        <w:rPr>
          <w:rFonts w:ascii="Times New Roman" w:eastAsia="Times New Roman" w:hAnsi="Times New Roman" w:cs="Times New Roman"/>
          <w:b/>
          <w:sz w:val="20"/>
          <w:szCs w:val="20"/>
          <w:lang w:eastAsia="lv-LV"/>
        </w:rPr>
      </w:pPr>
      <w:r w:rsidRPr="002D19EF">
        <w:rPr>
          <w:rFonts w:ascii="Times New Roman" w:eastAsia="Times New Roman" w:hAnsi="Times New Roman" w:cs="Times New Roman"/>
          <w:b/>
          <w:sz w:val="20"/>
          <w:szCs w:val="20"/>
          <w:lang w:eastAsia="lv-LV"/>
        </w:rPr>
        <w:t>________________</w:t>
      </w:r>
      <w:r>
        <w:rPr>
          <w:rFonts w:ascii="Times New Roman" w:eastAsia="Times New Roman" w:hAnsi="Times New Roman" w:cs="Times New Roman"/>
          <w:b/>
          <w:sz w:val="20"/>
          <w:szCs w:val="20"/>
          <w:lang w:eastAsia="lv-LV"/>
        </w:rPr>
        <w:t>__________________</w:t>
      </w:r>
    </w:p>
    <w:p w:rsidR="00C1626D" w:rsidRDefault="002D19EF" w:rsidP="00C1626D">
      <w:pPr>
        <w:spacing w:after="0" w:line="240" w:lineRule="auto"/>
        <w:jc w:val="both"/>
        <w:rPr>
          <w:rFonts w:ascii="Times New Roman" w:eastAsia="Times New Roman" w:hAnsi="Times New Roman" w:cs="Times New Roman"/>
          <w:sz w:val="20"/>
          <w:szCs w:val="20"/>
          <w:lang w:eastAsia="lv-LV"/>
        </w:rPr>
      </w:pPr>
      <w:r w:rsidRPr="002D19EF">
        <w:rPr>
          <w:rFonts w:ascii="Times New Roman" w:eastAsia="Times New Roman" w:hAnsi="Times New Roman" w:cs="Times New Roman"/>
          <w:sz w:val="20"/>
          <w:szCs w:val="20"/>
          <w:lang w:eastAsia="lv-LV"/>
        </w:rPr>
        <w:t>Sagatavoja Komunālā nod</w:t>
      </w:r>
      <w:r>
        <w:rPr>
          <w:rFonts w:ascii="Times New Roman" w:eastAsia="Times New Roman" w:hAnsi="Times New Roman" w:cs="Times New Roman"/>
          <w:sz w:val="20"/>
          <w:szCs w:val="20"/>
          <w:lang w:eastAsia="lv-LV"/>
        </w:rPr>
        <w:t>.</w:t>
      </w:r>
      <w:r w:rsidRPr="002D19EF">
        <w:rPr>
          <w:rFonts w:ascii="Times New Roman" w:eastAsia="Times New Roman" w:hAnsi="Times New Roman" w:cs="Times New Roman"/>
          <w:sz w:val="20"/>
          <w:szCs w:val="20"/>
          <w:lang w:eastAsia="lv-LV"/>
        </w:rPr>
        <w:t xml:space="preserve"> A. Fridrihsons</w:t>
      </w:r>
    </w:p>
    <w:p w:rsidR="00C1626D" w:rsidRDefault="00C1626D" w:rsidP="00C1626D">
      <w:pPr>
        <w:spacing w:after="0" w:line="240" w:lineRule="auto"/>
        <w:jc w:val="both"/>
        <w:rPr>
          <w:rFonts w:ascii="Times New Roman" w:eastAsia="Times New Roman" w:hAnsi="Times New Roman" w:cs="Times New Roman"/>
          <w:sz w:val="20"/>
          <w:szCs w:val="20"/>
          <w:lang w:eastAsia="lv-LV"/>
        </w:rPr>
      </w:pPr>
    </w:p>
    <w:p w:rsidR="00C1626D" w:rsidRDefault="00C1626D" w:rsidP="00C1626D">
      <w:pPr>
        <w:spacing w:after="0" w:line="240" w:lineRule="auto"/>
        <w:jc w:val="both"/>
        <w:rPr>
          <w:rFonts w:ascii="Times New Roman" w:eastAsia="Times New Roman" w:hAnsi="Times New Roman" w:cs="Times New Roman"/>
          <w:sz w:val="20"/>
          <w:szCs w:val="20"/>
          <w:lang w:eastAsia="lv-LV"/>
        </w:rPr>
      </w:pPr>
    </w:p>
    <w:p w:rsidR="00C1626D" w:rsidRDefault="00C1626D" w:rsidP="00C1626D">
      <w:pPr>
        <w:spacing w:after="0" w:line="240" w:lineRule="auto"/>
        <w:jc w:val="both"/>
        <w:rPr>
          <w:rFonts w:ascii="Times New Roman" w:eastAsia="Times New Roman" w:hAnsi="Times New Roman" w:cs="Times New Roman"/>
          <w:sz w:val="20"/>
          <w:szCs w:val="20"/>
          <w:lang w:eastAsia="lv-LV"/>
        </w:rPr>
      </w:pPr>
    </w:p>
    <w:p w:rsidR="00C1626D" w:rsidRDefault="00C1626D" w:rsidP="00C1626D">
      <w:pPr>
        <w:spacing w:after="0" w:line="240" w:lineRule="auto"/>
        <w:jc w:val="both"/>
        <w:rPr>
          <w:rFonts w:ascii="Times New Roman" w:eastAsia="Times New Roman" w:hAnsi="Times New Roman" w:cs="Times New Roman"/>
          <w:sz w:val="20"/>
          <w:szCs w:val="20"/>
          <w:lang w:eastAsia="lv-LV"/>
        </w:rPr>
      </w:pPr>
      <w:bookmarkStart w:id="0" w:name="_GoBack"/>
      <w:bookmarkEnd w:id="0"/>
    </w:p>
    <w:sectPr w:rsidR="00C1626D" w:rsidSect="00C1626D">
      <w:footerReference w:type="default" r:id="rId10"/>
      <w:footerReference w:type="first" r:id="rId11"/>
      <w:pgSz w:w="11907" w:h="16840" w:code="9"/>
      <w:pgMar w:top="1134" w:right="567" w:bottom="851" w:left="1701" w:header="680" w:footer="85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B4E" w:rsidRDefault="00436B4E" w:rsidP="002D19EF">
      <w:pPr>
        <w:spacing w:after="0" w:line="240" w:lineRule="auto"/>
      </w:pPr>
      <w:r>
        <w:separator/>
      </w:r>
    </w:p>
  </w:endnote>
  <w:endnote w:type="continuationSeparator" w:id="0">
    <w:p w:rsidR="00436B4E" w:rsidRDefault="00436B4E" w:rsidP="002D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224266116"/>
      <w:docPartObj>
        <w:docPartGallery w:val="Page Numbers (Bottom of Page)"/>
        <w:docPartUnique/>
      </w:docPartObj>
    </w:sdtPr>
    <w:sdtEndPr>
      <w:rPr>
        <w:noProof/>
      </w:rPr>
    </w:sdtEndPr>
    <w:sdtContent>
      <w:p w:rsidR="00FD1BAD" w:rsidRPr="00FD1BAD" w:rsidRDefault="00FD1BAD" w:rsidP="00FD1BAD">
        <w:pPr>
          <w:pStyle w:val="Footer"/>
          <w:jc w:val="center"/>
          <w:rPr>
            <w:sz w:val="12"/>
            <w:szCs w:val="12"/>
            <w:lang w:val="lv-LV"/>
          </w:rPr>
        </w:pPr>
        <w:r w:rsidRPr="00FD1BAD">
          <w:rPr>
            <w:sz w:val="12"/>
            <w:szCs w:val="12"/>
            <w:lang w:val="lv-LV"/>
          </w:rPr>
          <w:t>Suvk8-15</w:t>
        </w:r>
      </w:p>
      <w:p w:rsidR="00FD1BAD" w:rsidRPr="00FD1BAD" w:rsidRDefault="00FD1BAD" w:rsidP="00FD1BAD">
        <w:pPr>
          <w:pStyle w:val="Footer"/>
          <w:jc w:val="center"/>
          <w:rPr>
            <w:sz w:val="12"/>
            <w:szCs w:val="12"/>
          </w:rPr>
        </w:pPr>
        <w:r w:rsidRPr="00FD1BAD">
          <w:rPr>
            <w:sz w:val="12"/>
            <w:szCs w:val="12"/>
          </w:rPr>
          <w:fldChar w:fldCharType="begin"/>
        </w:r>
        <w:r w:rsidRPr="00FD1BAD">
          <w:rPr>
            <w:sz w:val="12"/>
            <w:szCs w:val="12"/>
          </w:rPr>
          <w:instrText xml:space="preserve"> PAGE   \* MERGEFORMAT </w:instrText>
        </w:r>
        <w:r w:rsidRPr="00FD1BAD">
          <w:rPr>
            <w:sz w:val="12"/>
            <w:szCs w:val="12"/>
          </w:rPr>
          <w:fldChar w:fldCharType="separate"/>
        </w:r>
        <w:r w:rsidR="006E7FD2">
          <w:rPr>
            <w:noProof/>
            <w:sz w:val="12"/>
            <w:szCs w:val="12"/>
          </w:rPr>
          <w:t>10</w:t>
        </w:r>
        <w:r w:rsidRPr="00FD1BAD">
          <w:rPr>
            <w:noProof/>
            <w:sz w:val="12"/>
            <w:szCs w:val="12"/>
          </w:rPr>
          <w:fldChar w:fldCharType="end"/>
        </w:r>
      </w:p>
    </w:sdtContent>
  </w:sdt>
  <w:p w:rsidR="00193377" w:rsidRPr="00F7571F" w:rsidRDefault="00436B4E" w:rsidP="00193377">
    <w:pPr>
      <w:pStyle w:val="Footer"/>
      <w:jc w:val="center"/>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9EF" w:rsidRPr="002D19EF" w:rsidRDefault="002D19EF">
    <w:pPr>
      <w:pStyle w:val="Footer"/>
      <w:jc w:val="center"/>
      <w:rPr>
        <w:sz w:val="12"/>
        <w:szCs w:val="12"/>
        <w:lang w:val="lv-LV"/>
      </w:rPr>
    </w:pPr>
    <w:r w:rsidRPr="002D19EF">
      <w:rPr>
        <w:sz w:val="12"/>
        <w:szCs w:val="12"/>
        <w:lang w:val="lv-LV"/>
      </w:rPr>
      <w:t>Suvk8-15</w:t>
    </w:r>
  </w:p>
  <w:p w:rsidR="002D19EF" w:rsidRPr="002D19EF" w:rsidRDefault="00436B4E">
    <w:pPr>
      <w:pStyle w:val="Footer"/>
      <w:jc w:val="center"/>
      <w:rPr>
        <w:sz w:val="12"/>
        <w:szCs w:val="12"/>
      </w:rPr>
    </w:pPr>
    <w:sdt>
      <w:sdtPr>
        <w:rPr>
          <w:sz w:val="12"/>
          <w:szCs w:val="12"/>
        </w:rPr>
        <w:id w:val="1812288949"/>
        <w:docPartObj>
          <w:docPartGallery w:val="Page Numbers (Bottom of Page)"/>
          <w:docPartUnique/>
        </w:docPartObj>
      </w:sdtPr>
      <w:sdtEndPr>
        <w:rPr>
          <w:noProof/>
        </w:rPr>
      </w:sdtEndPr>
      <w:sdtContent>
        <w:r w:rsidR="002D19EF" w:rsidRPr="002D19EF">
          <w:rPr>
            <w:sz w:val="12"/>
            <w:szCs w:val="12"/>
          </w:rPr>
          <w:fldChar w:fldCharType="begin"/>
        </w:r>
        <w:r w:rsidR="002D19EF" w:rsidRPr="002D19EF">
          <w:rPr>
            <w:sz w:val="12"/>
            <w:szCs w:val="12"/>
          </w:rPr>
          <w:instrText xml:space="preserve"> PAGE   \* MERGEFORMAT </w:instrText>
        </w:r>
        <w:r w:rsidR="002D19EF" w:rsidRPr="002D19EF">
          <w:rPr>
            <w:sz w:val="12"/>
            <w:szCs w:val="12"/>
          </w:rPr>
          <w:fldChar w:fldCharType="separate"/>
        </w:r>
        <w:r w:rsidR="006E7FD2">
          <w:rPr>
            <w:noProof/>
            <w:sz w:val="12"/>
            <w:szCs w:val="12"/>
          </w:rPr>
          <w:t>1</w:t>
        </w:r>
        <w:r w:rsidR="002D19EF" w:rsidRPr="002D19EF">
          <w:rPr>
            <w:noProof/>
            <w:sz w:val="12"/>
            <w:szCs w:val="12"/>
          </w:rPr>
          <w:fldChar w:fldCharType="end"/>
        </w:r>
      </w:sdtContent>
    </w:sdt>
  </w:p>
  <w:p w:rsidR="003872A3" w:rsidRDefault="00436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B4E" w:rsidRDefault="00436B4E" w:rsidP="002D19EF">
      <w:pPr>
        <w:spacing w:after="0" w:line="240" w:lineRule="auto"/>
      </w:pPr>
      <w:r>
        <w:separator/>
      </w:r>
    </w:p>
  </w:footnote>
  <w:footnote w:type="continuationSeparator" w:id="0">
    <w:p w:rsidR="00436B4E" w:rsidRDefault="00436B4E" w:rsidP="002D1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F6EF9"/>
    <w:multiLevelType w:val="hybridMultilevel"/>
    <w:tmpl w:val="7D6899A4"/>
    <w:lvl w:ilvl="0" w:tplc="603443D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845EC5"/>
    <w:multiLevelType w:val="hybridMultilevel"/>
    <w:tmpl w:val="F606C764"/>
    <w:lvl w:ilvl="0" w:tplc="0426000F">
      <w:start w:val="1"/>
      <w:numFmt w:val="decimal"/>
      <w:lvlText w:val="%1."/>
      <w:lvlJc w:val="left"/>
      <w:pPr>
        <w:ind w:left="720" w:hanging="360"/>
      </w:pPr>
    </w:lvl>
    <w:lvl w:ilvl="1" w:tplc="94F27F60">
      <w:start w:val="1"/>
      <w:numFmt w:val="decimal"/>
      <w:lvlText w:val="1.%2."/>
      <w:lvlJc w:val="left"/>
      <w:pPr>
        <w:ind w:left="1495"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4028DA"/>
    <w:multiLevelType w:val="hybridMultilevel"/>
    <w:tmpl w:val="686431B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9F"/>
    <w:rsid w:val="00004AAE"/>
    <w:rsid w:val="00011223"/>
    <w:rsid w:val="000660DB"/>
    <w:rsid w:val="00190116"/>
    <w:rsid w:val="001D0993"/>
    <w:rsid w:val="001E6F8B"/>
    <w:rsid w:val="0020571C"/>
    <w:rsid w:val="002D19EF"/>
    <w:rsid w:val="00303F2D"/>
    <w:rsid w:val="003220FA"/>
    <w:rsid w:val="003B6068"/>
    <w:rsid w:val="003E37C3"/>
    <w:rsid w:val="00423562"/>
    <w:rsid w:val="00436B4E"/>
    <w:rsid w:val="00437EF7"/>
    <w:rsid w:val="00483347"/>
    <w:rsid w:val="004D5D1F"/>
    <w:rsid w:val="00562525"/>
    <w:rsid w:val="00582A69"/>
    <w:rsid w:val="005B6824"/>
    <w:rsid w:val="005C0BC3"/>
    <w:rsid w:val="00627123"/>
    <w:rsid w:val="00643C63"/>
    <w:rsid w:val="00653B76"/>
    <w:rsid w:val="006E7FD2"/>
    <w:rsid w:val="0070306D"/>
    <w:rsid w:val="007C5E78"/>
    <w:rsid w:val="00830494"/>
    <w:rsid w:val="008D40CA"/>
    <w:rsid w:val="0094042C"/>
    <w:rsid w:val="00965510"/>
    <w:rsid w:val="009660E7"/>
    <w:rsid w:val="00974023"/>
    <w:rsid w:val="009D2FD7"/>
    <w:rsid w:val="00A138CD"/>
    <w:rsid w:val="00A14214"/>
    <w:rsid w:val="00A31227"/>
    <w:rsid w:val="00A7385B"/>
    <w:rsid w:val="00A95C33"/>
    <w:rsid w:val="00C11BE1"/>
    <w:rsid w:val="00C1626D"/>
    <w:rsid w:val="00CD139F"/>
    <w:rsid w:val="00CF2BC4"/>
    <w:rsid w:val="00CF53AC"/>
    <w:rsid w:val="00D248C1"/>
    <w:rsid w:val="00D47842"/>
    <w:rsid w:val="00D71720"/>
    <w:rsid w:val="00DF4587"/>
    <w:rsid w:val="00E25FA2"/>
    <w:rsid w:val="00E327BF"/>
    <w:rsid w:val="00E600C5"/>
    <w:rsid w:val="00E775BB"/>
    <w:rsid w:val="00EA3D3B"/>
    <w:rsid w:val="00EC7B81"/>
    <w:rsid w:val="00F7584F"/>
    <w:rsid w:val="00FB1E1B"/>
    <w:rsid w:val="00FC6D92"/>
    <w:rsid w:val="00FD1B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787E3-3CC0-47BC-81FA-C77DAF60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3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139F"/>
  </w:style>
  <w:style w:type="paragraph" w:styleId="Footer">
    <w:name w:val="footer"/>
    <w:basedOn w:val="Normal"/>
    <w:link w:val="FooterChar"/>
    <w:uiPriority w:val="99"/>
    <w:rsid w:val="00CD139F"/>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CD139F"/>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2D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EF"/>
    <w:rPr>
      <w:rFonts w:ascii="Tahoma" w:hAnsi="Tahoma" w:cs="Tahoma"/>
      <w:sz w:val="16"/>
      <w:szCs w:val="16"/>
    </w:rPr>
  </w:style>
  <w:style w:type="paragraph" w:styleId="ListParagraph">
    <w:name w:val="List Paragraph"/>
    <w:basedOn w:val="Normal"/>
    <w:uiPriority w:val="34"/>
    <w:qFormat/>
    <w:rsid w:val="00D47842"/>
    <w:pPr>
      <w:ind w:left="720"/>
      <w:contextualSpacing/>
    </w:pPr>
  </w:style>
  <w:style w:type="paragraph" w:customStyle="1" w:styleId="Default">
    <w:name w:val="Default"/>
    <w:rsid w:val="00C162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AEF8A-B831-464F-B7C5-5A2A2417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14076</Words>
  <Characters>8024</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2015-10-12T11:07:00Z</cp:lastPrinted>
  <dcterms:created xsi:type="dcterms:W3CDTF">2015-10-13T05:32:00Z</dcterms:created>
  <dcterms:modified xsi:type="dcterms:W3CDTF">2015-10-13T05:32:00Z</dcterms:modified>
</cp:coreProperties>
</file>