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AA4" w:rsidRDefault="00105AA4" w:rsidP="00105AA4">
      <w:pPr>
        <w:jc w:val="center"/>
        <w:rPr>
          <w:rFonts w:ascii="Times New Roman" w:eastAsia="Times New Roman" w:hAnsi="Times New Roman" w:cs="Times New Roman"/>
          <w:sz w:val="24"/>
          <w:szCs w:val="24"/>
          <w:lang w:val="it-IT"/>
        </w:rPr>
      </w:pPr>
      <w:r>
        <w:rPr>
          <w:noProof/>
          <w:lang w:eastAsia="lv-LV"/>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77265" cy="9601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04" w:rsidRDefault="00743804" w:rsidP="00105AA4">
                            <w:r>
                              <w:rPr>
                                <w:rFonts w:ascii="Times New Roman" w:hAnsi="Times New Roman"/>
                                <w:noProof/>
                                <w:sz w:val="20"/>
                                <w:szCs w:val="20"/>
                                <w:lang w:eastAsia="lv-LV"/>
                              </w:rPr>
                              <w:drawing>
                                <wp:inline distT="0" distB="0" distL="0" distR="0" wp14:anchorId="25C0F662" wp14:editId="76B8CAAA">
                                  <wp:extent cx="723265" cy="835025"/>
                                  <wp:effectExtent l="0" t="0" r="635" b="3175"/>
                                  <wp:docPr id="5" name="Picture 5" descr="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0;width:76.95pt;height:7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" filled="f" stroked="f">
                <v:textbox inset=",1mm,,1mm">
                  <w:txbxContent>
                    <w:p w:rsidR="00743804" w:rsidRDefault="00743804" w:rsidP="00105AA4">
                      <w:r>
                        <w:rPr>
                          <w:rFonts w:ascii="Times New Roman" w:hAnsi="Times New Roman"/>
                          <w:noProof/>
                          <w:sz w:val="20"/>
                          <w:szCs w:val="20"/>
                          <w:lang w:eastAsia="lv-LV"/>
                        </w:rPr>
                        <w:drawing>
                          <wp:inline distT="0" distB="0" distL="0" distR="0" wp14:anchorId="25C0F662" wp14:editId="76B8CAAA">
                            <wp:extent cx="723265" cy="835025"/>
                            <wp:effectExtent l="0" t="0" r="635" b="3175"/>
                            <wp:docPr id="5" name="Picture 5" descr="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sz w:val="24"/>
          <w:szCs w:val="24"/>
          <w:lang w:val="it-IT"/>
        </w:rPr>
        <w:t>LATVIJAS REPUBLIKA</w:t>
      </w:r>
    </w:p>
    <w:p w:rsidR="00105AA4" w:rsidRDefault="00105AA4" w:rsidP="00105AA4">
      <w:pPr>
        <w:jc w:val="center"/>
        <w:rPr>
          <w:rFonts w:ascii="Times New Roman" w:eastAsia="Times New Roman" w:hAnsi="Times New Roman" w:cs="Times New Roman"/>
          <w:b/>
          <w:sz w:val="48"/>
          <w:szCs w:val="48"/>
          <w:lang w:val="it-IT"/>
        </w:rPr>
      </w:pPr>
      <w:r>
        <w:rPr>
          <w:rFonts w:ascii="Times New Roman" w:eastAsia="Times New Roman" w:hAnsi="Times New Roman" w:cs="Times New Roman"/>
          <w:b/>
          <w:sz w:val="48"/>
          <w:szCs w:val="48"/>
          <w:lang w:val="it-IT"/>
        </w:rPr>
        <w:t>TUKUMA  NOVADA  DOME</w:t>
      </w:r>
    </w:p>
    <w:p w:rsidR="00105AA4" w:rsidRDefault="00105AA4" w:rsidP="00105AA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FINANŠU KOMITEJA</w:t>
      </w:r>
    </w:p>
    <w:p w:rsidR="00105AA4" w:rsidRDefault="00105AA4" w:rsidP="00105AA4">
      <w:pPr>
        <w:rPr>
          <w:rFonts w:ascii="Times New Roman" w:eastAsia="Times New Roman" w:hAnsi="Times New Roman" w:cs="Times New Roman"/>
          <w:sz w:val="24"/>
          <w:szCs w:val="24"/>
          <w:lang w:val="en-US"/>
        </w:rPr>
      </w:pPr>
      <w:r>
        <w:rPr>
          <w:noProof/>
          <w:lang w:eastAsia="lv-LV"/>
        </w:rPr>
        <mc:AlternateContent>
          <mc:Choice Requires="wps">
            <w:drawing>
              <wp:anchor distT="0" distB="0" distL="114300" distR="114300" simplePos="0" relativeHeight="251660288" behindDoc="0" locked="0" layoutInCell="1" allowOverlap="1">
                <wp:simplePos x="0" y="0"/>
                <wp:positionH relativeFrom="column">
                  <wp:posOffset>1600200</wp:posOffset>
                </wp:positionH>
                <wp:positionV relativeFrom="paragraph">
                  <wp:posOffset>3657600</wp:posOffset>
                </wp:positionV>
                <wp:extent cx="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54387"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iwmtmRYCAAAwBAAADgAAAAAAAAAAAAAAAAAuAgAAZHJzL2Uyb0RvYy54bWxQSwECLQAUAAYACAAA&#10;ACEA9+GHM9wAAAAL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1661312" behindDoc="0" locked="0" layoutInCell="1" allowOverlap="1">
                <wp:simplePos x="0" y="0"/>
                <wp:positionH relativeFrom="column">
                  <wp:posOffset>1600200</wp:posOffset>
                </wp:positionH>
                <wp:positionV relativeFrom="paragraph">
                  <wp:posOffset>3657600</wp:posOffset>
                </wp:positionV>
                <wp:extent cx="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7626A"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C/&#10;KImFFQIAADAEAAAOAAAAAAAAAAAAAAAAAC4CAABkcnMvZTJvRG9jLnhtbFBLAQItABQABgAIAAAA&#10;IQD34Ycz3AAAAAs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51662336" behindDoc="0" locked="0" layoutInCell="1" allowOverlap="1">
                <wp:simplePos x="0" y="0"/>
                <wp:positionH relativeFrom="column">
                  <wp:posOffset>1600200</wp:posOffset>
                </wp:positionH>
                <wp:positionV relativeFrom="paragraph">
                  <wp:posOffset>3657600</wp:posOffset>
                </wp:positionV>
                <wp:extent cx="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17DF4"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1663360" behindDoc="0" locked="0" layoutInCell="1" allowOverlap="1">
                <wp:simplePos x="0" y="0"/>
                <wp:positionH relativeFrom="column">
                  <wp:posOffset>-108585</wp:posOffset>
                </wp:positionH>
                <wp:positionV relativeFrom="paragraph">
                  <wp:posOffset>167005</wp:posOffset>
                </wp:positionV>
                <wp:extent cx="6127115" cy="0"/>
                <wp:effectExtent l="0" t="19050" r="698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8CCE2"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15pt" to="473.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" strokeweight="3.25pt">
                <v:stroke linestyle="thickThin"/>
              </v:line>
            </w:pict>
          </mc:Fallback>
        </mc:AlternateContent>
      </w:r>
    </w:p>
    <w:p w:rsidR="00105AA4" w:rsidRDefault="00105AA4" w:rsidP="00105AA4">
      <w:pPr>
        <w:rPr>
          <w:rFonts w:ascii="Times New Roman" w:eastAsia="Times New Roman" w:hAnsi="Times New Roman" w:cs="Times New Roman"/>
          <w:sz w:val="24"/>
          <w:szCs w:val="36"/>
          <w:lang w:val="en-US"/>
        </w:rPr>
      </w:pPr>
    </w:p>
    <w:p w:rsidR="00105AA4" w:rsidRDefault="00105AA4" w:rsidP="00105AA4">
      <w:pPr>
        <w:keepNext/>
        <w:jc w:val="center"/>
        <w:outlineLvl w:val="0"/>
        <w:rPr>
          <w:rFonts w:ascii="Times New Roman" w:eastAsia="Times New Roman" w:hAnsi="Times New Roman" w:cs="Times New Roman"/>
          <w:b/>
          <w:bCs/>
          <w:kern w:val="32"/>
          <w:sz w:val="24"/>
          <w:szCs w:val="24"/>
        </w:rPr>
      </w:pPr>
      <w:r>
        <w:rPr>
          <w:rFonts w:ascii="Times New Roman" w:eastAsia="Times New Roman" w:hAnsi="Times New Roman" w:cs="Times New Roman"/>
          <w:b/>
          <w:bCs/>
          <w:kern w:val="32"/>
          <w:sz w:val="24"/>
          <w:szCs w:val="24"/>
        </w:rPr>
        <w:t>SĒDES DARBA KĀRTĪBA</w:t>
      </w:r>
    </w:p>
    <w:p w:rsidR="00105AA4" w:rsidRDefault="00105AA4" w:rsidP="00105AA4">
      <w:pPr>
        <w:keepNext/>
        <w:jc w:val="center"/>
        <w:outlineLvl w:val="0"/>
        <w:rPr>
          <w:rFonts w:ascii="Times New Roman" w:eastAsia="Times New Roman" w:hAnsi="Times New Roman" w:cs="Times New Roman"/>
          <w:bCs/>
          <w:kern w:val="32"/>
          <w:sz w:val="24"/>
          <w:szCs w:val="24"/>
        </w:rPr>
      </w:pPr>
      <w:r>
        <w:rPr>
          <w:rFonts w:ascii="Times New Roman" w:eastAsia="Times New Roman" w:hAnsi="Times New Roman" w:cs="Times New Roman"/>
          <w:bCs/>
          <w:kern w:val="32"/>
          <w:sz w:val="24"/>
          <w:szCs w:val="24"/>
        </w:rPr>
        <w:t>Tukumā</w:t>
      </w:r>
    </w:p>
    <w:p w:rsidR="00105AA4" w:rsidRDefault="00105AA4" w:rsidP="00105AA4">
      <w:pPr>
        <w:keepNext/>
        <w:jc w:val="both"/>
        <w:outlineLvl w:val="0"/>
        <w:rPr>
          <w:rFonts w:ascii="Times New Roman" w:eastAsia="Times New Roman" w:hAnsi="Times New Roman" w:cs="Times New Roman"/>
          <w:b/>
          <w:bCs/>
          <w:kern w:val="32"/>
          <w:sz w:val="24"/>
          <w:szCs w:val="24"/>
        </w:rPr>
      </w:pPr>
    </w:p>
    <w:p w:rsidR="00105AA4" w:rsidRDefault="00105AA4" w:rsidP="00105AA4">
      <w:pPr>
        <w:keepNext/>
        <w:jc w:val="both"/>
        <w:outlineLvl w:val="0"/>
        <w:rPr>
          <w:rFonts w:ascii="Times New Roman" w:eastAsia="Times New Roman" w:hAnsi="Times New Roman" w:cs="Times New Roman"/>
          <w:b/>
          <w:sz w:val="24"/>
          <w:szCs w:val="24"/>
          <w:lang w:eastAsia="lv-LV"/>
        </w:rPr>
      </w:pPr>
      <w:r>
        <w:rPr>
          <w:rFonts w:ascii="Times New Roman" w:eastAsia="Times New Roman" w:hAnsi="Times New Roman" w:cs="Times New Roman"/>
          <w:b/>
          <w:bCs/>
          <w:kern w:val="32"/>
          <w:sz w:val="24"/>
          <w:szCs w:val="24"/>
        </w:rPr>
        <w:t>2015.gada 19.maijā</w:t>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t>Nr.5</w:t>
      </w:r>
      <w:r>
        <w:rPr>
          <w:rFonts w:ascii="Times New Roman" w:eastAsia="Times New Roman" w:hAnsi="Times New Roman" w:cs="Times New Roman"/>
          <w:b/>
          <w:bCs/>
          <w:kern w:val="32"/>
          <w:sz w:val="24"/>
          <w:szCs w:val="24"/>
        </w:rPr>
        <w:tab/>
      </w:r>
    </w:p>
    <w:p w:rsidR="00D65528" w:rsidRPr="00624D1F" w:rsidRDefault="00624D1F" w:rsidP="00D65528">
      <w:pPr>
        <w:keepNext/>
        <w:jc w:val="both"/>
        <w:outlineLvl w:val="0"/>
        <w:rPr>
          <w:rFonts w:ascii="Times New Roman" w:eastAsia="Times New Roman" w:hAnsi="Times New Roman" w:cs="Times New Roman"/>
          <w:b/>
          <w:bCs/>
          <w:kern w:val="32"/>
          <w:sz w:val="24"/>
          <w:szCs w:val="24"/>
          <w:u w:val="single"/>
        </w:rPr>
      </w:pPr>
      <w:r w:rsidRPr="00624D1F">
        <w:rPr>
          <w:rFonts w:ascii="Times New Roman" w:eastAsia="Times New Roman" w:hAnsi="Times New Roman" w:cs="Times New Roman"/>
          <w:b/>
          <w:bCs/>
          <w:color w:val="FF0000"/>
          <w:kern w:val="32"/>
          <w:sz w:val="24"/>
          <w:szCs w:val="24"/>
          <w:u w:val="single"/>
        </w:rPr>
        <w:t>plkst.14:0</w:t>
      </w:r>
      <w:r w:rsidR="00D65528" w:rsidRPr="00624D1F">
        <w:rPr>
          <w:rFonts w:ascii="Times New Roman" w:eastAsia="Times New Roman" w:hAnsi="Times New Roman" w:cs="Times New Roman"/>
          <w:b/>
          <w:bCs/>
          <w:color w:val="FF0000"/>
          <w:kern w:val="32"/>
          <w:sz w:val="24"/>
          <w:szCs w:val="24"/>
          <w:u w:val="single"/>
        </w:rPr>
        <w:t>0</w:t>
      </w:r>
    </w:p>
    <w:p w:rsidR="00D65528" w:rsidRDefault="00D65528" w:rsidP="00D65528">
      <w:pPr>
        <w:jc w:val="both"/>
        <w:rPr>
          <w:rFonts w:ascii="Times New Roman" w:eastAsia="Times New Roman" w:hAnsi="Times New Roman" w:cs="Times New Roman"/>
          <w:b/>
          <w:sz w:val="24"/>
          <w:szCs w:val="24"/>
          <w:lang w:eastAsia="lv-LV"/>
        </w:rPr>
      </w:pPr>
    </w:p>
    <w:p w:rsidR="00EB7C2E" w:rsidRPr="00D65528" w:rsidRDefault="00EB7C2E" w:rsidP="00D65528">
      <w:pPr>
        <w:jc w:val="both"/>
        <w:rPr>
          <w:rFonts w:ascii="Times New Roman" w:eastAsia="Times New Roman" w:hAnsi="Times New Roman" w:cs="Times New Roman"/>
          <w:b/>
          <w:sz w:val="24"/>
          <w:szCs w:val="24"/>
          <w:lang w:eastAsia="lv-LV"/>
        </w:rPr>
      </w:pPr>
    </w:p>
    <w:p w:rsidR="00C1206E" w:rsidRPr="002A2EB9" w:rsidRDefault="00C1206E" w:rsidP="00C1206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Pr="002A2EB9">
        <w:rPr>
          <w:rFonts w:ascii="Times New Roman" w:eastAsia="Times New Roman" w:hAnsi="Times New Roman" w:cs="Times New Roman"/>
          <w:sz w:val="24"/>
          <w:szCs w:val="24"/>
          <w:lang w:eastAsia="lv-LV"/>
        </w:rPr>
        <w:t>Par SIA „Komunāl</w:t>
      </w:r>
      <w:r>
        <w:rPr>
          <w:rFonts w:ascii="Times New Roman" w:eastAsia="Times New Roman" w:hAnsi="Times New Roman" w:cs="Times New Roman"/>
          <w:sz w:val="24"/>
          <w:szCs w:val="24"/>
          <w:lang w:eastAsia="lv-LV"/>
        </w:rPr>
        <w:t>s</w:t>
      </w:r>
      <w:r w:rsidRPr="002A2EB9">
        <w:rPr>
          <w:rFonts w:ascii="Times New Roman" w:eastAsia="Times New Roman" w:hAnsi="Times New Roman" w:cs="Times New Roman"/>
          <w:sz w:val="24"/>
          <w:szCs w:val="24"/>
          <w:lang w:eastAsia="lv-LV"/>
        </w:rPr>
        <w:t>e</w:t>
      </w:r>
      <w:r>
        <w:rPr>
          <w:rFonts w:ascii="Times New Roman" w:eastAsia="Times New Roman" w:hAnsi="Times New Roman" w:cs="Times New Roman"/>
          <w:sz w:val="24"/>
          <w:szCs w:val="24"/>
          <w:lang w:eastAsia="lv-LV"/>
        </w:rPr>
        <w:t>r</w:t>
      </w:r>
      <w:r w:rsidRPr="002A2EB9">
        <w:rPr>
          <w:rFonts w:ascii="Times New Roman" w:eastAsia="Times New Roman" w:hAnsi="Times New Roman" w:cs="Times New Roman"/>
          <w:sz w:val="24"/>
          <w:szCs w:val="24"/>
          <w:lang w:eastAsia="lv-LV"/>
        </w:rPr>
        <w:t>viss TILDe” pamatkapitāla palielināšanu.</w:t>
      </w:r>
    </w:p>
    <w:p w:rsidR="00C1206E" w:rsidRPr="00D65528" w:rsidRDefault="00C1206E" w:rsidP="00C1206E">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L.Lagzdiņa</w:t>
      </w:r>
    </w:p>
    <w:p w:rsidR="00C1206E" w:rsidRDefault="00C1206E" w:rsidP="00D65528">
      <w:pPr>
        <w:rPr>
          <w:rFonts w:ascii="Times New Roman" w:eastAsia="Calibri" w:hAnsi="Times New Roman" w:cs="Times New Roman"/>
          <w:sz w:val="24"/>
        </w:rPr>
      </w:pPr>
    </w:p>
    <w:p w:rsidR="00D65528" w:rsidRPr="00D65528" w:rsidRDefault="00C1206E" w:rsidP="00D65528">
      <w:pPr>
        <w:rPr>
          <w:rFonts w:ascii="Times New Roman" w:eastAsia="Calibri" w:hAnsi="Times New Roman" w:cs="Times New Roman"/>
          <w:bCs/>
          <w:color w:val="1F497D"/>
          <w:sz w:val="24"/>
          <w:szCs w:val="24"/>
          <w:lang w:eastAsia="lv-LV"/>
        </w:rPr>
      </w:pPr>
      <w:r>
        <w:rPr>
          <w:rFonts w:ascii="Times New Roman" w:eastAsia="Calibri" w:hAnsi="Times New Roman" w:cs="Times New Roman"/>
          <w:sz w:val="24"/>
        </w:rPr>
        <w:t>2</w:t>
      </w:r>
      <w:r w:rsidR="00D65528" w:rsidRPr="00D65528">
        <w:rPr>
          <w:rFonts w:ascii="Times New Roman" w:eastAsia="Calibri" w:hAnsi="Times New Roman" w:cs="Times New Roman"/>
          <w:sz w:val="24"/>
        </w:rPr>
        <w:t xml:space="preserve">. </w:t>
      </w:r>
      <w:r w:rsidR="00D65528" w:rsidRPr="00D65528">
        <w:rPr>
          <w:rFonts w:ascii="Times New Roman" w:eastAsia="Calibri" w:hAnsi="Times New Roman" w:cs="Times New Roman"/>
          <w:bCs/>
          <w:sz w:val="24"/>
          <w:szCs w:val="24"/>
          <w:lang w:eastAsia="lv-LV"/>
        </w:rPr>
        <w:t>Par jauno pedagogu darba samaksas modeli un tā ietekmi (</w:t>
      </w:r>
      <w:r w:rsidR="00D65528" w:rsidRPr="000E01A8">
        <w:rPr>
          <w:rFonts w:ascii="Times New Roman" w:eastAsia="Calibri" w:hAnsi="Times New Roman" w:cs="Times New Roman"/>
          <w:bCs/>
          <w:color w:val="FF0000"/>
          <w:sz w:val="24"/>
          <w:szCs w:val="24"/>
          <w:u w:val="single"/>
          <w:lang w:eastAsia="lv-LV"/>
        </w:rPr>
        <w:t>būs prezentācija</w:t>
      </w:r>
      <w:r w:rsidR="00D65528" w:rsidRPr="00D65528">
        <w:rPr>
          <w:rFonts w:ascii="Times New Roman" w:eastAsia="Calibri" w:hAnsi="Times New Roman" w:cs="Times New Roman"/>
          <w:bCs/>
          <w:sz w:val="24"/>
          <w:szCs w:val="24"/>
          <w:lang w:eastAsia="lv-LV"/>
        </w:rPr>
        <w:t>).</w:t>
      </w:r>
    </w:p>
    <w:p w:rsidR="00D65528" w:rsidRPr="00D65528" w:rsidRDefault="00D65528" w:rsidP="00D65528">
      <w:pPr>
        <w:spacing w:line="276" w:lineRule="auto"/>
        <w:ind w:firstLine="720"/>
        <w:jc w:val="both"/>
        <w:rPr>
          <w:rFonts w:ascii="Times New Roman" w:eastAsia="Calibri" w:hAnsi="Times New Roman" w:cs="Times New Roman"/>
          <w:i/>
          <w:sz w:val="20"/>
          <w:szCs w:val="20"/>
        </w:rPr>
      </w:pPr>
      <w:r w:rsidRPr="00D65528">
        <w:rPr>
          <w:rFonts w:ascii="Times New Roman" w:eastAsia="Calibri" w:hAnsi="Times New Roman" w:cs="Times New Roman"/>
          <w:sz w:val="20"/>
          <w:szCs w:val="20"/>
        </w:rPr>
        <w:t>Ziņo: V.Lekse</w:t>
      </w:r>
    </w:p>
    <w:p w:rsidR="008E6221" w:rsidRDefault="008E6221" w:rsidP="008E6221">
      <w:pPr>
        <w:rPr>
          <w:rFonts w:ascii="Times New Roman" w:eastAsia="Times New Roman" w:hAnsi="Times New Roman" w:cs="Times New Roman"/>
          <w:sz w:val="24"/>
          <w:szCs w:val="24"/>
          <w:lang w:eastAsia="lv-LV"/>
        </w:rPr>
      </w:pPr>
    </w:p>
    <w:p w:rsidR="00EB7C2E" w:rsidRDefault="00EB7C2E" w:rsidP="00B47160">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 Par saistošo noteikumu „Par grozījumiem Tukuma novada Domes 22.08.2013. saistošajos noteikumos Nr.21 „Tukuma novada pašvaldības nolikums”” apstiprināšanu.</w:t>
      </w:r>
    </w:p>
    <w:p w:rsidR="00EB7C2E" w:rsidRPr="00D65528" w:rsidRDefault="00EB7C2E" w:rsidP="00EB7C2E">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Ē.Lukmans</w:t>
      </w:r>
    </w:p>
    <w:p w:rsidR="0072792F" w:rsidRDefault="0072792F" w:rsidP="0072792F">
      <w:pPr>
        <w:rPr>
          <w:rFonts w:ascii="Times New Roman" w:eastAsia="Calibri" w:hAnsi="Times New Roman" w:cs="Times New Roman"/>
          <w:noProof/>
          <w:sz w:val="24"/>
          <w:szCs w:val="24"/>
        </w:rPr>
      </w:pPr>
    </w:p>
    <w:p w:rsidR="0072792F" w:rsidRPr="00C908D6" w:rsidRDefault="0072792F" w:rsidP="0072792F">
      <w:pPr>
        <w:rPr>
          <w:rFonts w:ascii="Times New Roman" w:eastAsia="Calibri" w:hAnsi="Times New Roman" w:cs="Times New Roman"/>
          <w:noProof/>
          <w:sz w:val="24"/>
          <w:szCs w:val="24"/>
        </w:rPr>
      </w:pPr>
      <w:r w:rsidRPr="0072792F">
        <w:rPr>
          <w:rFonts w:ascii="Times New Roman" w:eastAsia="Calibri" w:hAnsi="Times New Roman" w:cs="Times New Roman"/>
          <w:noProof/>
          <w:sz w:val="24"/>
          <w:szCs w:val="24"/>
        </w:rPr>
        <w:t xml:space="preserve">4. </w:t>
      </w:r>
      <w:r w:rsidRPr="00C908D6">
        <w:rPr>
          <w:rFonts w:ascii="Times New Roman" w:eastAsia="Calibri" w:hAnsi="Times New Roman" w:cs="Times New Roman"/>
          <w:noProof/>
          <w:sz w:val="24"/>
          <w:szCs w:val="24"/>
        </w:rPr>
        <w:t>Par noteikumiem „Degoles pagasta Tradīciju zāles maksas pakalpojumi”</w:t>
      </w:r>
      <w:r w:rsidRPr="0072792F">
        <w:rPr>
          <w:rFonts w:ascii="Times New Roman" w:eastAsia="Calibri" w:hAnsi="Times New Roman" w:cs="Times New Roman"/>
          <w:noProof/>
          <w:sz w:val="24"/>
          <w:szCs w:val="24"/>
        </w:rPr>
        <w:t>.</w:t>
      </w:r>
    </w:p>
    <w:p w:rsidR="0072792F" w:rsidRPr="00D65528" w:rsidRDefault="0072792F" w:rsidP="0072792F">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L.Legzdiņa</w:t>
      </w:r>
    </w:p>
    <w:p w:rsidR="00EB7C2E" w:rsidRDefault="00EB7C2E" w:rsidP="0072792F">
      <w:pPr>
        <w:jc w:val="both"/>
        <w:rPr>
          <w:rFonts w:ascii="Times New Roman" w:eastAsia="Times New Roman" w:hAnsi="Times New Roman" w:cs="Times New Roman"/>
          <w:sz w:val="24"/>
          <w:szCs w:val="24"/>
          <w:lang w:eastAsia="lv-LV"/>
        </w:rPr>
      </w:pPr>
    </w:p>
    <w:p w:rsidR="00B47160" w:rsidRPr="00F50679" w:rsidRDefault="00F94756" w:rsidP="00B47160">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lv-LV"/>
        </w:rPr>
        <w:t>5</w:t>
      </w:r>
      <w:r w:rsidR="00B47160">
        <w:rPr>
          <w:rFonts w:ascii="Times New Roman" w:eastAsia="Times New Roman" w:hAnsi="Times New Roman" w:cs="Times New Roman"/>
          <w:sz w:val="24"/>
          <w:szCs w:val="24"/>
          <w:lang w:eastAsia="lv-LV"/>
        </w:rPr>
        <w:t xml:space="preserve">. </w:t>
      </w:r>
      <w:r w:rsidR="00B47160" w:rsidRPr="00F50679">
        <w:rPr>
          <w:rFonts w:ascii="Times New Roman" w:eastAsia="Times New Roman" w:hAnsi="Times New Roman" w:cs="Times New Roman"/>
          <w:sz w:val="24"/>
          <w:szCs w:val="24"/>
          <w:lang w:eastAsia="lv-LV"/>
        </w:rPr>
        <w:t>Par grozījumiem Tukuma novada Domes 28.08.2014. noteikumos Nr.14 „</w:t>
      </w:r>
      <w:r w:rsidR="00B47160" w:rsidRPr="00F50679">
        <w:rPr>
          <w:rFonts w:ascii="Times New Roman" w:eastAsia="Calibri" w:hAnsi="Times New Roman" w:cs="Times New Roman"/>
          <w:sz w:val="24"/>
          <w:szCs w:val="24"/>
        </w:rPr>
        <w:t>Tukuma novada</w:t>
      </w:r>
      <w:r w:rsidR="00B47160">
        <w:rPr>
          <w:rFonts w:ascii="Times New Roman" w:eastAsia="Calibri" w:hAnsi="Times New Roman" w:cs="Times New Roman"/>
          <w:sz w:val="24"/>
          <w:szCs w:val="24"/>
        </w:rPr>
        <w:t xml:space="preserve"> </w:t>
      </w:r>
      <w:r w:rsidR="00B47160" w:rsidRPr="00F50679">
        <w:rPr>
          <w:rFonts w:ascii="Times New Roman" w:eastAsia="Calibri" w:hAnsi="Times New Roman" w:cs="Times New Roman"/>
          <w:sz w:val="24"/>
          <w:szCs w:val="24"/>
        </w:rPr>
        <w:t>izglītības iestāžu maksas pakalpojumi”</w:t>
      </w:r>
      <w:r w:rsidR="00B47160" w:rsidRPr="00B47160">
        <w:rPr>
          <w:rFonts w:ascii="Times New Roman" w:eastAsia="Calibri" w:hAnsi="Times New Roman" w:cs="Times New Roman"/>
          <w:sz w:val="24"/>
          <w:szCs w:val="24"/>
        </w:rPr>
        <w:t>.</w:t>
      </w:r>
    </w:p>
    <w:p w:rsidR="00B47160" w:rsidRPr="00D65528" w:rsidRDefault="00B47160" w:rsidP="00B47160">
      <w:pPr>
        <w:spacing w:line="276" w:lineRule="auto"/>
        <w:ind w:firstLine="720"/>
        <w:jc w:val="both"/>
        <w:rPr>
          <w:rFonts w:ascii="Times New Roman" w:eastAsia="Calibri" w:hAnsi="Times New Roman" w:cs="Times New Roman"/>
          <w:i/>
          <w:sz w:val="20"/>
          <w:szCs w:val="20"/>
        </w:rPr>
      </w:pPr>
      <w:r w:rsidRPr="00D65528">
        <w:rPr>
          <w:rFonts w:ascii="Times New Roman" w:eastAsia="Calibri" w:hAnsi="Times New Roman" w:cs="Times New Roman"/>
          <w:sz w:val="20"/>
          <w:szCs w:val="20"/>
        </w:rPr>
        <w:t>Ziņo: V.Lekse</w:t>
      </w:r>
    </w:p>
    <w:p w:rsidR="00F50679" w:rsidRDefault="00F50679" w:rsidP="00D65528">
      <w:pPr>
        <w:spacing w:line="276" w:lineRule="auto"/>
        <w:jc w:val="both"/>
        <w:rPr>
          <w:rFonts w:ascii="Times New Roman" w:eastAsia="Calibri" w:hAnsi="Times New Roman" w:cs="Times New Roman"/>
          <w:sz w:val="24"/>
        </w:rPr>
      </w:pPr>
    </w:p>
    <w:p w:rsidR="00D65528" w:rsidRPr="00D65528" w:rsidRDefault="00F94756" w:rsidP="00D65528">
      <w:pPr>
        <w:spacing w:line="276" w:lineRule="auto"/>
        <w:jc w:val="both"/>
        <w:rPr>
          <w:rFonts w:ascii="Times New Roman" w:eastAsia="Calibri" w:hAnsi="Times New Roman" w:cs="Times New Roman"/>
          <w:sz w:val="24"/>
        </w:rPr>
      </w:pPr>
      <w:r>
        <w:rPr>
          <w:rFonts w:ascii="Times New Roman" w:eastAsia="Calibri" w:hAnsi="Times New Roman" w:cs="Times New Roman"/>
          <w:sz w:val="24"/>
        </w:rPr>
        <w:t>6</w:t>
      </w:r>
      <w:r w:rsidR="00D65528" w:rsidRPr="00D65528">
        <w:rPr>
          <w:rFonts w:ascii="Times New Roman" w:eastAsia="Calibri" w:hAnsi="Times New Roman" w:cs="Times New Roman"/>
          <w:sz w:val="24"/>
        </w:rPr>
        <w:t>. Par grozījumiem Tukuma Raiņa ģimnāzijas nolikumā.</w:t>
      </w:r>
    </w:p>
    <w:p w:rsidR="00D65528" w:rsidRPr="00D65528" w:rsidRDefault="00D65528" w:rsidP="00D65528">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sidRPr="00D65528">
        <w:rPr>
          <w:rFonts w:ascii="Times New Roman" w:eastAsia="Calibri" w:hAnsi="Times New Roman" w:cs="Times New Roman"/>
          <w:sz w:val="20"/>
          <w:szCs w:val="20"/>
        </w:rPr>
        <w:t xml:space="preserve">Ziņo: </w:t>
      </w:r>
      <w:r w:rsidR="00E477D3">
        <w:rPr>
          <w:rFonts w:ascii="Times New Roman" w:eastAsia="Calibri" w:hAnsi="Times New Roman" w:cs="Times New Roman"/>
          <w:sz w:val="20"/>
          <w:szCs w:val="20"/>
        </w:rPr>
        <w:t>V.Lekse</w:t>
      </w:r>
    </w:p>
    <w:p w:rsidR="00CC5FBB" w:rsidRDefault="00CC5FBB" w:rsidP="00CC5FBB">
      <w:pPr>
        <w:rPr>
          <w:rFonts w:ascii="Times New Roman" w:hAnsi="Times New Roman" w:cs="Times New Roman"/>
          <w:sz w:val="24"/>
          <w:szCs w:val="24"/>
        </w:rPr>
      </w:pPr>
    </w:p>
    <w:p w:rsidR="00CC5FBB" w:rsidRPr="00E77889" w:rsidRDefault="00F94756" w:rsidP="00CC5FBB">
      <w:pPr>
        <w:jc w:val="both"/>
        <w:rPr>
          <w:rFonts w:ascii="Times New Roman" w:hAnsi="Times New Roman" w:cs="Times New Roman"/>
          <w:sz w:val="24"/>
          <w:szCs w:val="24"/>
        </w:rPr>
      </w:pPr>
      <w:r>
        <w:rPr>
          <w:rFonts w:ascii="Times New Roman" w:hAnsi="Times New Roman" w:cs="Times New Roman"/>
          <w:sz w:val="24"/>
          <w:szCs w:val="24"/>
        </w:rPr>
        <w:t>7</w:t>
      </w:r>
      <w:r w:rsidR="00CC5FBB">
        <w:rPr>
          <w:rFonts w:ascii="Times New Roman" w:hAnsi="Times New Roman" w:cs="Times New Roman"/>
          <w:sz w:val="24"/>
          <w:szCs w:val="24"/>
        </w:rPr>
        <w:t xml:space="preserve">. </w:t>
      </w:r>
      <w:r w:rsidR="00CC5FBB" w:rsidRPr="00E77889">
        <w:rPr>
          <w:rFonts w:ascii="Times New Roman" w:hAnsi="Times New Roman" w:cs="Times New Roman"/>
          <w:sz w:val="24"/>
          <w:szCs w:val="24"/>
        </w:rPr>
        <w:t>Par Tukuma novada sabiedrības veselības veicināšanas stratēģijas līdz 2020.gadam izstrādes uzsākšanu</w:t>
      </w:r>
      <w:r w:rsidR="00CC5FBB" w:rsidRPr="00CC5FBB">
        <w:rPr>
          <w:rFonts w:ascii="Times New Roman" w:hAnsi="Times New Roman" w:cs="Times New Roman"/>
          <w:sz w:val="24"/>
          <w:szCs w:val="24"/>
        </w:rPr>
        <w:t>.</w:t>
      </w:r>
    </w:p>
    <w:p w:rsidR="00CC5FBB" w:rsidRPr="00D65528" w:rsidRDefault="00CC5FBB" w:rsidP="00CC5FBB">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sidRPr="00D65528">
        <w:rPr>
          <w:rFonts w:ascii="Times New Roman" w:eastAsia="Calibri" w:hAnsi="Times New Roman" w:cs="Times New Roman"/>
          <w:sz w:val="20"/>
          <w:szCs w:val="20"/>
        </w:rPr>
        <w:t xml:space="preserve">Ziņo: </w:t>
      </w:r>
      <w:r>
        <w:rPr>
          <w:rFonts w:ascii="Times New Roman" w:eastAsia="Calibri" w:hAnsi="Times New Roman" w:cs="Times New Roman"/>
          <w:sz w:val="20"/>
          <w:szCs w:val="20"/>
        </w:rPr>
        <w:t>Z.Siliņa</w:t>
      </w:r>
    </w:p>
    <w:p w:rsidR="00673C52" w:rsidRDefault="00673C52" w:rsidP="00673C52">
      <w:pPr>
        <w:rPr>
          <w:rFonts w:ascii="Times New Roman" w:eastAsia="Calibri" w:hAnsi="Times New Roman" w:cs="Times New Roman"/>
          <w:b/>
          <w:sz w:val="24"/>
        </w:rPr>
      </w:pPr>
    </w:p>
    <w:p w:rsidR="00673C52" w:rsidRPr="002A581A" w:rsidRDefault="00F94756" w:rsidP="00673C52">
      <w:pPr>
        <w:rPr>
          <w:rFonts w:ascii="Times New Roman" w:eastAsia="Calibri" w:hAnsi="Times New Roman" w:cs="Times New Roman"/>
          <w:sz w:val="24"/>
        </w:rPr>
      </w:pPr>
      <w:r>
        <w:rPr>
          <w:rFonts w:ascii="Times New Roman" w:eastAsia="Calibri" w:hAnsi="Times New Roman" w:cs="Times New Roman"/>
          <w:sz w:val="24"/>
        </w:rPr>
        <w:t>8</w:t>
      </w:r>
      <w:r w:rsidR="00EB7C2E">
        <w:rPr>
          <w:rFonts w:ascii="Times New Roman" w:eastAsia="Calibri" w:hAnsi="Times New Roman" w:cs="Times New Roman"/>
          <w:sz w:val="24"/>
        </w:rPr>
        <w:t xml:space="preserve">. </w:t>
      </w:r>
      <w:r w:rsidR="00673C52" w:rsidRPr="002A581A">
        <w:rPr>
          <w:rFonts w:ascii="Times New Roman" w:eastAsia="Calibri" w:hAnsi="Times New Roman" w:cs="Times New Roman"/>
          <w:sz w:val="24"/>
        </w:rPr>
        <w:t xml:space="preserve">Par nolikuma apstiprināšanu grantu konkursam </w:t>
      </w:r>
      <w:r w:rsidR="00673C52" w:rsidRPr="00673C52">
        <w:rPr>
          <w:rFonts w:ascii="Times New Roman" w:eastAsia="Calibri" w:hAnsi="Times New Roman" w:cs="Times New Roman"/>
          <w:sz w:val="24"/>
        </w:rPr>
        <w:t>„</w:t>
      </w:r>
      <w:r w:rsidR="00673C52" w:rsidRPr="002A581A">
        <w:rPr>
          <w:rFonts w:ascii="Times New Roman" w:eastAsia="Calibri" w:hAnsi="Times New Roman" w:cs="Times New Roman"/>
          <w:sz w:val="24"/>
        </w:rPr>
        <w:t>Radi Tukumam”</w:t>
      </w:r>
      <w:r w:rsidR="00673C52" w:rsidRPr="00673C52">
        <w:rPr>
          <w:rFonts w:ascii="Times New Roman" w:eastAsia="Calibri" w:hAnsi="Times New Roman" w:cs="Times New Roman"/>
          <w:sz w:val="24"/>
        </w:rPr>
        <w:t>.</w:t>
      </w:r>
    </w:p>
    <w:p w:rsidR="00673C52" w:rsidRPr="00D65528" w:rsidRDefault="00673C52" w:rsidP="00673C52">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Z.Siliņa</w:t>
      </w:r>
    </w:p>
    <w:p w:rsidR="00673C52" w:rsidRPr="00673C52" w:rsidRDefault="00673C52" w:rsidP="00673C52">
      <w:pPr>
        <w:rPr>
          <w:rFonts w:ascii="Times New Roman" w:eastAsia="Calibri" w:hAnsi="Times New Roman" w:cs="Times New Roman"/>
          <w:sz w:val="24"/>
        </w:rPr>
      </w:pPr>
    </w:p>
    <w:p w:rsidR="00673C52" w:rsidRPr="00673C52" w:rsidRDefault="00F5100B" w:rsidP="00673C52">
      <w:pPr>
        <w:rPr>
          <w:rFonts w:ascii="Times New Roman" w:eastAsia="Calibri" w:hAnsi="Times New Roman" w:cs="Times New Roman"/>
          <w:sz w:val="24"/>
        </w:rPr>
      </w:pPr>
      <w:r>
        <w:rPr>
          <w:rFonts w:ascii="Times New Roman" w:eastAsia="Calibri" w:hAnsi="Times New Roman" w:cs="Times New Roman"/>
          <w:sz w:val="24"/>
        </w:rPr>
        <w:t>9</w:t>
      </w:r>
      <w:r w:rsidR="00F94756">
        <w:rPr>
          <w:rFonts w:ascii="Times New Roman" w:eastAsia="Calibri" w:hAnsi="Times New Roman" w:cs="Times New Roman"/>
          <w:sz w:val="24"/>
        </w:rPr>
        <w:t xml:space="preserve">. </w:t>
      </w:r>
      <w:r w:rsidR="00673C52" w:rsidRPr="002A581A">
        <w:rPr>
          <w:rFonts w:ascii="Times New Roman" w:eastAsia="Calibri" w:hAnsi="Times New Roman" w:cs="Times New Roman"/>
          <w:sz w:val="24"/>
        </w:rPr>
        <w:t>Par dalību projektā “Radām novadam”</w:t>
      </w:r>
      <w:r>
        <w:rPr>
          <w:rFonts w:ascii="Times New Roman" w:eastAsia="Calibri" w:hAnsi="Times New Roman" w:cs="Times New Roman"/>
          <w:sz w:val="24"/>
        </w:rPr>
        <w:t>.</w:t>
      </w:r>
    </w:p>
    <w:p w:rsidR="00673C52" w:rsidRPr="00D65528" w:rsidRDefault="00673C52" w:rsidP="00673C52">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Z.Siliņa</w:t>
      </w:r>
    </w:p>
    <w:p w:rsidR="00F94756" w:rsidRDefault="00F94756" w:rsidP="00F94756">
      <w:pPr>
        <w:rPr>
          <w:rFonts w:ascii="Times New Roman" w:hAnsi="Times New Roman" w:cs="Times New Roman"/>
          <w:sz w:val="24"/>
          <w:szCs w:val="24"/>
        </w:rPr>
      </w:pPr>
    </w:p>
    <w:p w:rsidR="00F94756" w:rsidRPr="008313B9" w:rsidRDefault="00F5100B" w:rsidP="00F94756">
      <w:pPr>
        <w:rPr>
          <w:rFonts w:ascii="Times New Roman" w:hAnsi="Times New Roman" w:cs="Times New Roman"/>
          <w:sz w:val="24"/>
          <w:szCs w:val="24"/>
        </w:rPr>
      </w:pPr>
      <w:r>
        <w:rPr>
          <w:rFonts w:ascii="Times New Roman" w:hAnsi="Times New Roman" w:cs="Times New Roman"/>
          <w:sz w:val="24"/>
          <w:szCs w:val="24"/>
        </w:rPr>
        <w:t>10</w:t>
      </w:r>
      <w:r w:rsidR="00F94756">
        <w:rPr>
          <w:rFonts w:ascii="Times New Roman" w:hAnsi="Times New Roman" w:cs="Times New Roman"/>
          <w:sz w:val="24"/>
          <w:szCs w:val="24"/>
        </w:rPr>
        <w:t xml:space="preserve">. </w:t>
      </w:r>
      <w:r w:rsidR="00F94756" w:rsidRPr="008313B9">
        <w:rPr>
          <w:rFonts w:ascii="Times New Roman" w:hAnsi="Times New Roman" w:cs="Times New Roman"/>
          <w:sz w:val="24"/>
          <w:szCs w:val="24"/>
        </w:rPr>
        <w:t xml:space="preserve">Par </w:t>
      </w:r>
      <w:r w:rsidR="00F94756">
        <w:rPr>
          <w:rFonts w:ascii="Times New Roman" w:hAnsi="Times New Roman" w:cs="Times New Roman"/>
          <w:sz w:val="24"/>
          <w:szCs w:val="24"/>
        </w:rPr>
        <w:t>Pastariņa muzeja ekspozīcijas</w:t>
      </w:r>
      <w:r w:rsidR="00F94756" w:rsidRPr="00A02C83">
        <w:rPr>
          <w:rFonts w:ascii="Times New Roman" w:hAnsi="Times New Roman" w:cs="Times New Roman"/>
          <w:sz w:val="24"/>
          <w:szCs w:val="24"/>
        </w:rPr>
        <w:t xml:space="preserve"> </w:t>
      </w:r>
      <w:r w:rsidR="00F94756" w:rsidRPr="008313B9">
        <w:rPr>
          <w:rFonts w:ascii="Times New Roman" w:hAnsi="Times New Roman" w:cs="Times New Roman"/>
          <w:sz w:val="24"/>
          <w:szCs w:val="24"/>
        </w:rPr>
        <w:t>līdzfinansēšanu.</w:t>
      </w:r>
    </w:p>
    <w:p w:rsidR="00732373" w:rsidRDefault="00F94756" w:rsidP="00732373">
      <w:pPr>
        <w:rPr>
          <w:rFonts w:ascii="Times New Roman" w:eastAsia="Calibri" w:hAnsi="Times New Roman" w:cs="Times New Roman"/>
          <w:sz w:val="24"/>
          <w:lang w:val="de-DE"/>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A.Šēlunda</w:t>
      </w:r>
      <w:r w:rsidR="00732373">
        <w:rPr>
          <w:rFonts w:ascii="Times New Roman" w:eastAsia="Calibri" w:hAnsi="Times New Roman" w:cs="Times New Roman"/>
          <w:sz w:val="20"/>
          <w:szCs w:val="20"/>
        </w:rPr>
        <w:tab/>
      </w:r>
      <w:r w:rsidR="00732373">
        <w:rPr>
          <w:rFonts w:ascii="Times New Roman" w:eastAsia="Calibri" w:hAnsi="Times New Roman" w:cs="Times New Roman"/>
          <w:sz w:val="20"/>
          <w:szCs w:val="20"/>
        </w:rPr>
        <w:tab/>
      </w:r>
      <w:r w:rsidR="00732373">
        <w:rPr>
          <w:rFonts w:ascii="Times New Roman" w:eastAsia="Calibri" w:hAnsi="Times New Roman" w:cs="Times New Roman"/>
          <w:sz w:val="24"/>
          <w:lang w:val="de-DE"/>
        </w:rPr>
        <w:t>(</w:t>
      </w:r>
      <w:r w:rsidR="00732373" w:rsidRPr="00732373">
        <w:rPr>
          <w:rFonts w:ascii="Times New Roman" w:eastAsia="Calibri" w:hAnsi="Times New Roman" w:cs="Times New Roman"/>
          <w:color w:val="FF0000"/>
          <w:sz w:val="24"/>
          <w:lang w:val="de-DE"/>
        </w:rPr>
        <w:t>papildināts</w:t>
      </w:r>
      <w:r w:rsidR="00732373">
        <w:rPr>
          <w:rFonts w:ascii="Times New Roman" w:eastAsia="Calibri" w:hAnsi="Times New Roman" w:cs="Times New Roman"/>
          <w:sz w:val="24"/>
          <w:lang w:val="de-DE"/>
        </w:rPr>
        <w:t>)</w:t>
      </w:r>
    </w:p>
    <w:p w:rsidR="00F94756" w:rsidRPr="00D65528" w:rsidRDefault="00F94756" w:rsidP="00F94756">
      <w:pPr>
        <w:spacing w:line="276" w:lineRule="auto"/>
        <w:jc w:val="both"/>
        <w:rPr>
          <w:rFonts w:ascii="Times New Roman" w:eastAsia="Calibri" w:hAnsi="Times New Roman" w:cs="Times New Roman"/>
          <w:i/>
          <w:sz w:val="20"/>
          <w:szCs w:val="20"/>
        </w:rPr>
      </w:pPr>
    </w:p>
    <w:p w:rsidR="00F94756" w:rsidRPr="00F47B15" w:rsidRDefault="00F94756" w:rsidP="00F94756">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F5100B">
        <w:rPr>
          <w:rFonts w:ascii="Times New Roman" w:eastAsia="Times New Roman" w:hAnsi="Times New Roman" w:cs="Times New Roman"/>
          <w:sz w:val="24"/>
          <w:szCs w:val="24"/>
          <w:lang w:eastAsia="lv-LV"/>
        </w:rPr>
        <w:t>1</w:t>
      </w:r>
      <w:r w:rsidRPr="00F47B15">
        <w:rPr>
          <w:rFonts w:ascii="Times New Roman" w:eastAsia="Times New Roman" w:hAnsi="Times New Roman" w:cs="Times New Roman"/>
          <w:sz w:val="24"/>
          <w:szCs w:val="24"/>
          <w:lang w:eastAsia="lv-LV"/>
        </w:rPr>
        <w:t>. Par atbalstu Tukuma muzeja projektam</w:t>
      </w:r>
      <w:r>
        <w:rPr>
          <w:rFonts w:ascii="Times New Roman" w:eastAsia="Times New Roman" w:hAnsi="Times New Roman" w:cs="Times New Roman"/>
          <w:sz w:val="24"/>
          <w:szCs w:val="24"/>
          <w:lang w:eastAsia="lv-LV"/>
        </w:rPr>
        <w:t xml:space="preserve"> „Arheoloģiskie izrakumi Pastariņa muzejā”.</w:t>
      </w:r>
    </w:p>
    <w:p w:rsidR="00732373" w:rsidRDefault="00F94756" w:rsidP="00732373">
      <w:pPr>
        <w:rPr>
          <w:rFonts w:ascii="Times New Roman" w:eastAsia="Calibri" w:hAnsi="Times New Roman" w:cs="Times New Roman"/>
          <w:sz w:val="24"/>
          <w:lang w:val="de-DE"/>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A.Šēlunda</w:t>
      </w:r>
      <w:r w:rsidR="00732373">
        <w:rPr>
          <w:rFonts w:ascii="Times New Roman" w:eastAsia="Calibri" w:hAnsi="Times New Roman" w:cs="Times New Roman"/>
          <w:sz w:val="20"/>
          <w:szCs w:val="20"/>
        </w:rPr>
        <w:tab/>
      </w:r>
      <w:r w:rsidR="00732373">
        <w:rPr>
          <w:rFonts w:ascii="Times New Roman" w:eastAsia="Calibri" w:hAnsi="Times New Roman" w:cs="Times New Roman"/>
          <w:sz w:val="20"/>
          <w:szCs w:val="20"/>
        </w:rPr>
        <w:tab/>
      </w:r>
      <w:r w:rsidR="00732373">
        <w:rPr>
          <w:rFonts w:ascii="Times New Roman" w:eastAsia="Calibri" w:hAnsi="Times New Roman" w:cs="Times New Roman"/>
          <w:sz w:val="24"/>
          <w:lang w:val="de-DE"/>
        </w:rPr>
        <w:t>(</w:t>
      </w:r>
      <w:r w:rsidR="00732373" w:rsidRPr="00732373">
        <w:rPr>
          <w:rFonts w:ascii="Times New Roman" w:eastAsia="Calibri" w:hAnsi="Times New Roman" w:cs="Times New Roman"/>
          <w:color w:val="FF0000"/>
          <w:sz w:val="24"/>
          <w:lang w:val="de-DE"/>
        </w:rPr>
        <w:t>papildināts</w:t>
      </w:r>
      <w:r w:rsidR="00732373">
        <w:rPr>
          <w:rFonts w:ascii="Times New Roman" w:eastAsia="Calibri" w:hAnsi="Times New Roman" w:cs="Times New Roman"/>
          <w:sz w:val="24"/>
          <w:lang w:val="de-DE"/>
        </w:rPr>
        <w:t>)</w:t>
      </w:r>
    </w:p>
    <w:p w:rsidR="00F94756" w:rsidRPr="00D65528" w:rsidRDefault="00F94756" w:rsidP="00F94756">
      <w:pPr>
        <w:spacing w:line="276" w:lineRule="auto"/>
        <w:jc w:val="both"/>
        <w:rPr>
          <w:rFonts w:ascii="Times New Roman" w:eastAsia="Calibri" w:hAnsi="Times New Roman" w:cs="Times New Roman"/>
          <w:i/>
          <w:sz w:val="20"/>
          <w:szCs w:val="20"/>
        </w:rPr>
      </w:pPr>
    </w:p>
    <w:p w:rsidR="00F94756" w:rsidRPr="0025135F" w:rsidRDefault="00F94756" w:rsidP="00F94756">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F5100B">
        <w:rPr>
          <w:rFonts w:ascii="Times New Roman" w:eastAsia="Times New Roman" w:hAnsi="Times New Roman" w:cs="Times New Roman"/>
          <w:sz w:val="24"/>
          <w:szCs w:val="24"/>
          <w:lang w:eastAsia="lv-LV"/>
        </w:rPr>
        <w:t>2</w:t>
      </w:r>
      <w:r w:rsidRPr="00824B30">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25135F">
        <w:rPr>
          <w:rFonts w:ascii="Times New Roman" w:eastAsia="Times New Roman" w:hAnsi="Times New Roman" w:cs="Times New Roman"/>
          <w:sz w:val="24"/>
          <w:szCs w:val="24"/>
          <w:lang w:eastAsia="lv-LV"/>
        </w:rPr>
        <w:t xml:space="preserve">Par </w:t>
      </w:r>
      <w:r>
        <w:rPr>
          <w:rFonts w:ascii="Times New Roman" w:eastAsia="Times New Roman" w:hAnsi="Times New Roman" w:cs="Times New Roman"/>
          <w:sz w:val="24"/>
          <w:szCs w:val="24"/>
          <w:lang w:eastAsia="lv-LV"/>
        </w:rPr>
        <w:t>Tukuma muzeja projekta</w:t>
      </w:r>
      <w:r w:rsidRPr="008313B9">
        <w:rPr>
          <w:rFonts w:ascii="Times New Roman" w:eastAsia="Times New Roman" w:hAnsi="Times New Roman" w:cs="Times New Roman"/>
          <w:b/>
          <w:sz w:val="24"/>
          <w:szCs w:val="24"/>
          <w:lang w:eastAsia="lv-LV"/>
        </w:rPr>
        <w:t xml:space="preserve"> </w:t>
      </w:r>
      <w:r w:rsidRPr="0025135F">
        <w:rPr>
          <w:rFonts w:ascii="Times New Roman" w:eastAsia="Times New Roman" w:hAnsi="Times New Roman" w:cs="Times New Roman"/>
          <w:sz w:val="24"/>
          <w:szCs w:val="24"/>
          <w:lang w:eastAsia="lv-LV"/>
        </w:rPr>
        <w:t>līdzfinansēšanu</w:t>
      </w:r>
      <w:r w:rsidRPr="008313B9">
        <w:rPr>
          <w:rFonts w:ascii="Times New Roman" w:eastAsia="Times New Roman" w:hAnsi="Times New Roman" w:cs="Times New Roman"/>
          <w:sz w:val="24"/>
          <w:szCs w:val="24"/>
          <w:lang w:eastAsia="lv-LV"/>
        </w:rPr>
        <w:t xml:space="preserve"> muzeja krājum</w:t>
      </w:r>
      <w:r>
        <w:rPr>
          <w:rFonts w:ascii="Times New Roman" w:eastAsia="Times New Roman" w:hAnsi="Times New Roman" w:cs="Times New Roman"/>
          <w:sz w:val="24"/>
          <w:szCs w:val="24"/>
          <w:lang w:eastAsia="lv-LV"/>
        </w:rPr>
        <w:t>u glabāšanas apstākļu uzlabošanai.</w:t>
      </w:r>
    </w:p>
    <w:p w:rsidR="00732373" w:rsidRDefault="00F94756" w:rsidP="00732373">
      <w:pPr>
        <w:rPr>
          <w:rFonts w:ascii="Times New Roman" w:eastAsia="Calibri" w:hAnsi="Times New Roman" w:cs="Times New Roman"/>
          <w:sz w:val="24"/>
          <w:lang w:val="de-DE"/>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A.Šēlunda</w:t>
      </w:r>
      <w:r w:rsidR="00732373">
        <w:rPr>
          <w:rFonts w:ascii="Times New Roman" w:eastAsia="Calibri" w:hAnsi="Times New Roman" w:cs="Times New Roman"/>
          <w:sz w:val="20"/>
          <w:szCs w:val="20"/>
        </w:rPr>
        <w:tab/>
      </w:r>
      <w:r w:rsidR="00732373">
        <w:rPr>
          <w:rFonts w:ascii="Times New Roman" w:eastAsia="Calibri" w:hAnsi="Times New Roman" w:cs="Times New Roman"/>
          <w:sz w:val="20"/>
          <w:szCs w:val="20"/>
        </w:rPr>
        <w:tab/>
      </w:r>
      <w:r w:rsidR="00732373">
        <w:rPr>
          <w:rFonts w:ascii="Times New Roman" w:eastAsia="Calibri" w:hAnsi="Times New Roman" w:cs="Times New Roman"/>
          <w:sz w:val="24"/>
          <w:lang w:val="de-DE"/>
        </w:rPr>
        <w:t>(</w:t>
      </w:r>
      <w:r w:rsidR="00732373" w:rsidRPr="00732373">
        <w:rPr>
          <w:rFonts w:ascii="Times New Roman" w:eastAsia="Calibri" w:hAnsi="Times New Roman" w:cs="Times New Roman"/>
          <w:color w:val="FF0000"/>
          <w:sz w:val="24"/>
          <w:lang w:val="de-DE"/>
        </w:rPr>
        <w:t>papildināts</w:t>
      </w:r>
      <w:r w:rsidR="00732373">
        <w:rPr>
          <w:rFonts w:ascii="Times New Roman" w:eastAsia="Calibri" w:hAnsi="Times New Roman" w:cs="Times New Roman"/>
          <w:sz w:val="24"/>
          <w:lang w:val="de-DE"/>
        </w:rPr>
        <w:t>)</w:t>
      </w:r>
    </w:p>
    <w:p w:rsidR="00C1206E" w:rsidRPr="00732373" w:rsidRDefault="00C1206E" w:rsidP="00732373">
      <w:pPr>
        <w:jc w:val="both"/>
        <w:rPr>
          <w:rFonts w:ascii="Times New Roman" w:hAnsi="Times New Roman" w:cs="Times New Roman"/>
          <w:color w:val="FF0000"/>
          <w:sz w:val="24"/>
          <w:szCs w:val="24"/>
        </w:rPr>
      </w:pPr>
      <w:r w:rsidRPr="00732373">
        <w:rPr>
          <w:rFonts w:ascii="Times New Roman" w:hAnsi="Times New Roman" w:cs="Times New Roman"/>
          <w:color w:val="FF0000"/>
          <w:sz w:val="24"/>
          <w:szCs w:val="24"/>
        </w:rPr>
        <w:lastRenderedPageBreak/>
        <w:t>13.</w:t>
      </w:r>
      <w:r w:rsidR="00732373" w:rsidRPr="00732373">
        <w:rPr>
          <w:rFonts w:ascii="Times New Roman" w:hAnsi="Times New Roman" w:cs="Times New Roman"/>
          <w:color w:val="FF0000"/>
          <w:sz w:val="24"/>
          <w:szCs w:val="24"/>
        </w:rPr>
        <w:t xml:space="preserve"> Par līdzfinansējumu Tukuma Mākslas muzeja virtuālās ekspozīcijas un oriģinālu izstādes izveidei.</w:t>
      </w:r>
    </w:p>
    <w:p w:rsidR="00732373" w:rsidRPr="00732373" w:rsidRDefault="00732373" w:rsidP="00732373">
      <w:pPr>
        <w:spacing w:line="276" w:lineRule="auto"/>
        <w:jc w:val="both"/>
        <w:rPr>
          <w:rFonts w:ascii="Times New Roman" w:eastAsia="Calibri" w:hAnsi="Times New Roman" w:cs="Times New Roman"/>
          <w:i/>
          <w:color w:val="FF0000"/>
          <w:sz w:val="24"/>
          <w:szCs w:val="24"/>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A.Šēlunda</w:t>
      </w:r>
      <w:r>
        <w:rPr>
          <w:rFonts w:ascii="Times New Roman" w:eastAsia="Calibri" w:hAnsi="Times New Roman" w:cs="Times New Roman"/>
          <w:sz w:val="20"/>
          <w:szCs w:val="20"/>
        </w:rPr>
        <w:tab/>
      </w:r>
      <w:r>
        <w:rPr>
          <w:rFonts w:ascii="Times New Roman" w:eastAsia="Calibri" w:hAnsi="Times New Roman" w:cs="Times New Roman"/>
          <w:sz w:val="20"/>
          <w:szCs w:val="20"/>
        </w:rPr>
        <w:tab/>
      </w:r>
      <w:r w:rsidRPr="00732373">
        <w:rPr>
          <w:rFonts w:ascii="Times New Roman" w:eastAsia="Calibri" w:hAnsi="Times New Roman" w:cs="Times New Roman"/>
          <w:color w:val="FF0000"/>
          <w:sz w:val="24"/>
          <w:szCs w:val="24"/>
        </w:rPr>
        <w:t>(papildus no jauna)</w:t>
      </w:r>
    </w:p>
    <w:p w:rsidR="00732373" w:rsidRDefault="00732373" w:rsidP="00F94756">
      <w:pPr>
        <w:rPr>
          <w:rFonts w:ascii="Times New Roman" w:hAnsi="Times New Roman" w:cs="Times New Roman"/>
          <w:sz w:val="24"/>
          <w:szCs w:val="24"/>
        </w:rPr>
      </w:pPr>
    </w:p>
    <w:p w:rsidR="00F94756" w:rsidRDefault="00F94756" w:rsidP="00F94756">
      <w:pPr>
        <w:rPr>
          <w:rFonts w:ascii="Times New Roman" w:eastAsia="Times New Roman" w:hAnsi="Times New Roman" w:cs="Times New Roman"/>
          <w:sz w:val="24"/>
          <w:szCs w:val="24"/>
          <w:lang w:eastAsia="lv-LV"/>
        </w:rPr>
      </w:pPr>
      <w:r>
        <w:rPr>
          <w:rFonts w:ascii="Times New Roman" w:hAnsi="Times New Roman" w:cs="Times New Roman"/>
          <w:sz w:val="24"/>
          <w:szCs w:val="24"/>
        </w:rPr>
        <w:t>1</w:t>
      </w:r>
      <w:r w:rsidR="00C1206E">
        <w:rPr>
          <w:rFonts w:ascii="Times New Roman" w:hAnsi="Times New Roman" w:cs="Times New Roman"/>
          <w:sz w:val="24"/>
          <w:szCs w:val="24"/>
        </w:rPr>
        <w:t>4</w:t>
      </w:r>
      <w:r w:rsidRPr="002B32AA">
        <w:rPr>
          <w:rFonts w:ascii="Times New Roman" w:hAnsi="Times New Roman" w:cs="Times New Roman"/>
          <w:sz w:val="24"/>
          <w:szCs w:val="24"/>
        </w:rPr>
        <w:t xml:space="preserve">. </w:t>
      </w:r>
      <w:r>
        <w:rPr>
          <w:rFonts w:ascii="Times New Roman" w:eastAsia="Times New Roman" w:hAnsi="Times New Roman" w:cs="Times New Roman"/>
          <w:sz w:val="24"/>
          <w:szCs w:val="24"/>
          <w:lang w:eastAsia="lv-LV"/>
        </w:rPr>
        <w:t>Par Tukuma Sporta s</w:t>
      </w:r>
      <w:r w:rsidRPr="002B32AA">
        <w:rPr>
          <w:rFonts w:ascii="Times New Roman" w:eastAsia="Times New Roman" w:hAnsi="Times New Roman" w:cs="Times New Roman"/>
          <w:sz w:val="24"/>
          <w:szCs w:val="24"/>
          <w:lang w:eastAsia="lv-LV"/>
        </w:rPr>
        <w:t>kolas p</w:t>
      </w:r>
      <w:r>
        <w:rPr>
          <w:rFonts w:ascii="Times New Roman" w:eastAsia="Times New Roman" w:hAnsi="Times New Roman" w:cs="Times New Roman"/>
          <w:sz w:val="24"/>
          <w:szCs w:val="24"/>
          <w:lang w:eastAsia="lv-LV"/>
        </w:rPr>
        <w:t xml:space="preserve">rojekta pieteikuma sagatavošanas </w:t>
      </w:r>
      <w:r w:rsidRPr="002B32AA">
        <w:rPr>
          <w:rFonts w:ascii="Times New Roman" w:eastAsia="Times New Roman" w:hAnsi="Times New Roman" w:cs="Times New Roman"/>
          <w:sz w:val="24"/>
          <w:szCs w:val="24"/>
          <w:lang w:eastAsia="lv-LV"/>
        </w:rPr>
        <w:t>līdzfinansēšanu.</w:t>
      </w:r>
    </w:p>
    <w:p w:rsidR="00F94756" w:rsidRPr="00D65528" w:rsidRDefault="00F94756" w:rsidP="00F94756">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A.Šēlunda</w:t>
      </w:r>
    </w:p>
    <w:p w:rsidR="00673C52" w:rsidRDefault="00673C52" w:rsidP="00673C52">
      <w:pPr>
        <w:rPr>
          <w:rFonts w:ascii="Times New Roman" w:eastAsia="Calibri" w:hAnsi="Times New Roman" w:cs="Times New Roman"/>
          <w:b/>
          <w:sz w:val="24"/>
        </w:rPr>
      </w:pPr>
    </w:p>
    <w:p w:rsidR="00F5100B" w:rsidRPr="00666F38" w:rsidRDefault="00F5100B" w:rsidP="00F5100B">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C1206E">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w:t>
      </w:r>
      <w:r w:rsidRPr="00666F38">
        <w:rPr>
          <w:rFonts w:ascii="Times New Roman" w:eastAsia="Times New Roman" w:hAnsi="Times New Roman" w:cs="Times New Roman"/>
          <w:sz w:val="24"/>
          <w:szCs w:val="24"/>
          <w:lang w:eastAsia="lv-LV"/>
        </w:rPr>
        <w:t>Par projekta „Maza mēroga ūdens attīrīšanas iekārtu efektivitātes paaugstināšana” līdzfinansēšanu</w:t>
      </w:r>
      <w:r w:rsidRPr="00601D5C">
        <w:rPr>
          <w:rFonts w:ascii="Times New Roman" w:eastAsia="Times New Roman" w:hAnsi="Times New Roman" w:cs="Times New Roman"/>
          <w:sz w:val="24"/>
          <w:szCs w:val="24"/>
          <w:lang w:eastAsia="lv-LV"/>
        </w:rPr>
        <w:t>.</w:t>
      </w:r>
    </w:p>
    <w:p w:rsidR="00F5100B" w:rsidRPr="00D65528" w:rsidRDefault="00F5100B" w:rsidP="00F5100B">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A.Šēlunda</w:t>
      </w:r>
    </w:p>
    <w:p w:rsidR="00F5100B" w:rsidRDefault="00F5100B" w:rsidP="00673C52">
      <w:pPr>
        <w:rPr>
          <w:rFonts w:ascii="Times New Roman" w:eastAsia="Calibri" w:hAnsi="Times New Roman" w:cs="Times New Roman"/>
          <w:b/>
          <w:sz w:val="24"/>
        </w:rPr>
      </w:pPr>
    </w:p>
    <w:p w:rsidR="00F5100B" w:rsidRDefault="00F5100B" w:rsidP="00673C52">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C1206E">
        <w:rPr>
          <w:rFonts w:ascii="Times New Roman" w:eastAsia="Times New Roman" w:hAnsi="Times New Roman" w:cs="Times New Roman"/>
          <w:sz w:val="24"/>
          <w:szCs w:val="24"/>
          <w:lang w:eastAsia="lv-LV"/>
        </w:rPr>
        <w:t>6</w:t>
      </w:r>
      <w:r>
        <w:rPr>
          <w:rFonts w:ascii="Times New Roman" w:eastAsia="Times New Roman" w:hAnsi="Times New Roman" w:cs="Times New Roman"/>
          <w:sz w:val="24"/>
          <w:szCs w:val="24"/>
          <w:lang w:eastAsia="lv-LV"/>
        </w:rPr>
        <w:t xml:space="preserve">. </w:t>
      </w:r>
      <w:r w:rsidRPr="002A2EB9">
        <w:rPr>
          <w:rFonts w:ascii="Times New Roman" w:eastAsia="Times New Roman" w:hAnsi="Times New Roman" w:cs="Times New Roman"/>
          <w:sz w:val="24"/>
          <w:szCs w:val="24"/>
          <w:lang w:eastAsia="lv-LV"/>
        </w:rPr>
        <w:t>Par</w:t>
      </w:r>
      <w:r>
        <w:rPr>
          <w:rFonts w:ascii="Times New Roman" w:eastAsia="Times New Roman" w:hAnsi="Times New Roman" w:cs="Times New Roman"/>
          <w:sz w:val="24"/>
          <w:szCs w:val="24"/>
          <w:lang w:eastAsia="lv-LV"/>
        </w:rPr>
        <w:t xml:space="preserve"> galvojumu aizņēmumam</w:t>
      </w:r>
      <w:r w:rsidRPr="002A2EB9">
        <w:rPr>
          <w:rFonts w:ascii="Times New Roman" w:eastAsia="Times New Roman" w:hAnsi="Times New Roman" w:cs="Times New Roman"/>
          <w:sz w:val="24"/>
          <w:szCs w:val="24"/>
          <w:lang w:eastAsia="lv-LV"/>
        </w:rPr>
        <w:t xml:space="preserve"> SIA „Komunālresviss TILDe”</w:t>
      </w:r>
      <w:r>
        <w:rPr>
          <w:rFonts w:ascii="Times New Roman" w:eastAsia="Times New Roman" w:hAnsi="Times New Roman" w:cs="Times New Roman"/>
          <w:sz w:val="24"/>
          <w:szCs w:val="24"/>
          <w:lang w:eastAsia="lv-LV"/>
        </w:rPr>
        <w:t xml:space="preserve"> Eiropas Savienības fonda atbalstīta projekta „Siltumtīklu rekonstrukcija Džūkstes pagastā” īstenošanai.</w:t>
      </w:r>
    </w:p>
    <w:p w:rsidR="00F5100B" w:rsidRPr="00D65528" w:rsidRDefault="00F5100B" w:rsidP="00F5100B">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L.Dzalbe</w:t>
      </w:r>
    </w:p>
    <w:p w:rsidR="00F5100B" w:rsidRDefault="00F5100B" w:rsidP="00F5100B">
      <w:pPr>
        <w:jc w:val="both"/>
        <w:rPr>
          <w:rFonts w:ascii="Times New Roman" w:eastAsia="Times New Roman" w:hAnsi="Times New Roman" w:cs="Times New Roman"/>
          <w:sz w:val="24"/>
          <w:szCs w:val="24"/>
          <w:lang w:eastAsia="lv-LV"/>
        </w:rPr>
      </w:pPr>
    </w:p>
    <w:p w:rsidR="00F5100B" w:rsidRDefault="00F5100B" w:rsidP="00673C52">
      <w:pPr>
        <w:rPr>
          <w:rFonts w:ascii="Times New Roman" w:eastAsia="Calibri" w:hAnsi="Times New Roman" w:cs="Times New Roman"/>
          <w:sz w:val="24"/>
        </w:rPr>
      </w:pPr>
      <w:r w:rsidRPr="00F5100B">
        <w:rPr>
          <w:rFonts w:ascii="Times New Roman" w:eastAsia="Calibri" w:hAnsi="Times New Roman" w:cs="Times New Roman"/>
          <w:sz w:val="24"/>
        </w:rPr>
        <w:t>1</w:t>
      </w:r>
      <w:r>
        <w:rPr>
          <w:rFonts w:ascii="Times New Roman" w:eastAsia="Calibri" w:hAnsi="Times New Roman" w:cs="Times New Roman"/>
          <w:sz w:val="24"/>
        </w:rPr>
        <w:t>7</w:t>
      </w:r>
      <w:r w:rsidRPr="00F5100B">
        <w:rPr>
          <w:rFonts w:ascii="Times New Roman" w:eastAsia="Calibri" w:hAnsi="Times New Roman" w:cs="Times New Roman"/>
          <w:sz w:val="24"/>
        </w:rPr>
        <w:t xml:space="preserve">. Par </w:t>
      </w:r>
      <w:r>
        <w:rPr>
          <w:rFonts w:ascii="Times New Roman" w:eastAsia="Calibri" w:hAnsi="Times New Roman" w:cs="Times New Roman"/>
          <w:sz w:val="24"/>
        </w:rPr>
        <w:t>saistošo noteikumu „Par grozījumiem Tukuma novada Domes 29.01.2015. saistošajos noteikumos Nr.1 „Par Tukuma novada pašvaldības 2015.gada pamatbudžetu un speciālo budžetu” apstiprināšanu.</w:t>
      </w:r>
    </w:p>
    <w:p w:rsidR="00F5100B" w:rsidRPr="00D65528" w:rsidRDefault="00F5100B" w:rsidP="00F5100B">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L.Dzalbe</w:t>
      </w:r>
    </w:p>
    <w:p w:rsidR="00F5100B" w:rsidRPr="00F5100B" w:rsidRDefault="00F5100B" w:rsidP="00673C52">
      <w:pPr>
        <w:rPr>
          <w:rFonts w:ascii="Times New Roman" w:eastAsia="Calibri" w:hAnsi="Times New Roman" w:cs="Times New Roman"/>
          <w:sz w:val="24"/>
        </w:rPr>
      </w:pPr>
    </w:p>
    <w:p w:rsidR="00AB153A" w:rsidRPr="005E1D82" w:rsidRDefault="00F94756" w:rsidP="00AB153A">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F5100B">
        <w:rPr>
          <w:rFonts w:ascii="Times New Roman" w:eastAsia="Times New Roman" w:hAnsi="Times New Roman" w:cs="Times New Roman"/>
          <w:sz w:val="24"/>
          <w:szCs w:val="24"/>
          <w:lang w:eastAsia="lv-LV"/>
        </w:rPr>
        <w:t>8</w:t>
      </w:r>
      <w:r>
        <w:rPr>
          <w:rFonts w:ascii="Times New Roman" w:eastAsia="Times New Roman" w:hAnsi="Times New Roman" w:cs="Times New Roman"/>
          <w:sz w:val="24"/>
          <w:szCs w:val="24"/>
          <w:lang w:eastAsia="lv-LV"/>
        </w:rPr>
        <w:t xml:space="preserve">. </w:t>
      </w:r>
      <w:r w:rsidR="00AB153A" w:rsidRPr="005E1D82">
        <w:rPr>
          <w:rFonts w:ascii="Times New Roman" w:eastAsia="Times New Roman" w:hAnsi="Times New Roman" w:cs="Times New Roman"/>
          <w:sz w:val="24"/>
          <w:szCs w:val="24"/>
          <w:lang w:eastAsia="lv-LV"/>
        </w:rPr>
        <w:t>Par mājokļu piedāvājuma attīstību</w:t>
      </w:r>
      <w:r w:rsidR="00AB153A" w:rsidRPr="008A691A">
        <w:rPr>
          <w:rFonts w:ascii="Times New Roman" w:eastAsia="Times New Roman" w:hAnsi="Times New Roman" w:cs="Times New Roman"/>
          <w:sz w:val="24"/>
          <w:szCs w:val="24"/>
          <w:lang w:eastAsia="lv-LV"/>
        </w:rPr>
        <w:t>.</w:t>
      </w:r>
    </w:p>
    <w:p w:rsidR="008A691A" w:rsidRPr="00D65528" w:rsidRDefault="008A691A" w:rsidP="008A691A">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Ē.Lukmans</w:t>
      </w:r>
    </w:p>
    <w:p w:rsidR="00020505" w:rsidRDefault="00020505" w:rsidP="00020505">
      <w:pPr>
        <w:jc w:val="both"/>
        <w:rPr>
          <w:rFonts w:ascii="Times New Roman" w:eastAsia="Times New Roman" w:hAnsi="Times New Roman" w:cs="Times New Roman"/>
          <w:sz w:val="24"/>
          <w:szCs w:val="24"/>
          <w:lang w:eastAsia="lv-LV"/>
        </w:rPr>
      </w:pPr>
    </w:p>
    <w:p w:rsidR="00020505" w:rsidRDefault="00F94756" w:rsidP="0002050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F5100B">
        <w:rPr>
          <w:rFonts w:ascii="Times New Roman" w:eastAsia="Times New Roman" w:hAnsi="Times New Roman" w:cs="Times New Roman"/>
          <w:sz w:val="24"/>
          <w:szCs w:val="24"/>
          <w:lang w:eastAsia="lv-LV"/>
        </w:rPr>
        <w:t>9</w:t>
      </w:r>
      <w:r>
        <w:rPr>
          <w:rFonts w:ascii="Times New Roman" w:eastAsia="Times New Roman" w:hAnsi="Times New Roman" w:cs="Times New Roman"/>
          <w:sz w:val="24"/>
          <w:szCs w:val="24"/>
          <w:lang w:eastAsia="lv-LV"/>
        </w:rPr>
        <w:t xml:space="preserve">. </w:t>
      </w:r>
      <w:r w:rsidR="00020505" w:rsidRPr="00020505">
        <w:rPr>
          <w:rFonts w:ascii="Times New Roman" w:eastAsia="Times New Roman" w:hAnsi="Times New Roman" w:cs="Times New Roman"/>
          <w:sz w:val="24"/>
          <w:szCs w:val="24"/>
          <w:lang w:eastAsia="lv-LV"/>
        </w:rPr>
        <w:t>Par pašvaldības nekustamā īpašuma Smārdes ielā 2C k-2-15, Tukumā, Tukuma novadā,</w:t>
      </w:r>
      <w:r w:rsidR="00020505" w:rsidRPr="00020505">
        <w:rPr>
          <w:rFonts w:ascii="Times New Roman" w:eastAsia="Times New Roman" w:hAnsi="Times New Roman" w:cs="Times New Roman"/>
          <w:sz w:val="24"/>
          <w:szCs w:val="24"/>
          <w:lang w:eastAsia="ar-SA"/>
        </w:rPr>
        <w:t xml:space="preserve"> </w:t>
      </w:r>
      <w:r w:rsidR="00020505" w:rsidRPr="00020505">
        <w:rPr>
          <w:rFonts w:ascii="Times New Roman" w:eastAsia="Times New Roman" w:hAnsi="Times New Roman" w:cs="Times New Roman"/>
          <w:sz w:val="24"/>
          <w:szCs w:val="24"/>
          <w:lang w:eastAsia="lv-LV"/>
        </w:rPr>
        <w:t>atsavināšanu</w:t>
      </w:r>
      <w:r w:rsidR="00020505">
        <w:rPr>
          <w:rFonts w:ascii="Times New Roman" w:eastAsia="Times New Roman" w:hAnsi="Times New Roman" w:cs="Times New Roman"/>
          <w:sz w:val="24"/>
          <w:szCs w:val="24"/>
          <w:lang w:eastAsia="lv-LV"/>
        </w:rPr>
        <w:t>.</w:t>
      </w:r>
      <w:r w:rsidR="0078636D">
        <w:rPr>
          <w:rFonts w:ascii="Times New Roman" w:eastAsia="Times New Roman" w:hAnsi="Times New Roman" w:cs="Times New Roman"/>
          <w:sz w:val="24"/>
          <w:szCs w:val="24"/>
          <w:lang w:eastAsia="lv-LV"/>
        </w:rPr>
        <w:t xml:space="preserve"> (Nav publicējams)</w:t>
      </w:r>
    </w:p>
    <w:p w:rsidR="00020505" w:rsidRPr="00D65528" w:rsidRDefault="00020505" w:rsidP="00020505">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D.Šmite</w:t>
      </w:r>
    </w:p>
    <w:p w:rsidR="00EB7C2E" w:rsidRPr="00020505" w:rsidRDefault="00EB7C2E" w:rsidP="00020505">
      <w:pPr>
        <w:jc w:val="both"/>
        <w:rPr>
          <w:rFonts w:ascii="Times New Roman" w:eastAsia="Calibri" w:hAnsi="Times New Roman" w:cs="Times New Roman"/>
          <w:sz w:val="24"/>
          <w:lang w:val="de-DE"/>
        </w:rPr>
      </w:pPr>
    </w:p>
    <w:p w:rsidR="00EB7C2E" w:rsidRDefault="00F5100B" w:rsidP="00EB7C2E">
      <w:pPr>
        <w:rPr>
          <w:rFonts w:ascii="Times New Roman" w:eastAsia="Calibri" w:hAnsi="Times New Roman" w:cs="Times New Roman"/>
          <w:sz w:val="24"/>
          <w:lang w:val="de-DE"/>
        </w:rPr>
      </w:pPr>
      <w:r>
        <w:rPr>
          <w:rFonts w:ascii="Times New Roman" w:eastAsia="Calibri" w:hAnsi="Times New Roman" w:cs="Times New Roman"/>
          <w:sz w:val="24"/>
          <w:lang w:val="de-DE"/>
        </w:rPr>
        <w:t>20</w:t>
      </w:r>
      <w:r w:rsidR="00F94756">
        <w:rPr>
          <w:rFonts w:ascii="Times New Roman" w:eastAsia="Calibri" w:hAnsi="Times New Roman" w:cs="Times New Roman"/>
          <w:sz w:val="24"/>
          <w:lang w:val="de-DE"/>
        </w:rPr>
        <w:t xml:space="preserve">. </w:t>
      </w:r>
      <w:r w:rsidR="00EB7C2E">
        <w:rPr>
          <w:rFonts w:ascii="Times New Roman" w:eastAsia="Calibri" w:hAnsi="Times New Roman" w:cs="Times New Roman"/>
          <w:sz w:val="24"/>
          <w:lang w:val="de-DE"/>
        </w:rPr>
        <w:t>Par naudas līdzekļiem.</w:t>
      </w:r>
      <w:r w:rsidR="00732373">
        <w:rPr>
          <w:rFonts w:ascii="Times New Roman" w:eastAsia="Calibri" w:hAnsi="Times New Roman" w:cs="Times New Roman"/>
          <w:sz w:val="24"/>
          <w:lang w:val="de-DE"/>
        </w:rPr>
        <w:t xml:space="preserve">  </w:t>
      </w:r>
      <w:r w:rsidR="00732373">
        <w:rPr>
          <w:rFonts w:ascii="Times New Roman" w:eastAsia="Calibri" w:hAnsi="Times New Roman" w:cs="Times New Roman"/>
          <w:sz w:val="24"/>
          <w:lang w:val="de-DE"/>
        </w:rPr>
        <w:tab/>
        <w:t>(</w:t>
      </w:r>
      <w:r w:rsidR="00732373" w:rsidRPr="00732373">
        <w:rPr>
          <w:rFonts w:ascii="Times New Roman" w:eastAsia="Calibri" w:hAnsi="Times New Roman" w:cs="Times New Roman"/>
          <w:color w:val="FF0000"/>
          <w:sz w:val="24"/>
          <w:lang w:val="de-DE"/>
        </w:rPr>
        <w:t>papildināts</w:t>
      </w:r>
      <w:r w:rsidR="00732373">
        <w:rPr>
          <w:rFonts w:ascii="Times New Roman" w:eastAsia="Calibri" w:hAnsi="Times New Roman" w:cs="Times New Roman"/>
          <w:sz w:val="24"/>
          <w:lang w:val="de-DE"/>
        </w:rPr>
        <w:t>)</w:t>
      </w:r>
    </w:p>
    <w:p w:rsidR="00EB7C2E" w:rsidRPr="00D65528" w:rsidRDefault="00EB7C2E" w:rsidP="00EB7C2E">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I.Smirnova</w:t>
      </w:r>
    </w:p>
    <w:p w:rsidR="002A2EB9" w:rsidRPr="00732373" w:rsidRDefault="002A2EB9" w:rsidP="00D65528">
      <w:pPr>
        <w:jc w:val="both"/>
        <w:rPr>
          <w:rFonts w:ascii="Times New Roman" w:eastAsia="Times New Roman" w:hAnsi="Times New Roman" w:cs="Times New Roman"/>
          <w:b/>
          <w:sz w:val="20"/>
          <w:szCs w:val="20"/>
          <w:lang w:eastAsia="lv-LV"/>
        </w:rPr>
      </w:pPr>
    </w:p>
    <w:p w:rsidR="0072792F" w:rsidRPr="0072792F" w:rsidRDefault="00F5100B" w:rsidP="00954A1B">
      <w:pPr>
        <w:spacing w:line="276" w:lineRule="auto"/>
        <w:jc w:val="both"/>
        <w:rPr>
          <w:rFonts w:ascii="Times New Roman" w:eastAsia="Calibri" w:hAnsi="Times New Roman" w:cs="Times New Roman"/>
          <w:i/>
          <w:sz w:val="24"/>
          <w:szCs w:val="24"/>
        </w:rPr>
      </w:pPr>
      <w:r>
        <w:rPr>
          <w:rFonts w:ascii="Times New Roman" w:eastAsia="Calibri" w:hAnsi="Times New Roman" w:cs="Times New Roman"/>
          <w:sz w:val="24"/>
          <w:szCs w:val="24"/>
        </w:rPr>
        <w:t>2</w:t>
      </w:r>
      <w:r w:rsidR="00D732BE">
        <w:rPr>
          <w:rFonts w:ascii="Times New Roman" w:eastAsia="Calibri" w:hAnsi="Times New Roman" w:cs="Times New Roman"/>
          <w:sz w:val="24"/>
          <w:szCs w:val="24"/>
        </w:rPr>
        <w:t>1</w:t>
      </w:r>
      <w:r w:rsidR="00F94756">
        <w:rPr>
          <w:rFonts w:ascii="Times New Roman" w:eastAsia="Calibri" w:hAnsi="Times New Roman" w:cs="Times New Roman"/>
          <w:sz w:val="24"/>
          <w:szCs w:val="24"/>
        </w:rPr>
        <w:t xml:space="preserve">. </w:t>
      </w:r>
      <w:r w:rsidR="0072792F">
        <w:rPr>
          <w:rFonts w:ascii="Times New Roman" w:eastAsia="Calibri" w:hAnsi="Times New Roman" w:cs="Times New Roman"/>
          <w:sz w:val="24"/>
          <w:szCs w:val="24"/>
        </w:rPr>
        <w:t>Par nedzīvojamo telpu iznomāšanu.</w:t>
      </w:r>
    </w:p>
    <w:p w:rsidR="00145D3B" w:rsidRDefault="00145D3B" w:rsidP="00145D3B">
      <w:pPr>
        <w:spacing w:line="276" w:lineRule="auto"/>
        <w:jc w:val="both"/>
        <w:rPr>
          <w:rFonts w:ascii="Times New Roman" w:eastAsia="Calibri" w:hAnsi="Times New Roman" w:cs="Times New Roman"/>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V.Bērzājs</w:t>
      </w:r>
    </w:p>
    <w:p w:rsidR="00F5100B" w:rsidRDefault="00F5100B" w:rsidP="00145D3B">
      <w:pPr>
        <w:spacing w:line="276" w:lineRule="auto"/>
        <w:jc w:val="both"/>
        <w:rPr>
          <w:rFonts w:ascii="Times New Roman" w:eastAsia="Calibri" w:hAnsi="Times New Roman" w:cs="Times New Roman"/>
          <w:sz w:val="20"/>
          <w:szCs w:val="20"/>
        </w:rPr>
      </w:pPr>
    </w:p>
    <w:p w:rsidR="00F5100B" w:rsidRDefault="00F5100B" w:rsidP="00145D3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D732BE">
        <w:rPr>
          <w:rFonts w:ascii="Times New Roman" w:eastAsia="Calibri" w:hAnsi="Times New Roman" w:cs="Times New Roman"/>
          <w:sz w:val="24"/>
          <w:szCs w:val="24"/>
        </w:rPr>
        <w:t>2</w:t>
      </w:r>
      <w:r>
        <w:rPr>
          <w:rFonts w:ascii="Times New Roman" w:eastAsia="Calibri" w:hAnsi="Times New Roman" w:cs="Times New Roman"/>
          <w:sz w:val="24"/>
          <w:szCs w:val="24"/>
        </w:rPr>
        <w:t>. Par nedzīvojamo telpu nomas un komunālo pakalpojumu maksas parāda atmaksu.</w:t>
      </w:r>
      <w:r w:rsidR="0078636D">
        <w:rPr>
          <w:rFonts w:ascii="Times New Roman" w:eastAsia="Calibri" w:hAnsi="Times New Roman" w:cs="Times New Roman"/>
          <w:sz w:val="24"/>
          <w:szCs w:val="24"/>
        </w:rPr>
        <w:t xml:space="preserve"> </w:t>
      </w:r>
      <w:r w:rsidR="0078636D">
        <w:rPr>
          <w:rFonts w:ascii="Times New Roman" w:eastAsia="Times New Roman" w:hAnsi="Times New Roman" w:cs="Times New Roman"/>
          <w:sz w:val="24"/>
          <w:szCs w:val="24"/>
          <w:lang w:eastAsia="lv-LV"/>
        </w:rPr>
        <w:t>(Nav publicējams)</w:t>
      </w:r>
    </w:p>
    <w:p w:rsidR="00732373" w:rsidRDefault="00F5100B" w:rsidP="00732373">
      <w:pPr>
        <w:rPr>
          <w:rFonts w:ascii="Times New Roman" w:eastAsia="Calibri" w:hAnsi="Times New Roman" w:cs="Times New Roman"/>
          <w:sz w:val="24"/>
          <w:lang w:val="de-DE"/>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V.Bērzājs</w:t>
      </w:r>
      <w:r w:rsidR="00732373">
        <w:rPr>
          <w:rFonts w:ascii="Times New Roman" w:eastAsia="Calibri" w:hAnsi="Times New Roman" w:cs="Times New Roman"/>
          <w:sz w:val="20"/>
          <w:szCs w:val="20"/>
        </w:rPr>
        <w:tab/>
      </w:r>
      <w:r w:rsidR="00732373">
        <w:rPr>
          <w:rFonts w:ascii="Times New Roman" w:eastAsia="Calibri" w:hAnsi="Times New Roman" w:cs="Times New Roman"/>
          <w:sz w:val="20"/>
          <w:szCs w:val="20"/>
        </w:rPr>
        <w:tab/>
      </w:r>
      <w:r w:rsidR="00732373">
        <w:rPr>
          <w:rFonts w:ascii="Times New Roman" w:eastAsia="Calibri" w:hAnsi="Times New Roman" w:cs="Times New Roman"/>
          <w:sz w:val="24"/>
          <w:lang w:val="de-DE"/>
        </w:rPr>
        <w:t>(</w:t>
      </w:r>
      <w:r w:rsidR="00732373" w:rsidRPr="00732373">
        <w:rPr>
          <w:rFonts w:ascii="Times New Roman" w:eastAsia="Calibri" w:hAnsi="Times New Roman" w:cs="Times New Roman"/>
          <w:color w:val="FF0000"/>
          <w:sz w:val="24"/>
          <w:lang w:val="de-DE"/>
        </w:rPr>
        <w:t>papildināts</w:t>
      </w:r>
      <w:r w:rsidR="00732373">
        <w:rPr>
          <w:rFonts w:ascii="Times New Roman" w:eastAsia="Calibri" w:hAnsi="Times New Roman" w:cs="Times New Roman"/>
          <w:sz w:val="24"/>
          <w:lang w:val="de-DE"/>
        </w:rPr>
        <w:t>)</w:t>
      </w:r>
    </w:p>
    <w:p w:rsidR="00F5100B" w:rsidRDefault="00F5100B" w:rsidP="00F5100B">
      <w:pPr>
        <w:spacing w:line="276" w:lineRule="auto"/>
        <w:jc w:val="both"/>
        <w:rPr>
          <w:rFonts w:ascii="Times New Roman" w:eastAsia="Calibri" w:hAnsi="Times New Roman" w:cs="Times New Roman"/>
          <w:sz w:val="20"/>
          <w:szCs w:val="20"/>
        </w:rPr>
      </w:pPr>
    </w:p>
    <w:p w:rsidR="0072792F" w:rsidRPr="00145D3B" w:rsidRDefault="00F5100B" w:rsidP="0072792F">
      <w:pPr>
        <w:pStyle w:val="Heading1"/>
        <w:jc w:val="both"/>
        <w:rPr>
          <w:b w:val="0"/>
          <w:sz w:val="24"/>
          <w:szCs w:val="24"/>
        </w:rPr>
      </w:pPr>
      <w:r>
        <w:rPr>
          <w:b w:val="0"/>
          <w:bCs w:val="0"/>
          <w:kern w:val="0"/>
          <w:sz w:val="24"/>
          <w:szCs w:val="24"/>
          <w:lang w:eastAsia="en-US"/>
        </w:rPr>
        <w:t>2</w:t>
      </w:r>
      <w:r w:rsidR="00D732BE">
        <w:rPr>
          <w:b w:val="0"/>
          <w:bCs w:val="0"/>
          <w:kern w:val="0"/>
          <w:sz w:val="24"/>
          <w:szCs w:val="24"/>
          <w:lang w:eastAsia="en-US"/>
        </w:rPr>
        <w:t>3</w:t>
      </w:r>
      <w:r w:rsidR="00F94756">
        <w:rPr>
          <w:b w:val="0"/>
          <w:bCs w:val="0"/>
          <w:kern w:val="0"/>
          <w:sz w:val="24"/>
          <w:szCs w:val="24"/>
          <w:lang w:eastAsia="en-US"/>
        </w:rPr>
        <w:t xml:space="preserve">. </w:t>
      </w:r>
      <w:r w:rsidR="0072792F" w:rsidRPr="00145D3B">
        <w:rPr>
          <w:b w:val="0"/>
          <w:bCs w:val="0"/>
          <w:kern w:val="0"/>
          <w:sz w:val="24"/>
          <w:szCs w:val="24"/>
          <w:lang w:eastAsia="en-US"/>
        </w:rPr>
        <w:t xml:space="preserve">Par nekustamā īpašuma nodokļa </w:t>
      </w:r>
      <w:r w:rsidR="0072792F" w:rsidRPr="00344F9D">
        <w:rPr>
          <w:b w:val="0"/>
          <w:sz w:val="24"/>
          <w:szCs w:val="24"/>
        </w:rPr>
        <w:t>atvieglojumu piešķiršanu</w:t>
      </w:r>
      <w:r w:rsidR="0072792F" w:rsidRPr="00145D3B">
        <w:rPr>
          <w:b w:val="0"/>
          <w:sz w:val="24"/>
          <w:szCs w:val="24"/>
        </w:rPr>
        <w:t>.</w:t>
      </w:r>
      <w:r w:rsidR="0078636D">
        <w:rPr>
          <w:b w:val="0"/>
          <w:sz w:val="24"/>
          <w:szCs w:val="24"/>
        </w:rPr>
        <w:t xml:space="preserve"> </w:t>
      </w:r>
      <w:r w:rsidR="0078636D" w:rsidRPr="0078636D">
        <w:rPr>
          <w:b w:val="0"/>
          <w:sz w:val="24"/>
          <w:szCs w:val="24"/>
        </w:rPr>
        <w:t>(Nav publicējams)</w:t>
      </w:r>
    </w:p>
    <w:p w:rsidR="00145D3B" w:rsidRPr="00D65528" w:rsidRDefault="00145D3B" w:rsidP="00145D3B">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V.Bērzājs</w:t>
      </w:r>
    </w:p>
    <w:p w:rsidR="008A691A" w:rsidRPr="0072792F" w:rsidRDefault="008A691A" w:rsidP="00D65528">
      <w:pPr>
        <w:rPr>
          <w:rFonts w:ascii="Times New Roman" w:eastAsia="Calibri" w:hAnsi="Times New Roman" w:cs="Times New Roman"/>
          <w:sz w:val="24"/>
        </w:rPr>
      </w:pPr>
    </w:p>
    <w:p w:rsidR="00145D3B" w:rsidRPr="009C26CB" w:rsidRDefault="00F94756" w:rsidP="00145D3B">
      <w:pPr>
        <w:rPr>
          <w:rFonts w:ascii="Times New Roman" w:eastAsia="Calibri" w:hAnsi="Times New Roman" w:cs="Times New Roman"/>
          <w:sz w:val="24"/>
          <w:szCs w:val="24"/>
        </w:rPr>
      </w:pPr>
      <w:r>
        <w:rPr>
          <w:rFonts w:ascii="Times New Roman" w:eastAsia="Calibri" w:hAnsi="Times New Roman" w:cs="Times New Roman"/>
          <w:sz w:val="24"/>
          <w:szCs w:val="24"/>
        </w:rPr>
        <w:t>2</w:t>
      </w:r>
      <w:r w:rsidR="00D732BE">
        <w:rPr>
          <w:rFonts w:ascii="Times New Roman" w:eastAsia="Calibri" w:hAnsi="Times New Roman" w:cs="Times New Roman"/>
          <w:sz w:val="24"/>
          <w:szCs w:val="24"/>
        </w:rPr>
        <w:t>4</w:t>
      </w:r>
      <w:r>
        <w:rPr>
          <w:rFonts w:ascii="Times New Roman" w:eastAsia="Calibri" w:hAnsi="Times New Roman" w:cs="Times New Roman"/>
          <w:sz w:val="24"/>
          <w:szCs w:val="24"/>
        </w:rPr>
        <w:t xml:space="preserve">. </w:t>
      </w:r>
      <w:r w:rsidR="00145D3B" w:rsidRPr="009C26CB">
        <w:rPr>
          <w:rFonts w:ascii="Times New Roman" w:eastAsia="Calibri" w:hAnsi="Times New Roman" w:cs="Times New Roman"/>
          <w:sz w:val="24"/>
          <w:szCs w:val="24"/>
        </w:rPr>
        <w:t>Par nekustamā īpašuma nodokļa parādu piedziņu bezstrīdus kārtībā</w:t>
      </w:r>
      <w:r w:rsidR="00145D3B" w:rsidRPr="00145D3B">
        <w:rPr>
          <w:rFonts w:ascii="Times New Roman" w:eastAsia="Calibri" w:hAnsi="Times New Roman" w:cs="Times New Roman"/>
          <w:sz w:val="24"/>
          <w:szCs w:val="24"/>
        </w:rPr>
        <w:t>.</w:t>
      </w:r>
      <w:r w:rsidR="0078636D">
        <w:rPr>
          <w:rFonts w:ascii="Times New Roman" w:eastAsia="Calibri" w:hAnsi="Times New Roman" w:cs="Times New Roman"/>
          <w:sz w:val="24"/>
          <w:szCs w:val="24"/>
        </w:rPr>
        <w:t xml:space="preserve"> </w:t>
      </w:r>
      <w:r w:rsidR="0078636D">
        <w:rPr>
          <w:rFonts w:ascii="Times New Roman" w:eastAsia="Times New Roman" w:hAnsi="Times New Roman" w:cs="Times New Roman"/>
          <w:sz w:val="24"/>
          <w:szCs w:val="24"/>
          <w:lang w:eastAsia="lv-LV"/>
        </w:rPr>
        <w:t>(Nav publicējams)</w:t>
      </w:r>
    </w:p>
    <w:p w:rsidR="00145D3B" w:rsidRPr="00D65528" w:rsidRDefault="00145D3B" w:rsidP="00145D3B">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V.Bērzājs</w:t>
      </w:r>
    </w:p>
    <w:p w:rsidR="00D732BE" w:rsidRDefault="00D732BE" w:rsidP="00D732BE">
      <w:pPr>
        <w:rPr>
          <w:rFonts w:ascii="Times New Roman" w:eastAsia="Calibri" w:hAnsi="Times New Roman" w:cs="Times New Roman"/>
          <w:sz w:val="24"/>
          <w:lang w:val="de-DE"/>
        </w:rPr>
      </w:pPr>
    </w:p>
    <w:p w:rsidR="00D732BE" w:rsidRDefault="00D732BE" w:rsidP="00D732BE">
      <w:pPr>
        <w:rPr>
          <w:rFonts w:ascii="Times New Roman" w:eastAsia="Calibri" w:hAnsi="Times New Roman" w:cs="Times New Roman"/>
          <w:sz w:val="24"/>
          <w:lang w:val="de-DE"/>
        </w:rPr>
      </w:pPr>
      <w:r>
        <w:rPr>
          <w:rFonts w:ascii="Times New Roman" w:eastAsia="Calibri" w:hAnsi="Times New Roman" w:cs="Times New Roman"/>
          <w:sz w:val="24"/>
          <w:lang w:val="de-DE"/>
        </w:rPr>
        <w:t>25. Par sociālo pakalpojumu sniedzēju institūciju slēgšanu apmekletājiem uz laiku.</w:t>
      </w:r>
    </w:p>
    <w:p w:rsidR="00D732BE" w:rsidRDefault="00D732BE" w:rsidP="00D732BE">
      <w:pPr>
        <w:spacing w:line="276" w:lineRule="auto"/>
        <w:jc w:val="both"/>
        <w:rPr>
          <w:rFonts w:ascii="Times New Roman" w:eastAsia="Calibri" w:hAnsi="Times New Roman" w:cs="Times New Roman"/>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I.Balgalve</w:t>
      </w:r>
    </w:p>
    <w:p w:rsidR="00D732BE" w:rsidRDefault="00D732BE" w:rsidP="00954A1B">
      <w:pPr>
        <w:jc w:val="both"/>
        <w:rPr>
          <w:rFonts w:ascii="Times New Roman" w:eastAsia="Times New Roman" w:hAnsi="Times New Roman" w:cs="Times New Roman"/>
          <w:sz w:val="24"/>
          <w:szCs w:val="24"/>
          <w:lang w:eastAsia="lv-LV"/>
        </w:rPr>
      </w:pPr>
    </w:p>
    <w:p w:rsidR="00954A1B" w:rsidRPr="00F213D9" w:rsidRDefault="00F94756" w:rsidP="00954A1B">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F5100B">
        <w:rPr>
          <w:rFonts w:ascii="Times New Roman" w:eastAsia="Times New Roman" w:hAnsi="Times New Roman" w:cs="Times New Roman"/>
          <w:sz w:val="24"/>
          <w:szCs w:val="24"/>
          <w:lang w:eastAsia="lv-LV"/>
        </w:rPr>
        <w:t>6</w:t>
      </w:r>
      <w:r>
        <w:rPr>
          <w:rFonts w:ascii="Times New Roman" w:eastAsia="Times New Roman" w:hAnsi="Times New Roman" w:cs="Times New Roman"/>
          <w:sz w:val="24"/>
          <w:szCs w:val="24"/>
          <w:lang w:eastAsia="lv-LV"/>
        </w:rPr>
        <w:t xml:space="preserve">. </w:t>
      </w:r>
      <w:r w:rsidR="00954A1B" w:rsidRPr="00F213D9">
        <w:rPr>
          <w:rFonts w:ascii="Times New Roman" w:eastAsia="Times New Roman" w:hAnsi="Times New Roman" w:cs="Times New Roman"/>
          <w:sz w:val="24"/>
          <w:szCs w:val="24"/>
          <w:lang w:eastAsia="lv-LV"/>
        </w:rPr>
        <w:t>Par Tukuma novada pašvaldības aģentūras</w:t>
      </w:r>
      <w:r w:rsidR="00954A1B" w:rsidRPr="00954A1B">
        <w:rPr>
          <w:rFonts w:ascii="Times New Roman" w:eastAsia="Times New Roman" w:hAnsi="Times New Roman" w:cs="Times New Roman"/>
          <w:sz w:val="24"/>
          <w:szCs w:val="24"/>
          <w:lang w:eastAsia="lv-LV"/>
        </w:rPr>
        <w:t xml:space="preserve"> </w:t>
      </w:r>
      <w:r w:rsidR="00954A1B" w:rsidRPr="00F213D9">
        <w:rPr>
          <w:rFonts w:ascii="Times New Roman" w:eastAsia="Times New Roman" w:hAnsi="Times New Roman" w:cs="Times New Roman"/>
          <w:sz w:val="24"/>
          <w:szCs w:val="24"/>
          <w:lang w:eastAsia="lv-LV"/>
        </w:rPr>
        <w:t>„Tukuma novada sociālais dienests”</w:t>
      </w:r>
      <w:r w:rsidR="00954A1B" w:rsidRPr="00954A1B">
        <w:rPr>
          <w:rFonts w:ascii="Times New Roman" w:eastAsia="Times New Roman" w:hAnsi="Times New Roman" w:cs="Times New Roman"/>
          <w:sz w:val="24"/>
          <w:szCs w:val="24"/>
          <w:lang w:eastAsia="lv-LV"/>
        </w:rPr>
        <w:t xml:space="preserve"> </w:t>
      </w:r>
      <w:r w:rsidR="00954A1B" w:rsidRPr="00F213D9">
        <w:rPr>
          <w:rFonts w:ascii="Times New Roman" w:eastAsia="Times New Roman" w:hAnsi="Times New Roman" w:cs="Times New Roman"/>
          <w:sz w:val="24"/>
          <w:szCs w:val="24"/>
          <w:lang w:eastAsia="lv-LV"/>
        </w:rPr>
        <w:t>bezcerīgo debitoru parādu norakstīšanu</w:t>
      </w:r>
      <w:r w:rsidR="00954A1B" w:rsidRPr="00954A1B">
        <w:rPr>
          <w:rFonts w:ascii="Times New Roman" w:eastAsia="Times New Roman" w:hAnsi="Times New Roman" w:cs="Times New Roman"/>
          <w:sz w:val="24"/>
          <w:szCs w:val="24"/>
          <w:lang w:eastAsia="lv-LV"/>
        </w:rPr>
        <w:t>.</w:t>
      </w:r>
      <w:r w:rsidR="00954A1B" w:rsidRPr="00F213D9">
        <w:rPr>
          <w:rFonts w:ascii="Times New Roman" w:eastAsia="Times New Roman" w:hAnsi="Times New Roman" w:cs="Times New Roman"/>
          <w:sz w:val="24"/>
          <w:szCs w:val="24"/>
          <w:lang w:eastAsia="lv-LV"/>
        </w:rPr>
        <w:t xml:space="preserve"> </w:t>
      </w:r>
    </w:p>
    <w:p w:rsidR="00954A1B" w:rsidRPr="00D65528" w:rsidRDefault="00954A1B" w:rsidP="00954A1B">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I.Balgalve</w:t>
      </w:r>
    </w:p>
    <w:p w:rsidR="002A581A" w:rsidRPr="002A581A" w:rsidRDefault="00F94756" w:rsidP="002A581A">
      <w:pPr>
        <w:ind w:right="5"/>
        <w:rPr>
          <w:rFonts w:ascii="Times New Roman" w:eastAsia="Calibri" w:hAnsi="Times New Roman" w:cs="Times New Roman"/>
          <w:sz w:val="24"/>
          <w:szCs w:val="24"/>
        </w:rPr>
      </w:pPr>
      <w:r>
        <w:rPr>
          <w:rFonts w:ascii="Times New Roman" w:eastAsia="Times New Roman" w:hAnsi="Times New Roman" w:cs="Times New Roman"/>
          <w:sz w:val="24"/>
          <w:szCs w:val="24"/>
          <w:lang w:eastAsia="lv-LV"/>
        </w:rPr>
        <w:t>2</w:t>
      </w:r>
      <w:r w:rsidR="00F5100B">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 xml:space="preserve">. </w:t>
      </w:r>
      <w:r w:rsidR="002A581A" w:rsidRPr="002A581A">
        <w:rPr>
          <w:rFonts w:ascii="Times New Roman" w:eastAsia="Times New Roman" w:hAnsi="Times New Roman" w:cs="Times New Roman"/>
          <w:sz w:val="24"/>
          <w:szCs w:val="24"/>
          <w:lang w:eastAsia="lv-LV"/>
        </w:rPr>
        <w:t xml:space="preserve">Par vienreizēja dzīvojamās telpas atbrīvošanas </w:t>
      </w:r>
      <w:r w:rsidR="0078636D">
        <w:rPr>
          <w:rFonts w:ascii="Times New Roman" w:eastAsia="Calibri" w:hAnsi="Times New Roman" w:cs="Times New Roman"/>
          <w:sz w:val="24"/>
          <w:szCs w:val="24"/>
        </w:rPr>
        <w:t xml:space="preserve">pabalsta izmaksu. </w:t>
      </w:r>
      <w:r w:rsidR="0078636D">
        <w:rPr>
          <w:rFonts w:ascii="Times New Roman" w:eastAsia="Times New Roman" w:hAnsi="Times New Roman" w:cs="Times New Roman"/>
          <w:sz w:val="24"/>
          <w:szCs w:val="24"/>
          <w:lang w:eastAsia="lv-LV"/>
        </w:rPr>
        <w:t>(Nav publicējams)</w:t>
      </w:r>
      <w:bookmarkStart w:id="0" w:name="_GoBack"/>
      <w:bookmarkEnd w:id="0"/>
      <w:r w:rsidR="002A581A" w:rsidRPr="002A581A">
        <w:rPr>
          <w:rFonts w:ascii="Times New Roman" w:eastAsia="Calibri" w:hAnsi="Times New Roman" w:cs="Times New Roman"/>
          <w:sz w:val="24"/>
          <w:szCs w:val="24"/>
        </w:rPr>
        <w:t xml:space="preserve">      </w:t>
      </w:r>
    </w:p>
    <w:p w:rsidR="002A581A" w:rsidRPr="00D65528" w:rsidRDefault="002A581A" w:rsidP="002A581A">
      <w:pPr>
        <w:spacing w:line="276" w:lineRule="auto"/>
        <w:jc w:val="both"/>
        <w:rPr>
          <w:rFonts w:ascii="Times New Roman" w:eastAsia="Calibri" w:hAnsi="Times New Roman" w:cs="Times New Roman"/>
          <w:i/>
          <w:sz w:val="20"/>
          <w:szCs w:val="20"/>
        </w:rPr>
      </w:pPr>
      <w:r w:rsidRPr="00D65528">
        <w:rPr>
          <w:rFonts w:ascii="Times New Roman" w:eastAsia="Calibri" w:hAnsi="Times New Roman" w:cs="Times New Roman"/>
          <w:sz w:val="24"/>
        </w:rPr>
        <w:tab/>
      </w:r>
      <w:r>
        <w:rPr>
          <w:rFonts w:ascii="Times New Roman" w:eastAsia="Calibri" w:hAnsi="Times New Roman" w:cs="Times New Roman"/>
          <w:sz w:val="20"/>
          <w:szCs w:val="20"/>
        </w:rPr>
        <w:t>Ziņo: A.Kasilova</w:t>
      </w:r>
    </w:p>
    <w:p w:rsidR="00732373" w:rsidRDefault="00732373" w:rsidP="00D65528">
      <w:pPr>
        <w:spacing w:line="276" w:lineRule="auto"/>
        <w:rPr>
          <w:rFonts w:ascii="Times New Roman" w:eastAsia="Calibri" w:hAnsi="Times New Roman" w:cs="Times New Roman"/>
          <w:sz w:val="24"/>
        </w:rPr>
      </w:pPr>
    </w:p>
    <w:p w:rsidR="00D65528" w:rsidRPr="00D65528" w:rsidRDefault="00D65528" w:rsidP="00D65528">
      <w:pPr>
        <w:spacing w:line="276" w:lineRule="auto"/>
        <w:rPr>
          <w:rFonts w:ascii="Times New Roman" w:eastAsia="Calibri" w:hAnsi="Times New Roman" w:cs="Times New Roman"/>
          <w:sz w:val="24"/>
        </w:rPr>
      </w:pPr>
      <w:r>
        <w:rPr>
          <w:rFonts w:ascii="Times New Roman" w:eastAsia="Calibri" w:hAnsi="Times New Roman" w:cs="Times New Roman"/>
          <w:sz w:val="24"/>
        </w:rPr>
        <w:lastRenderedPageBreak/>
        <w:t>Komitejas priekšsēdētājs</w:t>
      </w:r>
      <w:r w:rsidRPr="00D65528">
        <w:rPr>
          <w:rFonts w:ascii="Times New Roman" w:eastAsia="Calibri" w:hAnsi="Times New Roman" w:cs="Times New Roman"/>
          <w:sz w:val="24"/>
        </w:rPr>
        <w:t xml:space="preserve"> </w:t>
      </w:r>
      <w:r w:rsidRPr="00D65528">
        <w:rPr>
          <w:rFonts w:ascii="Times New Roman" w:eastAsia="Calibri" w:hAnsi="Times New Roman" w:cs="Times New Roman"/>
          <w:sz w:val="24"/>
        </w:rPr>
        <w:tab/>
      </w:r>
      <w:r w:rsidRPr="00D65528">
        <w:rPr>
          <w:rFonts w:ascii="Times New Roman" w:eastAsia="Calibri" w:hAnsi="Times New Roman" w:cs="Times New Roman"/>
          <w:sz w:val="24"/>
        </w:rPr>
        <w:tab/>
      </w:r>
      <w:r w:rsidRPr="00D65528">
        <w:rPr>
          <w:rFonts w:ascii="Times New Roman" w:eastAsia="Calibri" w:hAnsi="Times New Roman" w:cs="Times New Roman"/>
          <w:sz w:val="24"/>
        </w:rPr>
        <w:tab/>
      </w:r>
      <w:r w:rsidRPr="00D65528">
        <w:rPr>
          <w:rFonts w:ascii="Times New Roman" w:eastAsia="Calibri" w:hAnsi="Times New Roman" w:cs="Times New Roman"/>
          <w:sz w:val="24"/>
        </w:rPr>
        <w:tab/>
      </w:r>
      <w:r w:rsidRPr="00D65528">
        <w:rPr>
          <w:rFonts w:ascii="Times New Roman" w:eastAsia="Calibri" w:hAnsi="Times New Roman" w:cs="Times New Roman"/>
          <w:sz w:val="24"/>
        </w:rPr>
        <w:tab/>
      </w:r>
      <w:r w:rsidRPr="00D65528">
        <w:rPr>
          <w:rFonts w:ascii="Times New Roman" w:eastAsia="Calibri" w:hAnsi="Times New Roman" w:cs="Times New Roman"/>
          <w:sz w:val="24"/>
        </w:rPr>
        <w:tab/>
      </w:r>
      <w:r w:rsidRPr="00D65528">
        <w:rPr>
          <w:rFonts w:ascii="Times New Roman" w:eastAsia="Calibri" w:hAnsi="Times New Roman" w:cs="Times New Roman"/>
          <w:sz w:val="24"/>
        </w:rPr>
        <w:tab/>
      </w:r>
      <w:r>
        <w:rPr>
          <w:rFonts w:ascii="Times New Roman" w:eastAsia="Calibri" w:hAnsi="Times New Roman" w:cs="Times New Roman"/>
          <w:sz w:val="24"/>
        </w:rPr>
        <w:t>Ē.Lukmans</w:t>
      </w:r>
    </w:p>
    <w:p w:rsidR="00C1206E" w:rsidRPr="00175AD5" w:rsidRDefault="00C1206E" w:rsidP="00C1206E">
      <w:pPr>
        <w:jc w:val="center"/>
        <w:rPr>
          <w:rFonts w:ascii="Times New Roman" w:eastAsia="Times New Roman" w:hAnsi="Times New Roman" w:cs="Courier New"/>
          <w:sz w:val="24"/>
          <w:szCs w:val="24"/>
          <w:lang w:eastAsia="lv-LV" w:bidi="lo-LA"/>
        </w:rPr>
      </w:pPr>
      <w:r>
        <w:rPr>
          <w:rFonts w:ascii="Times New Roman" w:eastAsia="Times New Roman" w:hAnsi="Times New Roman" w:cs="Times New Roman"/>
          <w:sz w:val="24"/>
          <w:szCs w:val="20"/>
          <w:lang w:val="de-DE" w:eastAsia="lv-LV"/>
        </w:rPr>
        <w:br w:type="page"/>
      </w:r>
      <w:r>
        <w:rPr>
          <w:rFonts w:ascii="Times New Roman" w:eastAsia="Times New Roman" w:hAnsi="Times New Roman" w:cs="Courier New"/>
          <w:sz w:val="24"/>
          <w:szCs w:val="24"/>
          <w:lang w:eastAsia="lv-LV" w:bidi="lo-LA"/>
        </w:rPr>
        <w:lastRenderedPageBreak/>
        <w:t>1</w:t>
      </w:r>
      <w:r w:rsidRPr="00175AD5">
        <w:rPr>
          <w:rFonts w:ascii="Times New Roman" w:eastAsia="Times New Roman" w:hAnsi="Times New Roman" w:cs="Courier New"/>
          <w:sz w:val="24"/>
          <w:szCs w:val="24"/>
          <w:lang w:eastAsia="lv-LV" w:bidi="lo-LA"/>
        </w:rPr>
        <w:t>.</w:t>
      </w:r>
      <w:r w:rsidRPr="00175AD5">
        <w:rPr>
          <w:rFonts w:ascii="Times New Roman" w:eastAsia="Times New Roman" w:hAnsi="Times New Roman" w:cs="Times New Roman"/>
          <w:sz w:val="24"/>
          <w:szCs w:val="24"/>
          <w:lang w:eastAsia="lv-LV" w:bidi="lo-LA"/>
        </w:rPr>
        <w:t>§</w:t>
      </w:r>
      <w:r>
        <w:rPr>
          <w:rFonts w:ascii="Times New Roman" w:eastAsia="Times New Roman" w:hAnsi="Times New Roman" w:cs="Times New Roman"/>
          <w:sz w:val="24"/>
          <w:szCs w:val="24"/>
          <w:lang w:eastAsia="lv-LV" w:bidi="lo-LA"/>
        </w:rPr>
        <w:t>.</w:t>
      </w:r>
    </w:p>
    <w:p w:rsidR="00C1206E" w:rsidRPr="00175AD5" w:rsidRDefault="00C1206E" w:rsidP="00C1206E">
      <w:pPr>
        <w:jc w:val="both"/>
        <w:rPr>
          <w:rFonts w:ascii="Times New Roman" w:eastAsia="Times New Roman" w:hAnsi="Times New Roman" w:cs="Courier New"/>
          <w:b/>
          <w:sz w:val="24"/>
          <w:szCs w:val="24"/>
          <w:lang w:eastAsia="lv-LV" w:bidi="lo-LA"/>
        </w:rPr>
      </w:pPr>
    </w:p>
    <w:p w:rsidR="00C1206E" w:rsidRPr="00175AD5" w:rsidRDefault="00C1206E" w:rsidP="00C1206E">
      <w:pPr>
        <w:jc w:val="both"/>
        <w:rPr>
          <w:rFonts w:ascii="Times New Roman" w:eastAsia="Times New Roman" w:hAnsi="Times New Roman" w:cs="Courier New"/>
          <w:b/>
          <w:sz w:val="24"/>
          <w:szCs w:val="24"/>
          <w:lang w:eastAsia="lv-LV" w:bidi="lo-LA"/>
        </w:rPr>
      </w:pPr>
      <w:r w:rsidRPr="00175AD5">
        <w:rPr>
          <w:rFonts w:ascii="Times New Roman" w:eastAsia="Times New Roman" w:hAnsi="Times New Roman" w:cs="Courier New"/>
          <w:b/>
          <w:sz w:val="24"/>
          <w:szCs w:val="24"/>
          <w:lang w:eastAsia="lv-LV" w:bidi="lo-LA"/>
        </w:rPr>
        <w:t>Par SIA „Komunālserviss TILDe”</w:t>
      </w:r>
    </w:p>
    <w:p w:rsidR="00C1206E" w:rsidRPr="00175AD5" w:rsidRDefault="00C1206E" w:rsidP="00C1206E">
      <w:pPr>
        <w:jc w:val="both"/>
        <w:rPr>
          <w:rFonts w:ascii="Times New Roman" w:eastAsia="Times New Roman" w:hAnsi="Times New Roman" w:cs="Courier New"/>
          <w:b/>
          <w:sz w:val="24"/>
          <w:szCs w:val="24"/>
          <w:lang w:eastAsia="lv-LV" w:bidi="lo-LA"/>
        </w:rPr>
      </w:pPr>
      <w:r w:rsidRPr="00175AD5">
        <w:rPr>
          <w:rFonts w:ascii="Times New Roman" w:eastAsia="Times New Roman" w:hAnsi="Times New Roman" w:cs="Courier New"/>
          <w:b/>
          <w:sz w:val="24"/>
          <w:szCs w:val="24"/>
          <w:lang w:eastAsia="lv-LV" w:bidi="lo-LA"/>
        </w:rPr>
        <w:t>pamatkapitāla palielināšanu</w:t>
      </w:r>
    </w:p>
    <w:p w:rsidR="00C1206E" w:rsidRPr="00175AD5" w:rsidRDefault="00C1206E" w:rsidP="00C1206E">
      <w:pPr>
        <w:jc w:val="both"/>
        <w:rPr>
          <w:rFonts w:ascii="Times New Roman" w:eastAsia="Times New Roman" w:hAnsi="Times New Roman" w:cs="Courier New"/>
          <w:b/>
          <w:sz w:val="24"/>
          <w:szCs w:val="24"/>
          <w:lang w:eastAsia="lv-LV" w:bidi="lo-LA"/>
        </w:rPr>
      </w:pPr>
    </w:p>
    <w:p w:rsidR="00C1206E" w:rsidRPr="00175AD5" w:rsidRDefault="00C1206E" w:rsidP="00C1206E">
      <w:pPr>
        <w:jc w:val="both"/>
        <w:rPr>
          <w:rFonts w:ascii="Times New Roman" w:eastAsia="Times New Roman" w:hAnsi="Times New Roman" w:cs="Courier New"/>
          <w:i/>
          <w:sz w:val="24"/>
          <w:szCs w:val="24"/>
          <w:lang w:eastAsia="lv-LV" w:bidi="lo-LA"/>
        </w:rPr>
      </w:pPr>
    </w:p>
    <w:p w:rsidR="00C1206E" w:rsidRPr="00175AD5" w:rsidRDefault="00C1206E" w:rsidP="00C1206E">
      <w:pPr>
        <w:jc w:val="both"/>
        <w:rPr>
          <w:rFonts w:ascii="Times New Roman" w:eastAsia="Times New Roman" w:hAnsi="Times New Roman" w:cs="Courier New"/>
          <w:i/>
          <w:sz w:val="24"/>
          <w:szCs w:val="24"/>
          <w:lang w:eastAsia="lv-LV" w:bidi="lo-LA"/>
        </w:rPr>
      </w:pPr>
      <w:r w:rsidRPr="00175AD5">
        <w:rPr>
          <w:rFonts w:ascii="Times New Roman" w:eastAsia="Times New Roman" w:hAnsi="Times New Roman" w:cs="Courier New"/>
          <w:i/>
          <w:sz w:val="24"/>
          <w:szCs w:val="24"/>
          <w:lang w:eastAsia="lv-LV" w:bidi="lo-LA"/>
        </w:rPr>
        <w:t>Iesniegt izskatīšanai Domei šādu lēmuma projektu:</w:t>
      </w:r>
    </w:p>
    <w:p w:rsidR="00C1206E" w:rsidRPr="00175AD5" w:rsidRDefault="00C1206E" w:rsidP="00C1206E">
      <w:pPr>
        <w:jc w:val="both"/>
        <w:rPr>
          <w:rFonts w:ascii="Times New Roman" w:eastAsia="Times New Roman" w:hAnsi="Times New Roman" w:cs="Courier New"/>
          <w:b/>
          <w:sz w:val="24"/>
          <w:szCs w:val="24"/>
          <w:lang w:eastAsia="lv-LV" w:bidi="lo-LA"/>
        </w:rPr>
      </w:pPr>
    </w:p>
    <w:p w:rsidR="00C1206E" w:rsidRPr="00175AD5" w:rsidRDefault="00C1206E" w:rsidP="00C1206E">
      <w:pPr>
        <w:jc w:val="both"/>
        <w:rPr>
          <w:rFonts w:ascii="Times New Roman" w:eastAsia="Times New Roman" w:hAnsi="Times New Roman" w:cs="Courier New"/>
          <w:sz w:val="24"/>
          <w:szCs w:val="24"/>
          <w:lang w:eastAsia="lv-LV" w:bidi="lo-LA"/>
        </w:rPr>
      </w:pPr>
      <w:r w:rsidRPr="00175AD5">
        <w:rPr>
          <w:rFonts w:ascii="Times New Roman" w:eastAsia="Times New Roman" w:hAnsi="Times New Roman" w:cs="Courier New"/>
          <w:sz w:val="24"/>
          <w:szCs w:val="24"/>
          <w:lang w:eastAsia="lv-LV" w:bidi="lo-LA"/>
        </w:rPr>
        <w:t xml:space="preserve"> </w:t>
      </w:r>
    </w:p>
    <w:p w:rsidR="00C1206E" w:rsidRPr="00175AD5" w:rsidRDefault="00C1206E" w:rsidP="00C1206E">
      <w:pPr>
        <w:jc w:val="both"/>
        <w:rPr>
          <w:rFonts w:ascii="Times New Roman" w:eastAsia="Times New Roman" w:hAnsi="Times New Roman" w:cs="Courier New"/>
          <w:sz w:val="24"/>
          <w:szCs w:val="24"/>
          <w:lang w:eastAsia="lv-LV" w:bidi="lo-LA"/>
        </w:rPr>
      </w:pPr>
      <w:r w:rsidRPr="00175AD5">
        <w:rPr>
          <w:rFonts w:ascii="Times New Roman" w:eastAsia="Times New Roman" w:hAnsi="Times New Roman" w:cs="Courier New"/>
          <w:sz w:val="20"/>
          <w:szCs w:val="20"/>
          <w:lang w:eastAsia="lv-LV" w:bidi="lo-LA"/>
        </w:rPr>
        <w:tab/>
      </w:r>
      <w:r w:rsidRPr="00175AD5">
        <w:rPr>
          <w:rFonts w:ascii="Times New Roman" w:eastAsia="Times New Roman" w:hAnsi="Times New Roman" w:cs="Courier New"/>
          <w:sz w:val="24"/>
          <w:szCs w:val="24"/>
          <w:lang w:eastAsia="lv-LV" w:bidi="lo-LA"/>
        </w:rPr>
        <w:t>1.</w:t>
      </w:r>
      <w:r>
        <w:rPr>
          <w:rFonts w:ascii="Times New Roman" w:eastAsia="Times New Roman" w:hAnsi="Times New Roman" w:cs="Courier New"/>
          <w:sz w:val="24"/>
          <w:szCs w:val="24"/>
          <w:lang w:eastAsia="lv-LV" w:bidi="lo-LA"/>
        </w:rPr>
        <w:t xml:space="preserve"> </w:t>
      </w:r>
      <w:r w:rsidRPr="00175AD5">
        <w:rPr>
          <w:rFonts w:ascii="Times New Roman" w:eastAsia="Times New Roman" w:hAnsi="Times New Roman" w:cs="Courier New"/>
          <w:sz w:val="24"/>
          <w:szCs w:val="24"/>
          <w:lang w:eastAsia="lv-LV" w:bidi="lo-LA"/>
        </w:rPr>
        <w:t xml:space="preserve">Pamatojoties uz likuma „Par valsts un pašvaldību kapitāla daļām un kapitālsabiedrībām” 43.panta pirmās daļas 1.punktu </w:t>
      </w:r>
      <w:r w:rsidRPr="00175AD5">
        <w:rPr>
          <w:rFonts w:ascii="Times New Roman" w:eastAsia="Times New Roman" w:hAnsi="Times New Roman" w:cs="Courier New"/>
          <w:i/>
          <w:sz w:val="24"/>
          <w:szCs w:val="24"/>
          <w:lang w:eastAsia="lv-LV" w:bidi="lo-LA"/>
        </w:rPr>
        <w:t>„Sabiedrības pamatkapitālu var palielināt, dalībniekiem izdarot ieguldījumus sabiedrības pamatkapitālā un pretī saņemot attiecīgu jaunu daļu skaitu”</w:t>
      </w:r>
      <w:r w:rsidRPr="00175AD5">
        <w:rPr>
          <w:rFonts w:ascii="Times New Roman" w:eastAsia="Times New Roman" w:hAnsi="Times New Roman" w:cs="Courier New"/>
          <w:sz w:val="24"/>
          <w:szCs w:val="24"/>
          <w:lang w:eastAsia="lv-LV" w:bidi="lo-LA"/>
        </w:rPr>
        <w:t xml:space="preserve">, likuma „Par pašvaldībām” 14.panta pirmās daļas 1.punktu </w:t>
      </w:r>
      <w:r w:rsidRPr="00175AD5">
        <w:rPr>
          <w:rFonts w:ascii="Times New Roman" w:eastAsia="Times New Roman" w:hAnsi="Times New Roman" w:cs="Courier New"/>
          <w:i/>
          <w:sz w:val="24"/>
          <w:szCs w:val="24"/>
          <w:lang w:eastAsia="lv-LV" w:bidi="lo-LA"/>
        </w:rPr>
        <w:t>„Pildot savas funkcijas pašvaldībām ir tiesības [...] dibināt kapitālsabiedrības, kā arī ieguldīt savus līdzekļus kapitālsabiedrībās”</w:t>
      </w:r>
      <w:r w:rsidRPr="00175AD5">
        <w:rPr>
          <w:rFonts w:ascii="Times New Roman" w:eastAsia="Times New Roman" w:hAnsi="Times New Roman" w:cs="Courier New"/>
          <w:sz w:val="24"/>
          <w:szCs w:val="24"/>
          <w:lang w:eastAsia="lv-LV" w:bidi="lo-LA"/>
        </w:rPr>
        <w:t>:</w:t>
      </w:r>
    </w:p>
    <w:p w:rsidR="00C1206E" w:rsidRPr="00175AD5" w:rsidRDefault="00C1206E" w:rsidP="00C1206E">
      <w:pPr>
        <w:jc w:val="both"/>
        <w:rPr>
          <w:rFonts w:ascii="Times New Roman" w:eastAsia="Times New Roman" w:hAnsi="Times New Roman" w:cs="Courier New"/>
          <w:sz w:val="24"/>
          <w:szCs w:val="24"/>
          <w:lang w:eastAsia="lv-LV" w:bidi="lo-LA"/>
        </w:rPr>
      </w:pPr>
      <w:r w:rsidRPr="00175AD5">
        <w:rPr>
          <w:rFonts w:ascii="Times New Roman" w:eastAsia="Times New Roman" w:hAnsi="Times New Roman" w:cs="Courier New"/>
          <w:sz w:val="24"/>
          <w:szCs w:val="24"/>
          <w:lang w:eastAsia="lv-LV" w:bidi="lo-LA"/>
        </w:rPr>
        <w:tab/>
      </w:r>
      <w:r>
        <w:rPr>
          <w:rFonts w:ascii="Times New Roman" w:eastAsia="Times New Roman" w:hAnsi="Times New Roman" w:cs="Courier New"/>
          <w:sz w:val="24"/>
          <w:szCs w:val="24"/>
          <w:lang w:eastAsia="lv-LV" w:bidi="lo-LA"/>
        </w:rPr>
        <w:t>1.</w:t>
      </w:r>
      <w:r w:rsidRPr="00175AD5">
        <w:rPr>
          <w:rFonts w:ascii="Times New Roman" w:eastAsia="Times New Roman" w:hAnsi="Times New Roman" w:cs="Courier New"/>
          <w:sz w:val="24"/>
          <w:szCs w:val="24"/>
          <w:lang w:eastAsia="lv-LV" w:bidi="lo-LA"/>
        </w:rPr>
        <w:t xml:space="preserve">1. palielināt sabiedrības ar ierobežotu atbildību „Komunālserviss TILDe” (turpmāk – Sabiedrība) pamatkapitālu, pretī saņemot attiecīgu jaunu daļu skaitu, ar naudas ieguldījumu </w:t>
      </w:r>
      <w:r w:rsidRPr="00175AD5">
        <w:rPr>
          <w:rFonts w:ascii="Times New Roman" w:eastAsia="Times New Roman" w:hAnsi="Times New Roman" w:cs="Courier New"/>
          <w:b/>
          <w:sz w:val="24"/>
          <w:szCs w:val="24"/>
          <w:lang w:eastAsia="lv-LV" w:bidi="lo-LA"/>
        </w:rPr>
        <w:t xml:space="preserve">8021,00 </w:t>
      </w:r>
      <w:r w:rsidRPr="00175AD5">
        <w:rPr>
          <w:rFonts w:ascii="Times New Roman" w:eastAsia="Times New Roman" w:hAnsi="Times New Roman" w:cs="Courier New"/>
          <w:b/>
          <w:i/>
          <w:sz w:val="24"/>
          <w:szCs w:val="24"/>
          <w:lang w:eastAsia="lv-LV" w:bidi="lo-LA"/>
        </w:rPr>
        <w:t>euro</w:t>
      </w:r>
      <w:r w:rsidRPr="00175AD5">
        <w:rPr>
          <w:rFonts w:ascii="Times New Roman" w:eastAsia="Times New Roman" w:hAnsi="Times New Roman" w:cs="Courier New"/>
          <w:sz w:val="24"/>
          <w:szCs w:val="24"/>
          <w:lang w:eastAsia="lv-LV" w:bidi="lo-LA"/>
        </w:rPr>
        <w:t xml:space="preserve"> (astoņi tūkstoši divdesmit viens </w:t>
      </w:r>
      <w:r w:rsidRPr="00175AD5">
        <w:rPr>
          <w:rFonts w:ascii="Times New Roman" w:eastAsia="Times New Roman" w:hAnsi="Times New Roman" w:cs="Courier New"/>
          <w:i/>
          <w:sz w:val="24"/>
          <w:szCs w:val="24"/>
          <w:lang w:eastAsia="lv-LV" w:bidi="lo-LA"/>
        </w:rPr>
        <w:t>euro</w:t>
      </w:r>
      <w:r w:rsidRPr="00175AD5">
        <w:rPr>
          <w:rFonts w:ascii="Times New Roman" w:eastAsia="Times New Roman" w:hAnsi="Times New Roman" w:cs="Courier New"/>
          <w:sz w:val="24"/>
          <w:szCs w:val="24"/>
          <w:lang w:eastAsia="lv-LV" w:bidi="lo-LA"/>
        </w:rPr>
        <w:t>), novirzot, iepriekš minētos finanšu līdzekļus no Dabas resursu nodokļa ieņēmumiem,</w:t>
      </w:r>
    </w:p>
    <w:p w:rsidR="00C1206E" w:rsidRPr="00175AD5" w:rsidRDefault="00C1206E" w:rsidP="00C1206E">
      <w:pPr>
        <w:jc w:val="both"/>
        <w:rPr>
          <w:rFonts w:ascii="Times New Roman" w:eastAsia="Times New Roman" w:hAnsi="Times New Roman" w:cs="Courier New"/>
          <w:sz w:val="24"/>
          <w:szCs w:val="24"/>
          <w:lang w:eastAsia="lv-LV" w:bidi="lo-LA"/>
        </w:rPr>
      </w:pPr>
      <w:r w:rsidRPr="00175AD5">
        <w:rPr>
          <w:rFonts w:ascii="Times New Roman" w:eastAsia="Times New Roman" w:hAnsi="Times New Roman" w:cs="Courier New"/>
          <w:sz w:val="24"/>
          <w:szCs w:val="24"/>
          <w:lang w:eastAsia="lv-LV" w:bidi="lo-LA"/>
        </w:rPr>
        <w:tab/>
      </w:r>
      <w:r>
        <w:rPr>
          <w:rFonts w:ascii="Times New Roman" w:eastAsia="Times New Roman" w:hAnsi="Times New Roman" w:cs="Courier New"/>
          <w:sz w:val="24"/>
          <w:szCs w:val="24"/>
          <w:lang w:eastAsia="lv-LV" w:bidi="lo-LA"/>
        </w:rPr>
        <w:t>1.</w:t>
      </w:r>
      <w:r w:rsidRPr="00175AD5">
        <w:rPr>
          <w:rFonts w:ascii="Times New Roman" w:eastAsia="Times New Roman" w:hAnsi="Times New Roman" w:cs="Courier New"/>
          <w:sz w:val="24"/>
          <w:szCs w:val="24"/>
          <w:lang w:eastAsia="lv-LV" w:bidi="lo-LA"/>
        </w:rPr>
        <w:t>2. noteikt, ka minētais naudas ieguldījums izmantojams ūdensvada projektēšanas darbiem Vecmokās, Tumes pagastā, Tukuma novadā,</w:t>
      </w:r>
    </w:p>
    <w:p w:rsidR="00C1206E" w:rsidRPr="00175AD5" w:rsidRDefault="00C1206E" w:rsidP="00C1206E">
      <w:pPr>
        <w:jc w:val="both"/>
        <w:rPr>
          <w:rFonts w:ascii="Times New Roman" w:eastAsia="Times New Roman" w:hAnsi="Times New Roman" w:cs="Courier New"/>
          <w:sz w:val="24"/>
          <w:szCs w:val="24"/>
          <w:lang w:eastAsia="lv-LV" w:bidi="lo-LA"/>
        </w:rPr>
      </w:pPr>
      <w:r w:rsidRPr="00175AD5">
        <w:rPr>
          <w:rFonts w:ascii="Times New Roman" w:eastAsia="Times New Roman" w:hAnsi="Times New Roman" w:cs="Courier New"/>
          <w:sz w:val="24"/>
          <w:szCs w:val="24"/>
          <w:lang w:eastAsia="lv-LV" w:bidi="lo-LA"/>
        </w:rPr>
        <w:tab/>
      </w:r>
      <w:r>
        <w:rPr>
          <w:rFonts w:ascii="Times New Roman" w:eastAsia="Times New Roman" w:hAnsi="Times New Roman" w:cs="Courier New"/>
          <w:sz w:val="24"/>
          <w:szCs w:val="24"/>
          <w:lang w:eastAsia="lv-LV" w:bidi="lo-LA"/>
        </w:rPr>
        <w:t>1.</w:t>
      </w:r>
      <w:r w:rsidRPr="00175AD5">
        <w:rPr>
          <w:rFonts w:ascii="Times New Roman" w:eastAsia="Times New Roman" w:hAnsi="Times New Roman" w:cs="Courier New"/>
          <w:sz w:val="24"/>
          <w:szCs w:val="24"/>
          <w:lang w:eastAsia="lv-LV" w:bidi="lo-LA"/>
        </w:rPr>
        <w:t>3. š</w:t>
      </w:r>
      <w:r>
        <w:rPr>
          <w:rFonts w:ascii="Times New Roman" w:eastAsia="Times New Roman" w:hAnsi="Times New Roman" w:cs="Courier New"/>
          <w:sz w:val="24"/>
          <w:szCs w:val="24"/>
          <w:lang w:eastAsia="lv-LV" w:bidi="lo-LA"/>
        </w:rPr>
        <w:t>ā</w:t>
      </w:r>
      <w:r w:rsidRPr="00175AD5">
        <w:rPr>
          <w:rFonts w:ascii="Times New Roman" w:eastAsia="Times New Roman" w:hAnsi="Times New Roman" w:cs="Courier New"/>
          <w:sz w:val="24"/>
          <w:szCs w:val="24"/>
          <w:lang w:eastAsia="lv-LV" w:bidi="lo-LA"/>
        </w:rPr>
        <w:t xml:space="preserve"> lēmuma izpildei Sabiedrības kapitāla daļu turētāja pārstāvja ieceltajam atbildīgajam darbiniekam, ievērojot likuma „Par valsts un pašvaldību kapitāla daļām un kapitālsabiedrībām” prasības, sagatavot visus nepieciešamos dokumentus attiecīgu izmaiņu reģistrēšanai Latvijas Republikas Uzņēmumu reģistrā,</w:t>
      </w:r>
    </w:p>
    <w:p w:rsidR="00C1206E" w:rsidRPr="00175AD5" w:rsidRDefault="00C1206E" w:rsidP="00C1206E">
      <w:pPr>
        <w:jc w:val="both"/>
        <w:rPr>
          <w:rFonts w:ascii="Times New Roman" w:eastAsia="Times New Roman" w:hAnsi="Times New Roman" w:cs="Courier New"/>
          <w:sz w:val="24"/>
          <w:szCs w:val="24"/>
          <w:lang w:eastAsia="lv-LV" w:bidi="lo-LA"/>
        </w:rPr>
      </w:pPr>
      <w:r w:rsidRPr="00175AD5">
        <w:rPr>
          <w:rFonts w:ascii="Times New Roman" w:eastAsia="Times New Roman" w:hAnsi="Times New Roman" w:cs="Courier New"/>
          <w:sz w:val="24"/>
          <w:szCs w:val="24"/>
          <w:lang w:eastAsia="lv-LV" w:bidi="lo-LA"/>
        </w:rPr>
        <w:tab/>
      </w:r>
      <w:r>
        <w:rPr>
          <w:rFonts w:ascii="Times New Roman" w:eastAsia="Times New Roman" w:hAnsi="Times New Roman" w:cs="Courier New"/>
          <w:sz w:val="24"/>
          <w:szCs w:val="24"/>
          <w:lang w:eastAsia="lv-LV" w:bidi="lo-LA"/>
        </w:rPr>
        <w:t>1.</w:t>
      </w:r>
      <w:r w:rsidRPr="00175AD5">
        <w:rPr>
          <w:rFonts w:ascii="Times New Roman" w:eastAsia="Times New Roman" w:hAnsi="Times New Roman" w:cs="Courier New"/>
          <w:sz w:val="24"/>
          <w:szCs w:val="24"/>
          <w:lang w:eastAsia="lv-LV" w:bidi="lo-LA"/>
        </w:rPr>
        <w:t>4. noteikt, ka ar minētajām darbībām saistītie izdevumi sedzami no Sabiedrības līdzekļiem.</w:t>
      </w:r>
    </w:p>
    <w:p w:rsidR="00C1206E" w:rsidRPr="00175AD5" w:rsidRDefault="00C1206E" w:rsidP="00C1206E">
      <w:pPr>
        <w:jc w:val="both"/>
        <w:rPr>
          <w:rFonts w:ascii="Times New Roman" w:eastAsia="Times New Roman" w:hAnsi="Times New Roman" w:cs="Courier New"/>
          <w:sz w:val="20"/>
          <w:szCs w:val="20"/>
          <w:lang w:eastAsia="lv-LV" w:bidi="lo-LA"/>
        </w:rPr>
      </w:pPr>
    </w:p>
    <w:p w:rsidR="00C1206E" w:rsidRPr="00F15ABF" w:rsidRDefault="00C1206E" w:rsidP="00C1206E">
      <w:pPr>
        <w:jc w:val="both"/>
        <w:rPr>
          <w:rFonts w:ascii="Times New Roman" w:eastAsia="Times New Roman" w:hAnsi="Times New Roman" w:cs="Courier New"/>
          <w:sz w:val="24"/>
          <w:szCs w:val="24"/>
          <w:lang w:eastAsia="lv-LV" w:bidi="lo-LA"/>
        </w:rPr>
      </w:pPr>
      <w:r w:rsidRPr="00F15ABF">
        <w:rPr>
          <w:rFonts w:ascii="Times New Roman" w:eastAsia="Times New Roman" w:hAnsi="Times New Roman" w:cs="Courier New"/>
          <w:sz w:val="20"/>
          <w:szCs w:val="20"/>
          <w:lang w:eastAsia="lv-LV" w:bidi="lo-LA"/>
        </w:rPr>
        <w:tab/>
      </w:r>
      <w:r w:rsidRPr="00175AD5">
        <w:rPr>
          <w:rFonts w:ascii="Times New Roman" w:eastAsia="Times New Roman" w:hAnsi="Times New Roman" w:cs="Courier New"/>
          <w:sz w:val="24"/>
          <w:szCs w:val="24"/>
          <w:lang w:eastAsia="lv-LV" w:bidi="lo-LA"/>
        </w:rPr>
        <w:t>2.</w:t>
      </w:r>
      <w:r>
        <w:rPr>
          <w:rFonts w:ascii="Times New Roman" w:eastAsia="Times New Roman" w:hAnsi="Times New Roman" w:cs="Courier New"/>
          <w:sz w:val="24"/>
          <w:szCs w:val="24"/>
          <w:lang w:eastAsia="lv-LV" w:bidi="lo-LA"/>
        </w:rPr>
        <w:t xml:space="preserve"> </w:t>
      </w:r>
      <w:r w:rsidRPr="00F15ABF">
        <w:rPr>
          <w:rFonts w:ascii="Times New Roman" w:eastAsia="Times New Roman" w:hAnsi="Times New Roman" w:cs="Courier New"/>
          <w:sz w:val="24"/>
          <w:szCs w:val="24"/>
          <w:lang w:eastAsia="lv-LV" w:bidi="lo-LA"/>
        </w:rPr>
        <w:t xml:space="preserve">Pamatojoties uz likuma „Par valsts un pašvaldību kapitāla daļām un kapitālsabiedrībām” 43.panta pirmās daļas 1.punktu </w:t>
      </w:r>
      <w:r w:rsidRPr="00F15ABF">
        <w:rPr>
          <w:rFonts w:ascii="Times New Roman" w:eastAsia="Times New Roman" w:hAnsi="Times New Roman" w:cs="Courier New"/>
          <w:i/>
          <w:sz w:val="24"/>
          <w:szCs w:val="24"/>
          <w:lang w:eastAsia="lv-LV" w:bidi="lo-LA"/>
        </w:rPr>
        <w:t>„Sabiedrības pamatkapitālu var palielināt, dalībniekiem izdarot ieguldījumus sabiedrības pamatkapitālā un pretī saņemot attiecīgu jaunu daļu skaitu”</w:t>
      </w:r>
      <w:r w:rsidRPr="00F15ABF">
        <w:rPr>
          <w:rFonts w:ascii="Times New Roman" w:eastAsia="Times New Roman" w:hAnsi="Times New Roman" w:cs="Courier New"/>
          <w:sz w:val="24"/>
          <w:szCs w:val="24"/>
          <w:lang w:eastAsia="lv-LV" w:bidi="lo-LA"/>
        </w:rPr>
        <w:t xml:space="preserve">, likuma „Par pašvaldībām” 14.panta pirmās daļas 1.punktu </w:t>
      </w:r>
      <w:r w:rsidRPr="00F15ABF">
        <w:rPr>
          <w:rFonts w:ascii="Times New Roman" w:eastAsia="Times New Roman" w:hAnsi="Times New Roman" w:cs="Courier New"/>
          <w:i/>
          <w:sz w:val="24"/>
          <w:szCs w:val="24"/>
          <w:lang w:eastAsia="lv-LV" w:bidi="lo-LA"/>
        </w:rPr>
        <w:t>„Pildot savas funkcijas pašvaldībām ir tiesības [...] dibināt kapitālsabiedrības, kā arī ieguldīt savus līdzekļus kapitālsabiedrībās”</w:t>
      </w:r>
      <w:r w:rsidRPr="00F15ABF">
        <w:rPr>
          <w:rFonts w:ascii="Times New Roman" w:eastAsia="Times New Roman" w:hAnsi="Times New Roman" w:cs="Courier New"/>
          <w:sz w:val="24"/>
          <w:szCs w:val="24"/>
          <w:lang w:eastAsia="lv-LV" w:bidi="lo-LA"/>
        </w:rPr>
        <w:t>:</w:t>
      </w:r>
    </w:p>
    <w:p w:rsidR="00C1206E" w:rsidRPr="00F15ABF" w:rsidRDefault="00C1206E" w:rsidP="00C1206E">
      <w:pPr>
        <w:jc w:val="both"/>
        <w:rPr>
          <w:rFonts w:ascii="Times New Roman" w:eastAsia="Times New Roman" w:hAnsi="Times New Roman" w:cs="Courier New"/>
          <w:sz w:val="24"/>
          <w:szCs w:val="24"/>
          <w:lang w:eastAsia="lv-LV" w:bidi="lo-LA"/>
        </w:rPr>
      </w:pPr>
      <w:r w:rsidRPr="00F15ABF">
        <w:rPr>
          <w:rFonts w:ascii="Times New Roman" w:eastAsia="Times New Roman" w:hAnsi="Times New Roman" w:cs="Courier New"/>
          <w:sz w:val="24"/>
          <w:szCs w:val="24"/>
          <w:lang w:eastAsia="lv-LV" w:bidi="lo-LA"/>
        </w:rPr>
        <w:tab/>
      </w:r>
      <w:r>
        <w:rPr>
          <w:rFonts w:ascii="Times New Roman" w:eastAsia="Times New Roman" w:hAnsi="Times New Roman" w:cs="Courier New"/>
          <w:sz w:val="24"/>
          <w:szCs w:val="24"/>
          <w:lang w:eastAsia="lv-LV" w:bidi="lo-LA"/>
        </w:rPr>
        <w:t>2.</w:t>
      </w:r>
      <w:r w:rsidRPr="00F15ABF">
        <w:rPr>
          <w:rFonts w:ascii="Times New Roman" w:eastAsia="Times New Roman" w:hAnsi="Times New Roman" w:cs="Courier New"/>
          <w:sz w:val="24"/>
          <w:szCs w:val="24"/>
          <w:lang w:eastAsia="lv-LV" w:bidi="lo-LA"/>
        </w:rPr>
        <w:t>1. palielināt sabiedrības ar ierobežotu atbildību „Komunālserviss TILDe” (turpmāk – Sabiedrība) pamatkapitālu, pretī saņemot attiecīgu jaunu daļu skaitu, ar naudas ieguldījumu 1800</w:t>
      </w:r>
      <w:r>
        <w:rPr>
          <w:rFonts w:ascii="Times New Roman" w:eastAsia="Times New Roman" w:hAnsi="Times New Roman" w:cs="Courier New"/>
          <w:sz w:val="24"/>
          <w:szCs w:val="24"/>
          <w:lang w:eastAsia="lv-LV" w:bidi="lo-LA"/>
        </w:rPr>
        <w:t>0</w:t>
      </w:r>
      <w:r w:rsidRPr="00F15ABF">
        <w:rPr>
          <w:rFonts w:ascii="Times New Roman" w:eastAsia="Times New Roman" w:hAnsi="Times New Roman" w:cs="Courier New"/>
          <w:sz w:val="24"/>
          <w:szCs w:val="24"/>
          <w:lang w:eastAsia="lv-LV" w:bidi="lo-LA"/>
        </w:rPr>
        <w:t>,00</w:t>
      </w:r>
      <w:r>
        <w:rPr>
          <w:rFonts w:ascii="Times New Roman" w:eastAsia="Times New Roman" w:hAnsi="Times New Roman" w:cs="Courier New"/>
          <w:sz w:val="24"/>
          <w:szCs w:val="24"/>
          <w:lang w:eastAsia="lv-LV" w:bidi="lo-LA"/>
        </w:rPr>
        <w:t xml:space="preserve"> </w:t>
      </w:r>
      <w:r w:rsidRPr="00C1206E">
        <w:rPr>
          <w:rFonts w:ascii="Times New Roman" w:eastAsia="Times New Roman" w:hAnsi="Times New Roman" w:cs="Courier New"/>
          <w:i/>
          <w:sz w:val="24"/>
          <w:szCs w:val="24"/>
          <w:lang w:eastAsia="lv-LV" w:bidi="lo-LA"/>
        </w:rPr>
        <w:t>euro</w:t>
      </w:r>
      <w:r w:rsidRPr="00F15ABF">
        <w:rPr>
          <w:rFonts w:ascii="Times New Roman" w:eastAsia="Times New Roman" w:hAnsi="Times New Roman" w:cs="Courier New"/>
          <w:sz w:val="24"/>
          <w:szCs w:val="24"/>
          <w:lang w:eastAsia="lv-LV" w:bidi="lo-LA"/>
        </w:rPr>
        <w:t xml:space="preserve"> (astoņpadsmit tūkstoši </w:t>
      </w:r>
      <w:r w:rsidRPr="00F15ABF">
        <w:rPr>
          <w:rFonts w:ascii="Times New Roman" w:eastAsia="Times New Roman" w:hAnsi="Times New Roman" w:cs="Courier New"/>
          <w:i/>
          <w:sz w:val="24"/>
          <w:szCs w:val="24"/>
          <w:lang w:eastAsia="lv-LV" w:bidi="lo-LA"/>
        </w:rPr>
        <w:t>euro</w:t>
      </w:r>
      <w:r w:rsidRPr="00F15ABF">
        <w:rPr>
          <w:rFonts w:ascii="Times New Roman" w:eastAsia="Times New Roman" w:hAnsi="Times New Roman" w:cs="Courier New"/>
          <w:sz w:val="24"/>
          <w:szCs w:val="24"/>
          <w:lang w:eastAsia="lv-LV" w:bidi="lo-LA"/>
        </w:rPr>
        <w:t>), novirzot, iepriekš minētos finanšu līdzekļus no Dabas resursu nodokļa ieņēmumiem,</w:t>
      </w:r>
    </w:p>
    <w:p w:rsidR="00C1206E" w:rsidRPr="00F15ABF" w:rsidRDefault="00C1206E" w:rsidP="00C1206E">
      <w:pPr>
        <w:jc w:val="both"/>
        <w:rPr>
          <w:rFonts w:ascii="Times New Roman" w:eastAsia="Times New Roman" w:hAnsi="Times New Roman" w:cs="Courier New"/>
          <w:sz w:val="24"/>
          <w:szCs w:val="24"/>
          <w:lang w:eastAsia="lv-LV" w:bidi="lo-LA"/>
        </w:rPr>
      </w:pPr>
      <w:r w:rsidRPr="00F15ABF">
        <w:rPr>
          <w:rFonts w:ascii="Times New Roman" w:eastAsia="Times New Roman" w:hAnsi="Times New Roman" w:cs="Courier New"/>
          <w:sz w:val="24"/>
          <w:szCs w:val="24"/>
          <w:lang w:eastAsia="lv-LV" w:bidi="lo-LA"/>
        </w:rPr>
        <w:tab/>
      </w:r>
      <w:r>
        <w:rPr>
          <w:rFonts w:ascii="Times New Roman" w:eastAsia="Times New Roman" w:hAnsi="Times New Roman" w:cs="Courier New"/>
          <w:sz w:val="24"/>
          <w:szCs w:val="24"/>
          <w:lang w:eastAsia="lv-LV" w:bidi="lo-LA"/>
        </w:rPr>
        <w:t>2.</w:t>
      </w:r>
      <w:r w:rsidRPr="00F15ABF">
        <w:rPr>
          <w:rFonts w:ascii="Times New Roman" w:eastAsia="Times New Roman" w:hAnsi="Times New Roman" w:cs="Courier New"/>
          <w:sz w:val="24"/>
          <w:szCs w:val="24"/>
          <w:lang w:eastAsia="lv-LV" w:bidi="lo-LA"/>
        </w:rPr>
        <w:t>2. noteikt, ka minētais naudas ieguldījums izmantojams notekūdeņu attīrīšanas ietaises Kaives ciemā projektēšanas darbiem,</w:t>
      </w:r>
    </w:p>
    <w:p w:rsidR="00C1206E" w:rsidRPr="00F15ABF" w:rsidRDefault="00C1206E" w:rsidP="00C1206E">
      <w:pPr>
        <w:jc w:val="both"/>
        <w:rPr>
          <w:rFonts w:ascii="Times New Roman" w:eastAsia="Times New Roman" w:hAnsi="Times New Roman" w:cs="Courier New"/>
          <w:sz w:val="24"/>
          <w:szCs w:val="24"/>
          <w:lang w:eastAsia="lv-LV" w:bidi="lo-LA"/>
        </w:rPr>
      </w:pPr>
      <w:r w:rsidRPr="00F15ABF">
        <w:rPr>
          <w:rFonts w:ascii="Times New Roman" w:eastAsia="Times New Roman" w:hAnsi="Times New Roman" w:cs="Courier New"/>
          <w:sz w:val="24"/>
          <w:szCs w:val="24"/>
          <w:lang w:eastAsia="lv-LV" w:bidi="lo-LA"/>
        </w:rPr>
        <w:tab/>
      </w:r>
      <w:r>
        <w:rPr>
          <w:rFonts w:ascii="Times New Roman" w:eastAsia="Times New Roman" w:hAnsi="Times New Roman" w:cs="Courier New"/>
          <w:sz w:val="24"/>
          <w:szCs w:val="24"/>
          <w:lang w:eastAsia="lv-LV" w:bidi="lo-LA"/>
        </w:rPr>
        <w:t>2.</w:t>
      </w:r>
      <w:r w:rsidRPr="00F15ABF">
        <w:rPr>
          <w:rFonts w:ascii="Times New Roman" w:eastAsia="Times New Roman" w:hAnsi="Times New Roman" w:cs="Courier New"/>
          <w:sz w:val="24"/>
          <w:szCs w:val="24"/>
          <w:lang w:eastAsia="lv-LV" w:bidi="lo-LA"/>
        </w:rPr>
        <w:t>3. š</w:t>
      </w:r>
      <w:r>
        <w:rPr>
          <w:rFonts w:ascii="Times New Roman" w:eastAsia="Times New Roman" w:hAnsi="Times New Roman" w:cs="Courier New"/>
          <w:sz w:val="24"/>
          <w:szCs w:val="24"/>
          <w:lang w:eastAsia="lv-LV" w:bidi="lo-LA"/>
        </w:rPr>
        <w:t>ā</w:t>
      </w:r>
      <w:r w:rsidRPr="00F15ABF">
        <w:rPr>
          <w:rFonts w:ascii="Times New Roman" w:eastAsia="Times New Roman" w:hAnsi="Times New Roman" w:cs="Courier New"/>
          <w:sz w:val="24"/>
          <w:szCs w:val="24"/>
          <w:lang w:eastAsia="lv-LV" w:bidi="lo-LA"/>
        </w:rPr>
        <w:t xml:space="preserve"> lēmuma izpildei Sabiedrības kapitāla daļu turētāja pārstāvja ieceltajam atbildīgajam darbiniekam, ievērojot likuma „Par valsts un pašvaldību kapitāla daļām un kapitālsabiedrībām” prasības, sagatavot visus nepieciešamos dokumentus attiecīgu izmaiņu reģistrēšanai Latvijas Republikas Uzņēmumu reģistrā,</w:t>
      </w:r>
    </w:p>
    <w:p w:rsidR="00C1206E" w:rsidRPr="00F15ABF" w:rsidRDefault="00C1206E" w:rsidP="00C1206E">
      <w:pPr>
        <w:jc w:val="both"/>
        <w:rPr>
          <w:rFonts w:ascii="Times New Roman" w:eastAsia="Times New Roman" w:hAnsi="Times New Roman" w:cs="Courier New"/>
          <w:sz w:val="24"/>
          <w:szCs w:val="24"/>
          <w:lang w:eastAsia="lv-LV" w:bidi="lo-LA"/>
        </w:rPr>
      </w:pPr>
      <w:r w:rsidRPr="00F15ABF">
        <w:rPr>
          <w:rFonts w:ascii="Times New Roman" w:eastAsia="Times New Roman" w:hAnsi="Times New Roman" w:cs="Courier New"/>
          <w:sz w:val="24"/>
          <w:szCs w:val="24"/>
          <w:lang w:eastAsia="lv-LV" w:bidi="lo-LA"/>
        </w:rPr>
        <w:tab/>
      </w:r>
      <w:r>
        <w:rPr>
          <w:rFonts w:ascii="Times New Roman" w:eastAsia="Times New Roman" w:hAnsi="Times New Roman" w:cs="Courier New"/>
          <w:sz w:val="24"/>
          <w:szCs w:val="24"/>
          <w:lang w:eastAsia="lv-LV" w:bidi="lo-LA"/>
        </w:rPr>
        <w:t>2.</w:t>
      </w:r>
      <w:r w:rsidRPr="00F15ABF">
        <w:rPr>
          <w:rFonts w:ascii="Times New Roman" w:eastAsia="Times New Roman" w:hAnsi="Times New Roman" w:cs="Courier New"/>
          <w:sz w:val="24"/>
          <w:szCs w:val="24"/>
          <w:lang w:eastAsia="lv-LV" w:bidi="lo-LA"/>
        </w:rPr>
        <w:t>4. noteikt, ka ar minētajām darbībām saistītie izdevumi sedzami no Sabiedrības līdzekļiem.</w:t>
      </w:r>
    </w:p>
    <w:p w:rsidR="00C1206E" w:rsidRPr="00F15ABF" w:rsidRDefault="00C1206E" w:rsidP="00C1206E">
      <w:pPr>
        <w:jc w:val="both"/>
        <w:rPr>
          <w:rFonts w:ascii="Times New Roman" w:eastAsia="Times New Roman" w:hAnsi="Times New Roman" w:cs="Courier New"/>
          <w:sz w:val="20"/>
          <w:szCs w:val="20"/>
          <w:lang w:eastAsia="lv-LV" w:bidi="lo-LA"/>
        </w:rPr>
      </w:pPr>
    </w:p>
    <w:p w:rsidR="00C1206E" w:rsidRPr="00F15ABF" w:rsidRDefault="00C1206E" w:rsidP="00C1206E">
      <w:pPr>
        <w:jc w:val="both"/>
        <w:rPr>
          <w:rFonts w:ascii="Times New Roman" w:eastAsia="Times New Roman" w:hAnsi="Times New Roman" w:cs="Courier New"/>
          <w:sz w:val="20"/>
          <w:szCs w:val="20"/>
          <w:lang w:eastAsia="lv-LV" w:bidi="lo-LA"/>
        </w:rPr>
      </w:pPr>
    </w:p>
    <w:p w:rsidR="00C1206E" w:rsidRPr="00F15ABF" w:rsidRDefault="00C1206E" w:rsidP="00C1206E">
      <w:pPr>
        <w:jc w:val="both"/>
        <w:rPr>
          <w:rFonts w:ascii="Times New Roman" w:eastAsia="Times New Roman" w:hAnsi="Times New Roman" w:cs="Courier New"/>
          <w:sz w:val="20"/>
          <w:szCs w:val="20"/>
          <w:lang w:eastAsia="lv-LV" w:bidi="lo-LA"/>
        </w:rPr>
      </w:pPr>
      <w:r>
        <w:rPr>
          <w:rFonts w:ascii="Times New Roman" w:eastAsia="Times New Roman" w:hAnsi="Times New Roman" w:cs="Courier New"/>
          <w:sz w:val="20"/>
          <w:szCs w:val="20"/>
          <w:lang w:eastAsia="lv-LV" w:bidi="lo-LA"/>
        </w:rPr>
        <w:t>N</w:t>
      </w:r>
      <w:r w:rsidRPr="00F15ABF">
        <w:rPr>
          <w:rFonts w:ascii="Times New Roman" w:eastAsia="Times New Roman" w:hAnsi="Times New Roman" w:cs="Courier New"/>
          <w:sz w:val="20"/>
          <w:szCs w:val="20"/>
          <w:lang w:eastAsia="lv-LV" w:bidi="lo-LA"/>
        </w:rPr>
        <w:t xml:space="preserve">osūtīt: </w:t>
      </w:r>
    </w:p>
    <w:p w:rsidR="00C1206E" w:rsidRPr="00F15ABF" w:rsidRDefault="00C1206E" w:rsidP="00C1206E">
      <w:pPr>
        <w:jc w:val="both"/>
        <w:rPr>
          <w:rFonts w:ascii="Times New Roman" w:eastAsia="Times New Roman" w:hAnsi="Times New Roman" w:cs="Courier New"/>
          <w:sz w:val="20"/>
          <w:szCs w:val="20"/>
          <w:lang w:eastAsia="lv-LV" w:bidi="lo-LA"/>
        </w:rPr>
      </w:pPr>
      <w:r w:rsidRPr="00F15ABF">
        <w:rPr>
          <w:rFonts w:ascii="Times New Roman" w:eastAsia="Times New Roman" w:hAnsi="Times New Roman" w:cs="Courier New"/>
          <w:sz w:val="20"/>
          <w:szCs w:val="20"/>
          <w:lang w:eastAsia="lv-LV" w:bidi="lo-LA"/>
        </w:rPr>
        <w:t>- Fin</w:t>
      </w:r>
      <w:r>
        <w:rPr>
          <w:rFonts w:ascii="Times New Roman" w:eastAsia="Times New Roman" w:hAnsi="Times New Roman" w:cs="Courier New"/>
          <w:sz w:val="20"/>
          <w:szCs w:val="20"/>
          <w:lang w:eastAsia="lv-LV" w:bidi="lo-LA"/>
        </w:rPr>
        <w:t>.</w:t>
      </w:r>
      <w:r w:rsidRPr="00F15ABF">
        <w:rPr>
          <w:rFonts w:ascii="Times New Roman" w:eastAsia="Times New Roman" w:hAnsi="Times New Roman" w:cs="Courier New"/>
          <w:sz w:val="20"/>
          <w:szCs w:val="20"/>
          <w:lang w:eastAsia="lv-LV" w:bidi="lo-LA"/>
        </w:rPr>
        <w:t xml:space="preserve"> nod</w:t>
      </w:r>
      <w:r>
        <w:rPr>
          <w:rFonts w:ascii="Times New Roman" w:eastAsia="Times New Roman" w:hAnsi="Times New Roman" w:cs="Courier New"/>
          <w:sz w:val="20"/>
          <w:szCs w:val="20"/>
          <w:lang w:eastAsia="lv-LV" w:bidi="lo-LA"/>
        </w:rPr>
        <w:t xml:space="preserve">.; </w:t>
      </w:r>
      <w:r w:rsidRPr="00F15ABF">
        <w:rPr>
          <w:rFonts w:ascii="Times New Roman" w:eastAsia="Times New Roman" w:hAnsi="Times New Roman" w:cs="Courier New"/>
          <w:sz w:val="20"/>
          <w:szCs w:val="20"/>
          <w:lang w:eastAsia="lv-LV" w:bidi="lo-LA"/>
        </w:rPr>
        <w:t>- Administr</w:t>
      </w:r>
      <w:r>
        <w:rPr>
          <w:rFonts w:ascii="Times New Roman" w:eastAsia="Times New Roman" w:hAnsi="Times New Roman" w:cs="Courier New"/>
          <w:sz w:val="20"/>
          <w:szCs w:val="20"/>
          <w:lang w:eastAsia="lv-LV" w:bidi="lo-LA"/>
        </w:rPr>
        <w:t>.</w:t>
      </w:r>
      <w:r w:rsidRPr="00F15ABF">
        <w:rPr>
          <w:rFonts w:ascii="Times New Roman" w:eastAsia="Times New Roman" w:hAnsi="Times New Roman" w:cs="Courier New"/>
          <w:sz w:val="20"/>
          <w:szCs w:val="20"/>
          <w:lang w:eastAsia="lv-LV" w:bidi="lo-LA"/>
        </w:rPr>
        <w:t xml:space="preserve"> nod</w:t>
      </w:r>
      <w:r>
        <w:rPr>
          <w:rFonts w:ascii="Times New Roman" w:eastAsia="Times New Roman" w:hAnsi="Times New Roman" w:cs="Courier New"/>
          <w:sz w:val="20"/>
          <w:szCs w:val="20"/>
          <w:lang w:eastAsia="lv-LV" w:bidi="lo-LA"/>
        </w:rPr>
        <w:t>.</w:t>
      </w:r>
    </w:p>
    <w:p w:rsidR="00C1206E" w:rsidRPr="00F15ABF" w:rsidRDefault="00C1206E" w:rsidP="00C1206E">
      <w:pPr>
        <w:jc w:val="both"/>
        <w:rPr>
          <w:rFonts w:ascii="Times New Roman" w:eastAsia="Times New Roman" w:hAnsi="Times New Roman" w:cs="Courier New"/>
          <w:sz w:val="20"/>
          <w:szCs w:val="20"/>
          <w:lang w:eastAsia="lv-LV" w:bidi="lo-LA"/>
        </w:rPr>
      </w:pPr>
      <w:r w:rsidRPr="00F15ABF">
        <w:rPr>
          <w:rFonts w:ascii="Times New Roman" w:eastAsia="Times New Roman" w:hAnsi="Times New Roman" w:cs="Courier New"/>
          <w:sz w:val="20"/>
          <w:szCs w:val="20"/>
          <w:lang w:eastAsia="lv-LV" w:bidi="lo-LA"/>
        </w:rPr>
        <w:t>- SIA „Komunālserviss TILDe”</w:t>
      </w:r>
    </w:p>
    <w:p w:rsidR="00C1206E" w:rsidRPr="00F15ABF" w:rsidRDefault="00C1206E" w:rsidP="00C1206E">
      <w:pPr>
        <w:jc w:val="both"/>
        <w:rPr>
          <w:rFonts w:ascii="Times New Roman" w:eastAsia="Times New Roman" w:hAnsi="Times New Roman" w:cs="Courier New"/>
          <w:sz w:val="20"/>
          <w:szCs w:val="20"/>
          <w:lang w:eastAsia="lv-LV" w:bidi="lo-LA"/>
        </w:rPr>
      </w:pPr>
      <w:r w:rsidRPr="00F15ABF">
        <w:rPr>
          <w:rFonts w:ascii="Times New Roman" w:eastAsia="Times New Roman" w:hAnsi="Times New Roman" w:cs="Courier New"/>
          <w:sz w:val="20"/>
          <w:szCs w:val="20"/>
          <w:lang w:eastAsia="lv-LV" w:bidi="lo-LA"/>
        </w:rPr>
        <w:t xml:space="preserve">- </w:t>
      </w:r>
      <w:r>
        <w:rPr>
          <w:rFonts w:ascii="Times New Roman" w:eastAsia="Times New Roman" w:hAnsi="Times New Roman" w:cs="Courier New"/>
          <w:sz w:val="20"/>
          <w:szCs w:val="20"/>
          <w:lang w:eastAsia="lv-LV" w:bidi="lo-LA"/>
        </w:rPr>
        <w:t>Jur.</w:t>
      </w:r>
      <w:r w:rsidRPr="00F15ABF">
        <w:rPr>
          <w:rFonts w:ascii="Times New Roman" w:eastAsia="Times New Roman" w:hAnsi="Times New Roman" w:cs="Courier New"/>
          <w:sz w:val="20"/>
          <w:szCs w:val="20"/>
          <w:lang w:eastAsia="lv-LV" w:bidi="lo-LA"/>
        </w:rPr>
        <w:t xml:space="preserve"> nod</w:t>
      </w:r>
      <w:r>
        <w:rPr>
          <w:rFonts w:ascii="Times New Roman" w:eastAsia="Times New Roman" w:hAnsi="Times New Roman" w:cs="Courier New"/>
          <w:sz w:val="20"/>
          <w:szCs w:val="20"/>
          <w:lang w:eastAsia="lv-LV" w:bidi="lo-LA"/>
        </w:rPr>
        <w:t>.</w:t>
      </w:r>
    </w:p>
    <w:p w:rsidR="00C1206E" w:rsidRPr="00F15ABF" w:rsidRDefault="00C1206E" w:rsidP="00C1206E">
      <w:pPr>
        <w:jc w:val="both"/>
        <w:rPr>
          <w:rFonts w:ascii="Times New Roman" w:eastAsia="Times New Roman" w:hAnsi="Times New Roman" w:cs="Courier New"/>
          <w:b/>
          <w:sz w:val="20"/>
          <w:szCs w:val="20"/>
          <w:lang w:eastAsia="lv-LV" w:bidi="lo-LA"/>
        </w:rPr>
      </w:pPr>
      <w:r w:rsidRPr="00F15ABF">
        <w:rPr>
          <w:rFonts w:ascii="Times New Roman" w:eastAsia="Times New Roman" w:hAnsi="Times New Roman" w:cs="Courier New"/>
          <w:b/>
          <w:sz w:val="20"/>
          <w:szCs w:val="20"/>
          <w:lang w:eastAsia="lv-LV" w:bidi="lo-LA"/>
        </w:rPr>
        <w:t>_____________________________________________________________________________________________</w:t>
      </w:r>
    </w:p>
    <w:p w:rsidR="00C1206E" w:rsidRPr="00F15ABF" w:rsidRDefault="00C1206E" w:rsidP="00C1206E">
      <w:pPr>
        <w:jc w:val="both"/>
        <w:rPr>
          <w:rFonts w:ascii="Times New Roman" w:eastAsia="Times New Roman" w:hAnsi="Times New Roman" w:cs="Courier New"/>
          <w:sz w:val="20"/>
          <w:szCs w:val="20"/>
          <w:lang w:eastAsia="lv-LV" w:bidi="lo-LA"/>
        </w:rPr>
      </w:pPr>
      <w:r>
        <w:rPr>
          <w:rFonts w:ascii="Times New Roman" w:eastAsia="Times New Roman" w:hAnsi="Times New Roman" w:cs="Courier New"/>
          <w:sz w:val="20"/>
          <w:szCs w:val="20"/>
          <w:lang w:eastAsia="lv-LV" w:bidi="lo-LA"/>
        </w:rPr>
        <w:t>S</w:t>
      </w:r>
      <w:r w:rsidRPr="00F15ABF">
        <w:rPr>
          <w:rFonts w:ascii="Times New Roman" w:eastAsia="Times New Roman" w:hAnsi="Times New Roman" w:cs="Courier New"/>
          <w:sz w:val="20"/>
          <w:szCs w:val="20"/>
          <w:lang w:eastAsia="lv-LV" w:bidi="lo-LA"/>
        </w:rPr>
        <w:t>agatavoja Juridiskā nod</w:t>
      </w:r>
      <w:r>
        <w:rPr>
          <w:rFonts w:ascii="Times New Roman" w:eastAsia="Times New Roman" w:hAnsi="Times New Roman" w:cs="Courier New"/>
          <w:sz w:val="20"/>
          <w:szCs w:val="20"/>
          <w:lang w:eastAsia="lv-LV" w:bidi="lo-LA"/>
        </w:rPr>
        <w:t>.</w:t>
      </w:r>
      <w:r w:rsidRPr="00F15ABF">
        <w:rPr>
          <w:rFonts w:ascii="Times New Roman" w:eastAsia="Times New Roman" w:hAnsi="Times New Roman" w:cs="Courier New"/>
          <w:sz w:val="20"/>
          <w:szCs w:val="20"/>
          <w:lang w:eastAsia="lv-LV" w:bidi="lo-LA"/>
        </w:rPr>
        <w:t xml:space="preserve"> (L.Lagzdiņa)</w:t>
      </w:r>
    </w:p>
    <w:p w:rsidR="00C1206E" w:rsidRDefault="00C1206E">
      <w:pPr>
        <w:spacing w:after="200" w:line="276" w:lineRule="auto"/>
        <w:rPr>
          <w:rFonts w:ascii="Times New Roman" w:eastAsia="Times New Roman" w:hAnsi="Times New Roman" w:cs="Times New Roman"/>
          <w:sz w:val="24"/>
          <w:szCs w:val="20"/>
          <w:lang w:val="de-DE" w:eastAsia="lv-LV"/>
        </w:rPr>
      </w:pPr>
    </w:p>
    <w:p w:rsidR="00266F89" w:rsidRPr="00266F89" w:rsidRDefault="00023EF3" w:rsidP="00266F89">
      <w:pPr>
        <w:keepNext/>
        <w:jc w:val="center"/>
        <w:outlineLvl w:val="0"/>
        <w:rPr>
          <w:rFonts w:ascii="Times New Roman" w:eastAsia="Times New Roman" w:hAnsi="Times New Roman" w:cs="Times New Roman"/>
          <w:b/>
          <w:noProof/>
          <w:kern w:val="32"/>
          <w:sz w:val="24"/>
          <w:szCs w:val="24"/>
          <w:u w:val="single"/>
          <w:lang w:val="de-DE" w:eastAsia="lv-LV"/>
        </w:rPr>
      </w:pPr>
      <w:r>
        <w:rPr>
          <w:rFonts w:ascii="Times New Roman" w:eastAsia="Times New Roman" w:hAnsi="Times New Roman" w:cs="Times New Roman"/>
          <w:sz w:val="24"/>
          <w:szCs w:val="20"/>
          <w:lang w:val="de-DE" w:eastAsia="lv-LV"/>
        </w:rPr>
        <w:lastRenderedPageBreak/>
        <w:t>3.</w:t>
      </w:r>
      <w:r w:rsidR="00266F89" w:rsidRPr="00266F89">
        <w:rPr>
          <w:rFonts w:ascii="Times New Roman" w:eastAsia="Times New Roman" w:hAnsi="Times New Roman" w:cs="Times New Roman"/>
          <w:sz w:val="24"/>
          <w:szCs w:val="20"/>
          <w:lang w:val="de-DE" w:eastAsia="lv-LV"/>
        </w:rPr>
        <w:t>§.</w:t>
      </w:r>
    </w:p>
    <w:p w:rsidR="00266F89" w:rsidRPr="00266F89" w:rsidRDefault="00266F89" w:rsidP="00266F89">
      <w:pPr>
        <w:keepNext/>
        <w:outlineLvl w:val="0"/>
        <w:rPr>
          <w:rFonts w:ascii="Times New Roman" w:eastAsia="Times New Roman" w:hAnsi="Times New Roman" w:cs="Times New Roman"/>
          <w:b/>
          <w:noProof/>
          <w:kern w:val="32"/>
          <w:sz w:val="24"/>
          <w:szCs w:val="24"/>
          <w:u w:val="single"/>
          <w:lang w:val="de-DE" w:eastAsia="lv-LV"/>
        </w:rPr>
      </w:pPr>
    </w:p>
    <w:p w:rsidR="00266F89" w:rsidRPr="00266F89" w:rsidRDefault="00266F89" w:rsidP="00266F89">
      <w:pPr>
        <w:ind w:right="5"/>
        <w:rPr>
          <w:rFonts w:ascii="Times New Roman" w:eastAsia="Times New Roman" w:hAnsi="Times New Roman" w:cs="Times New Roman"/>
          <w:sz w:val="24"/>
          <w:szCs w:val="20"/>
          <w:lang w:eastAsia="lv-LV"/>
        </w:rPr>
      </w:pPr>
    </w:p>
    <w:p w:rsidR="00266F89" w:rsidRPr="00266F89" w:rsidRDefault="00266F89" w:rsidP="00266F89">
      <w:pPr>
        <w:ind w:right="5"/>
        <w:rPr>
          <w:rFonts w:ascii="Times New Roman" w:eastAsia="Times New Roman" w:hAnsi="Times New Roman" w:cs="Times New Roman"/>
          <w:b/>
          <w:sz w:val="24"/>
          <w:szCs w:val="20"/>
          <w:lang w:eastAsia="lv-LV"/>
        </w:rPr>
      </w:pPr>
      <w:r w:rsidRPr="00266F89">
        <w:rPr>
          <w:rFonts w:ascii="Times New Roman" w:eastAsia="Times New Roman" w:hAnsi="Times New Roman" w:cs="Times New Roman"/>
          <w:b/>
          <w:sz w:val="24"/>
          <w:szCs w:val="20"/>
          <w:lang w:eastAsia="lv-LV"/>
        </w:rPr>
        <w:t xml:space="preserve">Par saistošo noteikumu „Par grozījumiem Tukuma </w:t>
      </w:r>
    </w:p>
    <w:p w:rsidR="00266F89" w:rsidRPr="00266F89" w:rsidRDefault="00266F89" w:rsidP="00266F89">
      <w:pPr>
        <w:ind w:right="5"/>
        <w:rPr>
          <w:rFonts w:ascii="Times New Roman" w:eastAsia="Times New Roman" w:hAnsi="Times New Roman" w:cs="Times New Roman"/>
          <w:b/>
          <w:sz w:val="24"/>
          <w:szCs w:val="20"/>
          <w:lang w:eastAsia="lv-LV"/>
        </w:rPr>
      </w:pPr>
      <w:r w:rsidRPr="00266F89">
        <w:rPr>
          <w:rFonts w:ascii="Times New Roman" w:eastAsia="Times New Roman" w:hAnsi="Times New Roman" w:cs="Times New Roman"/>
          <w:b/>
          <w:sz w:val="24"/>
          <w:szCs w:val="20"/>
          <w:lang w:eastAsia="lv-LV"/>
        </w:rPr>
        <w:t xml:space="preserve">novada Domes 22.08.2013. saistošajos noteikumos </w:t>
      </w:r>
    </w:p>
    <w:p w:rsidR="00266F89" w:rsidRPr="00266F89" w:rsidRDefault="00266F89" w:rsidP="00266F89">
      <w:pPr>
        <w:ind w:right="5"/>
        <w:rPr>
          <w:rFonts w:ascii="Times New Roman" w:eastAsia="Times New Roman" w:hAnsi="Times New Roman" w:cs="Times New Roman"/>
          <w:b/>
          <w:sz w:val="24"/>
          <w:szCs w:val="20"/>
          <w:lang w:eastAsia="lv-LV"/>
        </w:rPr>
      </w:pPr>
      <w:r w:rsidRPr="00266F89">
        <w:rPr>
          <w:rFonts w:ascii="Times New Roman" w:eastAsia="Times New Roman" w:hAnsi="Times New Roman" w:cs="Times New Roman"/>
          <w:b/>
          <w:sz w:val="24"/>
          <w:szCs w:val="20"/>
          <w:lang w:eastAsia="lv-LV"/>
        </w:rPr>
        <w:t xml:space="preserve">Nr.21 „Tukuma novada pašvaldības nolikums”” </w:t>
      </w:r>
    </w:p>
    <w:p w:rsidR="00266F89" w:rsidRPr="00266F89" w:rsidRDefault="00266F89" w:rsidP="00266F89">
      <w:pPr>
        <w:ind w:right="5"/>
        <w:rPr>
          <w:rFonts w:ascii="Times New Roman" w:eastAsia="Times New Roman" w:hAnsi="Times New Roman" w:cs="Times New Roman"/>
          <w:b/>
          <w:sz w:val="24"/>
          <w:szCs w:val="20"/>
          <w:lang w:eastAsia="lv-LV"/>
        </w:rPr>
      </w:pPr>
      <w:r w:rsidRPr="00266F89">
        <w:rPr>
          <w:rFonts w:ascii="Times New Roman" w:eastAsia="Times New Roman" w:hAnsi="Times New Roman" w:cs="Times New Roman"/>
          <w:b/>
          <w:sz w:val="24"/>
          <w:szCs w:val="20"/>
          <w:lang w:eastAsia="lv-LV"/>
        </w:rPr>
        <w:t>apstiprināšanu</w:t>
      </w:r>
    </w:p>
    <w:p w:rsidR="00266F89" w:rsidRPr="00266F89" w:rsidRDefault="00266F89" w:rsidP="00266F89">
      <w:pPr>
        <w:jc w:val="both"/>
        <w:textAlignment w:val="baseline"/>
        <w:rPr>
          <w:rFonts w:ascii="Times New Roman" w:eastAsia="Times New Roman" w:hAnsi="Times New Roman" w:cs="Times New Roman"/>
          <w:i/>
          <w:sz w:val="24"/>
          <w:szCs w:val="24"/>
          <w:lang w:val="de-DE" w:eastAsia="lv-LV"/>
        </w:rPr>
      </w:pPr>
    </w:p>
    <w:p w:rsidR="00266F89" w:rsidRPr="00266F89" w:rsidRDefault="00266F89" w:rsidP="00266F89">
      <w:pPr>
        <w:jc w:val="both"/>
        <w:textAlignment w:val="baseline"/>
        <w:rPr>
          <w:rFonts w:ascii="Times New Roman" w:eastAsia="Times New Roman" w:hAnsi="Times New Roman" w:cs="Times New Roman"/>
          <w:i/>
          <w:sz w:val="24"/>
          <w:szCs w:val="24"/>
          <w:lang w:val="de-DE" w:eastAsia="lv-LV"/>
        </w:rPr>
      </w:pPr>
      <w:r w:rsidRPr="00266F89">
        <w:rPr>
          <w:rFonts w:ascii="Times New Roman" w:eastAsia="Times New Roman" w:hAnsi="Times New Roman" w:cs="Times New Roman"/>
          <w:i/>
          <w:sz w:val="24"/>
          <w:szCs w:val="24"/>
          <w:lang w:val="de-DE" w:eastAsia="lv-LV"/>
        </w:rPr>
        <w:t>Iesniegt izskatīšanai Domei  šādu lēmuma projektu:</w:t>
      </w:r>
    </w:p>
    <w:p w:rsidR="00266F89" w:rsidRPr="00266F89" w:rsidRDefault="00266F89" w:rsidP="00266F89">
      <w:pPr>
        <w:ind w:right="5"/>
        <w:jc w:val="both"/>
        <w:rPr>
          <w:rFonts w:ascii="Times New Roman" w:eastAsia="Times New Roman" w:hAnsi="Times New Roman" w:cs="Times New Roman"/>
          <w:sz w:val="24"/>
          <w:szCs w:val="20"/>
          <w:lang w:eastAsia="lv-LV"/>
        </w:rPr>
      </w:pPr>
    </w:p>
    <w:p w:rsidR="00266F89" w:rsidRPr="00266F89" w:rsidRDefault="00266F89" w:rsidP="00266F89">
      <w:pPr>
        <w:ind w:right="5" w:firstLine="720"/>
        <w:jc w:val="both"/>
        <w:rPr>
          <w:rFonts w:ascii="Times New Roman" w:eastAsia="Times New Roman" w:hAnsi="Times New Roman" w:cs="Times New Roman"/>
          <w:sz w:val="24"/>
          <w:szCs w:val="20"/>
          <w:lang w:eastAsia="lv-LV"/>
        </w:rPr>
      </w:pPr>
      <w:r w:rsidRPr="00266F89">
        <w:rPr>
          <w:rFonts w:ascii="Times New Roman" w:eastAsia="Times New Roman" w:hAnsi="Times New Roman" w:cs="Times New Roman"/>
          <w:sz w:val="24"/>
          <w:szCs w:val="20"/>
          <w:lang w:eastAsia="lv-LV"/>
        </w:rPr>
        <w:t xml:space="preserve">1. Apstiprināt saistošos noteikumus Nr.... „Par grozījumiem Tukuma novada Domes 22.08.2013. saistošajos noteikumos Nr.21 „Tukuma </w:t>
      </w:r>
      <w:r w:rsidRPr="00266F89">
        <w:rPr>
          <w:rFonts w:ascii="Times New Roman" w:eastAsia="Times New Roman" w:hAnsi="Times New Roman" w:cs="Times New Roman"/>
          <w:color w:val="000000"/>
          <w:sz w:val="24"/>
          <w:szCs w:val="20"/>
          <w:lang w:eastAsia="lv-LV"/>
        </w:rPr>
        <w:t>novada</w:t>
      </w:r>
      <w:r w:rsidRPr="00266F89">
        <w:rPr>
          <w:rFonts w:ascii="Times New Roman" w:eastAsia="Times New Roman" w:hAnsi="Times New Roman" w:cs="Times New Roman"/>
          <w:sz w:val="24"/>
          <w:szCs w:val="20"/>
          <w:lang w:eastAsia="lv-LV"/>
        </w:rPr>
        <w:t xml:space="preserve"> pašvaldības nolikums”” (pievienoti).</w:t>
      </w:r>
    </w:p>
    <w:p w:rsidR="00266F89" w:rsidRPr="00266F89" w:rsidRDefault="00266F89" w:rsidP="00266F89">
      <w:pPr>
        <w:ind w:right="5"/>
        <w:jc w:val="both"/>
        <w:rPr>
          <w:rFonts w:ascii="Times New Roman" w:eastAsia="Times New Roman" w:hAnsi="Times New Roman" w:cs="Times New Roman"/>
          <w:sz w:val="24"/>
          <w:szCs w:val="20"/>
          <w:lang w:eastAsia="lv-LV"/>
        </w:rPr>
      </w:pPr>
    </w:p>
    <w:p w:rsidR="00266F89" w:rsidRPr="00266F89" w:rsidRDefault="00266F89" w:rsidP="00266F89">
      <w:pPr>
        <w:ind w:firstLine="720"/>
        <w:jc w:val="both"/>
        <w:rPr>
          <w:rFonts w:ascii="Times New Roman" w:eastAsia="Times New Roman" w:hAnsi="Times New Roman" w:cs="Times New Roman"/>
          <w:sz w:val="24"/>
          <w:szCs w:val="20"/>
          <w:lang w:eastAsia="lv-LV"/>
        </w:rPr>
      </w:pPr>
      <w:r w:rsidRPr="00266F89">
        <w:rPr>
          <w:rFonts w:ascii="Times New Roman" w:eastAsia="Times New Roman" w:hAnsi="Times New Roman" w:cs="Times New Roman"/>
          <w:sz w:val="24"/>
          <w:szCs w:val="20"/>
          <w:lang w:eastAsia="lv-LV"/>
        </w:rPr>
        <w:t xml:space="preserve">2. Saistošos noteikumus Nr....... „Par grozījumiem Tukuma novada Domes 22.08.2013. saistošajos noteikumos Nr.21 „Tukuma </w:t>
      </w:r>
      <w:r w:rsidRPr="00266F89">
        <w:rPr>
          <w:rFonts w:ascii="Times New Roman" w:eastAsia="Times New Roman" w:hAnsi="Times New Roman" w:cs="Times New Roman"/>
          <w:color w:val="000000"/>
          <w:sz w:val="24"/>
          <w:szCs w:val="20"/>
          <w:lang w:eastAsia="lv-LV"/>
        </w:rPr>
        <w:t>novada</w:t>
      </w:r>
      <w:r w:rsidRPr="00266F89">
        <w:rPr>
          <w:rFonts w:ascii="Times New Roman" w:eastAsia="Times New Roman" w:hAnsi="Times New Roman" w:cs="Times New Roman"/>
          <w:sz w:val="24"/>
          <w:szCs w:val="20"/>
          <w:lang w:eastAsia="lv-LV"/>
        </w:rPr>
        <w:t xml:space="preserve"> pašvaldības nolikums”” triju darba dienu laikā pēc to parakstīšanas nosūtīt zināšanai Vides aizsardzības un reģionālās attīstības ministrijai elektroniskā veidā parakstītu ar drošu elektronisko parakstu, kas satur laika zīmogu.</w:t>
      </w:r>
    </w:p>
    <w:p w:rsidR="00266F89" w:rsidRPr="00266F89" w:rsidRDefault="00266F89" w:rsidP="00266F89">
      <w:pPr>
        <w:ind w:right="5" w:firstLine="720"/>
        <w:jc w:val="both"/>
        <w:rPr>
          <w:rFonts w:ascii="Times New Roman" w:eastAsia="Times New Roman" w:hAnsi="Times New Roman" w:cs="Times New Roman"/>
          <w:sz w:val="24"/>
          <w:szCs w:val="20"/>
          <w:lang w:eastAsia="lv-LV"/>
        </w:rPr>
      </w:pPr>
    </w:p>
    <w:p w:rsidR="00266F89" w:rsidRPr="00266F89" w:rsidRDefault="00266F89" w:rsidP="00266F89">
      <w:pPr>
        <w:ind w:firstLine="720"/>
        <w:jc w:val="both"/>
        <w:rPr>
          <w:rFonts w:ascii="Times New Roman" w:eastAsia="Times New Roman" w:hAnsi="Times New Roman" w:cs="Times New Roman"/>
          <w:sz w:val="24"/>
          <w:szCs w:val="20"/>
          <w:lang w:eastAsia="lv-LV"/>
        </w:rPr>
      </w:pPr>
      <w:r w:rsidRPr="00266F89">
        <w:rPr>
          <w:rFonts w:ascii="Times New Roman" w:eastAsia="Times New Roman" w:hAnsi="Times New Roman" w:cs="Times New Roman"/>
          <w:sz w:val="24"/>
          <w:szCs w:val="20"/>
          <w:lang w:eastAsia="lv-LV"/>
        </w:rPr>
        <w:t xml:space="preserve">3. Noteikt, ka saistošie noteikumi Nr..... „Par grozījumiem Tukuma novada Domes 22.08.2013. saistošajos noteikumos Nr.21 „Tukuma </w:t>
      </w:r>
      <w:r w:rsidRPr="00266F89">
        <w:rPr>
          <w:rFonts w:ascii="Times New Roman" w:eastAsia="Times New Roman" w:hAnsi="Times New Roman" w:cs="Times New Roman"/>
          <w:color w:val="000000"/>
          <w:sz w:val="24"/>
          <w:szCs w:val="20"/>
          <w:lang w:eastAsia="lv-LV"/>
        </w:rPr>
        <w:t>novada</w:t>
      </w:r>
      <w:r w:rsidRPr="00266F89">
        <w:rPr>
          <w:rFonts w:ascii="Times New Roman" w:eastAsia="Times New Roman" w:hAnsi="Times New Roman" w:cs="Times New Roman"/>
          <w:sz w:val="24"/>
          <w:szCs w:val="20"/>
          <w:lang w:eastAsia="lv-LV"/>
        </w:rPr>
        <w:t xml:space="preserve"> pašvaldības nolikums”” stājas spēkā nākamajā dienā pēc to parakstīšanas.</w:t>
      </w:r>
    </w:p>
    <w:p w:rsidR="00266F89" w:rsidRPr="00266F89" w:rsidRDefault="00266F89" w:rsidP="00266F89">
      <w:pPr>
        <w:ind w:right="5" w:firstLine="720"/>
        <w:jc w:val="both"/>
        <w:rPr>
          <w:rFonts w:ascii="Times New Roman" w:eastAsia="Times New Roman" w:hAnsi="Times New Roman" w:cs="Times New Roman"/>
          <w:sz w:val="24"/>
          <w:szCs w:val="20"/>
          <w:lang w:eastAsia="lv-LV"/>
        </w:rPr>
      </w:pPr>
    </w:p>
    <w:p w:rsidR="00266F89" w:rsidRPr="00266F89" w:rsidRDefault="00266F89" w:rsidP="00266F89">
      <w:pPr>
        <w:ind w:right="5" w:firstLine="720"/>
        <w:jc w:val="both"/>
        <w:rPr>
          <w:rFonts w:ascii="Times New Roman" w:eastAsia="Times New Roman" w:hAnsi="Times New Roman" w:cs="Times New Roman"/>
          <w:sz w:val="24"/>
          <w:szCs w:val="20"/>
          <w:lang w:eastAsia="lv-LV"/>
        </w:rPr>
      </w:pPr>
      <w:r w:rsidRPr="00266F89">
        <w:rPr>
          <w:rFonts w:ascii="Times New Roman" w:eastAsia="Times New Roman" w:hAnsi="Times New Roman" w:cs="Times New Roman"/>
          <w:sz w:val="24"/>
          <w:szCs w:val="20"/>
          <w:lang w:eastAsia="lv-LV"/>
        </w:rPr>
        <w:t xml:space="preserve">4. Saistošos noteikumus Nr...... „Par grozījumiem Tukuma novada Domes 22.08.2013. saistošajos noteikumos Nr.21 „Tukuma </w:t>
      </w:r>
      <w:r w:rsidRPr="00266F89">
        <w:rPr>
          <w:rFonts w:ascii="Times New Roman" w:eastAsia="Times New Roman" w:hAnsi="Times New Roman" w:cs="Times New Roman"/>
          <w:color w:val="000000"/>
          <w:sz w:val="24"/>
          <w:szCs w:val="20"/>
          <w:lang w:eastAsia="lv-LV"/>
        </w:rPr>
        <w:t>novada</w:t>
      </w:r>
      <w:r w:rsidRPr="00266F89">
        <w:rPr>
          <w:rFonts w:ascii="Times New Roman" w:eastAsia="Times New Roman" w:hAnsi="Times New Roman" w:cs="Times New Roman"/>
          <w:sz w:val="24"/>
          <w:szCs w:val="20"/>
          <w:lang w:eastAsia="lv-LV"/>
        </w:rPr>
        <w:t xml:space="preserve"> pašvaldības nolikums””:</w:t>
      </w:r>
    </w:p>
    <w:p w:rsidR="00266F89" w:rsidRPr="00266F89" w:rsidRDefault="00266F89" w:rsidP="00266F89">
      <w:pPr>
        <w:ind w:left="720"/>
        <w:jc w:val="both"/>
        <w:rPr>
          <w:rFonts w:ascii="Times New Roman" w:eastAsia="Times New Roman" w:hAnsi="Times New Roman" w:cs="Times New Roman"/>
          <w:sz w:val="24"/>
          <w:szCs w:val="24"/>
          <w:lang w:eastAsia="lv-LV"/>
        </w:rPr>
      </w:pPr>
      <w:r w:rsidRPr="00266F89">
        <w:rPr>
          <w:rFonts w:ascii="Times New Roman" w:eastAsia="Times New Roman" w:hAnsi="Times New Roman" w:cs="Times New Roman"/>
          <w:sz w:val="24"/>
          <w:szCs w:val="24"/>
          <w:lang w:eastAsia="lv-LV"/>
        </w:rPr>
        <w:t>4.1. publicēt Tukuma novada Domes bezmaksas informatīvajā izdevumā „Tukuma Laiks”;</w:t>
      </w:r>
    </w:p>
    <w:p w:rsidR="00266F89" w:rsidRPr="00266F89" w:rsidRDefault="00266F89" w:rsidP="00266F89">
      <w:pPr>
        <w:ind w:firstLine="720"/>
        <w:jc w:val="both"/>
        <w:rPr>
          <w:rFonts w:ascii="Times New Roman" w:eastAsia="Times New Roman" w:hAnsi="Times New Roman" w:cs="Times New Roman"/>
          <w:sz w:val="24"/>
          <w:szCs w:val="20"/>
          <w:lang w:eastAsia="lv-LV"/>
        </w:rPr>
      </w:pPr>
      <w:r w:rsidRPr="00266F89">
        <w:rPr>
          <w:rFonts w:ascii="Times New Roman" w:eastAsia="Times New Roman" w:hAnsi="Times New Roman" w:cs="Times New Roman"/>
          <w:sz w:val="24"/>
          <w:szCs w:val="20"/>
          <w:lang w:eastAsia="lv-LV"/>
        </w:rPr>
        <w:t xml:space="preserve">4.2. publicēt pašvaldības tīmekļa vietnē </w:t>
      </w:r>
      <w:hyperlink r:id="rId9" w:history="1">
        <w:r w:rsidRPr="00266F89">
          <w:rPr>
            <w:rFonts w:ascii="Times New Roman" w:eastAsia="Times New Roman" w:hAnsi="Times New Roman" w:cs="Times New Roman"/>
            <w:color w:val="0000FF"/>
            <w:sz w:val="24"/>
            <w:szCs w:val="20"/>
            <w:u w:val="single"/>
            <w:lang w:eastAsia="lv-LV"/>
          </w:rPr>
          <w:t>www.tukums.lv</w:t>
        </w:r>
      </w:hyperlink>
      <w:r w:rsidRPr="00266F89">
        <w:rPr>
          <w:rFonts w:ascii="Times New Roman" w:eastAsia="Times New Roman" w:hAnsi="Times New Roman" w:cs="Times New Roman"/>
          <w:sz w:val="24"/>
          <w:szCs w:val="20"/>
          <w:lang w:eastAsia="lv-LV"/>
        </w:rPr>
        <w:t>;</w:t>
      </w:r>
    </w:p>
    <w:p w:rsidR="00266F89" w:rsidRPr="00266F89" w:rsidRDefault="00266F89" w:rsidP="00266F89">
      <w:pPr>
        <w:ind w:firstLine="720"/>
        <w:jc w:val="both"/>
        <w:rPr>
          <w:rFonts w:ascii="Times New Roman" w:eastAsia="Times New Roman" w:hAnsi="Times New Roman" w:cs="Times New Roman"/>
          <w:sz w:val="24"/>
          <w:szCs w:val="20"/>
          <w:lang w:eastAsia="lv-LV"/>
        </w:rPr>
      </w:pPr>
      <w:r w:rsidRPr="00266F89">
        <w:rPr>
          <w:rFonts w:ascii="Times New Roman" w:eastAsia="Times New Roman" w:hAnsi="Times New Roman" w:cs="Times New Roman"/>
          <w:sz w:val="24"/>
          <w:szCs w:val="20"/>
          <w:lang w:eastAsia="lv-LV"/>
        </w:rPr>
        <w:t>4.3. izvietot pieejamā vietā Domes ēkā un pagastu pārvaldēs.</w:t>
      </w:r>
    </w:p>
    <w:p w:rsidR="00266F89" w:rsidRPr="00266F89" w:rsidRDefault="00266F89" w:rsidP="00266F89">
      <w:pPr>
        <w:ind w:right="5" w:firstLine="720"/>
        <w:jc w:val="both"/>
        <w:rPr>
          <w:rFonts w:ascii="Times New Roman" w:eastAsia="Times New Roman" w:hAnsi="Times New Roman" w:cs="Times New Roman"/>
          <w:sz w:val="24"/>
          <w:szCs w:val="20"/>
          <w:lang w:eastAsia="lv-LV"/>
        </w:rPr>
      </w:pPr>
    </w:p>
    <w:p w:rsidR="00266F89" w:rsidRPr="00266F89" w:rsidRDefault="00266F89" w:rsidP="00266F89">
      <w:pPr>
        <w:ind w:right="5" w:firstLine="720"/>
        <w:jc w:val="both"/>
        <w:rPr>
          <w:rFonts w:ascii="Times New Roman" w:eastAsia="Times New Roman" w:hAnsi="Times New Roman" w:cs="Times New Roman"/>
          <w:sz w:val="24"/>
          <w:szCs w:val="20"/>
          <w:lang w:eastAsia="lv-LV"/>
        </w:rPr>
      </w:pPr>
    </w:p>
    <w:p w:rsidR="00266F89" w:rsidRPr="00266F89" w:rsidRDefault="00266F89" w:rsidP="00266F89">
      <w:pPr>
        <w:ind w:right="5" w:firstLine="720"/>
        <w:jc w:val="both"/>
        <w:rPr>
          <w:rFonts w:ascii="Times New Roman" w:eastAsia="Times New Roman" w:hAnsi="Times New Roman" w:cs="Times New Roman"/>
          <w:sz w:val="24"/>
          <w:szCs w:val="20"/>
          <w:lang w:eastAsia="lv-LV"/>
        </w:rPr>
      </w:pPr>
    </w:p>
    <w:p w:rsidR="00266F89" w:rsidRPr="00266F89" w:rsidRDefault="00266F89" w:rsidP="00266F89">
      <w:pPr>
        <w:ind w:firstLine="696"/>
        <w:jc w:val="both"/>
        <w:rPr>
          <w:rFonts w:ascii="Times New Roman" w:eastAsia="Times New Roman" w:hAnsi="Times New Roman" w:cs="Times New Roman"/>
          <w:sz w:val="24"/>
          <w:szCs w:val="24"/>
          <w:lang w:eastAsia="lv-LV"/>
        </w:rPr>
      </w:pPr>
    </w:p>
    <w:p w:rsidR="00266F89" w:rsidRPr="00266F89" w:rsidRDefault="00266F89" w:rsidP="00266F89">
      <w:pPr>
        <w:ind w:firstLine="696"/>
        <w:jc w:val="both"/>
        <w:rPr>
          <w:rFonts w:ascii="Times New Roman" w:eastAsia="Times New Roman" w:hAnsi="Times New Roman" w:cs="Times New Roman"/>
          <w:sz w:val="24"/>
          <w:szCs w:val="24"/>
          <w:lang w:eastAsia="lv-LV"/>
        </w:rPr>
      </w:pPr>
    </w:p>
    <w:p w:rsidR="00266F89" w:rsidRPr="00266F89" w:rsidRDefault="00266F89" w:rsidP="00266F89">
      <w:pPr>
        <w:ind w:firstLine="696"/>
        <w:jc w:val="both"/>
        <w:rPr>
          <w:rFonts w:ascii="Times New Roman" w:eastAsia="Times New Roman" w:hAnsi="Times New Roman" w:cs="Times New Roman"/>
          <w:sz w:val="24"/>
          <w:szCs w:val="24"/>
          <w:lang w:eastAsia="lv-LV"/>
        </w:rPr>
      </w:pPr>
    </w:p>
    <w:p w:rsidR="00266F89" w:rsidRPr="00266F89" w:rsidRDefault="00266F89" w:rsidP="00266F89">
      <w:pPr>
        <w:ind w:firstLine="696"/>
        <w:jc w:val="both"/>
        <w:rPr>
          <w:rFonts w:ascii="Times New Roman" w:eastAsia="Times New Roman" w:hAnsi="Times New Roman" w:cs="Times New Roman"/>
          <w:sz w:val="24"/>
          <w:szCs w:val="24"/>
          <w:lang w:eastAsia="lv-LV"/>
        </w:rPr>
      </w:pPr>
    </w:p>
    <w:p w:rsidR="00266F89" w:rsidRPr="00266F89" w:rsidRDefault="00266F89" w:rsidP="00266F89">
      <w:pPr>
        <w:ind w:firstLine="696"/>
        <w:jc w:val="both"/>
        <w:rPr>
          <w:rFonts w:ascii="Times New Roman" w:eastAsia="Times New Roman" w:hAnsi="Times New Roman" w:cs="Times New Roman"/>
          <w:sz w:val="24"/>
          <w:szCs w:val="24"/>
          <w:lang w:eastAsia="lv-LV"/>
        </w:rPr>
      </w:pPr>
    </w:p>
    <w:p w:rsidR="00266F89" w:rsidRPr="00266F89" w:rsidRDefault="00266F89" w:rsidP="00266F89">
      <w:pPr>
        <w:ind w:firstLine="696"/>
        <w:jc w:val="both"/>
        <w:rPr>
          <w:rFonts w:ascii="Times New Roman" w:eastAsia="Times New Roman" w:hAnsi="Times New Roman" w:cs="Times New Roman"/>
          <w:sz w:val="24"/>
          <w:szCs w:val="24"/>
          <w:lang w:eastAsia="lv-LV"/>
        </w:rPr>
      </w:pPr>
    </w:p>
    <w:p w:rsidR="00266F89" w:rsidRPr="00266F89" w:rsidRDefault="00266F89" w:rsidP="00266F89">
      <w:pPr>
        <w:ind w:firstLine="696"/>
        <w:jc w:val="both"/>
        <w:rPr>
          <w:rFonts w:ascii="Times New Roman" w:eastAsia="Times New Roman" w:hAnsi="Times New Roman" w:cs="Times New Roman"/>
          <w:sz w:val="24"/>
          <w:szCs w:val="24"/>
          <w:lang w:eastAsia="lv-LV"/>
        </w:rPr>
      </w:pPr>
    </w:p>
    <w:p w:rsidR="00266F89" w:rsidRPr="00266F89" w:rsidRDefault="00266F89" w:rsidP="00266F89">
      <w:pPr>
        <w:ind w:firstLine="696"/>
        <w:jc w:val="both"/>
        <w:rPr>
          <w:rFonts w:ascii="Times New Roman" w:eastAsia="Times New Roman" w:hAnsi="Times New Roman" w:cs="Times New Roman"/>
          <w:sz w:val="24"/>
          <w:szCs w:val="24"/>
          <w:lang w:eastAsia="lv-LV"/>
        </w:rPr>
      </w:pPr>
    </w:p>
    <w:p w:rsidR="00266F89" w:rsidRPr="00266F89" w:rsidRDefault="00266F89" w:rsidP="00266F89">
      <w:pPr>
        <w:ind w:firstLine="696"/>
        <w:jc w:val="both"/>
        <w:rPr>
          <w:rFonts w:ascii="Times New Roman" w:eastAsia="Times New Roman" w:hAnsi="Times New Roman" w:cs="Times New Roman"/>
          <w:sz w:val="24"/>
          <w:szCs w:val="24"/>
          <w:lang w:eastAsia="lv-LV"/>
        </w:rPr>
      </w:pPr>
    </w:p>
    <w:p w:rsidR="00266F89" w:rsidRPr="00266F89" w:rsidRDefault="00266F89" w:rsidP="00266F89">
      <w:pPr>
        <w:ind w:right="98"/>
        <w:rPr>
          <w:rFonts w:ascii="Times New Roman" w:eastAsia="Times New Roman" w:hAnsi="Times New Roman" w:cs="Times New Roman"/>
          <w:sz w:val="20"/>
          <w:szCs w:val="20"/>
          <w:lang w:eastAsia="lv-LV"/>
        </w:rPr>
      </w:pPr>
      <w:r w:rsidRPr="00266F89">
        <w:rPr>
          <w:rFonts w:ascii="Times New Roman" w:eastAsia="Times New Roman" w:hAnsi="Times New Roman" w:cs="Times New Roman"/>
          <w:sz w:val="20"/>
          <w:szCs w:val="20"/>
          <w:lang w:eastAsia="lv-LV"/>
        </w:rPr>
        <w:t xml:space="preserve">Nosūtīt: </w:t>
      </w:r>
    </w:p>
    <w:p w:rsidR="00266F89" w:rsidRPr="00266F89" w:rsidRDefault="00266F89" w:rsidP="00266F89">
      <w:pPr>
        <w:jc w:val="both"/>
        <w:rPr>
          <w:rFonts w:ascii="Times New Roman" w:eastAsia="Times New Roman" w:hAnsi="Times New Roman" w:cs="Times New Roman"/>
          <w:sz w:val="20"/>
          <w:szCs w:val="20"/>
          <w:lang w:eastAsia="lv-LV"/>
        </w:rPr>
      </w:pPr>
      <w:r w:rsidRPr="00266F89">
        <w:rPr>
          <w:rFonts w:ascii="Times New Roman" w:eastAsia="Times New Roman" w:hAnsi="Times New Roman" w:cs="Times New Roman"/>
          <w:sz w:val="20"/>
          <w:szCs w:val="20"/>
          <w:lang w:eastAsia="lv-LV"/>
        </w:rPr>
        <w:t>- VARAM (el)</w:t>
      </w:r>
    </w:p>
    <w:p w:rsidR="00266F89" w:rsidRPr="00266F89" w:rsidRDefault="00266F89" w:rsidP="00266F89">
      <w:pPr>
        <w:jc w:val="both"/>
        <w:rPr>
          <w:rFonts w:ascii="Times New Roman" w:eastAsia="Times New Roman" w:hAnsi="Times New Roman" w:cs="Times New Roman"/>
          <w:sz w:val="20"/>
          <w:szCs w:val="20"/>
          <w:lang w:eastAsia="lv-LV"/>
        </w:rPr>
      </w:pPr>
      <w:r w:rsidRPr="00266F89">
        <w:rPr>
          <w:rFonts w:ascii="Times New Roman" w:eastAsia="Times New Roman" w:hAnsi="Times New Roman" w:cs="Times New Roman"/>
          <w:sz w:val="20"/>
          <w:szCs w:val="20"/>
          <w:lang w:eastAsia="lv-LV"/>
        </w:rPr>
        <w:t>Pilnu tekstu:</w:t>
      </w:r>
    </w:p>
    <w:p w:rsidR="00266F89" w:rsidRPr="00266F89" w:rsidRDefault="00266F89" w:rsidP="00266F89">
      <w:pPr>
        <w:ind w:right="98"/>
        <w:rPr>
          <w:rFonts w:ascii="Times New Roman" w:eastAsia="Times New Roman" w:hAnsi="Times New Roman" w:cs="Times New Roman"/>
          <w:sz w:val="20"/>
          <w:szCs w:val="20"/>
          <w:lang w:eastAsia="lv-LV"/>
        </w:rPr>
      </w:pPr>
      <w:r w:rsidRPr="00266F89">
        <w:rPr>
          <w:rFonts w:ascii="Times New Roman" w:eastAsia="Times New Roman" w:hAnsi="Times New Roman" w:cs="Times New Roman"/>
          <w:sz w:val="20"/>
          <w:szCs w:val="20"/>
          <w:lang w:eastAsia="lv-LV"/>
        </w:rPr>
        <w:t>- Administr. nod.3 gab. (Ritmai, Anitai, APIC-am)</w:t>
      </w:r>
    </w:p>
    <w:p w:rsidR="00266F89" w:rsidRPr="00266F89" w:rsidRDefault="00266F89" w:rsidP="00266F89">
      <w:pPr>
        <w:ind w:right="98"/>
        <w:rPr>
          <w:rFonts w:ascii="Times New Roman" w:eastAsia="Times New Roman" w:hAnsi="Times New Roman" w:cs="Times New Roman"/>
          <w:sz w:val="20"/>
          <w:szCs w:val="20"/>
          <w:lang w:eastAsia="lv-LV"/>
        </w:rPr>
      </w:pPr>
      <w:r w:rsidRPr="00266F89">
        <w:rPr>
          <w:rFonts w:ascii="Times New Roman" w:eastAsia="Times New Roman" w:hAnsi="Times New Roman" w:cs="Times New Roman"/>
          <w:sz w:val="20"/>
          <w:szCs w:val="20"/>
          <w:lang w:eastAsia="lv-LV"/>
        </w:rPr>
        <w:t>- pag pārv (el)</w:t>
      </w:r>
    </w:p>
    <w:p w:rsidR="00266F89" w:rsidRPr="00266F89" w:rsidRDefault="00266F89" w:rsidP="00266F89">
      <w:pPr>
        <w:ind w:right="98"/>
        <w:rPr>
          <w:rFonts w:ascii="Times New Roman" w:eastAsia="Times New Roman" w:hAnsi="Times New Roman" w:cs="Times New Roman"/>
          <w:sz w:val="20"/>
          <w:szCs w:val="20"/>
          <w:lang w:eastAsia="lv-LV"/>
        </w:rPr>
      </w:pPr>
      <w:r w:rsidRPr="00266F89">
        <w:rPr>
          <w:rFonts w:ascii="Times New Roman" w:eastAsia="Times New Roman" w:hAnsi="Times New Roman" w:cs="Times New Roman"/>
          <w:sz w:val="20"/>
          <w:szCs w:val="20"/>
          <w:lang w:eastAsia="lv-LV"/>
        </w:rPr>
        <w:t>_____________________________________</w:t>
      </w:r>
    </w:p>
    <w:p w:rsidR="00266F89" w:rsidRPr="00266F89" w:rsidRDefault="00266F89" w:rsidP="00266F89">
      <w:pPr>
        <w:jc w:val="both"/>
        <w:rPr>
          <w:rFonts w:ascii="Times New Roman" w:eastAsia="Calibri" w:hAnsi="Times New Roman" w:cs="Times New Roman"/>
          <w:sz w:val="20"/>
          <w:szCs w:val="20"/>
          <w:lang w:eastAsia="lv-LV"/>
        </w:rPr>
      </w:pPr>
      <w:r w:rsidRPr="00266F89">
        <w:rPr>
          <w:rFonts w:ascii="Times New Roman" w:eastAsia="Calibri" w:hAnsi="Times New Roman" w:cs="Times New Roman"/>
          <w:sz w:val="20"/>
          <w:szCs w:val="20"/>
          <w:lang w:eastAsia="lv-LV"/>
        </w:rPr>
        <w:t>Sagatavoja Administratīvā nodaļa R.Skudra</w:t>
      </w:r>
    </w:p>
    <w:p w:rsidR="00266F89" w:rsidRPr="00266F89" w:rsidRDefault="00266F89" w:rsidP="00266F89">
      <w:pPr>
        <w:ind w:firstLine="696"/>
        <w:jc w:val="both"/>
        <w:rPr>
          <w:rFonts w:ascii="Times New Roman" w:eastAsia="Times New Roman" w:hAnsi="Times New Roman" w:cs="Times New Roman"/>
          <w:sz w:val="24"/>
          <w:szCs w:val="24"/>
          <w:lang w:eastAsia="lv-LV"/>
        </w:rPr>
      </w:pPr>
    </w:p>
    <w:p w:rsidR="00266F89" w:rsidRPr="00266F89" w:rsidRDefault="00266F89" w:rsidP="00266F89">
      <w:pPr>
        <w:ind w:left="5812"/>
        <w:jc w:val="both"/>
        <w:rPr>
          <w:rFonts w:ascii="Times New Roman" w:eastAsia="Times New Roman" w:hAnsi="Times New Roman" w:cs="Times New Roman"/>
          <w:sz w:val="20"/>
          <w:szCs w:val="20"/>
          <w:lang w:eastAsia="lv-LV"/>
        </w:rPr>
      </w:pPr>
      <w:r>
        <w:rPr>
          <w:rFonts w:ascii="Times New Roman" w:eastAsia="Times New Roman" w:hAnsi="Times New Roman" w:cs="Times New Roman"/>
          <w:i/>
          <w:sz w:val="24"/>
          <w:szCs w:val="24"/>
          <w:lang w:eastAsia="lv-LV"/>
        </w:rPr>
        <w:br w:type="page"/>
      </w:r>
      <w:r w:rsidRPr="00266F89">
        <w:rPr>
          <w:rFonts w:ascii="Times New Roman" w:eastAsia="Times New Roman" w:hAnsi="Times New Roman" w:cs="Times New Roman"/>
          <w:sz w:val="20"/>
          <w:szCs w:val="20"/>
          <w:lang w:eastAsia="lv-LV"/>
        </w:rPr>
        <w:lastRenderedPageBreak/>
        <w:t>Pielikums</w:t>
      </w:r>
    </w:p>
    <w:p w:rsidR="00266F89" w:rsidRPr="00266F89" w:rsidRDefault="00266F89" w:rsidP="00266F89">
      <w:pPr>
        <w:ind w:left="5812"/>
        <w:jc w:val="both"/>
        <w:rPr>
          <w:rFonts w:ascii="Times New Roman" w:eastAsia="Times New Roman" w:hAnsi="Times New Roman" w:cs="Times New Roman"/>
          <w:sz w:val="20"/>
          <w:szCs w:val="20"/>
          <w:lang w:eastAsia="lv-LV"/>
        </w:rPr>
      </w:pPr>
      <w:r w:rsidRPr="00266F89">
        <w:rPr>
          <w:rFonts w:ascii="Times New Roman" w:eastAsia="Times New Roman" w:hAnsi="Times New Roman" w:cs="Times New Roman"/>
          <w:sz w:val="20"/>
          <w:szCs w:val="20"/>
          <w:lang w:eastAsia="lv-LV"/>
        </w:rPr>
        <w:t>Tukuma novada Domes.....2015.</w:t>
      </w:r>
    </w:p>
    <w:p w:rsidR="00266F89" w:rsidRPr="00266F89" w:rsidRDefault="00266F89" w:rsidP="00266F89">
      <w:pPr>
        <w:ind w:left="5812"/>
        <w:jc w:val="both"/>
        <w:rPr>
          <w:rFonts w:ascii="Times New Roman" w:eastAsia="Times New Roman" w:hAnsi="Times New Roman" w:cs="Times New Roman"/>
          <w:sz w:val="20"/>
          <w:szCs w:val="20"/>
          <w:lang w:eastAsia="lv-LV"/>
        </w:rPr>
      </w:pPr>
      <w:r w:rsidRPr="00266F89">
        <w:rPr>
          <w:rFonts w:ascii="Times New Roman" w:eastAsia="Times New Roman" w:hAnsi="Times New Roman" w:cs="Times New Roman"/>
          <w:sz w:val="20"/>
          <w:szCs w:val="20"/>
          <w:lang w:eastAsia="lv-LV"/>
        </w:rPr>
        <w:t>lēmumam (prot. Nr....,...§.)</w:t>
      </w:r>
    </w:p>
    <w:p w:rsidR="00266F89" w:rsidRPr="00266F89" w:rsidRDefault="00266F89" w:rsidP="00266F89">
      <w:pPr>
        <w:rPr>
          <w:rFonts w:ascii="Times New Roman" w:eastAsia="Times New Roman" w:hAnsi="Times New Roman" w:cs="Times New Roman"/>
          <w:sz w:val="24"/>
          <w:szCs w:val="24"/>
          <w:lang w:eastAsia="lv-LV"/>
        </w:rPr>
      </w:pPr>
    </w:p>
    <w:p w:rsidR="00266F89" w:rsidRPr="00266F89" w:rsidRDefault="00266F89" w:rsidP="00266F89">
      <w:pPr>
        <w:jc w:val="center"/>
        <w:rPr>
          <w:rFonts w:ascii="Times New Roman" w:eastAsia="Times New Roman" w:hAnsi="Times New Roman" w:cs="Courier New"/>
          <w:b/>
          <w:color w:val="000000"/>
          <w:sz w:val="24"/>
          <w:szCs w:val="24"/>
          <w:lang w:eastAsia="lv-LV"/>
        </w:rPr>
      </w:pPr>
      <w:r w:rsidRPr="00266F89">
        <w:rPr>
          <w:rFonts w:ascii="Times New Roman" w:eastAsia="Times New Roman" w:hAnsi="Times New Roman" w:cs="Times New Roman"/>
          <w:b/>
          <w:bCs/>
          <w:sz w:val="24"/>
          <w:szCs w:val="24"/>
          <w:lang w:eastAsia="lv-LV"/>
        </w:rPr>
        <w:t xml:space="preserve">Saistošo noteikumu </w:t>
      </w:r>
      <w:r w:rsidRPr="00266F89">
        <w:rPr>
          <w:rFonts w:ascii="Times New Roman" w:eastAsia="Times New Roman" w:hAnsi="Times New Roman" w:cs="Times New Roman"/>
          <w:b/>
          <w:sz w:val="24"/>
          <w:szCs w:val="24"/>
          <w:lang w:eastAsia="lv-LV"/>
        </w:rPr>
        <w:t xml:space="preserve">„Par papildinājumu Tukuma novada Domes 22.08.2013. saistošajos noteikumos Nr.21 „Tukuma novada pašvaldības nolikums”” </w:t>
      </w:r>
      <w:r w:rsidRPr="00266F89">
        <w:rPr>
          <w:rFonts w:ascii="Times New Roman" w:eastAsia="Times New Roman" w:hAnsi="Times New Roman" w:cs="Times New Roman"/>
          <w:b/>
          <w:bCs/>
          <w:sz w:val="24"/>
          <w:szCs w:val="24"/>
          <w:lang w:eastAsia="lv-LV"/>
        </w:rPr>
        <w:t>paskaidrojuma raksts</w:t>
      </w:r>
    </w:p>
    <w:p w:rsidR="00266F89" w:rsidRPr="00266F89" w:rsidRDefault="00266F89" w:rsidP="00266F89">
      <w:pPr>
        <w:spacing w:line="276" w:lineRule="auto"/>
        <w:ind w:right="5" w:firstLine="180"/>
        <w:jc w:val="center"/>
        <w:rPr>
          <w:rFonts w:ascii="Times New Roman" w:eastAsia="Calibri" w:hAnsi="Times New Roman" w:cs="Times New Roman"/>
          <w:bCs/>
          <w:sz w:val="24"/>
        </w:rPr>
      </w:pPr>
    </w:p>
    <w:tbl>
      <w:tblPr>
        <w:tblW w:w="985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700"/>
        <w:gridCol w:w="7155"/>
      </w:tblGrid>
      <w:tr w:rsidR="00266F89" w:rsidRPr="00266F89" w:rsidTr="00145D3B">
        <w:trPr>
          <w:cantSplit/>
        </w:trPr>
        <w:tc>
          <w:tcPr>
            <w:tcW w:w="2700" w:type="dxa"/>
            <w:tcBorders>
              <w:top w:val="single" w:sz="4" w:space="0" w:color="auto"/>
              <w:left w:val="single" w:sz="4" w:space="0" w:color="auto"/>
              <w:bottom w:val="single" w:sz="4" w:space="0" w:color="auto"/>
              <w:right w:val="single" w:sz="4" w:space="0" w:color="auto"/>
            </w:tcBorders>
            <w:hideMark/>
          </w:tcPr>
          <w:p w:rsidR="00266F89" w:rsidRPr="00266F89" w:rsidRDefault="00266F89" w:rsidP="00266F89">
            <w:pPr>
              <w:jc w:val="center"/>
              <w:rPr>
                <w:rFonts w:ascii="Times New Roman" w:eastAsia="Calibri" w:hAnsi="Times New Roman" w:cs="Times New Roman"/>
                <w:sz w:val="24"/>
                <w:szCs w:val="24"/>
                <w:lang w:eastAsia="lv-LV"/>
              </w:rPr>
            </w:pPr>
            <w:r w:rsidRPr="00266F89">
              <w:rPr>
                <w:rFonts w:ascii="Times New Roman" w:eastAsia="Calibri" w:hAnsi="Times New Roman" w:cs="Times New Roman"/>
                <w:sz w:val="24"/>
                <w:szCs w:val="24"/>
                <w:lang w:eastAsia="lv-LV"/>
              </w:rPr>
              <w:t>Paskaidrojuma raksta sadaļas</w:t>
            </w:r>
          </w:p>
        </w:tc>
        <w:tc>
          <w:tcPr>
            <w:tcW w:w="7155" w:type="dxa"/>
            <w:tcBorders>
              <w:top w:val="single" w:sz="4" w:space="0" w:color="auto"/>
              <w:left w:val="single" w:sz="4" w:space="0" w:color="auto"/>
              <w:bottom w:val="single" w:sz="4" w:space="0" w:color="auto"/>
              <w:right w:val="single" w:sz="4" w:space="0" w:color="auto"/>
            </w:tcBorders>
            <w:vAlign w:val="center"/>
            <w:hideMark/>
          </w:tcPr>
          <w:p w:rsidR="00266F89" w:rsidRPr="00266F89" w:rsidRDefault="00266F89" w:rsidP="00266F89">
            <w:pPr>
              <w:jc w:val="center"/>
              <w:rPr>
                <w:rFonts w:ascii="Times New Roman" w:eastAsia="Times New Roman" w:hAnsi="Times New Roman" w:cs="Times New Roman"/>
                <w:bCs/>
                <w:sz w:val="24"/>
                <w:szCs w:val="24"/>
              </w:rPr>
            </w:pPr>
            <w:r w:rsidRPr="00266F89">
              <w:rPr>
                <w:rFonts w:ascii="Times New Roman" w:eastAsia="Times New Roman" w:hAnsi="Times New Roman" w:cs="Times New Roman"/>
                <w:bCs/>
                <w:sz w:val="24"/>
                <w:szCs w:val="24"/>
              </w:rPr>
              <w:t>Norādāmā informācija</w:t>
            </w:r>
          </w:p>
        </w:tc>
      </w:tr>
      <w:tr w:rsidR="00266F89" w:rsidRPr="00266F89" w:rsidTr="00145D3B">
        <w:trPr>
          <w:cantSplit/>
        </w:trPr>
        <w:tc>
          <w:tcPr>
            <w:tcW w:w="2700" w:type="dxa"/>
            <w:tcBorders>
              <w:top w:val="single" w:sz="4" w:space="0" w:color="auto"/>
              <w:left w:val="single" w:sz="4" w:space="0" w:color="auto"/>
              <w:bottom w:val="single" w:sz="4" w:space="0" w:color="auto"/>
              <w:right w:val="single" w:sz="4" w:space="0" w:color="auto"/>
            </w:tcBorders>
            <w:hideMark/>
          </w:tcPr>
          <w:p w:rsidR="00266F89" w:rsidRPr="00266F89" w:rsidRDefault="00266F89" w:rsidP="00266F89">
            <w:pPr>
              <w:rPr>
                <w:rFonts w:ascii="Times New Roman" w:eastAsia="Calibri" w:hAnsi="Times New Roman" w:cs="Times New Roman"/>
                <w:bCs/>
                <w:sz w:val="24"/>
                <w:szCs w:val="24"/>
                <w:lang w:eastAsia="lv-LV"/>
              </w:rPr>
            </w:pPr>
            <w:r w:rsidRPr="00266F89">
              <w:rPr>
                <w:rFonts w:ascii="Times New Roman" w:eastAsia="Calibri" w:hAnsi="Times New Roman" w:cs="Times New Roman"/>
                <w:bCs/>
                <w:sz w:val="24"/>
                <w:szCs w:val="24"/>
                <w:lang w:eastAsia="lv-LV"/>
              </w:rPr>
              <w:t>1. Projekta nepieciešamības pamatojums.</w:t>
            </w:r>
          </w:p>
        </w:tc>
        <w:tc>
          <w:tcPr>
            <w:tcW w:w="7155" w:type="dxa"/>
            <w:tcBorders>
              <w:top w:val="single" w:sz="4" w:space="0" w:color="auto"/>
              <w:left w:val="single" w:sz="4" w:space="0" w:color="auto"/>
              <w:bottom w:val="single" w:sz="4" w:space="0" w:color="auto"/>
              <w:right w:val="single" w:sz="4" w:space="0" w:color="auto"/>
            </w:tcBorders>
            <w:vAlign w:val="center"/>
            <w:hideMark/>
          </w:tcPr>
          <w:p w:rsidR="00266F89" w:rsidRPr="00266F89" w:rsidRDefault="00266F89" w:rsidP="00266F89">
            <w:pPr>
              <w:ind w:right="6"/>
              <w:jc w:val="both"/>
              <w:rPr>
                <w:rFonts w:ascii="Times New Roman" w:eastAsia="Calibri" w:hAnsi="Times New Roman" w:cs="Times New Roman"/>
                <w:sz w:val="24"/>
              </w:rPr>
            </w:pPr>
            <w:r w:rsidRPr="00266F89">
              <w:rPr>
                <w:rFonts w:ascii="Times New Roman" w:eastAsia="Calibri" w:hAnsi="Times New Roman" w:cs="Times New Roman"/>
                <w:sz w:val="24"/>
              </w:rPr>
              <w:t xml:space="preserve">Grozījumi Tukuma novada Domes 22.08.2013. saistošajos noteikumos Nr.21 „Tukuma novada pašvaldības nolikums” nepieciešams, jo pašvaldība piedalījusies </w:t>
            </w:r>
            <w:r w:rsidRPr="00266F89">
              <w:rPr>
                <w:rFonts w:ascii="Times New Roman" w:eastAsia="Times New Roman" w:hAnsi="Times New Roman" w:cs="Times New Roman"/>
                <w:sz w:val="24"/>
                <w:szCs w:val="24"/>
                <w:lang w:eastAsia="lv-LV"/>
              </w:rPr>
              <w:t>biedrības "Reģionālo attīstības centru apvienība" dibināšanā un turpmāk būs tās dalībnieks.</w:t>
            </w:r>
          </w:p>
        </w:tc>
      </w:tr>
      <w:tr w:rsidR="00266F89" w:rsidRPr="00266F89" w:rsidTr="00145D3B">
        <w:trPr>
          <w:cantSplit/>
        </w:trPr>
        <w:tc>
          <w:tcPr>
            <w:tcW w:w="2700" w:type="dxa"/>
            <w:tcBorders>
              <w:top w:val="single" w:sz="4" w:space="0" w:color="auto"/>
              <w:left w:val="single" w:sz="4" w:space="0" w:color="auto"/>
              <w:bottom w:val="single" w:sz="4" w:space="0" w:color="auto"/>
              <w:right w:val="single" w:sz="4" w:space="0" w:color="auto"/>
            </w:tcBorders>
            <w:hideMark/>
          </w:tcPr>
          <w:p w:rsidR="00266F89" w:rsidRPr="00266F89" w:rsidRDefault="00266F89" w:rsidP="00266F89">
            <w:pPr>
              <w:rPr>
                <w:rFonts w:ascii="Times New Roman" w:eastAsia="Calibri" w:hAnsi="Times New Roman" w:cs="Times New Roman"/>
                <w:bCs/>
                <w:sz w:val="24"/>
                <w:szCs w:val="24"/>
                <w:lang w:eastAsia="lv-LV"/>
              </w:rPr>
            </w:pPr>
            <w:r w:rsidRPr="00266F89">
              <w:rPr>
                <w:rFonts w:ascii="Times New Roman" w:eastAsia="Calibri" w:hAnsi="Times New Roman" w:cs="Times New Roman"/>
                <w:bCs/>
                <w:sz w:val="24"/>
                <w:szCs w:val="24"/>
                <w:lang w:eastAsia="lv-LV"/>
              </w:rPr>
              <w:t>2. Īss projekta satura izklāsts.</w:t>
            </w:r>
          </w:p>
        </w:tc>
        <w:tc>
          <w:tcPr>
            <w:tcW w:w="7155" w:type="dxa"/>
            <w:tcBorders>
              <w:top w:val="single" w:sz="4" w:space="0" w:color="auto"/>
              <w:left w:val="single" w:sz="4" w:space="0" w:color="auto"/>
              <w:bottom w:val="single" w:sz="4" w:space="0" w:color="auto"/>
              <w:right w:val="single" w:sz="4" w:space="0" w:color="auto"/>
            </w:tcBorders>
            <w:hideMark/>
          </w:tcPr>
          <w:p w:rsidR="00266F89" w:rsidRPr="00266F89" w:rsidRDefault="00266F89" w:rsidP="00266F89">
            <w:pPr>
              <w:ind w:right="5"/>
              <w:jc w:val="both"/>
              <w:rPr>
                <w:rFonts w:ascii="Times New Roman" w:eastAsia="Calibri" w:hAnsi="Times New Roman" w:cs="Times New Roman"/>
                <w:sz w:val="24"/>
              </w:rPr>
            </w:pPr>
            <w:r w:rsidRPr="00266F89">
              <w:rPr>
                <w:rFonts w:ascii="Times New Roman" w:eastAsia="Calibri" w:hAnsi="Times New Roman" w:cs="Times New Roman"/>
                <w:sz w:val="24"/>
              </w:rPr>
              <w:t xml:space="preserve">Dalība </w:t>
            </w:r>
            <w:r w:rsidRPr="00266F89">
              <w:rPr>
                <w:rFonts w:ascii="Times New Roman" w:eastAsia="Times New Roman" w:hAnsi="Times New Roman" w:cs="Times New Roman"/>
                <w:sz w:val="24"/>
                <w:szCs w:val="24"/>
                <w:lang w:eastAsia="lv-LV"/>
              </w:rPr>
              <w:t>biedrībā "Reģionālo attīstības centru apvienība".</w:t>
            </w:r>
          </w:p>
        </w:tc>
      </w:tr>
      <w:tr w:rsidR="00266F89" w:rsidRPr="00266F89" w:rsidTr="00145D3B">
        <w:trPr>
          <w:cantSplit/>
        </w:trPr>
        <w:tc>
          <w:tcPr>
            <w:tcW w:w="2700" w:type="dxa"/>
            <w:tcBorders>
              <w:top w:val="single" w:sz="4" w:space="0" w:color="auto"/>
              <w:left w:val="single" w:sz="4" w:space="0" w:color="auto"/>
              <w:bottom w:val="single" w:sz="4" w:space="0" w:color="auto"/>
              <w:right w:val="single" w:sz="4" w:space="0" w:color="auto"/>
            </w:tcBorders>
            <w:hideMark/>
          </w:tcPr>
          <w:p w:rsidR="00266F89" w:rsidRPr="00266F89" w:rsidRDefault="00266F89" w:rsidP="00266F89">
            <w:pPr>
              <w:ind w:right="-24"/>
              <w:rPr>
                <w:rFonts w:ascii="Times New Roman" w:eastAsia="Times New Roman" w:hAnsi="Times New Roman" w:cs="Times New Roman"/>
                <w:bCs/>
                <w:sz w:val="24"/>
                <w:szCs w:val="24"/>
                <w:lang w:eastAsia="lv-LV"/>
              </w:rPr>
            </w:pPr>
            <w:r w:rsidRPr="00266F89">
              <w:rPr>
                <w:rFonts w:ascii="Times New Roman" w:eastAsia="Times New Roman" w:hAnsi="Times New Roman" w:cs="Times New Roman"/>
                <w:bCs/>
                <w:sz w:val="24"/>
                <w:szCs w:val="24"/>
                <w:lang w:eastAsia="lv-LV"/>
              </w:rPr>
              <w:t>3. Informācija par plānoto projekta ietekmi uz pašvaldības budžetu.</w:t>
            </w:r>
          </w:p>
        </w:tc>
        <w:tc>
          <w:tcPr>
            <w:tcW w:w="7155" w:type="dxa"/>
            <w:tcBorders>
              <w:top w:val="single" w:sz="4" w:space="0" w:color="auto"/>
              <w:left w:val="single" w:sz="4" w:space="0" w:color="auto"/>
              <w:bottom w:val="single" w:sz="4" w:space="0" w:color="auto"/>
              <w:right w:val="single" w:sz="4" w:space="0" w:color="auto"/>
            </w:tcBorders>
            <w:vAlign w:val="center"/>
            <w:hideMark/>
          </w:tcPr>
          <w:p w:rsidR="00266F89" w:rsidRPr="00266F89" w:rsidRDefault="00266F89" w:rsidP="00266F89">
            <w:pPr>
              <w:spacing w:line="276" w:lineRule="auto"/>
              <w:jc w:val="both"/>
              <w:rPr>
                <w:rFonts w:ascii="Times New Roman" w:eastAsia="Calibri" w:hAnsi="Times New Roman" w:cs="Times New Roman"/>
                <w:sz w:val="24"/>
              </w:rPr>
            </w:pPr>
            <w:r w:rsidRPr="00266F89">
              <w:rPr>
                <w:rFonts w:ascii="Times New Roman" w:eastAsia="Calibri" w:hAnsi="Times New Roman" w:cs="Times New Roman"/>
                <w:sz w:val="24"/>
                <w:szCs w:val="24"/>
                <w:lang w:eastAsia="lv-LV"/>
              </w:rPr>
              <w:t xml:space="preserve"> Dalība </w:t>
            </w:r>
            <w:r w:rsidRPr="00266F89">
              <w:rPr>
                <w:rFonts w:ascii="Times New Roman" w:eastAsia="Times New Roman" w:hAnsi="Times New Roman" w:cs="Times New Roman"/>
                <w:sz w:val="24"/>
                <w:szCs w:val="24"/>
                <w:lang w:eastAsia="lv-LV"/>
              </w:rPr>
              <w:t xml:space="preserve">biedrībā "Reģionālo attīstības centru apvienība" nebūtiski </w:t>
            </w:r>
            <w:r w:rsidRPr="00266F89">
              <w:rPr>
                <w:rFonts w:ascii="Times New Roman" w:eastAsia="Calibri" w:hAnsi="Times New Roman" w:cs="Times New Roman"/>
                <w:sz w:val="24"/>
                <w:szCs w:val="24"/>
                <w:lang w:eastAsia="lv-LV"/>
              </w:rPr>
              <w:t xml:space="preserve">ietekmēs 2015.gada budžetu. Iestāšanās maksa  ir 580,00 </w:t>
            </w:r>
            <w:r w:rsidRPr="00266F89">
              <w:rPr>
                <w:rFonts w:ascii="Times New Roman" w:eastAsia="Calibri" w:hAnsi="Times New Roman" w:cs="Times New Roman"/>
                <w:i/>
                <w:sz w:val="24"/>
                <w:szCs w:val="24"/>
                <w:lang w:eastAsia="lv-LV"/>
              </w:rPr>
              <w:t>euro</w:t>
            </w:r>
            <w:r w:rsidRPr="00266F89">
              <w:rPr>
                <w:rFonts w:ascii="Times New Roman" w:eastAsia="Calibri" w:hAnsi="Times New Roman" w:cs="Times New Roman"/>
                <w:sz w:val="24"/>
                <w:szCs w:val="24"/>
                <w:lang w:eastAsia="lv-LV"/>
              </w:rPr>
              <w:t xml:space="preserve"> un ikmēneša maksa - 328,60 </w:t>
            </w:r>
            <w:r w:rsidRPr="00266F89">
              <w:rPr>
                <w:rFonts w:ascii="Times New Roman" w:eastAsia="Calibri" w:hAnsi="Times New Roman" w:cs="Times New Roman"/>
                <w:i/>
                <w:sz w:val="24"/>
                <w:szCs w:val="24"/>
                <w:lang w:eastAsia="lv-LV"/>
              </w:rPr>
              <w:t>euro.</w:t>
            </w:r>
          </w:p>
        </w:tc>
      </w:tr>
      <w:tr w:rsidR="00266F89" w:rsidRPr="00266F89" w:rsidTr="00145D3B">
        <w:trPr>
          <w:cantSplit/>
        </w:trPr>
        <w:tc>
          <w:tcPr>
            <w:tcW w:w="2700" w:type="dxa"/>
            <w:tcBorders>
              <w:top w:val="single" w:sz="4" w:space="0" w:color="auto"/>
              <w:left w:val="single" w:sz="4" w:space="0" w:color="auto"/>
              <w:bottom w:val="single" w:sz="4" w:space="0" w:color="auto"/>
              <w:right w:val="single" w:sz="4" w:space="0" w:color="auto"/>
            </w:tcBorders>
            <w:hideMark/>
          </w:tcPr>
          <w:p w:rsidR="00266F89" w:rsidRPr="00266F89" w:rsidRDefault="00266F89" w:rsidP="00266F89">
            <w:pPr>
              <w:rPr>
                <w:rFonts w:ascii="Times New Roman" w:eastAsia="Calibri" w:hAnsi="Times New Roman" w:cs="Times New Roman"/>
                <w:bCs/>
                <w:sz w:val="24"/>
              </w:rPr>
            </w:pPr>
            <w:r w:rsidRPr="00266F89">
              <w:rPr>
                <w:rFonts w:ascii="Times New Roman" w:eastAsia="Calibri" w:hAnsi="Times New Roman" w:cs="Times New Roman"/>
                <w:bCs/>
                <w:sz w:val="24"/>
              </w:rPr>
              <w:t>4. Informācija par plānoto projekta ietekmi uz uzņēmējdarbības vidi pašvaldības teritorijā.</w:t>
            </w:r>
          </w:p>
        </w:tc>
        <w:tc>
          <w:tcPr>
            <w:tcW w:w="7155" w:type="dxa"/>
            <w:tcBorders>
              <w:top w:val="single" w:sz="4" w:space="0" w:color="auto"/>
              <w:left w:val="single" w:sz="4" w:space="0" w:color="auto"/>
              <w:bottom w:val="single" w:sz="4" w:space="0" w:color="auto"/>
              <w:right w:val="single" w:sz="4" w:space="0" w:color="auto"/>
            </w:tcBorders>
            <w:vAlign w:val="center"/>
            <w:hideMark/>
          </w:tcPr>
          <w:p w:rsidR="00266F89" w:rsidRPr="00266F89" w:rsidRDefault="00266F89" w:rsidP="00266F89">
            <w:pPr>
              <w:jc w:val="both"/>
              <w:rPr>
                <w:rFonts w:ascii="Times New Roman" w:eastAsia="Calibri" w:hAnsi="Times New Roman" w:cs="Times New Roman"/>
                <w:sz w:val="24"/>
              </w:rPr>
            </w:pPr>
            <w:r w:rsidRPr="00266F89">
              <w:rPr>
                <w:rFonts w:ascii="Times New Roman" w:eastAsia="Calibri" w:hAnsi="Times New Roman" w:cs="Times New Roman"/>
                <w:sz w:val="24"/>
              </w:rPr>
              <w:t>Normatīvie akti uzliek par pienākumu pašvaldībai veidot šādu - Darījumu ar lauksaimniecības zemi izvērtēšanas komisiju.</w:t>
            </w:r>
          </w:p>
          <w:p w:rsidR="00266F89" w:rsidRPr="00266F89" w:rsidRDefault="00266F89" w:rsidP="00266F89">
            <w:pPr>
              <w:jc w:val="both"/>
              <w:rPr>
                <w:rFonts w:ascii="Times New Roman" w:eastAsia="Calibri" w:hAnsi="Times New Roman" w:cs="Times New Roman"/>
                <w:sz w:val="24"/>
              </w:rPr>
            </w:pPr>
            <w:r w:rsidRPr="00266F89">
              <w:rPr>
                <w:rFonts w:ascii="Times New Roman" w:eastAsia="Calibri" w:hAnsi="Times New Roman" w:cs="Times New Roman"/>
                <w:sz w:val="24"/>
              </w:rPr>
              <w:t>Kā tas ietekmēs lauku uzņēmēju darbību un vidi nav zināms.</w:t>
            </w:r>
          </w:p>
        </w:tc>
      </w:tr>
      <w:tr w:rsidR="00266F89" w:rsidRPr="00266F89" w:rsidTr="00145D3B">
        <w:trPr>
          <w:cantSplit/>
        </w:trPr>
        <w:tc>
          <w:tcPr>
            <w:tcW w:w="2700" w:type="dxa"/>
            <w:tcBorders>
              <w:top w:val="single" w:sz="4" w:space="0" w:color="auto"/>
              <w:left w:val="single" w:sz="4" w:space="0" w:color="auto"/>
              <w:bottom w:val="single" w:sz="4" w:space="0" w:color="auto"/>
              <w:right w:val="single" w:sz="4" w:space="0" w:color="auto"/>
            </w:tcBorders>
            <w:hideMark/>
          </w:tcPr>
          <w:p w:rsidR="00266F89" w:rsidRPr="00266F89" w:rsidRDefault="00266F89" w:rsidP="00266F89">
            <w:pPr>
              <w:rPr>
                <w:rFonts w:ascii="Times New Roman" w:eastAsia="Calibri" w:hAnsi="Times New Roman" w:cs="Times New Roman"/>
                <w:bCs/>
                <w:sz w:val="24"/>
              </w:rPr>
            </w:pPr>
            <w:r w:rsidRPr="00266F89">
              <w:rPr>
                <w:rFonts w:ascii="Times New Roman" w:eastAsia="Calibri" w:hAnsi="Times New Roman" w:cs="Times New Roman"/>
                <w:bCs/>
                <w:sz w:val="24"/>
              </w:rPr>
              <w:t>5. Informācija par administratīvajām procedūrām.</w:t>
            </w:r>
          </w:p>
        </w:tc>
        <w:tc>
          <w:tcPr>
            <w:tcW w:w="7155" w:type="dxa"/>
            <w:tcBorders>
              <w:top w:val="single" w:sz="4" w:space="0" w:color="auto"/>
              <w:left w:val="single" w:sz="4" w:space="0" w:color="auto"/>
              <w:bottom w:val="single" w:sz="4" w:space="0" w:color="auto"/>
              <w:right w:val="single" w:sz="4" w:space="0" w:color="auto"/>
            </w:tcBorders>
            <w:vAlign w:val="center"/>
            <w:hideMark/>
          </w:tcPr>
          <w:p w:rsidR="00266F89" w:rsidRPr="00266F89" w:rsidRDefault="00266F89" w:rsidP="00266F89">
            <w:pPr>
              <w:jc w:val="both"/>
              <w:rPr>
                <w:rFonts w:ascii="Times New Roman" w:eastAsia="Times New Roman" w:hAnsi="Times New Roman" w:cs="Times New Roman"/>
                <w:sz w:val="24"/>
                <w:szCs w:val="24"/>
              </w:rPr>
            </w:pPr>
            <w:r w:rsidRPr="00266F89">
              <w:rPr>
                <w:rFonts w:ascii="Times New Roman" w:eastAsia="Times New Roman" w:hAnsi="Times New Roman" w:cs="Times New Roman"/>
                <w:bCs/>
                <w:color w:val="000000"/>
                <w:spacing w:val="-5"/>
                <w:sz w:val="24"/>
                <w:szCs w:val="24"/>
                <w:lang w:eastAsia="lv-LV"/>
              </w:rPr>
              <w:t>Pašvaldības administratīvo slogu  dalība biedrībā neietekmē.</w:t>
            </w:r>
          </w:p>
        </w:tc>
      </w:tr>
      <w:tr w:rsidR="00266F89" w:rsidRPr="00266F89" w:rsidTr="00145D3B">
        <w:trPr>
          <w:cantSplit/>
          <w:trHeight w:val="845"/>
        </w:trPr>
        <w:tc>
          <w:tcPr>
            <w:tcW w:w="2700" w:type="dxa"/>
            <w:tcBorders>
              <w:top w:val="single" w:sz="4" w:space="0" w:color="auto"/>
              <w:left w:val="single" w:sz="4" w:space="0" w:color="auto"/>
              <w:bottom w:val="single" w:sz="4" w:space="0" w:color="auto"/>
              <w:right w:val="single" w:sz="4" w:space="0" w:color="auto"/>
            </w:tcBorders>
            <w:hideMark/>
          </w:tcPr>
          <w:p w:rsidR="00266F89" w:rsidRPr="00266F89" w:rsidRDefault="00266F89" w:rsidP="00266F89">
            <w:pPr>
              <w:rPr>
                <w:rFonts w:ascii="Times New Roman" w:eastAsia="Calibri" w:hAnsi="Times New Roman" w:cs="Times New Roman"/>
                <w:bCs/>
                <w:sz w:val="24"/>
              </w:rPr>
            </w:pPr>
            <w:r w:rsidRPr="00266F89">
              <w:rPr>
                <w:rFonts w:ascii="Times New Roman" w:eastAsia="Calibri" w:hAnsi="Times New Roman" w:cs="Times New Roman"/>
                <w:bCs/>
                <w:sz w:val="24"/>
              </w:rPr>
              <w:t>6. Informācija par konsultācijām ar privātpersonām.</w:t>
            </w:r>
          </w:p>
        </w:tc>
        <w:tc>
          <w:tcPr>
            <w:tcW w:w="7155" w:type="dxa"/>
            <w:tcBorders>
              <w:top w:val="single" w:sz="4" w:space="0" w:color="auto"/>
              <w:left w:val="single" w:sz="4" w:space="0" w:color="auto"/>
              <w:bottom w:val="single" w:sz="4" w:space="0" w:color="auto"/>
              <w:right w:val="single" w:sz="4" w:space="0" w:color="auto"/>
            </w:tcBorders>
            <w:vAlign w:val="center"/>
            <w:hideMark/>
          </w:tcPr>
          <w:p w:rsidR="00266F89" w:rsidRPr="00266F89" w:rsidRDefault="00266F89" w:rsidP="00266F89">
            <w:pPr>
              <w:jc w:val="both"/>
              <w:rPr>
                <w:rFonts w:ascii="Times New Roman" w:eastAsia="Calibri" w:hAnsi="Times New Roman" w:cs="Times New Roman"/>
                <w:color w:val="FF0000"/>
                <w:sz w:val="24"/>
              </w:rPr>
            </w:pPr>
            <w:r w:rsidRPr="00266F89">
              <w:rPr>
                <w:rFonts w:ascii="Times New Roman" w:eastAsia="Calibri" w:hAnsi="Times New Roman" w:cs="Times New Roman"/>
                <w:sz w:val="24"/>
              </w:rPr>
              <w:t>Sagatavojot saistošo noteikumu projektu, neoficiālas konsultācijas ar sabiedrības pārstāvjiem, uzņēmējiem, pašvaldības  un iestāžu darbiniekiem tika veiktas.</w:t>
            </w:r>
          </w:p>
        </w:tc>
      </w:tr>
    </w:tbl>
    <w:p w:rsidR="00266F89" w:rsidRPr="00266F89" w:rsidRDefault="00266F89" w:rsidP="00266F89">
      <w:pPr>
        <w:ind w:left="5760" w:firstLine="720"/>
        <w:jc w:val="both"/>
        <w:rPr>
          <w:rFonts w:ascii="Calibri" w:eastAsia="Times New Roman" w:hAnsi="Calibri" w:cs="Times New Roman"/>
          <w:lang w:eastAsia="lv-LV"/>
        </w:rPr>
      </w:pPr>
    </w:p>
    <w:p w:rsidR="00266F89" w:rsidRPr="00266F89" w:rsidRDefault="00266F89" w:rsidP="00266F89">
      <w:pPr>
        <w:ind w:left="5760" w:firstLine="720"/>
        <w:jc w:val="both"/>
        <w:rPr>
          <w:rFonts w:ascii="Times New Roman" w:eastAsia="Times New Roman" w:hAnsi="Times New Roman" w:cs="Times New Roman"/>
          <w:color w:val="000000"/>
          <w:sz w:val="20"/>
          <w:szCs w:val="20"/>
          <w:lang w:eastAsia="lv-LV"/>
        </w:rPr>
      </w:pPr>
    </w:p>
    <w:p w:rsidR="00266F89" w:rsidRPr="00266F89" w:rsidRDefault="00266F89" w:rsidP="00266F89">
      <w:pPr>
        <w:jc w:val="both"/>
        <w:rPr>
          <w:rFonts w:ascii="Times New Roman" w:eastAsia="Times New Roman" w:hAnsi="Times New Roman" w:cs="Times New Roman"/>
          <w:color w:val="000000"/>
          <w:sz w:val="20"/>
          <w:szCs w:val="20"/>
          <w:lang w:eastAsia="lv-LV"/>
        </w:rPr>
      </w:pPr>
    </w:p>
    <w:p w:rsidR="00266F89" w:rsidRPr="00266F89" w:rsidRDefault="00266F89" w:rsidP="00266F89">
      <w:pPr>
        <w:ind w:right="5"/>
        <w:rPr>
          <w:rFonts w:ascii="Times New Roman" w:eastAsia="Times New Roman" w:hAnsi="Times New Roman" w:cs="Times New Roman"/>
          <w:sz w:val="24"/>
          <w:szCs w:val="24"/>
          <w:lang w:eastAsia="lv-LV"/>
        </w:rPr>
      </w:pPr>
    </w:p>
    <w:p w:rsidR="00266F89" w:rsidRPr="00266F89" w:rsidRDefault="00266F89" w:rsidP="00266F89">
      <w:pPr>
        <w:ind w:right="5"/>
        <w:rPr>
          <w:rFonts w:ascii="Times New Roman" w:eastAsia="Times New Roman" w:hAnsi="Times New Roman" w:cs="Times New Roman"/>
          <w:sz w:val="24"/>
          <w:szCs w:val="24"/>
          <w:lang w:eastAsia="lv-LV"/>
        </w:rPr>
      </w:pPr>
    </w:p>
    <w:p w:rsidR="00266F89" w:rsidRPr="00266F89" w:rsidRDefault="00266F89" w:rsidP="00266F89">
      <w:pPr>
        <w:ind w:right="5"/>
        <w:rPr>
          <w:rFonts w:ascii="Times New Roman" w:eastAsia="Times New Roman" w:hAnsi="Times New Roman" w:cs="Times New Roman"/>
          <w:sz w:val="24"/>
          <w:szCs w:val="24"/>
          <w:lang w:eastAsia="lv-LV"/>
        </w:rPr>
      </w:pPr>
    </w:p>
    <w:p w:rsidR="00266F89" w:rsidRPr="00266F89" w:rsidRDefault="00266F89" w:rsidP="00266F89">
      <w:pPr>
        <w:ind w:right="5"/>
        <w:rPr>
          <w:rFonts w:ascii="Times New Roman" w:eastAsia="Times New Roman" w:hAnsi="Times New Roman" w:cs="Times New Roman"/>
          <w:sz w:val="24"/>
          <w:szCs w:val="24"/>
          <w:lang w:eastAsia="lv-LV"/>
        </w:rPr>
      </w:pPr>
    </w:p>
    <w:p w:rsidR="00266F89" w:rsidRPr="00266F89" w:rsidRDefault="00266F89" w:rsidP="00266F89">
      <w:pPr>
        <w:ind w:right="5"/>
        <w:rPr>
          <w:rFonts w:ascii="Times New Roman" w:eastAsia="Times New Roman" w:hAnsi="Times New Roman" w:cs="Times New Roman"/>
          <w:sz w:val="24"/>
          <w:szCs w:val="24"/>
          <w:lang w:eastAsia="lv-LV"/>
        </w:rPr>
      </w:pPr>
    </w:p>
    <w:p w:rsidR="00266F89" w:rsidRPr="00266F89" w:rsidRDefault="00266F89" w:rsidP="00266F89">
      <w:pPr>
        <w:ind w:right="5"/>
        <w:rPr>
          <w:rFonts w:ascii="Times New Roman" w:eastAsia="Times New Roman" w:hAnsi="Times New Roman" w:cs="Times New Roman"/>
          <w:sz w:val="24"/>
          <w:szCs w:val="24"/>
          <w:lang w:eastAsia="lv-LV"/>
        </w:rPr>
      </w:pPr>
    </w:p>
    <w:p w:rsidR="00266F89" w:rsidRPr="00266F89" w:rsidRDefault="00266F89" w:rsidP="00266F89">
      <w:pPr>
        <w:ind w:right="5"/>
        <w:rPr>
          <w:rFonts w:ascii="Times New Roman" w:eastAsia="Times New Roman" w:hAnsi="Times New Roman" w:cs="Times New Roman"/>
          <w:sz w:val="24"/>
          <w:szCs w:val="24"/>
          <w:lang w:eastAsia="lv-LV"/>
        </w:rPr>
      </w:pPr>
    </w:p>
    <w:p w:rsidR="00266F89" w:rsidRPr="00266F89" w:rsidRDefault="00266F89" w:rsidP="00266F89">
      <w:pPr>
        <w:ind w:right="5"/>
        <w:rPr>
          <w:rFonts w:ascii="Times New Roman" w:eastAsia="Times New Roman" w:hAnsi="Times New Roman" w:cs="Times New Roman"/>
          <w:sz w:val="24"/>
          <w:szCs w:val="24"/>
          <w:lang w:eastAsia="lv-LV"/>
        </w:rPr>
      </w:pPr>
    </w:p>
    <w:p w:rsidR="00266F89" w:rsidRPr="00266F89" w:rsidRDefault="00266F89" w:rsidP="00266F89">
      <w:pPr>
        <w:ind w:right="5"/>
        <w:rPr>
          <w:rFonts w:ascii="Times New Roman" w:eastAsia="Times New Roman" w:hAnsi="Times New Roman" w:cs="Times New Roman"/>
          <w:sz w:val="24"/>
          <w:szCs w:val="24"/>
          <w:lang w:eastAsia="lv-LV"/>
        </w:rPr>
      </w:pPr>
    </w:p>
    <w:p w:rsidR="00266F89" w:rsidRPr="00266F89" w:rsidRDefault="00266F89" w:rsidP="00266F89">
      <w:pPr>
        <w:ind w:right="5"/>
        <w:rPr>
          <w:rFonts w:ascii="Times New Roman" w:eastAsia="Times New Roman" w:hAnsi="Times New Roman" w:cs="Times New Roman"/>
          <w:sz w:val="24"/>
          <w:szCs w:val="24"/>
          <w:lang w:eastAsia="lv-LV"/>
        </w:rPr>
      </w:pPr>
    </w:p>
    <w:p w:rsidR="00266F89" w:rsidRPr="00266F89" w:rsidRDefault="00266F89" w:rsidP="00266F89">
      <w:pPr>
        <w:ind w:right="5"/>
        <w:rPr>
          <w:rFonts w:ascii="Times New Roman" w:eastAsia="Times New Roman" w:hAnsi="Times New Roman" w:cs="Times New Roman"/>
          <w:sz w:val="24"/>
          <w:szCs w:val="24"/>
          <w:lang w:eastAsia="lv-LV"/>
        </w:rPr>
      </w:pPr>
    </w:p>
    <w:p w:rsidR="00266F89" w:rsidRPr="00266F89" w:rsidRDefault="00266F89" w:rsidP="00266F89">
      <w:pPr>
        <w:ind w:right="5"/>
        <w:rPr>
          <w:rFonts w:ascii="Times New Roman" w:eastAsia="Times New Roman" w:hAnsi="Times New Roman" w:cs="Times New Roman"/>
          <w:sz w:val="20"/>
          <w:szCs w:val="20"/>
          <w:lang w:eastAsia="lv-LV"/>
        </w:rPr>
      </w:pPr>
    </w:p>
    <w:p w:rsidR="00266F89" w:rsidRPr="00266F89" w:rsidRDefault="00266F89" w:rsidP="00266F89">
      <w:pPr>
        <w:ind w:left="5760" w:right="5" w:firstLine="720"/>
        <w:jc w:val="right"/>
        <w:rPr>
          <w:rFonts w:ascii="Times New Roman" w:eastAsia="Times New Roman" w:hAnsi="Times New Roman" w:cs="Times New Roman"/>
          <w:sz w:val="20"/>
          <w:szCs w:val="20"/>
          <w:lang w:eastAsia="lv-LV"/>
        </w:rPr>
      </w:pPr>
    </w:p>
    <w:p w:rsidR="00266F89" w:rsidRPr="00266F89" w:rsidRDefault="00266F89" w:rsidP="00266F89">
      <w:pPr>
        <w:ind w:left="5760" w:right="5" w:firstLine="720"/>
        <w:jc w:val="both"/>
        <w:rPr>
          <w:rFonts w:ascii="Times New Roman" w:eastAsia="Times New Roman" w:hAnsi="Times New Roman" w:cs="Times New Roman"/>
          <w:sz w:val="20"/>
          <w:szCs w:val="20"/>
          <w:lang w:eastAsia="lv-LV"/>
        </w:rPr>
      </w:pPr>
    </w:p>
    <w:p w:rsidR="00266F89" w:rsidRPr="00266F89" w:rsidRDefault="00266F89" w:rsidP="00266F89">
      <w:pPr>
        <w:ind w:left="5760" w:right="5" w:firstLine="720"/>
        <w:jc w:val="both"/>
        <w:rPr>
          <w:rFonts w:ascii="Times New Roman" w:eastAsia="Times New Roman" w:hAnsi="Times New Roman" w:cs="Times New Roman"/>
          <w:sz w:val="20"/>
          <w:szCs w:val="20"/>
          <w:lang w:eastAsia="lv-LV"/>
        </w:rPr>
      </w:pPr>
    </w:p>
    <w:p w:rsidR="00266F89" w:rsidRPr="00266F89" w:rsidRDefault="00266F89" w:rsidP="00266F89">
      <w:pPr>
        <w:ind w:left="5760" w:right="5" w:firstLine="720"/>
        <w:jc w:val="both"/>
        <w:rPr>
          <w:rFonts w:ascii="Times New Roman" w:eastAsia="Times New Roman" w:hAnsi="Times New Roman" w:cs="Times New Roman"/>
          <w:sz w:val="20"/>
          <w:szCs w:val="20"/>
          <w:lang w:eastAsia="lv-LV"/>
        </w:rPr>
      </w:pPr>
    </w:p>
    <w:p w:rsidR="00266F89" w:rsidRPr="00266F89" w:rsidRDefault="00266F89" w:rsidP="00266F89">
      <w:pPr>
        <w:ind w:left="5760" w:right="5" w:firstLine="720"/>
        <w:jc w:val="both"/>
        <w:rPr>
          <w:rFonts w:ascii="Times New Roman" w:eastAsia="Times New Roman" w:hAnsi="Times New Roman" w:cs="Times New Roman"/>
          <w:sz w:val="20"/>
          <w:szCs w:val="20"/>
          <w:lang w:eastAsia="lv-LV"/>
        </w:rPr>
      </w:pPr>
    </w:p>
    <w:p w:rsidR="00266F89" w:rsidRPr="00266F89" w:rsidRDefault="00266F89" w:rsidP="00266F89">
      <w:pPr>
        <w:ind w:left="5760" w:right="5" w:firstLine="720"/>
        <w:jc w:val="both"/>
        <w:rPr>
          <w:rFonts w:ascii="Times New Roman" w:eastAsia="Times New Roman" w:hAnsi="Times New Roman" w:cs="Times New Roman"/>
          <w:sz w:val="20"/>
          <w:szCs w:val="20"/>
          <w:lang w:eastAsia="lv-LV"/>
        </w:rPr>
      </w:pPr>
    </w:p>
    <w:p w:rsidR="00266F89" w:rsidRDefault="00266F89" w:rsidP="00266F89">
      <w:pPr>
        <w:ind w:left="5760" w:right="5" w:firstLine="720"/>
        <w:jc w:val="both"/>
        <w:rPr>
          <w:rFonts w:ascii="Times New Roman" w:eastAsia="Times New Roman" w:hAnsi="Times New Roman" w:cs="Times New Roman"/>
          <w:sz w:val="20"/>
          <w:szCs w:val="20"/>
          <w:lang w:eastAsia="lv-LV"/>
        </w:rPr>
      </w:pPr>
    </w:p>
    <w:p w:rsidR="00266F89" w:rsidRDefault="00266F89" w:rsidP="00266F89">
      <w:pPr>
        <w:ind w:left="5760" w:right="5" w:firstLine="720"/>
        <w:jc w:val="both"/>
        <w:rPr>
          <w:rFonts w:ascii="Times New Roman" w:eastAsia="Times New Roman" w:hAnsi="Times New Roman" w:cs="Times New Roman"/>
          <w:sz w:val="20"/>
          <w:szCs w:val="20"/>
          <w:lang w:eastAsia="lv-LV"/>
        </w:rPr>
      </w:pPr>
    </w:p>
    <w:p w:rsidR="00266F89" w:rsidRDefault="00266F89" w:rsidP="00266F89">
      <w:pPr>
        <w:ind w:left="5760" w:right="5" w:firstLine="720"/>
        <w:jc w:val="both"/>
        <w:rPr>
          <w:rFonts w:ascii="Times New Roman" w:eastAsia="Times New Roman" w:hAnsi="Times New Roman" w:cs="Times New Roman"/>
          <w:sz w:val="20"/>
          <w:szCs w:val="20"/>
          <w:lang w:eastAsia="lv-LV"/>
        </w:rPr>
      </w:pPr>
    </w:p>
    <w:p w:rsidR="00266F89" w:rsidRDefault="00266F89" w:rsidP="00266F89">
      <w:pPr>
        <w:ind w:left="5760" w:right="5" w:firstLine="720"/>
        <w:jc w:val="both"/>
        <w:rPr>
          <w:rFonts w:ascii="Times New Roman" w:eastAsia="Times New Roman" w:hAnsi="Times New Roman" w:cs="Times New Roman"/>
          <w:sz w:val="20"/>
          <w:szCs w:val="20"/>
          <w:lang w:eastAsia="lv-LV"/>
        </w:rPr>
      </w:pPr>
    </w:p>
    <w:p w:rsidR="00266F89" w:rsidRDefault="00266F89" w:rsidP="00266F89">
      <w:pPr>
        <w:ind w:left="5760" w:right="5" w:firstLine="720"/>
        <w:jc w:val="both"/>
        <w:rPr>
          <w:rFonts w:ascii="Times New Roman" w:eastAsia="Times New Roman" w:hAnsi="Times New Roman" w:cs="Times New Roman"/>
          <w:sz w:val="20"/>
          <w:szCs w:val="20"/>
          <w:lang w:eastAsia="lv-LV"/>
        </w:rPr>
      </w:pPr>
    </w:p>
    <w:p w:rsidR="00266F89" w:rsidRPr="00266F89" w:rsidRDefault="00266F89" w:rsidP="00266F89">
      <w:pPr>
        <w:ind w:left="5760" w:right="5" w:firstLine="720"/>
        <w:jc w:val="both"/>
        <w:rPr>
          <w:rFonts w:ascii="Times New Roman" w:eastAsia="Times New Roman" w:hAnsi="Times New Roman" w:cs="Times New Roman"/>
          <w:sz w:val="20"/>
          <w:szCs w:val="20"/>
          <w:lang w:eastAsia="lv-LV"/>
        </w:rPr>
      </w:pPr>
      <w:r w:rsidRPr="00266F89">
        <w:rPr>
          <w:rFonts w:ascii="Times New Roman" w:eastAsia="Times New Roman" w:hAnsi="Times New Roman" w:cs="Times New Roman"/>
          <w:sz w:val="20"/>
          <w:szCs w:val="20"/>
          <w:lang w:eastAsia="lv-LV"/>
        </w:rPr>
        <w:lastRenderedPageBreak/>
        <w:t>APSTIPRINĀTI</w:t>
      </w:r>
      <w:r w:rsidRPr="00266F89">
        <w:rPr>
          <w:rFonts w:ascii="Times New Roman" w:eastAsia="Times New Roman" w:hAnsi="Times New Roman" w:cs="Times New Roman"/>
          <w:sz w:val="20"/>
          <w:szCs w:val="20"/>
          <w:lang w:eastAsia="lv-LV"/>
        </w:rPr>
        <w:tab/>
      </w:r>
    </w:p>
    <w:p w:rsidR="00266F89" w:rsidRPr="00266F89" w:rsidRDefault="00266F89" w:rsidP="00266F89">
      <w:pPr>
        <w:ind w:right="5"/>
        <w:jc w:val="both"/>
        <w:rPr>
          <w:rFonts w:ascii="Times New Roman" w:eastAsia="Times New Roman" w:hAnsi="Times New Roman" w:cs="Times New Roman"/>
          <w:sz w:val="20"/>
          <w:szCs w:val="20"/>
          <w:lang w:eastAsia="lv-LV"/>
        </w:rPr>
      </w:pPr>
      <w:r w:rsidRPr="00266F89">
        <w:rPr>
          <w:rFonts w:ascii="Times New Roman" w:eastAsia="Times New Roman" w:hAnsi="Times New Roman" w:cs="Times New Roman"/>
          <w:sz w:val="20"/>
          <w:szCs w:val="20"/>
          <w:lang w:eastAsia="lv-LV"/>
        </w:rPr>
        <w:tab/>
      </w:r>
      <w:r w:rsidRPr="00266F89">
        <w:rPr>
          <w:rFonts w:ascii="Times New Roman" w:eastAsia="Times New Roman" w:hAnsi="Times New Roman" w:cs="Times New Roman"/>
          <w:sz w:val="20"/>
          <w:szCs w:val="20"/>
          <w:lang w:eastAsia="lv-LV"/>
        </w:rPr>
        <w:tab/>
      </w:r>
      <w:r w:rsidRPr="00266F89">
        <w:rPr>
          <w:rFonts w:ascii="Times New Roman" w:eastAsia="Times New Roman" w:hAnsi="Times New Roman" w:cs="Times New Roman"/>
          <w:sz w:val="20"/>
          <w:szCs w:val="20"/>
          <w:lang w:eastAsia="lv-LV"/>
        </w:rPr>
        <w:tab/>
      </w:r>
      <w:r w:rsidRPr="00266F89">
        <w:rPr>
          <w:rFonts w:ascii="Times New Roman" w:eastAsia="Times New Roman" w:hAnsi="Times New Roman" w:cs="Times New Roman"/>
          <w:sz w:val="20"/>
          <w:szCs w:val="20"/>
          <w:lang w:eastAsia="lv-LV"/>
        </w:rPr>
        <w:tab/>
      </w:r>
      <w:r w:rsidRPr="00266F89">
        <w:rPr>
          <w:rFonts w:ascii="Times New Roman" w:eastAsia="Times New Roman" w:hAnsi="Times New Roman" w:cs="Times New Roman"/>
          <w:sz w:val="20"/>
          <w:szCs w:val="20"/>
          <w:lang w:eastAsia="lv-LV"/>
        </w:rPr>
        <w:tab/>
      </w:r>
      <w:r w:rsidRPr="00266F89">
        <w:rPr>
          <w:rFonts w:ascii="Times New Roman" w:eastAsia="Times New Roman" w:hAnsi="Times New Roman" w:cs="Times New Roman"/>
          <w:sz w:val="20"/>
          <w:szCs w:val="20"/>
          <w:lang w:eastAsia="lv-LV"/>
        </w:rPr>
        <w:tab/>
      </w:r>
      <w:r w:rsidRPr="00266F89">
        <w:rPr>
          <w:rFonts w:ascii="Times New Roman" w:eastAsia="Times New Roman" w:hAnsi="Times New Roman" w:cs="Times New Roman"/>
          <w:sz w:val="20"/>
          <w:szCs w:val="20"/>
          <w:lang w:eastAsia="lv-LV"/>
        </w:rPr>
        <w:tab/>
      </w:r>
      <w:r w:rsidRPr="00266F89">
        <w:rPr>
          <w:rFonts w:ascii="Times New Roman" w:eastAsia="Times New Roman" w:hAnsi="Times New Roman" w:cs="Times New Roman"/>
          <w:sz w:val="20"/>
          <w:szCs w:val="20"/>
          <w:lang w:eastAsia="lv-LV"/>
        </w:rPr>
        <w:tab/>
      </w:r>
      <w:r w:rsidRPr="00266F89">
        <w:rPr>
          <w:rFonts w:ascii="Times New Roman" w:eastAsia="Times New Roman" w:hAnsi="Times New Roman" w:cs="Times New Roman"/>
          <w:sz w:val="20"/>
          <w:szCs w:val="20"/>
          <w:lang w:eastAsia="lv-LV"/>
        </w:rPr>
        <w:tab/>
        <w:t xml:space="preserve">ar Tukuma novada Domes ........2015.    </w:t>
      </w:r>
    </w:p>
    <w:p w:rsidR="00266F89" w:rsidRPr="00266F89" w:rsidRDefault="00266F89" w:rsidP="00266F89">
      <w:pPr>
        <w:ind w:right="5"/>
        <w:jc w:val="both"/>
        <w:rPr>
          <w:rFonts w:ascii="Times New Roman" w:eastAsia="Times New Roman" w:hAnsi="Times New Roman" w:cs="Times New Roman"/>
          <w:sz w:val="20"/>
          <w:szCs w:val="20"/>
          <w:lang w:eastAsia="lv-LV"/>
        </w:rPr>
      </w:pPr>
      <w:r w:rsidRPr="00266F89">
        <w:rPr>
          <w:rFonts w:ascii="Times New Roman" w:eastAsia="Times New Roman" w:hAnsi="Times New Roman" w:cs="Times New Roman"/>
          <w:sz w:val="20"/>
          <w:szCs w:val="20"/>
          <w:lang w:eastAsia="lv-LV"/>
        </w:rPr>
        <w:t xml:space="preserve">                                                                                                                                  lēmumu (prot. Nr...., .....§.)</w:t>
      </w:r>
    </w:p>
    <w:p w:rsidR="00266F89" w:rsidRDefault="00266F89" w:rsidP="00266F89">
      <w:pPr>
        <w:ind w:right="5"/>
        <w:jc w:val="both"/>
        <w:rPr>
          <w:rFonts w:ascii="Times New Roman" w:eastAsia="Times New Roman" w:hAnsi="Times New Roman" w:cs="Times New Roman"/>
          <w:sz w:val="20"/>
          <w:szCs w:val="20"/>
          <w:lang w:eastAsia="lv-LV"/>
        </w:rPr>
      </w:pPr>
    </w:p>
    <w:p w:rsidR="00266F89" w:rsidRPr="00266F89" w:rsidRDefault="00266F89" w:rsidP="00266F89">
      <w:pPr>
        <w:ind w:right="5"/>
        <w:jc w:val="both"/>
        <w:rPr>
          <w:rFonts w:ascii="Times New Roman" w:eastAsia="Times New Roman" w:hAnsi="Times New Roman" w:cs="Times New Roman"/>
          <w:sz w:val="20"/>
          <w:szCs w:val="20"/>
          <w:lang w:eastAsia="lv-LV"/>
        </w:rPr>
      </w:pPr>
    </w:p>
    <w:p w:rsidR="00266F89" w:rsidRPr="00266F89" w:rsidRDefault="00266F89" w:rsidP="00266F89">
      <w:pPr>
        <w:ind w:right="5"/>
        <w:jc w:val="center"/>
        <w:rPr>
          <w:rFonts w:ascii="Times New Roman" w:eastAsia="Times New Roman" w:hAnsi="Times New Roman" w:cs="Times New Roman"/>
          <w:b/>
          <w:sz w:val="24"/>
          <w:szCs w:val="20"/>
          <w:lang w:eastAsia="lv-LV"/>
        </w:rPr>
      </w:pPr>
      <w:r w:rsidRPr="00266F89">
        <w:rPr>
          <w:rFonts w:ascii="Times New Roman" w:eastAsia="Times New Roman" w:hAnsi="Times New Roman" w:cs="Times New Roman"/>
          <w:b/>
          <w:sz w:val="24"/>
          <w:szCs w:val="20"/>
          <w:lang w:eastAsia="lv-LV"/>
        </w:rPr>
        <w:t> SAISTOŠIE NOTEIKUMI</w:t>
      </w:r>
    </w:p>
    <w:p w:rsidR="00266F89" w:rsidRPr="00266F89" w:rsidRDefault="00266F89" w:rsidP="00266F89">
      <w:pPr>
        <w:ind w:right="5"/>
        <w:jc w:val="center"/>
        <w:rPr>
          <w:rFonts w:ascii="Times New Roman" w:eastAsia="Times New Roman" w:hAnsi="Times New Roman" w:cs="Times New Roman"/>
          <w:sz w:val="24"/>
          <w:szCs w:val="20"/>
          <w:lang w:eastAsia="lv-LV"/>
        </w:rPr>
      </w:pPr>
      <w:r w:rsidRPr="00266F89">
        <w:rPr>
          <w:rFonts w:ascii="Times New Roman" w:eastAsia="Times New Roman" w:hAnsi="Times New Roman" w:cs="Times New Roman"/>
          <w:sz w:val="24"/>
          <w:szCs w:val="20"/>
          <w:lang w:eastAsia="lv-LV"/>
        </w:rPr>
        <w:t>Tukumā</w:t>
      </w:r>
    </w:p>
    <w:p w:rsidR="00266F89" w:rsidRPr="00266F89" w:rsidRDefault="00266F89" w:rsidP="00266F89">
      <w:pPr>
        <w:ind w:right="5"/>
        <w:jc w:val="both"/>
        <w:rPr>
          <w:rFonts w:ascii="Times New Roman" w:eastAsia="Times New Roman" w:hAnsi="Times New Roman" w:cs="Times New Roman"/>
          <w:sz w:val="24"/>
          <w:szCs w:val="20"/>
          <w:lang w:eastAsia="lv-LV"/>
        </w:rPr>
      </w:pPr>
    </w:p>
    <w:p w:rsidR="00266F89" w:rsidRPr="00266F89" w:rsidRDefault="00266F89" w:rsidP="00266F89">
      <w:pPr>
        <w:ind w:right="5"/>
        <w:jc w:val="both"/>
        <w:rPr>
          <w:rFonts w:ascii="Times New Roman" w:eastAsia="Times New Roman" w:hAnsi="Times New Roman" w:cs="Times New Roman"/>
          <w:sz w:val="24"/>
          <w:szCs w:val="20"/>
          <w:lang w:eastAsia="lv-LV"/>
        </w:rPr>
      </w:pPr>
      <w:r w:rsidRPr="00266F89">
        <w:rPr>
          <w:rFonts w:ascii="Times New Roman" w:eastAsia="Times New Roman" w:hAnsi="Times New Roman" w:cs="Times New Roman"/>
          <w:sz w:val="24"/>
          <w:szCs w:val="20"/>
          <w:lang w:eastAsia="lv-LV"/>
        </w:rPr>
        <w:t xml:space="preserve">2015.gada   ....maijā                                                                                                      </w:t>
      </w:r>
      <w:r w:rsidRPr="00266F89">
        <w:rPr>
          <w:rFonts w:ascii="Times New Roman" w:eastAsia="Times New Roman" w:hAnsi="Times New Roman" w:cs="Times New Roman"/>
          <w:b/>
          <w:sz w:val="24"/>
          <w:szCs w:val="20"/>
          <w:lang w:eastAsia="lv-LV"/>
        </w:rPr>
        <w:t>Nr.</w:t>
      </w:r>
    </w:p>
    <w:p w:rsidR="00266F89" w:rsidRDefault="00266F89" w:rsidP="00266F89">
      <w:pPr>
        <w:ind w:right="5"/>
        <w:jc w:val="right"/>
        <w:rPr>
          <w:rFonts w:ascii="Times New Roman" w:eastAsia="Times New Roman" w:hAnsi="Times New Roman" w:cs="Times New Roman"/>
          <w:sz w:val="24"/>
          <w:szCs w:val="20"/>
          <w:lang w:eastAsia="lv-LV"/>
        </w:rPr>
      </w:pPr>
      <w:r w:rsidRPr="00266F89">
        <w:rPr>
          <w:rFonts w:ascii="Times New Roman" w:eastAsia="Times New Roman" w:hAnsi="Times New Roman" w:cs="Times New Roman"/>
          <w:sz w:val="24"/>
          <w:szCs w:val="20"/>
          <w:lang w:eastAsia="lv-LV"/>
        </w:rPr>
        <w:t>(prot. Nr....,.....§.)</w:t>
      </w:r>
    </w:p>
    <w:p w:rsidR="00266F89" w:rsidRDefault="00266F89" w:rsidP="00266F89">
      <w:pPr>
        <w:ind w:right="5"/>
        <w:jc w:val="right"/>
        <w:rPr>
          <w:rFonts w:ascii="Times New Roman" w:eastAsia="Times New Roman" w:hAnsi="Times New Roman" w:cs="Times New Roman"/>
          <w:sz w:val="24"/>
          <w:szCs w:val="20"/>
          <w:lang w:eastAsia="lv-LV"/>
        </w:rPr>
      </w:pPr>
    </w:p>
    <w:p w:rsidR="00266F89" w:rsidRPr="00266F89" w:rsidRDefault="00266F89" w:rsidP="00266F89">
      <w:pPr>
        <w:ind w:right="5"/>
        <w:jc w:val="right"/>
        <w:rPr>
          <w:rFonts w:ascii="Times New Roman" w:eastAsia="Times New Roman" w:hAnsi="Times New Roman" w:cs="Times New Roman"/>
          <w:sz w:val="24"/>
          <w:szCs w:val="20"/>
          <w:lang w:eastAsia="lv-LV"/>
        </w:rPr>
      </w:pPr>
    </w:p>
    <w:p w:rsidR="00266F89" w:rsidRDefault="00266F89" w:rsidP="00266F89">
      <w:pPr>
        <w:ind w:right="5"/>
        <w:rPr>
          <w:rFonts w:ascii="Times New Roman" w:eastAsia="Times New Roman" w:hAnsi="Times New Roman" w:cs="Times New Roman"/>
          <w:b/>
          <w:sz w:val="24"/>
          <w:szCs w:val="20"/>
          <w:lang w:eastAsia="lv-LV"/>
        </w:rPr>
      </w:pPr>
      <w:r w:rsidRPr="00266F89">
        <w:rPr>
          <w:rFonts w:ascii="Times New Roman" w:eastAsia="Times New Roman" w:hAnsi="Times New Roman" w:cs="Times New Roman"/>
          <w:b/>
          <w:sz w:val="24"/>
          <w:szCs w:val="20"/>
          <w:lang w:eastAsia="lv-LV"/>
        </w:rPr>
        <w:t xml:space="preserve">Par grozījumiem Tukuma novada Domes </w:t>
      </w:r>
    </w:p>
    <w:p w:rsidR="00266F89" w:rsidRDefault="00266F89" w:rsidP="00266F89">
      <w:pPr>
        <w:ind w:right="5"/>
        <w:rPr>
          <w:rFonts w:ascii="Times New Roman" w:eastAsia="Times New Roman" w:hAnsi="Times New Roman" w:cs="Times New Roman"/>
          <w:b/>
          <w:sz w:val="24"/>
          <w:szCs w:val="20"/>
          <w:lang w:eastAsia="lv-LV"/>
        </w:rPr>
      </w:pPr>
      <w:r w:rsidRPr="00266F89">
        <w:rPr>
          <w:rFonts w:ascii="Times New Roman" w:eastAsia="Times New Roman" w:hAnsi="Times New Roman" w:cs="Times New Roman"/>
          <w:b/>
          <w:sz w:val="24"/>
          <w:szCs w:val="20"/>
          <w:lang w:eastAsia="lv-LV"/>
        </w:rPr>
        <w:t>22.08.2013.</w:t>
      </w:r>
      <w:r>
        <w:rPr>
          <w:rFonts w:ascii="Times New Roman" w:eastAsia="Times New Roman" w:hAnsi="Times New Roman" w:cs="Times New Roman"/>
          <w:b/>
          <w:sz w:val="24"/>
          <w:szCs w:val="20"/>
          <w:lang w:eastAsia="lv-LV"/>
        </w:rPr>
        <w:t xml:space="preserve"> </w:t>
      </w:r>
      <w:r w:rsidRPr="00266F89">
        <w:rPr>
          <w:rFonts w:ascii="Times New Roman" w:eastAsia="Times New Roman" w:hAnsi="Times New Roman" w:cs="Times New Roman"/>
          <w:b/>
          <w:sz w:val="24"/>
          <w:szCs w:val="20"/>
          <w:lang w:eastAsia="lv-LV"/>
        </w:rPr>
        <w:t xml:space="preserve">saistošajos noteikumos Nr.21 </w:t>
      </w:r>
    </w:p>
    <w:p w:rsidR="00266F89" w:rsidRPr="00266F89" w:rsidRDefault="00266F89" w:rsidP="00266F89">
      <w:pPr>
        <w:ind w:right="5"/>
        <w:rPr>
          <w:rFonts w:ascii="Times New Roman" w:eastAsia="Times New Roman" w:hAnsi="Times New Roman" w:cs="Times New Roman"/>
          <w:b/>
          <w:sz w:val="20"/>
          <w:szCs w:val="20"/>
          <w:lang w:eastAsia="lv-LV"/>
        </w:rPr>
      </w:pPr>
      <w:r w:rsidRPr="00266F89">
        <w:rPr>
          <w:rFonts w:ascii="Times New Roman" w:eastAsia="Times New Roman" w:hAnsi="Times New Roman" w:cs="Times New Roman"/>
          <w:b/>
          <w:sz w:val="24"/>
          <w:szCs w:val="20"/>
          <w:lang w:eastAsia="lv-LV"/>
        </w:rPr>
        <w:t xml:space="preserve">„Tukuma </w:t>
      </w:r>
      <w:r w:rsidRPr="00266F89">
        <w:rPr>
          <w:rFonts w:ascii="Times New Roman" w:eastAsia="Times New Roman" w:hAnsi="Times New Roman" w:cs="Times New Roman"/>
          <w:b/>
          <w:color w:val="000000"/>
          <w:sz w:val="24"/>
          <w:szCs w:val="20"/>
          <w:lang w:eastAsia="lv-LV"/>
        </w:rPr>
        <w:t>novada</w:t>
      </w:r>
      <w:r w:rsidRPr="00266F89">
        <w:rPr>
          <w:rFonts w:ascii="Times New Roman" w:eastAsia="Times New Roman" w:hAnsi="Times New Roman" w:cs="Times New Roman"/>
          <w:b/>
          <w:sz w:val="24"/>
          <w:szCs w:val="20"/>
          <w:lang w:eastAsia="lv-LV"/>
        </w:rPr>
        <w:t xml:space="preserve"> pašvaldības nolikums</w:t>
      </w:r>
      <w:r w:rsidRPr="00266F89">
        <w:rPr>
          <w:rFonts w:ascii="Times New Roman" w:eastAsia="Times New Roman" w:hAnsi="Times New Roman" w:cs="Times New Roman"/>
          <w:b/>
          <w:sz w:val="20"/>
          <w:szCs w:val="20"/>
          <w:lang w:eastAsia="lv-LV"/>
        </w:rPr>
        <w:tab/>
      </w:r>
      <w:r w:rsidRPr="00266F89">
        <w:rPr>
          <w:rFonts w:ascii="Times New Roman" w:eastAsia="Times New Roman" w:hAnsi="Times New Roman" w:cs="Times New Roman"/>
          <w:b/>
          <w:sz w:val="20"/>
          <w:szCs w:val="20"/>
          <w:lang w:eastAsia="lv-LV"/>
        </w:rPr>
        <w:tab/>
      </w:r>
      <w:r w:rsidRPr="00266F89">
        <w:rPr>
          <w:rFonts w:ascii="Times New Roman" w:eastAsia="Times New Roman" w:hAnsi="Times New Roman" w:cs="Times New Roman"/>
          <w:b/>
          <w:sz w:val="20"/>
          <w:szCs w:val="20"/>
          <w:lang w:eastAsia="lv-LV"/>
        </w:rPr>
        <w:tab/>
      </w:r>
      <w:r w:rsidRPr="00266F89">
        <w:rPr>
          <w:rFonts w:ascii="Times New Roman" w:eastAsia="Times New Roman" w:hAnsi="Times New Roman" w:cs="Times New Roman"/>
          <w:b/>
          <w:sz w:val="20"/>
          <w:szCs w:val="20"/>
          <w:lang w:eastAsia="lv-LV"/>
        </w:rPr>
        <w:tab/>
      </w:r>
      <w:r w:rsidRPr="00266F89">
        <w:rPr>
          <w:rFonts w:ascii="Times New Roman" w:eastAsia="Times New Roman" w:hAnsi="Times New Roman" w:cs="Times New Roman"/>
          <w:b/>
          <w:sz w:val="20"/>
          <w:szCs w:val="20"/>
          <w:lang w:eastAsia="lv-LV"/>
        </w:rPr>
        <w:tab/>
      </w:r>
      <w:r w:rsidRPr="00266F89">
        <w:rPr>
          <w:rFonts w:ascii="Times New Roman" w:eastAsia="Times New Roman" w:hAnsi="Times New Roman" w:cs="Times New Roman"/>
          <w:b/>
          <w:sz w:val="20"/>
          <w:szCs w:val="20"/>
          <w:lang w:eastAsia="lv-LV"/>
        </w:rPr>
        <w:tab/>
      </w:r>
      <w:r w:rsidRPr="00266F89">
        <w:rPr>
          <w:rFonts w:ascii="Times New Roman" w:eastAsia="Times New Roman" w:hAnsi="Times New Roman" w:cs="Times New Roman"/>
          <w:b/>
          <w:sz w:val="20"/>
          <w:szCs w:val="20"/>
          <w:lang w:eastAsia="lv-LV"/>
        </w:rPr>
        <w:tab/>
      </w:r>
      <w:r w:rsidRPr="00266F89">
        <w:rPr>
          <w:rFonts w:ascii="Times New Roman" w:eastAsia="Times New Roman" w:hAnsi="Times New Roman" w:cs="Times New Roman"/>
          <w:b/>
          <w:sz w:val="20"/>
          <w:szCs w:val="20"/>
          <w:lang w:eastAsia="lv-LV"/>
        </w:rPr>
        <w:tab/>
      </w:r>
    </w:p>
    <w:p w:rsidR="00266F89" w:rsidRPr="00266F89" w:rsidRDefault="00266F89" w:rsidP="00266F89">
      <w:pPr>
        <w:ind w:left="6480" w:right="5"/>
        <w:rPr>
          <w:rFonts w:ascii="Times New Roman" w:eastAsia="Times New Roman" w:hAnsi="Times New Roman" w:cs="Times New Roman"/>
          <w:sz w:val="20"/>
          <w:szCs w:val="20"/>
          <w:lang w:eastAsia="lv-LV"/>
        </w:rPr>
      </w:pPr>
      <w:r w:rsidRPr="00266F89">
        <w:rPr>
          <w:rFonts w:ascii="Times New Roman" w:eastAsia="Times New Roman" w:hAnsi="Times New Roman" w:cs="Times New Roman"/>
          <w:sz w:val="20"/>
          <w:szCs w:val="20"/>
          <w:lang w:eastAsia="lv-LV"/>
        </w:rPr>
        <w:t xml:space="preserve">    Izdoti saskaņā ar likuma</w:t>
      </w:r>
    </w:p>
    <w:p w:rsidR="00266F89" w:rsidRPr="00266F89" w:rsidRDefault="00266F89" w:rsidP="00266F89">
      <w:pPr>
        <w:ind w:right="5"/>
        <w:rPr>
          <w:rFonts w:ascii="Times New Roman" w:eastAsia="Times New Roman" w:hAnsi="Times New Roman" w:cs="Times New Roman"/>
          <w:sz w:val="20"/>
          <w:szCs w:val="20"/>
          <w:lang w:eastAsia="lv-LV"/>
        </w:rPr>
      </w:pPr>
      <w:r w:rsidRPr="00266F89">
        <w:rPr>
          <w:rFonts w:ascii="Times New Roman" w:eastAsia="Times New Roman" w:hAnsi="Times New Roman" w:cs="Times New Roman"/>
          <w:sz w:val="20"/>
          <w:szCs w:val="20"/>
          <w:lang w:eastAsia="lv-LV"/>
        </w:rPr>
        <w:tab/>
      </w:r>
      <w:r w:rsidRPr="00266F89">
        <w:rPr>
          <w:rFonts w:ascii="Times New Roman" w:eastAsia="Times New Roman" w:hAnsi="Times New Roman" w:cs="Times New Roman"/>
          <w:sz w:val="20"/>
          <w:szCs w:val="20"/>
          <w:lang w:eastAsia="lv-LV"/>
        </w:rPr>
        <w:tab/>
      </w:r>
      <w:r w:rsidRPr="00266F89">
        <w:rPr>
          <w:rFonts w:ascii="Times New Roman" w:eastAsia="Times New Roman" w:hAnsi="Times New Roman" w:cs="Times New Roman"/>
          <w:sz w:val="20"/>
          <w:szCs w:val="20"/>
          <w:lang w:eastAsia="lv-LV"/>
        </w:rPr>
        <w:tab/>
      </w:r>
      <w:r w:rsidRPr="00266F89">
        <w:rPr>
          <w:rFonts w:ascii="Times New Roman" w:eastAsia="Times New Roman" w:hAnsi="Times New Roman" w:cs="Times New Roman"/>
          <w:sz w:val="20"/>
          <w:szCs w:val="20"/>
          <w:lang w:eastAsia="lv-LV"/>
        </w:rPr>
        <w:tab/>
      </w:r>
      <w:r w:rsidRPr="00266F89">
        <w:rPr>
          <w:rFonts w:ascii="Times New Roman" w:eastAsia="Times New Roman" w:hAnsi="Times New Roman" w:cs="Times New Roman"/>
          <w:sz w:val="20"/>
          <w:szCs w:val="20"/>
          <w:lang w:eastAsia="lv-LV"/>
        </w:rPr>
        <w:tab/>
      </w:r>
      <w:r w:rsidRPr="00266F89">
        <w:rPr>
          <w:rFonts w:ascii="Times New Roman" w:eastAsia="Times New Roman" w:hAnsi="Times New Roman" w:cs="Times New Roman"/>
          <w:sz w:val="20"/>
          <w:szCs w:val="20"/>
          <w:lang w:eastAsia="lv-LV"/>
        </w:rPr>
        <w:tab/>
      </w:r>
      <w:r w:rsidRPr="00266F89">
        <w:rPr>
          <w:rFonts w:ascii="Times New Roman" w:eastAsia="Times New Roman" w:hAnsi="Times New Roman" w:cs="Times New Roman"/>
          <w:sz w:val="20"/>
          <w:szCs w:val="20"/>
          <w:lang w:eastAsia="lv-LV"/>
        </w:rPr>
        <w:tab/>
      </w:r>
      <w:r w:rsidRPr="00266F89">
        <w:rPr>
          <w:rFonts w:ascii="Times New Roman" w:eastAsia="Times New Roman" w:hAnsi="Times New Roman" w:cs="Times New Roman"/>
          <w:sz w:val="20"/>
          <w:szCs w:val="20"/>
          <w:lang w:eastAsia="lv-LV"/>
        </w:rPr>
        <w:tab/>
        <w:t xml:space="preserve">                 "Par pašvaldībām" 24.pantu </w:t>
      </w:r>
    </w:p>
    <w:p w:rsidR="00266F89" w:rsidRDefault="00266F89" w:rsidP="00266F89">
      <w:pPr>
        <w:ind w:right="5"/>
        <w:jc w:val="both"/>
        <w:rPr>
          <w:rFonts w:ascii="Times New Roman" w:eastAsia="Times New Roman" w:hAnsi="Times New Roman" w:cs="Times New Roman"/>
          <w:sz w:val="24"/>
          <w:szCs w:val="20"/>
          <w:lang w:eastAsia="lv-LV"/>
        </w:rPr>
      </w:pPr>
    </w:p>
    <w:p w:rsidR="00266F89" w:rsidRPr="00266F89" w:rsidRDefault="00266F89" w:rsidP="00266F89">
      <w:pPr>
        <w:ind w:right="5"/>
        <w:jc w:val="both"/>
        <w:rPr>
          <w:rFonts w:ascii="Times New Roman" w:eastAsia="Times New Roman" w:hAnsi="Times New Roman" w:cs="Times New Roman"/>
          <w:sz w:val="24"/>
          <w:szCs w:val="20"/>
          <w:lang w:eastAsia="lv-LV"/>
        </w:rPr>
      </w:pPr>
    </w:p>
    <w:p w:rsidR="00266F89" w:rsidRPr="00266F89" w:rsidRDefault="00266F89" w:rsidP="00266F89">
      <w:pPr>
        <w:ind w:right="5" w:firstLine="720"/>
        <w:jc w:val="both"/>
        <w:rPr>
          <w:rFonts w:ascii="Times New Roman" w:eastAsia="Times New Roman" w:hAnsi="Times New Roman" w:cs="Times New Roman"/>
          <w:sz w:val="24"/>
          <w:szCs w:val="20"/>
          <w:lang w:eastAsia="lv-LV"/>
        </w:rPr>
      </w:pPr>
    </w:p>
    <w:p w:rsidR="00266F89" w:rsidRPr="00266F89" w:rsidRDefault="00266F89" w:rsidP="00266F89">
      <w:pPr>
        <w:ind w:right="5" w:firstLine="720"/>
        <w:jc w:val="both"/>
        <w:rPr>
          <w:rFonts w:ascii="Times New Roman" w:eastAsia="Times New Roman" w:hAnsi="Times New Roman" w:cs="Times New Roman"/>
          <w:sz w:val="24"/>
          <w:szCs w:val="20"/>
          <w:lang w:eastAsia="lv-LV"/>
        </w:rPr>
      </w:pPr>
      <w:r w:rsidRPr="00266F89">
        <w:rPr>
          <w:rFonts w:ascii="Times New Roman" w:eastAsia="Times New Roman" w:hAnsi="Times New Roman" w:cs="Times New Roman"/>
          <w:sz w:val="24"/>
          <w:szCs w:val="20"/>
          <w:lang w:eastAsia="lv-LV"/>
        </w:rPr>
        <w:t xml:space="preserve">Izdarīt Tukuma novada Domes 22.08.2014. saistošajos noteikumos Nr.21 ”Tukuma </w:t>
      </w:r>
      <w:r w:rsidRPr="00266F89">
        <w:rPr>
          <w:rFonts w:ascii="Times New Roman" w:eastAsia="Times New Roman" w:hAnsi="Times New Roman" w:cs="Times New Roman"/>
          <w:color w:val="000000"/>
          <w:sz w:val="24"/>
          <w:szCs w:val="20"/>
          <w:lang w:eastAsia="lv-LV"/>
        </w:rPr>
        <w:t>novada</w:t>
      </w:r>
    </w:p>
    <w:p w:rsidR="00266F89" w:rsidRDefault="00266F89" w:rsidP="00266F89">
      <w:pPr>
        <w:ind w:right="5"/>
        <w:jc w:val="both"/>
        <w:rPr>
          <w:rFonts w:ascii="Times New Roman" w:eastAsia="Times New Roman" w:hAnsi="Times New Roman" w:cs="Times New Roman"/>
          <w:sz w:val="24"/>
          <w:szCs w:val="24"/>
          <w:lang w:eastAsia="lv-LV"/>
        </w:rPr>
      </w:pPr>
      <w:r w:rsidRPr="00266F89">
        <w:rPr>
          <w:rFonts w:ascii="Times New Roman" w:eastAsia="Times New Roman" w:hAnsi="Times New Roman" w:cs="Times New Roman"/>
          <w:sz w:val="24"/>
          <w:szCs w:val="20"/>
          <w:lang w:eastAsia="lv-LV"/>
        </w:rPr>
        <w:t xml:space="preserve">pašvaldības nolikums” </w:t>
      </w:r>
      <w:r w:rsidR="00741139">
        <w:rPr>
          <w:rFonts w:ascii="Times New Roman" w:eastAsia="Times New Roman" w:hAnsi="Times New Roman" w:cs="Times New Roman"/>
          <w:sz w:val="24"/>
          <w:szCs w:val="20"/>
          <w:lang w:eastAsia="lv-LV"/>
        </w:rPr>
        <w:t xml:space="preserve">šādus </w:t>
      </w:r>
      <w:r w:rsidRPr="00266F89">
        <w:rPr>
          <w:rFonts w:ascii="Times New Roman" w:eastAsia="Times New Roman" w:hAnsi="Times New Roman" w:cs="Times New Roman"/>
          <w:sz w:val="24"/>
          <w:szCs w:val="20"/>
          <w:lang w:eastAsia="lv-LV"/>
        </w:rPr>
        <w:t>grozījumu</w:t>
      </w:r>
      <w:r w:rsidR="00741139">
        <w:rPr>
          <w:rFonts w:ascii="Times New Roman" w:eastAsia="Times New Roman" w:hAnsi="Times New Roman" w:cs="Times New Roman"/>
          <w:sz w:val="24"/>
          <w:szCs w:val="20"/>
          <w:lang w:eastAsia="lv-LV"/>
        </w:rPr>
        <w:t>s:</w:t>
      </w:r>
      <w:r w:rsidRPr="00266F89">
        <w:rPr>
          <w:rFonts w:ascii="Times New Roman" w:eastAsia="Times New Roman" w:hAnsi="Times New Roman" w:cs="Times New Roman"/>
          <w:sz w:val="24"/>
          <w:szCs w:val="24"/>
          <w:lang w:eastAsia="lv-LV"/>
        </w:rPr>
        <w:t xml:space="preserve"> </w:t>
      </w:r>
    </w:p>
    <w:p w:rsidR="00AC3764" w:rsidRDefault="00AC3764" w:rsidP="00266F89">
      <w:pPr>
        <w:ind w:right="5"/>
        <w:jc w:val="both"/>
        <w:rPr>
          <w:rFonts w:ascii="Times New Roman" w:eastAsia="Times New Roman" w:hAnsi="Times New Roman" w:cs="Times New Roman"/>
          <w:sz w:val="24"/>
          <w:szCs w:val="24"/>
          <w:lang w:eastAsia="lv-LV"/>
        </w:rPr>
      </w:pPr>
    </w:p>
    <w:p w:rsidR="00741139" w:rsidRDefault="00741139" w:rsidP="00266F89">
      <w:pPr>
        <w:ind w:right="5"/>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b/>
        <w:t>1. svītrot noteikumu 9.5.apakšpunktu,</w:t>
      </w:r>
    </w:p>
    <w:p w:rsidR="00741139" w:rsidRDefault="00741139" w:rsidP="00266F89">
      <w:pPr>
        <w:ind w:right="5"/>
        <w:jc w:val="both"/>
        <w:rPr>
          <w:rFonts w:ascii="Times New Roman" w:eastAsia="Times New Roman" w:hAnsi="Times New Roman" w:cs="Times New Roman"/>
          <w:sz w:val="24"/>
          <w:szCs w:val="24"/>
          <w:lang w:eastAsia="lv-LV"/>
        </w:rPr>
      </w:pPr>
    </w:p>
    <w:p w:rsidR="00741139" w:rsidRPr="00266F89" w:rsidRDefault="00741139" w:rsidP="00741139">
      <w:pPr>
        <w:ind w:right="5"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 </w:t>
      </w:r>
      <w:r w:rsidRPr="00266F89">
        <w:rPr>
          <w:rFonts w:ascii="Times New Roman" w:eastAsia="Times New Roman" w:hAnsi="Times New Roman" w:cs="Times New Roman"/>
          <w:sz w:val="24"/>
          <w:szCs w:val="24"/>
          <w:lang w:eastAsia="lv-LV"/>
        </w:rPr>
        <w:t>papildināt</w:t>
      </w:r>
      <w:r>
        <w:rPr>
          <w:rFonts w:ascii="Times New Roman" w:eastAsia="Times New Roman" w:hAnsi="Times New Roman" w:cs="Times New Roman"/>
          <w:sz w:val="24"/>
          <w:szCs w:val="24"/>
          <w:lang w:eastAsia="lv-LV"/>
        </w:rPr>
        <w:t xml:space="preserve"> noteikumus</w:t>
      </w:r>
      <w:r w:rsidRPr="00266F89">
        <w:rPr>
          <w:rFonts w:ascii="Times New Roman" w:eastAsia="Times New Roman" w:hAnsi="Times New Roman" w:cs="Times New Roman"/>
          <w:sz w:val="24"/>
          <w:szCs w:val="24"/>
          <w:lang w:eastAsia="lv-LV"/>
        </w:rPr>
        <w:t xml:space="preserve"> ar 9.13.apakšpunktu</w:t>
      </w:r>
      <w:r>
        <w:rPr>
          <w:rFonts w:ascii="Times New Roman" w:eastAsia="Times New Roman" w:hAnsi="Times New Roman" w:cs="Times New Roman"/>
          <w:sz w:val="24"/>
          <w:szCs w:val="24"/>
          <w:lang w:eastAsia="lv-LV"/>
        </w:rPr>
        <w:t xml:space="preserve"> šādā redakcijā</w:t>
      </w:r>
      <w:r w:rsidRPr="00266F89">
        <w:rPr>
          <w:rFonts w:ascii="Times New Roman" w:eastAsia="Times New Roman" w:hAnsi="Times New Roman" w:cs="Times New Roman"/>
          <w:sz w:val="24"/>
          <w:szCs w:val="24"/>
          <w:lang w:eastAsia="lv-LV"/>
        </w:rPr>
        <w:t>:</w:t>
      </w:r>
    </w:p>
    <w:p w:rsidR="00266F89" w:rsidRPr="00266F89" w:rsidRDefault="00266F89" w:rsidP="00266F89">
      <w:pPr>
        <w:ind w:right="-2" w:firstLine="720"/>
        <w:jc w:val="both"/>
        <w:rPr>
          <w:rFonts w:ascii="Times New Roman" w:eastAsia="Times New Roman" w:hAnsi="Times New Roman" w:cs="Times New Roman"/>
          <w:sz w:val="24"/>
          <w:szCs w:val="24"/>
          <w:lang w:eastAsia="lv-LV" w:bidi="lo-LA"/>
        </w:rPr>
      </w:pPr>
      <w:r w:rsidRPr="00266F89">
        <w:rPr>
          <w:rFonts w:ascii="Times New Roman" w:eastAsia="Times New Roman" w:hAnsi="Times New Roman" w:cs="Times New Roman"/>
          <w:sz w:val="24"/>
          <w:szCs w:val="24"/>
          <w:lang w:eastAsia="lv-LV"/>
        </w:rPr>
        <w:t xml:space="preserve">„9.13. </w:t>
      </w:r>
      <w:r w:rsidRPr="00266F89">
        <w:rPr>
          <w:rFonts w:ascii="Times New Roman" w:eastAsia="Times New Roman" w:hAnsi="Times New Roman" w:cs="Times New Roman"/>
          <w:sz w:val="24"/>
          <w:szCs w:val="24"/>
          <w:lang w:eastAsia="lv-LV" w:bidi="lo-LA"/>
        </w:rPr>
        <w:t>biedrībā „</w:t>
      </w:r>
      <w:r w:rsidRPr="00266F89">
        <w:rPr>
          <w:rFonts w:ascii="Times New Roman" w:eastAsia="Times New Roman" w:hAnsi="Times New Roman" w:cs="Times New Roman"/>
          <w:sz w:val="24"/>
          <w:szCs w:val="24"/>
          <w:lang w:eastAsia="lv-LV"/>
        </w:rPr>
        <w:t>Reģionālo attīstības centru apvienība</w:t>
      </w:r>
      <w:r w:rsidRPr="00266F89">
        <w:rPr>
          <w:rFonts w:ascii="Times New Roman" w:eastAsia="Times New Roman" w:hAnsi="Times New Roman" w:cs="Times New Roman"/>
          <w:sz w:val="24"/>
          <w:szCs w:val="24"/>
          <w:lang w:eastAsia="lv-LV" w:bidi="lo-LA"/>
        </w:rPr>
        <w:t>”.</w:t>
      </w:r>
    </w:p>
    <w:p w:rsidR="00266F89" w:rsidRPr="00266F89" w:rsidRDefault="00266F89" w:rsidP="00266F89">
      <w:pPr>
        <w:ind w:right="5" w:firstLine="720"/>
        <w:jc w:val="both"/>
        <w:rPr>
          <w:rFonts w:ascii="Times New Roman" w:eastAsia="Times New Roman" w:hAnsi="Times New Roman" w:cs="Times New Roman"/>
          <w:sz w:val="24"/>
          <w:szCs w:val="20"/>
          <w:lang w:eastAsia="lv-LV"/>
        </w:rPr>
      </w:pPr>
    </w:p>
    <w:p w:rsidR="00266F89" w:rsidRPr="00266F89" w:rsidRDefault="00266F89" w:rsidP="00266F89">
      <w:pPr>
        <w:ind w:right="5" w:firstLine="720"/>
        <w:jc w:val="both"/>
        <w:rPr>
          <w:rFonts w:ascii="Times New Roman" w:eastAsia="Times New Roman" w:hAnsi="Times New Roman" w:cs="Times New Roman"/>
          <w:sz w:val="24"/>
          <w:szCs w:val="20"/>
          <w:lang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Default="00266F89" w:rsidP="00266F89">
      <w:pPr>
        <w:rPr>
          <w:rFonts w:ascii="Times New Roman" w:eastAsia="Times New Roman" w:hAnsi="Times New Roman" w:cs="Times New Roman"/>
          <w:sz w:val="24"/>
          <w:szCs w:val="24"/>
          <w:lang w:val="it-IT" w:eastAsia="lv-LV"/>
        </w:rPr>
      </w:pPr>
    </w:p>
    <w:p w:rsidR="00741139" w:rsidRDefault="00741139" w:rsidP="00266F89">
      <w:pPr>
        <w:rPr>
          <w:rFonts w:ascii="Times New Roman" w:eastAsia="Times New Roman" w:hAnsi="Times New Roman" w:cs="Times New Roman"/>
          <w:sz w:val="24"/>
          <w:szCs w:val="24"/>
          <w:lang w:val="it-IT" w:eastAsia="lv-LV"/>
        </w:rPr>
      </w:pPr>
    </w:p>
    <w:p w:rsidR="00741139" w:rsidRDefault="00741139" w:rsidP="00266F89">
      <w:pPr>
        <w:rPr>
          <w:rFonts w:ascii="Times New Roman" w:eastAsia="Times New Roman" w:hAnsi="Times New Roman" w:cs="Times New Roman"/>
          <w:sz w:val="24"/>
          <w:szCs w:val="24"/>
          <w:lang w:val="it-IT" w:eastAsia="lv-LV"/>
        </w:rPr>
      </w:pPr>
    </w:p>
    <w:p w:rsidR="00741139" w:rsidRDefault="00741139" w:rsidP="00266F89">
      <w:pPr>
        <w:rPr>
          <w:rFonts w:ascii="Times New Roman" w:eastAsia="Times New Roman" w:hAnsi="Times New Roman" w:cs="Times New Roman"/>
          <w:sz w:val="24"/>
          <w:szCs w:val="24"/>
          <w:lang w:val="it-IT" w:eastAsia="lv-LV"/>
        </w:rPr>
      </w:pPr>
    </w:p>
    <w:p w:rsidR="00741139" w:rsidRDefault="00741139" w:rsidP="00266F89">
      <w:pPr>
        <w:rPr>
          <w:rFonts w:ascii="Times New Roman" w:eastAsia="Times New Roman" w:hAnsi="Times New Roman" w:cs="Times New Roman"/>
          <w:sz w:val="24"/>
          <w:szCs w:val="24"/>
          <w:lang w:val="it-IT" w:eastAsia="lv-LV"/>
        </w:rPr>
      </w:pPr>
    </w:p>
    <w:p w:rsidR="00741139" w:rsidRDefault="00741139" w:rsidP="00266F89">
      <w:pPr>
        <w:rPr>
          <w:rFonts w:ascii="Times New Roman" w:eastAsia="Times New Roman" w:hAnsi="Times New Roman" w:cs="Times New Roman"/>
          <w:sz w:val="24"/>
          <w:szCs w:val="24"/>
          <w:lang w:val="it-IT" w:eastAsia="lv-LV"/>
        </w:rPr>
      </w:pPr>
    </w:p>
    <w:p w:rsidR="00741139" w:rsidRDefault="00741139" w:rsidP="00266F89">
      <w:pPr>
        <w:rPr>
          <w:rFonts w:ascii="Times New Roman" w:eastAsia="Times New Roman" w:hAnsi="Times New Roman" w:cs="Times New Roman"/>
          <w:sz w:val="24"/>
          <w:szCs w:val="24"/>
          <w:lang w:val="it-IT" w:eastAsia="lv-LV"/>
        </w:rPr>
      </w:pPr>
    </w:p>
    <w:p w:rsidR="00741139" w:rsidRPr="00266F89" w:rsidRDefault="00741139" w:rsidP="00266F89">
      <w:pPr>
        <w:rPr>
          <w:rFonts w:ascii="Times New Roman" w:eastAsia="Times New Roman" w:hAnsi="Times New Roman" w:cs="Times New Roman"/>
          <w:sz w:val="24"/>
          <w:szCs w:val="24"/>
          <w:lang w:val="it-IT" w:eastAsia="lv-LV"/>
        </w:rPr>
      </w:pPr>
    </w:p>
    <w:p w:rsidR="00266F89" w:rsidRPr="00266F89" w:rsidRDefault="00266F89" w:rsidP="00266F89">
      <w:pPr>
        <w:rPr>
          <w:rFonts w:ascii="Times New Roman" w:eastAsia="Times New Roman" w:hAnsi="Times New Roman" w:cs="Times New Roman"/>
          <w:sz w:val="24"/>
          <w:szCs w:val="24"/>
          <w:lang w:val="it-IT" w:eastAsia="lv-LV"/>
        </w:rPr>
      </w:pPr>
    </w:p>
    <w:p w:rsidR="00266F89" w:rsidRPr="00266F89" w:rsidRDefault="00266F89" w:rsidP="00266F89">
      <w:pPr>
        <w:jc w:val="center"/>
        <w:rPr>
          <w:rFonts w:ascii="Times New Roman" w:eastAsia="Times New Roman" w:hAnsi="Times New Roman" w:cs="Times New Roman"/>
          <w:sz w:val="24"/>
          <w:szCs w:val="24"/>
          <w:lang w:val="it-IT" w:eastAsia="lv-LV"/>
        </w:rPr>
      </w:pPr>
      <w:r w:rsidRPr="00266F89">
        <w:rPr>
          <w:rFonts w:ascii="Times New Roman" w:eastAsia="Times New Roman" w:hAnsi="Times New Roman" w:cs="Times New Roman"/>
          <w:noProof/>
          <w:sz w:val="24"/>
          <w:szCs w:val="24"/>
          <w:lang w:eastAsia="lv-LV"/>
        </w:rPr>
        <w:lastRenderedPageBreak/>
        <mc:AlternateContent>
          <mc:Choice Requires="wps">
            <w:drawing>
              <wp:anchor distT="0" distB="0" distL="114300" distR="114300" simplePos="0" relativeHeight="251668480" behindDoc="0" locked="0" layoutInCell="1" allowOverlap="1" wp14:anchorId="4C5D967D" wp14:editId="3D6309BC">
                <wp:simplePos x="0" y="0"/>
                <wp:positionH relativeFrom="column">
                  <wp:posOffset>-175260</wp:posOffset>
                </wp:positionH>
                <wp:positionV relativeFrom="paragraph">
                  <wp:posOffset>0</wp:posOffset>
                </wp:positionV>
                <wp:extent cx="920115" cy="97536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04" w:rsidRDefault="00743804" w:rsidP="00266F89">
                            <w:r>
                              <w:rPr>
                                <w:noProof/>
                                <w:sz w:val="20"/>
                                <w:szCs w:val="20"/>
                                <w:lang w:eastAsia="lv-LV"/>
                              </w:rPr>
                              <w:drawing>
                                <wp:inline distT="0" distB="0" distL="0" distR="0" wp14:anchorId="5112C861" wp14:editId="589E242D">
                                  <wp:extent cx="723900" cy="838200"/>
                                  <wp:effectExtent l="0" t="0" r="0" b="0"/>
                                  <wp:docPr id="62" name="Picture 62"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D967D" id="Text Box 57" o:spid="_x0000_s1027" type="#_x0000_t202" style="position:absolute;left:0;text-align:left;margin-left:-13.8pt;margin-top:0;width:72.45pt;height:7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" filled="f" stroked="f">
                <v:textbox inset=",1mm,,1mm">
                  <w:txbxContent>
                    <w:p w:rsidR="00743804" w:rsidRDefault="00743804" w:rsidP="00266F89">
                      <w:r>
                        <w:rPr>
                          <w:noProof/>
                          <w:sz w:val="20"/>
                          <w:szCs w:val="20"/>
                          <w:lang w:eastAsia="lv-LV"/>
                        </w:rPr>
                        <w:drawing>
                          <wp:inline distT="0" distB="0" distL="0" distR="0" wp14:anchorId="5112C861" wp14:editId="589E242D">
                            <wp:extent cx="723900" cy="838200"/>
                            <wp:effectExtent l="0" t="0" r="0" b="0"/>
                            <wp:docPr id="62" name="Picture 62"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v:textbox>
              </v:shape>
            </w:pict>
          </mc:Fallback>
        </mc:AlternateContent>
      </w:r>
      <w:r w:rsidRPr="00266F89">
        <w:rPr>
          <w:rFonts w:ascii="Times New Roman" w:eastAsia="Times New Roman" w:hAnsi="Times New Roman" w:cs="Times New Roman"/>
          <w:sz w:val="24"/>
          <w:szCs w:val="24"/>
          <w:lang w:val="it-IT" w:eastAsia="lv-LV"/>
        </w:rPr>
        <w:t>LATVIJAS REPUBLIKA</w:t>
      </w:r>
    </w:p>
    <w:p w:rsidR="00266F89" w:rsidRPr="00266F89" w:rsidRDefault="00266F89" w:rsidP="00266F89">
      <w:pPr>
        <w:jc w:val="center"/>
        <w:rPr>
          <w:rFonts w:ascii="Times New Roman" w:eastAsia="Times New Roman" w:hAnsi="Times New Roman" w:cs="Times New Roman"/>
          <w:b/>
          <w:sz w:val="48"/>
          <w:szCs w:val="48"/>
          <w:lang w:val="it-IT" w:eastAsia="lv-LV"/>
        </w:rPr>
      </w:pPr>
      <w:r w:rsidRPr="00266F89">
        <w:rPr>
          <w:rFonts w:ascii="Times New Roman" w:eastAsia="Times New Roman" w:hAnsi="Times New Roman" w:cs="Times New Roman"/>
          <w:b/>
          <w:sz w:val="48"/>
          <w:szCs w:val="48"/>
          <w:lang w:val="it-IT" w:eastAsia="lv-LV"/>
        </w:rPr>
        <w:t>TUKUMA  NOVADA  DOME</w:t>
      </w:r>
    </w:p>
    <w:p w:rsidR="00266F89" w:rsidRPr="00266F89" w:rsidRDefault="00266F89" w:rsidP="00266F89">
      <w:pPr>
        <w:jc w:val="center"/>
        <w:rPr>
          <w:rFonts w:ascii="Times New Roman" w:eastAsia="Times New Roman" w:hAnsi="Times New Roman" w:cs="Times New Roman"/>
          <w:lang w:val="it-IT" w:eastAsia="lv-LV"/>
        </w:rPr>
      </w:pPr>
      <w:r w:rsidRPr="00266F89">
        <w:rPr>
          <w:rFonts w:ascii="Times New Roman" w:eastAsia="Times New Roman" w:hAnsi="Times New Roman" w:cs="Times New Roman"/>
          <w:lang w:val="it-IT" w:eastAsia="lv-LV"/>
        </w:rPr>
        <w:t>Reģistrācijas  Nr.90000050975</w:t>
      </w:r>
    </w:p>
    <w:p w:rsidR="00266F89" w:rsidRPr="00266F89" w:rsidRDefault="00266F89" w:rsidP="00266F89">
      <w:pPr>
        <w:jc w:val="center"/>
        <w:rPr>
          <w:rFonts w:ascii="Times New Roman" w:eastAsia="Times New Roman" w:hAnsi="Times New Roman" w:cs="Times New Roman"/>
          <w:color w:val="1C1C1C"/>
          <w:lang w:val="it-IT" w:eastAsia="lv-LV"/>
        </w:rPr>
      </w:pPr>
      <w:r w:rsidRPr="00266F89">
        <w:rPr>
          <w:rFonts w:ascii="Times New Roman" w:eastAsia="Times New Roman" w:hAnsi="Times New Roman" w:cs="Times New Roman"/>
          <w:color w:val="1C1C1C"/>
          <w:lang w:val="it-IT" w:eastAsia="lv-LV"/>
        </w:rPr>
        <w:t xml:space="preserve">Talsu ielā 4, Tukumā, Tukuma novadā, LV-3101, </w:t>
      </w:r>
    </w:p>
    <w:p w:rsidR="00266F89" w:rsidRPr="00266F89" w:rsidRDefault="00266F89" w:rsidP="00266F89">
      <w:pPr>
        <w:jc w:val="center"/>
        <w:rPr>
          <w:rFonts w:ascii="Times New Roman" w:eastAsia="Times New Roman" w:hAnsi="Times New Roman" w:cs="Times New Roman"/>
          <w:color w:val="1C1C1C"/>
          <w:lang w:val="it-IT" w:eastAsia="lv-LV"/>
        </w:rPr>
      </w:pPr>
      <w:r w:rsidRPr="00266F89">
        <w:rPr>
          <w:rFonts w:ascii="Times New Roman" w:eastAsia="Times New Roman" w:hAnsi="Times New Roman" w:cs="Times New Roman"/>
          <w:color w:val="1C1C1C"/>
          <w:lang w:val="it-IT" w:eastAsia="lv-LV"/>
        </w:rPr>
        <w:t>tālrunis 63122707, fakss 63107243, mobilais tālrunis 26603299, 29288876</w:t>
      </w:r>
    </w:p>
    <w:p w:rsidR="00266F89" w:rsidRPr="00266F89" w:rsidRDefault="00FE2468" w:rsidP="00266F89">
      <w:pPr>
        <w:jc w:val="center"/>
        <w:rPr>
          <w:rFonts w:ascii="Times New Roman" w:eastAsia="Times New Roman" w:hAnsi="Times New Roman" w:cs="Times New Roman"/>
          <w:color w:val="1C1C1C"/>
          <w:lang w:val="it-IT" w:eastAsia="lv-LV"/>
        </w:rPr>
      </w:pPr>
      <w:hyperlink r:id="rId11" w:history="1">
        <w:r w:rsidR="00266F89" w:rsidRPr="00266F89">
          <w:rPr>
            <w:rFonts w:ascii="Times New Roman" w:eastAsia="Times New Roman" w:hAnsi="Times New Roman" w:cs="Times New Roman"/>
            <w:color w:val="1C1C1C"/>
            <w:u w:val="single"/>
            <w:lang w:val="fr-FR" w:eastAsia="lv-LV"/>
          </w:rPr>
          <w:t>www.tukums.lv</w:t>
        </w:r>
      </w:hyperlink>
      <w:r w:rsidR="00266F89" w:rsidRPr="00266F89">
        <w:rPr>
          <w:rFonts w:ascii="Times New Roman" w:eastAsia="Times New Roman" w:hAnsi="Times New Roman" w:cs="Times New Roman"/>
          <w:color w:val="1C1C1C"/>
          <w:u w:val="single"/>
          <w:lang w:eastAsia="lv-LV"/>
        </w:rPr>
        <w:t xml:space="preserve"> </w:t>
      </w:r>
      <w:r w:rsidR="00266F89" w:rsidRPr="00266F89">
        <w:rPr>
          <w:rFonts w:ascii="Times New Roman" w:eastAsia="Times New Roman" w:hAnsi="Times New Roman" w:cs="Times New Roman"/>
          <w:color w:val="1C1C1C"/>
          <w:lang w:eastAsia="lv-LV"/>
        </w:rPr>
        <w:t xml:space="preserve">     </w:t>
      </w:r>
      <w:r w:rsidR="00266F89" w:rsidRPr="00266F89">
        <w:rPr>
          <w:rFonts w:ascii="Times New Roman" w:eastAsia="Times New Roman" w:hAnsi="Times New Roman" w:cs="Times New Roman"/>
          <w:color w:val="1C1C1C"/>
          <w:lang w:val="fr-FR" w:eastAsia="lv-LV"/>
        </w:rPr>
        <w:t xml:space="preserve">e-pasts: </w:t>
      </w:r>
      <w:hyperlink r:id="rId12" w:history="1">
        <w:r w:rsidR="00266F89" w:rsidRPr="00266F89">
          <w:rPr>
            <w:rFonts w:ascii="Times New Roman" w:eastAsia="Times New Roman" w:hAnsi="Times New Roman" w:cs="Times New Roman"/>
            <w:color w:val="0000FF"/>
            <w:u w:val="single"/>
            <w:lang w:val="fr-FR" w:eastAsia="lv-LV"/>
          </w:rPr>
          <w:t>dome@tukums.lv</w:t>
        </w:r>
      </w:hyperlink>
      <w:r w:rsidR="00266F89" w:rsidRPr="00266F89">
        <w:rPr>
          <w:rFonts w:ascii="Times New Roman" w:eastAsia="Times New Roman" w:hAnsi="Times New Roman" w:cs="Times New Roman"/>
          <w:color w:val="1C1C1C"/>
          <w:lang w:val="fr-FR" w:eastAsia="lv-LV"/>
        </w:rPr>
        <w:t xml:space="preserve">         </w:t>
      </w:r>
    </w:p>
    <w:p w:rsidR="00266F89" w:rsidRPr="00266F89" w:rsidRDefault="00266F89" w:rsidP="00266F89">
      <w:pPr>
        <w:rPr>
          <w:rFonts w:ascii="Times New Roman" w:eastAsia="Times New Roman" w:hAnsi="Times New Roman" w:cs="Times New Roman"/>
          <w:sz w:val="16"/>
          <w:szCs w:val="16"/>
          <w:lang w:val="fr-FR" w:eastAsia="lv-LV"/>
        </w:rPr>
      </w:pPr>
      <w:r w:rsidRPr="00266F89">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9504" behindDoc="0" locked="0" layoutInCell="1" allowOverlap="1" wp14:anchorId="1B794059" wp14:editId="15A66203">
                <wp:simplePos x="0" y="0"/>
                <wp:positionH relativeFrom="column">
                  <wp:posOffset>1600200</wp:posOffset>
                </wp:positionH>
                <wp:positionV relativeFrom="paragraph">
                  <wp:posOffset>3657600</wp:posOffset>
                </wp:positionV>
                <wp:extent cx="0" cy="0"/>
                <wp:effectExtent l="9525" t="9525" r="9525" b="952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3D2DF" id="Straight Connector 5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C0FwIAADI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"/>
            </w:pict>
          </mc:Fallback>
        </mc:AlternateContent>
      </w:r>
      <w:r w:rsidRPr="00266F89">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70528" behindDoc="0" locked="0" layoutInCell="1" allowOverlap="1" wp14:anchorId="2B0AD21A" wp14:editId="592AEE16">
                <wp:simplePos x="0" y="0"/>
                <wp:positionH relativeFrom="column">
                  <wp:posOffset>1600200</wp:posOffset>
                </wp:positionH>
                <wp:positionV relativeFrom="paragraph">
                  <wp:posOffset>3657600</wp:posOffset>
                </wp:positionV>
                <wp:extent cx="0" cy="0"/>
                <wp:effectExtent l="9525" t="9525" r="9525" b="952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EAA71" id="Straight Connector 5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"/>
            </w:pict>
          </mc:Fallback>
        </mc:AlternateContent>
      </w:r>
      <w:r w:rsidRPr="00266F89">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71552" behindDoc="0" locked="0" layoutInCell="1" allowOverlap="1" wp14:anchorId="5EFC9623" wp14:editId="1B1895E2">
                <wp:simplePos x="0" y="0"/>
                <wp:positionH relativeFrom="column">
                  <wp:posOffset>1600200</wp:posOffset>
                </wp:positionH>
                <wp:positionV relativeFrom="paragraph">
                  <wp:posOffset>3657600</wp:posOffset>
                </wp:positionV>
                <wp:extent cx="0" cy="0"/>
                <wp:effectExtent l="9525" t="9525" r="9525" b="952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44573" id="Straight Connector 6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bnFwIAADI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"/>
            </w:pict>
          </mc:Fallback>
        </mc:AlternateContent>
      </w:r>
      <w:r w:rsidRPr="00266F89">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72576" behindDoc="0" locked="0" layoutInCell="1" allowOverlap="1" wp14:anchorId="193AB86D" wp14:editId="7CC1DF59">
                <wp:simplePos x="0" y="0"/>
                <wp:positionH relativeFrom="column">
                  <wp:posOffset>-180975</wp:posOffset>
                </wp:positionH>
                <wp:positionV relativeFrom="paragraph">
                  <wp:posOffset>134620</wp:posOffset>
                </wp:positionV>
                <wp:extent cx="6127115" cy="0"/>
                <wp:effectExtent l="28575" t="29845" r="26035" b="2730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24E7E" id="Straight Connector 6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0.6pt" to="468.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" strokeweight="3.25pt">
                <v:stroke linestyle="thickThin"/>
              </v:line>
            </w:pict>
          </mc:Fallback>
        </mc:AlternateContent>
      </w:r>
    </w:p>
    <w:p w:rsidR="00266F89" w:rsidRPr="00266F89" w:rsidRDefault="00266F89" w:rsidP="00266F89">
      <w:pPr>
        <w:rPr>
          <w:rFonts w:ascii="Times New Roman" w:eastAsia="Times New Roman" w:hAnsi="Times New Roman" w:cs="Times New Roman"/>
          <w:sz w:val="24"/>
          <w:szCs w:val="36"/>
          <w:lang w:val="fr-FR" w:eastAsia="lv-LV"/>
        </w:rPr>
      </w:pPr>
    </w:p>
    <w:p w:rsidR="00AC3764" w:rsidRPr="00AC3764" w:rsidRDefault="00AC3764" w:rsidP="00AC3764">
      <w:pPr>
        <w:ind w:left="5760" w:right="-2" w:firstLine="720"/>
        <w:jc w:val="both"/>
        <w:rPr>
          <w:rFonts w:ascii="Times New Roman" w:eastAsia="Times New Roman" w:hAnsi="Times New Roman" w:cs="Times New Roman"/>
          <w:sz w:val="20"/>
          <w:szCs w:val="20"/>
          <w:lang w:eastAsia="lv-LV"/>
        </w:rPr>
      </w:pPr>
      <w:r w:rsidRPr="00AC3764">
        <w:rPr>
          <w:rFonts w:ascii="Times New Roman" w:eastAsia="Times New Roman" w:hAnsi="Times New Roman" w:cs="Times New Roman"/>
          <w:sz w:val="20"/>
          <w:szCs w:val="20"/>
          <w:lang w:eastAsia="lv-LV"/>
        </w:rPr>
        <w:t>APSTIPRINĀTI</w:t>
      </w:r>
    </w:p>
    <w:p w:rsidR="00AC3764" w:rsidRPr="00AC3764" w:rsidRDefault="00AC3764" w:rsidP="00AC3764">
      <w:pPr>
        <w:ind w:left="6480" w:right="-2"/>
        <w:jc w:val="both"/>
        <w:rPr>
          <w:rFonts w:ascii="Times New Roman" w:eastAsia="Times New Roman" w:hAnsi="Times New Roman" w:cs="Times New Roman"/>
          <w:sz w:val="20"/>
          <w:szCs w:val="20"/>
          <w:lang w:eastAsia="lv-LV"/>
        </w:rPr>
      </w:pPr>
      <w:r w:rsidRPr="00AC3764">
        <w:rPr>
          <w:rFonts w:ascii="Times New Roman" w:eastAsia="Times New Roman" w:hAnsi="Times New Roman" w:cs="Times New Roman"/>
          <w:sz w:val="20"/>
          <w:szCs w:val="20"/>
          <w:lang w:eastAsia="lv-LV"/>
        </w:rPr>
        <w:t>ar Tukuma novada Domes 22.08.2013.</w:t>
      </w:r>
    </w:p>
    <w:p w:rsidR="00AC3764" w:rsidRPr="00AC3764" w:rsidRDefault="00AC3764" w:rsidP="00AC3764">
      <w:pPr>
        <w:ind w:right="-2"/>
        <w:jc w:val="both"/>
        <w:rPr>
          <w:rFonts w:ascii="Times New Roman" w:eastAsia="Times New Roman" w:hAnsi="Times New Roman" w:cs="Times New Roman"/>
          <w:sz w:val="20"/>
          <w:szCs w:val="20"/>
          <w:lang w:eastAsia="lv-LV"/>
        </w:rPr>
      </w:pPr>
      <w:r w:rsidRPr="00AC3764">
        <w:rPr>
          <w:rFonts w:ascii="Times New Roman" w:eastAsia="Times New Roman" w:hAnsi="Times New Roman" w:cs="Times New Roman"/>
          <w:sz w:val="20"/>
          <w:szCs w:val="20"/>
          <w:lang w:eastAsia="lv-LV"/>
        </w:rPr>
        <w:tab/>
      </w:r>
      <w:r w:rsidRPr="00AC3764">
        <w:rPr>
          <w:rFonts w:ascii="Times New Roman" w:eastAsia="Times New Roman" w:hAnsi="Times New Roman" w:cs="Times New Roman"/>
          <w:sz w:val="20"/>
          <w:szCs w:val="20"/>
          <w:lang w:eastAsia="lv-LV"/>
        </w:rPr>
        <w:tab/>
      </w:r>
      <w:r w:rsidRPr="00AC3764">
        <w:rPr>
          <w:rFonts w:ascii="Times New Roman" w:eastAsia="Times New Roman" w:hAnsi="Times New Roman" w:cs="Times New Roman"/>
          <w:sz w:val="20"/>
          <w:szCs w:val="20"/>
          <w:lang w:eastAsia="lv-LV"/>
        </w:rPr>
        <w:tab/>
      </w:r>
      <w:r w:rsidRPr="00AC3764">
        <w:rPr>
          <w:rFonts w:ascii="Times New Roman" w:eastAsia="Times New Roman" w:hAnsi="Times New Roman" w:cs="Times New Roman"/>
          <w:sz w:val="20"/>
          <w:szCs w:val="20"/>
          <w:lang w:eastAsia="lv-LV"/>
        </w:rPr>
        <w:tab/>
      </w:r>
      <w:r w:rsidRPr="00AC3764">
        <w:rPr>
          <w:rFonts w:ascii="Times New Roman" w:eastAsia="Times New Roman" w:hAnsi="Times New Roman" w:cs="Times New Roman"/>
          <w:sz w:val="20"/>
          <w:szCs w:val="20"/>
          <w:lang w:eastAsia="lv-LV"/>
        </w:rPr>
        <w:tab/>
      </w:r>
      <w:r w:rsidRPr="00AC3764">
        <w:rPr>
          <w:rFonts w:ascii="Times New Roman" w:eastAsia="Times New Roman" w:hAnsi="Times New Roman" w:cs="Times New Roman"/>
          <w:sz w:val="20"/>
          <w:szCs w:val="20"/>
          <w:lang w:eastAsia="lv-LV"/>
        </w:rPr>
        <w:tab/>
      </w:r>
      <w:r w:rsidRPr="00AC3764">
        <w:rPr>
          <w:rFonts w:ascii="Times New Roman" w:eastAsia="Times New Roman" w:hAnsi="Times New Roman" w:cs="Times New Roman"/>
          <w:sz w:val="20"/>
          <w:szCs w:val="20"/>
          <w:lang w:eastAsia="lv-LV"/>
        </w:rPr>
        <w:tab/>
      </w:r>
      <w:r w:rsidRPr="00AC3764">
        <w:rPr>
          <w:rFonts w:ascii="Times New Roman" w:eastAsia="Times New Roman" w:hAnsi="Times New Roman" w:cs="Times New Roman"/>
          <w:sz w:val="20"/>
          <w:szCs w:val="20"/>
          <w:lang w:eastAsia="lv-LV"/>
        </w:rPr>
        <w:tab/>
      </w:r>
      <w:r w:rsidRPr="00AC3764">
        <w:rPr>
          <w:rFonts w:ascii="Times New Roman" w:eastAsia="Times New Roman" w:hAnsi="Times New Roman" w:cs="Times New Roman"/>
          <w:sz w:val="20"/>
          <w:szCs w:val="20"/>
          <w:lang w:eastAsia="lv-LV"/>
        </w:rPr>
        <w:tab/>
        <w:t>lēmumu (prot. Nr.13, 4.§.)</w:t>
      </w:r>
    </w:p>
    <w:p w:rsidR="00AC3764" w:rsidRPr="00AC3764" w:rsidRDefault="00AC3764" w:rsidP="00AC3764">
      <w:pPr>
        <w:ind w:right="-2"/>
        <w:jc w:val="both"/>
        <w:rPr>
          <w:rFonts w:ascii="Times New Roman" w:eastAsia="Times New Roman" w:hAnsi="Times New Roman" w:cs="Times New Roman"/>
          <w:sz w:val="20"/>
          <w:szCs w:val="20"/>
          <w:lang w:eastAsia="lv-LV"/>
        </w:rPr>
      </w:pPr>
    </w:p>
    <w:p w:rsidR="00AC3764" w:rsidRPr="00AC3764" w:rsidRDefault="00AC3764" w:rsidP="00AC3764">
      <w:pPr>
        <w:ind w:left="6480" w:right="-2"/>
        <w:jc w:val="both"/>
        <w:rPr>
          <w:rFonts w:ascii="Times New Roman" w:eastAsia="Times New Roman" w:hAnsi="Times New Roman" w:cs="Times New Roman"/>
          <w:sz w:val="20"/>
          <w:szCs w:val="20"/>
          <w:lang w:eastAsia="lv-LV"/>
        </w:rPr>
      </w:pPr>
      <w:r w:rsidRPr="00AC3764">
        <w:rPr>
          <w:rFonts w:ascii="Times New Roman" w:eastAsia="Times New Roman" w:hAnsi="Times New Roman" w:cs="Times New Roman"/>
          <w:sz w:val="20"/>
          <w:szCs w:val="20"/>
          <w:lang w:eastAsia="lv-LV"/>
        </w:rPr>
        <w:t xml:space="preserve">Ar grozījumiem, kas izdarīti ar </w:t>
      </w:r>
    </w:p>
    <w:p w:rsidR="00AC3764" w:rsidRPr="00AC3764" w:rsidRDefault="00AC3764" w:rsidP="00AC3764">
      <w:pPr>
        <w:ind w:left="6480" w:right="-2"/>
        <w:jc w:val="both"/>
        <w:rPr>
          <w:rFonts w:ascii="Times New Roman" w:eastAsia="Times New Roman" w:hAnsi="Times New Roman" w:cs="Times New Roman"/>
          <w:sz w:val="20"/>
          <w:szCs w:val="20"/>
          <w:lang w:eastAsia="lv-LV"/>
        </w:rPr>
      </w:pPr>
      <w:r w:rsidRPr="00AC3764">
        <w:rPr>
          <w:rFonts w:ascii="Times New Roman" w:eastAsia="Times New Roman" w:hAnsi="Times New Roman" w:cs="Times New Roman"/>
          <w:sz w:val="20"/>
          <w:szCs w:val="20"/>
          <w:lang w:eastAsia="lv-LV"/>
        </w:rPr>
        <w:t>Tukuma novada Domes lēmumu:</w:t>
      </w:r>
    </w:p>
    <w:p w:rsidR="00AC3764" w:rsidRPr="00AC3764" w:rsidRDefault="00AC3764" w:rsidP="00AC3764">
      <w:pPr>
        <w:ind w:left="6480" w:right="-2"/>
        <w:jc w:val="both"/>
        <w:rPr>
          <w:rFonts w:ascii="Times New Roman" w:eastAsia="Times New Roman" w:hAnsi="Times New Roman" w:cs="Times New Roman"/>
          <w:sz w:val="20"/>
          <w:szCs w:val="20"/>
          <w:lang w:eastAsia="lv-LV"/>
        </w:rPr>
      </w:pPr>
      <w:r w:rsidRPr="00AC3764">
        <w:rPr>
          <w:rFonts w:ascii="Times New Roman" w:eastAsia="Times New Roman" w:hAnsi="Times New Roman" w:cs="Times New Roman"/>
          <w:sz w:val="20"/>
          <w:szCs w:val="20"/>
          <w:lang w:eastAsia="lv-LV"/>
        </w:rPr>
        <w:t>- 28.08.2014.(prot.Nr.10, 15.§.),</w:t>
      </w:r>
    </w:p>
    <w:p w:rsidR="00AC3764" w:rsidRPr="00AC3764" w:rsidRDefault="00AC3764" w:rsidP="00AC3764">
      <w:pPr>
        <w:ind w:left="6480" w:right="-2"/>
        <w:jc w:val="both"/>
        <w:rPr>
          <w:rFonts w:ascii="Times New Roman" w:eastAsia="Times New Roman" w:hAnsi="Times New Roman" w:cs="Times New Roman"/>
          <w:sz w:val="20"/>
          <w:szCs w:val="20"/>
          <w:lang w:eastAsia="lv-LV"/>
        </w:rPr>
      </w:pPr>
      <w:r w:rsidRPr="00AC3764">
        <w:rPr>
          <w:rFonts w:ascii="Times New Roman" w:eastAsia="Times New Roman" w:hAnsi="Times New Roman" w:cs="Times New Roman"/>
          <w:sz w:val="20"/>
          <w:szCs w:val="20"/>
          <w:lang w:eastAsia="lv-LV"/>
        </w:rPr>
        <w:t>- 29.01.2015. (prot. Nr.1, 5.§.),</w:t>
      </w:r>
    </w:p>
    <w:p w:rsidR="00AC3764" w:rsidRDefault="00AC3764" w:rsidP="00AC3764">
      <w:pPr>
        <w:ind w:left="6480" w:right="-2"/>
        <w:jc w:val="both"/>
        <w:rPr>
          <w:rFonts w:ascii="Times New Roman" w:eastAsia="Times New Roman" w:hAnsi="Times New Roman" w:cs="Times New Roman"/>
          <w:color w:val="000000" w:themeColor="text1"/>
          <w:sz w:val="20"/>
          <w:szCs w:val="20"/>
          <w:lang w:eastAsia="lv-LV"/>
        </w:rPr>
      </w:pPr>
      <w:r w:rsidRPr="00AC3764">
        <w:rPr>
          <w:rFonts w:ascii="Times New Roman" w:eastAsia="Times New Roman" w:hAnsi="Times New Roman" w:cs="Times New Roman"/>
          <w:color w:val="000000" w:themeColor="text1"/>
          <w:sz w:val="20"/>
          <w:szCs w:val="20"/>
          <w:lang w:eastAsia="lv-LV"/>
        </w:rPr>
        <w:t>- 26.02.2015. (prot.Nr.2, 4.§.)</w:t>
      </w:r>
      <w:r>
        <w:rPr>
          <w:rFonts w:ascii="Times New Roman" w:eastAsia="Times New Roman" w:hAnsi="Times New Roman" w:cs="Times New Roman"/>
          <w:color w:val="000000" w:themeColor="text1"/>
          <w:sz w:val="20"/>
          <w:szCs w:val="20"/>
          <w:lang w:eastAsia="lv-LV"/>
        </w:rPr>
        <w:t>,</w:t>
      </w:r>
    </w:p>
    <w:p w:rsidR="00AC3764" w:rsidRPr="00AC3764" w:rsidRDefault="00AC3764" w:rsidP="00AC3764">
      <w:pPr>
        <w:ind w:left="6480" w:right="-2"/>
        <w:jc w:val="both"/>
        <w:rPr>
          <w:rFonts w:ascii="Times New Roman" w:eastAsia="Times New Roman" w:hAnsi="Times New Roman" w:cs="Times New Roman"/>
          <w:color w:val="FF0000"/>
          <w:sz w:val="20"/>
          <w:szCs w:val="20"/>
          <w:lang w:eastAsia="lv-LV"/>
        </w:rPr>
      </w:pPr>
      <w:r w:rsidRPr="00AC3764">
        <w:rPr>
          <w:rFonts w:ascii="Times New Roman" w:eastAsia="Times New Roman" w:hAnsi="Times New Roman" w:cs="Times New Roman"/>
          <w:color w:val="FF0000"/>
          <w:sz w:val="20"/>
          <w:szCs w:val="20"/>
          <w:lang w:eastAsia="lv-LV"/>
        </w:rPr>
        <w:t>- 28.05.2015. (prot.Nr..,..§.)</w:t>
      </w:r>
    </w:p>
    <w:p w:rsidR="00AC3764" w:rsidRPr="00AC3764" w:rsidRDefault="00AC3764" w:rsidP="00AC3764">
      <w:pPr>
        <w:ind w:right="-2"/>
        <w:jc w:val="both"/>
        <w:rPr>
          <w:rFonts w:ascii="Times New Roman" w:eastAsia="Times New Roman" w:hAnsi="Times New Roman" w:cs="Times New Roman"/>
          <w:sz w:val="24"/>
          <w:szCs w:val="24"/>
          <w:lang w:eastAsia="lv-LV"/>
        </w:rPr>
      </w:pPr>
    </w:p>
    <w:p w:rsidR="00AC3764" w:rsidRPr="00AC3764" w:rsidRDefault="00AC3764" w:rsidP="00AC3764">
      <w:pPr>
        <w:ind w:right="-2"/>
        <w:jc w:val="center"/>
        <w:rPr>
          <w:rFonts w:ascii="Times New Roman" w:eastAsia="Times New Roman" w:hAnsi="Times New Roman" w:cs="Times New Roman"/>
          <w:b/>
          <w:sz w:val="24"/>
          <w:szCs w:val="24"/>
          <w:lang w:eastAsia="lv-LV" w:bidi="lo-LA"/>
        </w:rPr>
      </w:pPr>
      <w:r w:rsidRPr="00AC3764">
        <w:rPr>
          <w:rFonts w:ascii="Times New Roman" w:eastAsia="Times New Roman" w:hAnsi="Times New Roman" w:cs="Times New Roman"/>
          <w:b/>
          <w:sz w:val="24"/>
          <w:szCs w:val="24"/>
          <w:lang w:eastAsia="lv-LV" w:bidi="lo-LA"/>
        </w:rPr>
        <w:t>SAISTOŠIE NOTEIKUMI</w:t>
      </w:r>
    </w:p>
    <w:p w:rsidR="00AC3764" w:rsidRPr="00AC3764" w:rsidRDefault="00AC3764" w:rsidP="00AC3764">
      <w:pPr>
        <w:ind w:right="-2"/>
        <w:jc w:val="center"/>
        <w:rPr>
          <w:rFonts w:ascii="Times New Roman" w:eastAsia="Times New Roman" w:hAnsi="Times New Roman" w:cs="Times New Roman"/>
          <w:sz w:val="24"/>
          <w:szCs w:val="24"/>
          <w:lang w:eastAsia="lv-LV" w:bidi="lo-LA"/>
        </w:rPr>
      </w:pPr>
      <w:r w:rsidRPr="00AC3764">
        <w:rPr>
          <w:rFonts w:ascii="Times New Roman" w:eastAsia="Times New Roman" w:hAnsi="Times New Roman" w:cs="Times New Roman"/>
          <w:sz w:val="24"/>
          <w:szCs w:val="24"/>
          <w:lang w:eastAsia="lv-LV" w:bidi="lo-LA"/>
        </w:rPr>
        <w:t>Tukumā</w:t>
      </w:r>
    </w:p>
    <w:p w:rsidR="00AC3764" w:rsidRPr="00AC3764" w:rsidRDefault="00AC3764" w:rsidP="00AC3764">
      <w:pPr>
        <w:ind w:right="-2"/>
        <w:jc w:val="both"/>
        <w:rPr>
          <w:rFonts w:ascii="Times New Roman" w:eastAsia="Times New Roman" w:hAnsi="Times New Roman" w:cs="Times New Roman"/>
          <w:sz w:val="24"/>
          <w:szCs w:val="24"/>
          <w:lang w:eastAsia="lv-LV" w:bidi="lo-LA"/>
        </w:rPr>
      </w:pPr>
      <w:r w:rsidRPr="00AC3764">
        <w:rPr>
          <w:rFonts w:ascii="Times New Roman" w:eastAsia="Times New Roman" w:hAnsi="Times New Roman" w:cs="Times New Roman"/>
          <w:sz w:val="24"/>
          <w:szCs w:val="24"/>
          <w:lang w:eastAsia="lv-LV" w:bidi="lo-LA"/>
        </w:rPr>
        <w:t>2013.gada 22.augustā</w:t>
      </w:r>
      <w:r w:rsidRPr="00AC3764">
        <w:rPr>
          <w:rFonts w:ascii="Times New Roman" w:eastAsia="Times New Roman" w:hAnsi="Times New Roman" w:cs="Times New Roman"/>
          <w:sz w:val="24"/>
          <w:szCs w:val="24"/>
          <w:lang w:eastAsia="lv-LV" w:bidi="lo-LA"/>
        </w:rPr>
        <w:tab/>
      </w:r>
      <w:r w:rsidRPr="00AC3764">
        <w:rPr>
          <w:rFonts w:ascii="Times New Roman" w:eastAsia="Times New Roman" w:hAnsi="Times New Roman" w:cs="Times New Roman"/>
          <w:sz w:val="24"/>
          <w:szCs w:val="24"/>
          <w:lang w:eastAsia="lv-LV" w:bidi="lo-LA"/>
        </w:rPr>
        <w:tab/>
      </w:r>
      <w:r w:rsidRPr="00AC3764">
        <w:rPr>
          <w:rFonts w:ascii="Times New Roman" w:eastAsia="Times New Roman" w:hAnsi="Times New Roman" w:cs="Times New Roman"/>
          <w:sz w:val="24"/>
          <w:szCs w:val="24"/>
          <w:lang w:eastAsia="lv-LV" w:bidi="lo-LA"/>
        </w:rPr>
        <w:tab/>
      </w:r>
      <w:r w:rsidRPr="00AC3764">
        <w:rPr>
          <w:rFonts w:ascii="Times New Roman" w:eastAsia="Times New Roman" w:hAnsi="Times New Roman" w:cs="Times New Roman"/>
          <w:sz w:val="24"/>
          <w:szCs w:val="24"/>
          <w:lang w:eastAsia="lv-LV" w:bidi="lo-LA"/>
        </w:rPr>
        <w:tab/>
      </w:r>
      <w:r w:rsidRPr="00AC3764">
        <w:rPr>
          <w:rFonts w:ascii="Times New Roman" w:eastAsia="Times New Roman" w:hAnsi="Times New Roman" w:cs="Times New Roman"/>
          <w:sz w:val="24"/>
          <w:szCs w:val="24"/>
          <w:lang w:eastAsia="lv-LV" w:bidi="lo-LA"/>
        </w:rPr>
        <w:tab/>
      </w:r>
      <w:r w:rsidRPr="00AC3764">
        <w:rPr>
          <w:rFonts w:ascii="Times New Roman" w:eastAsia="Times New Roman" w:hAnsi="Times New Roman" w:cs="Times New Roman"/>
          <w:sz w:val="24"/>
          <w:szCs w:val="24"/>
          <w:lang w:eastAsia="lv-LV" w:bidi="lo-LA"/>
        </w:rPr>
        <w:tab/>
      </w:r>
      <w:r w:rsidRPr="00AC3764">
        <w:rPr>
          <w:rFonts w:ascii="Times New Roman" w:eastAsia="Times New Roman" w:hAnsi="Times New Roman" w:cs="Times New Roman"/>
          <w:sz w:val="24"/>
          <w:szCs w:val="24"/>
          <w:lang w:eastAsia="lv-LV" w:bidi="lo-LA"/>
        </w:rPr>
        <w:tab/>
      </w:r>
      <w:r w:rsidRPr="00AC3764">
        <w:rPr>
          <w:rFonts w:ascii="Times New Roman" w:eastAsia="Times New Roman" w:hAnsi="Times New Roman" w:cs="Times New Roman"/>
          <w:sz w:val="24"/>
          <w:szCs w:val="24"/>
          <w:lang w:eastAsia="lv-LV" w:bidi="lo-LA"/>
        </w:rPr>
        <w:tab/>
      </w:r>
      <w:r w:rsidRPr="00AC3764">
        <w:rPr>
          <w:rFonts w:ascii="Times New Roman" w:eastAsia="Times New Roman" w:hAnsi="Times New Roman" w:cs="Times New Roman"/>
          <w:sz w:val="24"/>
          <w:szCs w:val="24"/>
          <w:lang w:eastAsia="lv-LV" w:bidi="lo-LA"/>
        </w:rPr>
        <w:tab/>
        <w:t xml:space="preserve">         </w:t>
      </w:r>
      <w:r w:rsidRPr="00AC3764">
        <w:rPr>
          <w:rFonts w:ascii="Times New Roman" w:eastAsia="Times New Roman" w:hAnsi="Times New Roman" w:cs="Times New Roman"/>
          <w:b/>
          <w:sz w:val="24"/>
          <w:szCs w:val="24"/>
          <w:lang w:eastAsia="lv-LV" w:bidi="lo-LA"/>
        </w:rPr>
        <w:t>Nr.21</w:t>
      </w:r>
    </w:p>
    <w:p w:rsidR="00AC3764" w:rsidRPr="00AC3764" w:rsidRDefault="00AC3764" w:rsidP="00AC3764">
      <w:pPr>
        <w:ind w:right="-2"/>
        <w:jc w:val="right"/>
        <w:rPr>
          <w:rFonts w:ascii="Times New Roman" w:eastAsia="Times New Roman" w:hAnsi="Times New Roman" w:cs="Times New Roman"/>
          <w:sz w:val="24"/>
          <w:szCs w:val="24"/>
          <w:lang w:eastAsia="lv-LV" w:bidi="lo-LA"/>
        </w:rPr>
      </w:pPr>
      <w:r w:rsidRPr="00AC3764">
        <w:rPr>
          <w:rFonts w:ascii="Times New Roman" w:eastAsia="Times New Roman" w:hAnsi="Times New Roman" w:cs="Times New Roman"/>
          <w:sz w:val="24"/>
          <w:szCs w:val="24"/>
          <w:lang w:eastAsia="lv-LV" w:bidi="lo-LA"/>
        </w:rPr>
        <w:t>(prot.Nr.13, 4.§.)</w:t>
      </w:r>
    </w:p>
    <w:p w:rsidR="00AC3764" w:rsidRPr="00AC3764" w:rsidRDefault="00AC3764" w:rsidP="00AC3764">
      <w:pPr>
        <w:ind w:right="-2"/>
        <w:jc w:val="center"/>
        <w:rPr>
          <w:rFonts w:ascii="Times New Roman" w:eastAsia="Times New Roman" w:hAnsi="Times New Roman" w:cs="Times New Roman"/>
          <w:sz w:val="24"/>
          <w:szCs w:val="24"/>
          <w:lang w:eastAsia="lv-LV" w:bidi="lo-LA"/>
        </w:rPr>
      </w:pPr>
    </w:p>
    <w:p w:rsidR="00AC3764" w:rsidRPr="00AC3764" w:rsidRDefault="00AC3764" w:rsidP="00AC3764">
      <w:pPr>
        <w:ind w:right="-2"/>
        <w:jc w:val="center"/>
        <w:rPr>
          <w:rFonts w:ascii="Times New Roman" w:eastAsia="Times New Roman" w:hAnsi="Times New Roman" w:cs="Times New Roman"/>
          <w:b/>
          <w:sz w:val="28"/>
          <w:szCs w:val="28"/>
          <w:lang w:eastAsia="lv-LV" w:bidi="lo-LA"/>
        </w:rPr>
      </w:pPr>
      <w:r w:rsidRPr="00AC3764">
        <w:rPr>
          <w:rFonts w:ascii="Times New Roman" w:eastAsia="Times New Roman" w:hAnsi="Times New Roman" w:cs="Times New Roman"/>
          <w:b/>
          <w:sz w:val="28"/>
          <w:szCs w:val="28"/>
          <w:lang w:eastAsia="lv-LV" w:bidi="lo-LA"/>
        </w:rPr>
        <w:t>TUKUMA NOVADA PAŠVALDĪBAS NOLIKUMS</w:t>
      </w:r>
    </w:p>
    <w:p w:rsidR="00AC3764" w:rsidRPr="00AC3764" w:rsidRDefault="00AC3764" w:rsidP="00AC3764">
      <w:pPr>
        <w:ind w:right="-2"/>
        <w:jc w:val="right"/>
        <w:rPr>
          <w:rFonts w:ascii="Times New Roman" w:eastAsia="Times New Roman" w:hAnsi="Times New Roman" w:cs="Times New Roman"/>
          <w:sz w:val="24"/>
          <w:szCs w:val="24"/>
          <w:lang w:eastAsia="lv-LV" w:bidi="lo-LA"/>
        </w:rPr>
      </w:pPr>
      <w:r w:rsidRPr="00AC3764">
        <w:rPr>
          <w:rFonts w:ascii="Times New Roman" w:eastAsia="Times New Roman" w:hAnsi="Times New Roman" w:cs="Times New Roman"/>
          <w:sz w:val="24"/>
          <w:szCs w:val="24"/>
          <w:lang w:eastAsia="lv-LV" w:bidi="lo-LA"/>
        </w:rPr>
        <w:tab/>
      </w:r>
      <w:r w:rsidRPr="00AC3764">
        <w:rPr>
          <w:rFonts w:ascii="Times New Roman" w:eastAsia="Times New Roman" w:hAnsi="Times New Roman" w:cs="Times New Roman"/>
          <w:sz w:val="24"/>
          <w:szCs w:val="24"/>
          <w:lang w:eastAsia="lv-LV" w:bidi="lo-LA"/>
        </w:rPr>
        <w:tab/>
      </w:r>
      <w:r w:rsidRPr="00AC3764">
        <w:rPr>
          <w:rFonts w:ascii="Times New Roman" w:eastAsia="Times New Roman" w:hAnsi="Times New Roman" w:cs="Times New Roman"/>
          <w:sz w:val="24"/>
          <w:szCs w:val="24"/>
          <w:lang w:eastAsia="lv-LV" w:bidi="lo-LA"/>
        </w:rPr>
        <w:tab/>
      </w:r>
      <w:r w:rsidRPr="00AC3764">
        <w:rPr>
          <w:rFonts w:ascii="Times New Roman" w:eastAsia="Times New Roman" w:hAnsi="Times New Roman" w:cs="Times New Roman"/>
          <w:sz w:val="24"/>
          <w:szCs w:val="24"/>
          <w:lang w:eastAsia="lv-LV" w:bidi="lo-LA"/>
        </w:rPr>
        <w:tab/>
      </w:r>
      <w:r w:rsidRPr="00AC3764">
        <w:rPr>
          <w:rFonts w:ascii="Times New Roman" w:eastAsia="Times New Roman" w:hAnsi="Times New Roman" w:cs="Times New Roman"/>
          <w:sz w:val="24"/>
          <w:szCs w:val="24"/>
          <w:lang w:eastAsia="lv-LV" w:bidi="lo-LA"/>
        </w:rPr>
        <w:tab/>
      </w:r>
      <w:r w:rsidRPr="00AC3764">
        <w:rPr>
          <w:rFonts w:ascii="Times New Roman" w:eastAsia="Times New Roman" w:hAnsi="Times New Roman" w:cs="Times New Roman"/>
          <w:sz w:val="24"/>
          <w:szCs w:val="24"/>
          <w:lang w:eastAsia="lv-LV" w:bidi="lo-LA"/>
        </w:rPr>
        <w:tab/>
      </w:r>
      <w:r w:rsidRPr="00AC3764">
        <w:rPr>
          <w:rFonts w:ascii="Times New Roman" w:eastAsia="Times New Roman" w:hAnsi="Times New Roman" w:cs="Times New Roman"/>
          <w:sz w:val="24"/>
          <w:szCs w:val="24"/>
          <w:lang w:eastAsia="lv-LV" w:bidi="lo-LA"/>
        </w:rPr>
        <w:tab/>
      </w:r>
      <w:r w:rsidRPr="00AC3764">
        <w:rPr>
          <w:rFonts w:ascii="Times New Roman" w:eastAsia="Times New Roman" w:hAnsi="Times New Roman" w:cs="Times New Roman"/>
          <w:sz w:val="24"/>
          <w:szCs w:val="24"/>
          <w:lang w:eastAsia="lv-LV" w:bidi="lo-LA"/>
        </w:rPr>
        <w:tab/>
      </w:r>
    </w:p>
    <w:p w:rsidR="00AC3764" w:rsidRPr="00AC3764" w:rsidRDefault="00AC3764" w:rsidP="00AC3764">
      <w:pPr>
        <w:ind w:left="5040" w:right="-2" w:firstLine="720"/>
        <w:jc w:val="both"/>
        <w:rPr>
          <w:rFonts w:ascii="Times New Roman" w:eastAsia="Times New Roman" w:hAnsi="Times New Roman" w:cs="Times New Roman"/>
          <w:sz w:val="20"/>
          <w:szCs w:val="20"/>
          <w:lang w:eastAsia="lv-LV" w:bidi="lo-LA"/>
        </w:rPr>
      </w:pPr>
      <w:r w:rsidRPr="00AC3764">
        <w:rPr>
          <w:rFonts w:ascii="Times New Roman" w:eastAsia="Times New Roman" w:hAnsi="Times New Roman" w:cs="Times New Roman"/>
          <w:sz w:val="20"/>
          <w:szCs w:val="20"/>
          <w:lang w:eastAsia="lv-LV" w:bidi="lo-LA"/>
        </w:rPr>
        <w:t>Izdoti pamatojoties uz likumu</w:t>
      </w:r>
    </w:p>
    <w:p w:rsidR="00AC3764" w:rsidRPr="00AC3764" w:rsidRDefault="00AC3764" w:rsidP="00AC3764">
      <w:pPr>
        <w:ind w:left="5760" w:right="-2"/>
        <w:jc w:val="both"/>
        <w:rPr>
          <w:rFonts w:ascii="Times New Roman" w:eastAsia="Times New Roman" w:hAnsi="Times New Roman" w:cs="Times New Roman"/>
          <w:sz w:val="20"/>
          <w:szCs w:val="20"/>
          <w:lang w:eastAsia="lv-LV" w:bidi="lo-LA"/>
        </w:rPr>
      </w:pPr>
      <w:r w:rsidRPr="00AC3764">
        <w:rPr>
          <w:rFonts w:ascii="Times New Roman" w:eastAsia="Times New Roman" w:hAnsi="Times New Roman" w:cs="Times New Roman"/>
          <w:sz w:val="20"/>
          <w:szCs w:val="20"/>
          <w:lang w:eastAsia="lv-LV" w:bidi="lo-LA"/>
        </w:rPr>
        <w:t xml:space="preserve">„Par pašvaldībām” </w:t>
      </w:r>
      <w:r w:rsidRPr="00AC3764">
        <w:rPr>
          <w:rFonts w:ascii="Times New Roman" w:eastAsia="Times New Roman" w:hAnsi="Times New Roman" w:cs="Times New Roman"/>
          <w:sz w:val="20"/>
          <w:szCs w:val="20"/>
          <w:lang w:eastAsia="lv-LV"/>
        </w:rPr>
        <w:t xml:space="preserve">21.panta pirmās daļas 1.punktu un </w:t>
      </w:r>
      <w:r w:rsidRPr="00AC3764">
        <w:rPr>
          <w:rFonts w:ascii="Times New Roman" w:eastAsia="Times New Roman" w:hAnsi="Times New Roman" w:cs="Times New Roman"/>
          <w:sz w:val="20"/>
          <w:szCs w:val="20"/>
          <w:lang w:eastAsia="lv-LV" w:bidi="lo-LA"/>
        </w:rPr>
        <w:t>24.pantu un Valsts pārvaldes iekārtas likuma 28.pantu.</w:t>
      </w:r>
    </w:p>
    <w:p w:rsidR="00266F89" w:rsidRPr="00266F89" w:rsidRDefault="00266F89" w:rsidP="00266F89">
      <w:pPr>
        <w:ind w:right="-2"/>
        <w:jc w:val="both"/>
        <w:rPr>
          <w:rFonts w:ascii="Times New Roman" w:eastAsia="Times New Roman" w:hAnsi="Times New Roman" w:cs="Times New Roman"/>
          <w:sz w:val="24"/>
          <w:szCs w:val="24"/>
          <w:lang w:eastAsia="lv-LV" w:bidi="lo-LA"/>
        </w:rPr>
      </w:pPr>
    </w:p>
    <w:p w:rsidR="00266F89" w:rsidRPr="00266F89" w:rsidRDefault="00266F89" w:rsidP="00266F89">
      <w:pPr>
        <w:ind w:right="-2"/>
        <w:jc w:val="center"/>
        <w:rPr>
          <w:rFonts w:ascii="Times New Roman" w:eastAsia="Times New Roman" w:hAnsi="Times New Roman" w:cs="Times New Roman"/>
          <w:b/>
          <w:bCs/>
          <w:sz w:val="24"/>
          <w:szCs w:val="24"/>
          <w:lang w:eastAsia="lv-LV"/>
        </w:rPr>
      </w:pPr>
      <w:r w:rsidRPr="00266F89">
        <w:rPr>
          <w:rFonts w:ascii="Times New Roman" w:eastAsia="Times New Roman" w:hAnsi="Times New Roman" w:cs="Times New Roman"/>
          <w:b/>
          <w:bCs/>
          <w:sz w:val="24"/>
          <w:szCs w:val="24"/>
          <w:lang w:eastAsia="lv-LV"/>
        </w:rPr>
        <w:t>1. Pašvaldības teritoriālais iedalījums, pašvaldības domes un administrācijas struktūra</w:t>
      </w:r>
    </w:p>
    <w:p w:rsidR="00266F89" w:rsidRPr="00266F89" w:rsidRDefault="00266F89" w:rsidP="00266F89">
      <w:pPr>
        <w:ind w:right="-2"/>
        <w:jc w:val="center"/>
        <w:rPr>
          <w:rFonts w:ascii="Times New Roman" w:eastAsia="Times New Roman" w:hAnsi="Times New Roman" w:cs="Times New Roman"/>
          <w:sz w:val="24"/>
          <w:szCs w:val="24"/>
          <w:lang w:eastAsia="lv-LV"/>
        </w:rPr>
      </w:pPr>
    </w:p>
    <w:p w:rsidR="00266F89" w:rsidRPr="00266F89" w:rsidRDefault="00266F89" w:rsidP="00266F89">
      <w:pPr>
        <w:ind w:right="-2"/>
        <w:rPr>
          <w:rFonts w:ascii="Times New Roman" w:eastAsia="Times New Roman" w:hAnsi="Times New Roman" w:cs="Times New Roman"/>
          <w:sz w:val="24"/>
          <w:szCs w:val="24"/>
          <w:lang w:eastAsia="lv-LV"/>
        </w:rPr>
      </w:pPr>
      <w:r w:rsidRPr="00266F89">
        <w:rPr>
          <w:rFonts w:ascii="Times New Roman" w:eastAsia="Times New Roman" w:hAnsi="Times New Roman" w:cs="Times New Roman"/>
          <w:sz w:val="24"/>
          <w:szCs w:val="24"/>
          <w:lang w:eastAsia="lv-LV"/>
        </w:rPr>
        <w:t> </w:t>
      </w:r>
      <w:r w:rsidRPr="00266F89">
        <w:rPr>
          <w:rFonts w:ascii="Times New Roman" w:eastAsia="Times New Roman" w:hAnsi="Times New Roman" w:cs="Times New Roman"/>
          <w:sz w:val="24"/>
          <w:szCs w:val="24"/>
          <w:lang w:eastAsia="lv-LV"/>
        </w:rPr>
        <w:tab/>
        <w:t>1. Tukuma novada pašvaldības teritorijai ir šāds iedalījums:</w:t>
      </w:r>
    </w:p>
    <w:p w:rsidR="00266F89" w:rsidRPr="00266F89" w:rsidRDefault="00266F89" w:rsidP="00266F89">
      <w:pPr>
        <w:ind w:right="-2" w:firstLine="720"/>
        <w:rPr>
          <w:rFonts w:ascii="Times New Roman" w:eastAsia="Times New Roman" w:hAnsi="Times New Roman" w:cs="Times New Roman"/>
          <w:sz w:val="24"/>
          <w:szCs w:val="24"/>
          <w:lang w:eastAsia="lv-LV"/>
        </w:rPr>
      </w:pPr>
      <w:r w:rsidRPr="00266F89">
        <w:rPr>
          <w:rFonts w:ascii="Times New Roman" w:eastAsia="Times New Roman" w:hAnsi="Times New Roman" w:cs="Times New Roman"/>
          <w:sz w:val="24"/>
          <w:szCs w:val="24"/>
          <w:lang w:eastAsia="lv-LV"/>
        </w:rPr>
        <w:t xml:space="preserve">1.1. </w:t>
      </w:r>
      <w:r w:rsidRPr="00266F89">
        <w:rPr>
          <w:rFonts w:ascii="Times New Roman" w:eastAsia="Times New Roman" w:hAnsi="Times New Roman" w:cs="Times New Roman"/>
          <w:bCs/>
          <w:sz w:val="24"/>
          <w:szCs w:val="24"/>
          <w:lang w:eastAsia="lv-LV"/>
        </w:rPr>
        <w:t>Tukuma pilsēta – novada administratīvais centrs</w:t>
      </w:r>
      <w:r w:rsidRPr="00266F89">
        <w:rPr>
          <w:rFonts w:ascii="Times New Roman" w:eastAsia="Times New Roman" w:hAnsi="Times New Roman" w:cs="Times New Roman"/>
          <w:sz w:val="24"/>
          <w:szCs w:val="24"/>
          <w:lang w:eastAsia="lv-LV"/>
        </w:rPr>
        <w:t>;</w:t>
      </w:r>
    </w:p>
    <w:p w:rsidR="00266F89" w:rsidRPr="00266F89" w:rsidRDefault="00266F89" w:rsidP="00266F89">
      <w:pPr>
        <w:ind w:right="-2" w:firstLine="720"/>
        <w:rPr>
          <w:rFonts w:ascii="Times New Roman" w:eastAsia="Times New Roman" w:hAnsi="Times New Roman" w:cs="Times New Roman"/>
          <w:sz w:val="24"/>
          <w:szCs w:val="24"/>
          <w:lang w:eastAsia="lv-LV"/>
        </w:rPr>
      </w:pPr>
      <w:r w:rsidRPr="00266F89">
        <w:rPr>
          <w:rFonts w:ascii="Times New Roman" w:eastAsia="Times New Roman" w:hAnsi="Times New Roman" w:cs="Times New Roman"/>
          <w:sz w:val="24"/>
          <w:szCs w:val="24"/>
          <w:lang w:eastAsia="lv-LV"/>
        </w:rPr>
        <w:t xml:space="preserve">1.2. </w:t>
      </w:r>
      <w:r w:rsidRPr="00266F89">
        <w:rPr>
          <w:rFonts w:ascii="Times New Roman" w:eastAsia="Times New Roman" w:hAnsi="Times New Roman" w:cs="Times New Roman"/>
          <w:bCs/>
          <w:sz w:val="24"/>
          <w:szCs w:val="24"/>
          <w:lang w:eastAsia="lv-LV"/>
        </w:rPr>
        <w:t>Degoles pagasts;</w:t>
      </w:r>
    </w:p>
    <w:p w:rsidR="00266F89" w:rsidRPr="00266F89" w:rsidRDefault="00266F89" w:rsidP="00266F89">
      <w:pPr>
        <w:ind w:right="-2" w:firstLine="720"/>
        <w:rPr>
          <w:rFonts w:ascii="Times New Roman" w:eastAsia="Times New Roman" w:hAnsi="Times New Roman" w:cs="Times New Roman"/>
          <w:sz w:val="24"/>
          <w:szCs w:val="24"/>
          <w:lang w:eastAsia="lv-LV"/>
        </w:rPr>
      </w:pPr>
      <w:r w:rsidRPr="00266F89">
        <w:rPr>
          <w:rFonts w:ascii="Times New Roman" w:eastAsia="Times New Roman" w:hAnsi="Times New Roman" w:cs="Times New Roman"/>
          <w:sz w:val="24"/>
          <w:szCs w:val="24"/>
          <w:lang w:eastAsia="lv-LV"/>
        </w:rPr>
        <w:t xml:space="preserve">1.3. </w:t>
      </w:r>
      <w:r w:rsidRPr="00266F89">
        <w:rPr>
          <w:rFonts w:ascii="Times New Roman" w:eastAsia="Times New Roman" w:hAnsi="Times New Roman" w:cs="Times New Roman"/>
          <w:bCs/>
          <w:sz w:val="24"/>
          <w:szCs w:val="24"/>
          <w:lang w:eastAsia="lv-LV"/>
        </w:rPr>
        <w:t>Džūkstes</w:t>
      </w:r>
      <w:r w:rsidRPr="00266F89">
        <w:rPr>
          <w:rFonts w:ascii="Times New Roman" w:eastAsia="Times New Roman" w:hAnsi="Times New Roman" w:cs="Times New Roman"/>
          <w:sz w:val="24"/>
          <w:szCs w:val="24"/>
          <w:lang w:eastAsia="lv-LV"/>
        </w:rPr>
        <w:t xml:space="preserve"> pagasts;</w:t>
      </w:r>
    </w:p>
    <w:p w:rsidR="00266F89" w:rsidRPr="00266F89" w:rsidRDefault="00266F89" w:rsidP="00266F89">
      <w:pPr>
        <w:ind w:right="-2" w:firstLine="720"/>
        <w:rPr>
          <w:rFonts w:ascii="Times New Roman" w:eastAsia="Times New Roman" w:hAnsi="Times New Roman" w:cs="Times New Roman"/>
          <w:bCs/>
          <w:sz w:val="24"/>
          <w:szCs w:val="24"/>
          <w:lang w:eastAsia="lv-LV"/>
        </w:rPr>
      </w:pPr>
      <w:r w:rsidRPr="00266F89">
        <w:rPr>
          <w:rFonts w:ascii="Times New Roman" w:eastAsia="Times New Roman" w:hAnsi="Times New Roman" w:cs="Times New Roman"/>
          <w:sz w:val="24"/>
          <w:szCs w:val="24"/>
          <w:lang w:eastAsia="lv-LV"/>
        </w:rPr>
        <w:t xml:space="preserve">1.4. </w:t>
      </w:r>
      <w:r w:rsidRPr="00266F89">
        <w:rPr>
          <w:rFonts w:ascii="Times New Roman" w:eastAsia="Times New Roman" w:hAnsi="Times New Roman" w:cs="Times New Roman"/>
          <w:bCs/>
          <w:sz w:val="24"/>
          <w:szCs w:val="24"/>
          <w:lang w:eastAsia="lv-LV"/>
        </w:rPr>
        <w:t xml:space="preserve">Jaunsātu pagasts; </w:t>
      </w:r>
    </w:p>
    <w:p w:rsidR="00266F89" w:rsidRPr="00266F89" w:rsidRDefault="00266F89" w:rsidP="00266F89">
      <w:pPr>
        <w:ind w:right="-2" w:firstLine="720"/>
        <w:rPr>
          <w:rFonts w:ascii="Times New Roman" w:eastAsia="Times New Roman" w:hAnsi="Times New Roman" w:cs="Times New Roman"/>
          <w:bCs/>
          <w:sz w:val="24"/>
          <w:szCs w:val="24"/>
          <w:lang w:eastAsia="lv-LV"/>
        </w:rPr>
      </w:pPr>
      <w:r w:rsidRPr="00266F89">
        <w:rPr>
          <w:rFonts w:ascii="Times New Roman" w:eastAsia="Times New Roman" w:hAnsi="Times New Roman" w:cs="Times New Roman"/>
          <w:bCs/>
          <w:sz w:val="24"/>
          <w:szCs w:val="24"/>
          <w:lang w:eastAsia="lv-LV"/>
        </w:rPr>
        <w:t>1.5. Irlavas pagasts;</w:t>
      </w:r>
    </w:p>
    <w:p w:rsidR="00266F89" w:rsidRPr="00266F89" w:rsidRDefault="00266F89" w:rsidP="00266F89">
      <w:pPr>
        <w:ind w:right="-2" w:firstLine="720"/>
        <w:rPr>
          <w:rFonts w:ascii="Times New Roman" w:eastAsia="Times New Roman" w:hAnsi="Times New Roman" w:cs="Times New Roman"/>
          <w:bCs/>
          <w:sz w:val="24"/>
          <w:szCs w:val="24"/>
          <w:lang w:eastAsia="lv-LV"/>
        </w:rPr>
      </w:pPr>
      <w:r w:rsidRPr="00266F89">
        <w:rPr>
          <w:rFonts w:ascii="Times New Roman" w:eastAsia="Times New Roman" w:hAnsi="Times New Roman" w:cs="Times New Roman"/>
          <w:bCs/>
          <w:sz w:val="24"/>
          <w:szCs w:val="24"/>
          <w:lang w:eastAsia="lv-LV"/>
        </w:rPr>
        <w:t>1.6. Lestenes pagasts;</w:t>
      </w:r>
    </w:p>
    <w:p w:rsidR="00266F89" w:rsidRPr="00266F89" w:rsidRDefault="00266F89" w:rsidP="00266F89">
      <w:pPr>
        <w:ind w:right="-2" w:firstLine="720"/>
        <w:rPr>
          <w:rFonts w:ascii="Times New Roman" w:eastAsia="Times New Roman" w:hAnsi="Times New Roman" w:cs="Times New Roman"/>
          <w:bCs/>
          <w:sz w:val="24"/>
          <w:szCs w:val="24"/>
          <w:lang w:eastAsia="lv-LV"/>
        </w:rPr>
      </w:pPr>
      <w:r w:rsidRPr="00266F89">
        <w:rPr>
          <w:rFonts w:ascii="Times New Roman" w:eastAsia="Times New Roman" w:hAnsi="Times New Roman" w:cs="Times New Roman"/>
          <w:bCs/>
          <w:sz w:val="24"/>
          <w:szCs w:val="24"/>
          <w:lang w:eastAsia="lv-LV"/>
        </w:rPr>
        <w:t>1.7. Pūres pagasts;</w:t>
      </w:r>
    </w:p>
    <w:p w:rsidR="00266F89" w:rsidRPr="00266F89" w:rsidRDefault="00266F89" w:rsidP="00266F89">
      <w:pPr>
        <w:ind w:right="-2" w:firstLine="720"/>
        <w:rPr>
          <w:rFonts w:ascii="Times New Roman" w:eastAsia="Times New Roman" w:hAnsi="Times New Roman" w:cs="Times New Roman"/>
          <w:bCs/>
          <w:sz w:val="24"/>
          <w:szCs w:val="24"/>
          <w:lang w:eastAsia="lv-LV"/>
        </w:rPr>
      </w:pPr>
      <w:r w:rsidRPr="00266F89">
        <w:rPr>
          <w:rFonts w:ascii="Times New Roman" w:eastAsia="Times New Roman" w:hAnsi="Times New Roman" w:cs="Times New Roman"/>
          <w:bCs/>
          <w:sz w:val="24"/>
          <w:szCs w:val="24"/>
          <w:lang w:eastAsia="lv-LV"/>
        </w:rPr>
        <w:t>1.8. Sēmes pagasts;</w:t>
      </w:r>
    </w:p>
    <w:p w:rsidR="00266F89" w:rsidRPr="00266F89" w:rsidRDefault="00266F89" w:rsidP="00266F89">
      <w:pPr>
        <w:ind w:right="-2" w:firstLine="720"/>
        <w:rPr>
          <w:rFonts w:ascii="Times New Roman" w:eastAsia="Times New Roman" w:hAnsi="Times New Roman" w:cs="Times New Roman"/>
          <w:bCs/>
          <w:sz w:val="24"/>
          <w:szCs w:val="24"/>
          <w:lang w:eastAsia="lv-LV"/>
        </w:rPr>
      </w:pPr>
      <w:r w:rsidRPr="00266F89">
        <w:rPr>
          <w:rFonts w:ascii="Times New Roman" w:eastAsia="Times New Roman" w:hAnsi="Times New Roman" w:cs="Times New Roman"/>
          <w:bCs/>
          <w:sz w:val="24"/>
          <w:szCs w:val="24"/>
          <w:lang w:eastAsia="lv-LV"/>
        </w:rPr>
        <w:t>1.9. Slampes pagasts;</w:t>
      </w:r>
    </w:p>
    <w:p w:rsidR="00266F89" w:rsidRPr="00266F89" w:rsidRDefault="00266F89" w:rsidP="00266F89">
      <w:pPr>
        <w:ind w:right="-2" w:firstLine="720"/>
        <w:rPr>
          <w:rFonts w:ascii="Times New Roman" w:eastAsia="Times New Roman" w:hAnsi="Times New Roman" w:cs="Times New Roman"/>
          <w:bCs/>
          <w:sz w:val="24"/>
          <w:szCs w:val="24"/>
          <w:lang w:eastAsia="lv-LV"/>
        </w:rPr>
      </w:pPr>
      <w:r w:rsidRPr="00266F89">
        <w:rPr>
          <w:rFonts w:ascii="Times New Roman" w:eastAsia="Times New Roman" w:hAnsi="Times New Roman" w:cs="Times New Roman"/>
          <w:bCs/>
          <w:sz w:val="24"/>
          <w:szCs w:val="24"/>
          <w:lang w:eastAsia="lv-LV"/>
        </w:rPr>
        <w:t>1.10. Tumes pagasts;</w:t>
      </w:r>
    </w:p>
    <w:p w:rsidR="00266F89" w:rsidRPr="00266F89" w:rsidRDefault="00266F89" w:rsidP="00266F89">
      <w:pPr>
        <w:ind w:right="-2" w:firstLine="720"/>
        <w:rPr>
          <w:rFonts w:ascii="Times New Roman" w:eastAsia="Times New Roman" w:hAnsi="Times New Roman" w:cs="Times New Roman"/>
          <w:sz w:val="24"/>
          <w:szCs w:val="24"/>
          <w:lang w:eastAsia="lv-LV" w:bidi="lo-LA"/>
        </w:rPr>
      </w:pPr>
      <w:r w:rsidRPr="00266F89">
        <w:rPr>
          <w:rFonts w:ascii="Times New Roman" w:eastAsia="Times New Roman" w:hAnsi="Times New Roman" w:cs="Times New Roman"/>
          <w:bCs/>
          <w:sz w:val="24"/>
          <w:szCs w:val="24"/>
          <w:lang w:eastAsia="lv-LV"/>
        </w:rPr>
        <w:t>1.11. Zentenes pagasts.</w:t>
      </w:r>
    </w:p>
    <w:p w:rsidR="00266F89" w:rsidRPr="00266F89" w:rsidRDefault="00266F89" w:rsidP="00266F89">
      <w:pPr>
        <w:ind w:right="-2" w:firstLine="720"/>
        <w:rPr>
          <w:rFonts w:ascii="Times New Roman" w:eastAsia="Times New Roman" w:hAnsi="Times New Roman" w:cs="Times New Roman"/>
          <w:sz w:val="24"/>
          <w:szCs w:val="24"/>
          <w:lang w:eastAsia="lv-LV"/>
        </w:rPr>
      </w:pPr>
      <w:r w:rsidRPr="00266F89">
        <w:rPr>
          <w:rFonts w:ascii="Times New Roman" w:eastAsia="Times New Roman" w:hAnsi="Times New Roman" w:cs="Times New Roman"/>
          <w:sz w:val="24"/>
          <w:szCs w:val="24"/>
          <w:lang w:eastAsia="lv-LV"/>
        </w:rPr>
        <w:t> </w:t>
      </w:r>
    </w:p>
    <w:p w:rsidR="00266F89" w:rsidRPr="00266F89" w:rsidRDefault="00266F89" w:rsidP="00266F89">
      <w:pPr>
        <w:ind w:right="-2" w:firstLine="720"/>
        <w:jc w:val="both"/>
        <w:rPr>
          <w:rFonts w:ascii="Times New Roman" w:eastAsia="Times New Roman" w:hAnsi="Times New Roman" w:cs="Times New Roman"/>
          <w:sz w:val="24"/>
          <w:szCs w:val="24"/>
          <w:lang w:eastAsia="lv-LV" w:bidi="lo-LA"/>
        </w:rPr>
      </w:pPr>
      <w:r w:rsidRPr="00266F89">
        <w:rPr>
          <w:rFonts w:ascii="Times New Roman" w:eastAsia="Times New Roman" w:hAnsi="Times New Roman" w:cs="Times New Roman"/>
          <w:sz w:val="24"/>
          <w:szCs w:val="24"/>
          <w:lang w:eastAsia="lv-LV" w:bidi="lo-LA"/>
        </w:rPr>
        <w:t>9. Pašvaldība ir dalībnieks šādās biedrībās (nodibinājumos):</w:t>
      </w:r>
    </w:p>
    <w:p w:rsidR="00266F89" w:rsidRPr="00266F89" w:rsidRDefault="00266F89" w:rsidP="00266F89">
      <w:pPr>
        <w:ind w:left="720" w:right="-2"/>
        <w:jc w:val="both"/>
        <w:rPr>
          <w:rFonts w:ascii="Times New Roman" w:eastAsia="Times New Roman" w:hAnsi="Times New Roman" w:cs="Times New Roman"/>
          <w:sz w:val="24"/>
          <w:szCs w:val="24"/>
          <w:lang w:eastAsia="lv-LV" w:bidi="lo-LA"/>
        </w:rPr>
      </w:pPr>
      <w:r w:rsidRPr="00266F89">
        <w:rPr>
          <w:rFonts w:ascii="Times New Roman" w:eastAsia="Times New Roman" w:hAnsi="Times New Roman" w:cs="Times New Roman"/>
          <w:sz w:val="24"/>
          <w:szCs w:val="24"/>
          <w:lang w:eastAsia="lv-LV" w:bidi="lo-LA"/>
        </w:rPr>
        <w:t>9.1. biedrībā „Latvijas Pašvaldību savienība”;</w:t>
      </w:r>
    </w:p>
    <w:p w:rsidR="00266F89" w:rsidRPr="00266F89" w:rsidRDefault="00266F89" w:rsidP="00266F89">
      <w:pPr>
        <w:ind w:right="-2" w:firstLine="720"/>
        <w:jc w:val="both"/>
        <w:rPr>
          <w:rFonts w:ascii="Times New Roman" w:eastAsia="Times New Roman" w:hAnsi="Times New Roman" w:cs="Times New Roman"/>
          <w:sz w:val="24"/>
          <w:szCs w:val="24"/>
          <w:lang w:eastAsia="lv-LV" w:bidi="lo-LA"/>
        </w:rPr>
      </w:pPr>
      <w:r w:rsidRPr="00266F89">
        <w:rPr>
          <w:rFonts w:ascii="Times New Roman" w:eastAsia="Times New Roman" w:hAnsi="Times New Roman" w:cs="Times New Roman"/>
          <w:sz w:val="24"/>
          <w:szCs w:val="24"/>
          <w:lang w:eastAsia="lv-LV" w:bidi="lo-LA"/>
        </w:rPr>
        <w:t>9.2. biedrībā „Kandavas Partnerība”;</w:t>
      </w:r>
    </w:p>
    <w:p w:rsidR="00266F89" w:rsidRPr="00266F89" w:rsidRDefault="00266F89" w:rsidP="00266F89">
      <w:pPr>
        <w:ind w:right="-2" w:firstLine="720"/>
        <w:jc w:val="both"/>
        <w:rPr>
          <w:rFonts w:ascii="Times New Roman" w:eastAsia="Times New Roman" w:hAnsi="Times New Roman" w:cs="Times New Roman"/>
          <w:sz w:val="24"/>
          <w:szCs w:val="24"/>
          <w:lang w:eastAsia="lv-LV" w:bidi="lo-LA"/>
        </w:rPr>
      </w:pPr>
      <w:r w:rsidRPr="00266F89">
        <w:rPr>
          <w:rFonts w:ascii="Times New Roman" w:eastAsia="Times New Roman" w:hAnsi="Times New Roman" w:cs="Times New Roman"/>
          <w:sz w:val="24"/>
          <w:szCs w:val="24"/>
          <w:lang w:eastAsia="lv-LV" w:bidi="lo-LA"/>
        </w:rPr>
        <w:t xml:space="preserve">9.3. biedrībā „Partnerība laukiem un jūrai”; </w:t>
      </w:r>
    </w:p>
    <w:p w:rsidR="00266F89" w:rsidRPr="00266F89" w:rsidRDefault="00266F89" w:rsidP="00266F89">
      <w:pPr>
        <w:keepNext/>
        <w:ind w:firstLine="720"/>
        <w:outlineLvl w:val="0"/>
        <w:rPr>
          <w:rFonts w:ascii="Times New Roman" w:eastAsia="Times New Roman" w:hAnsi="Times New Roman" w:cs="Times New Roman"/>
          <w:i/>
          <w:noProof/>
          <w:kern w:val="32"/>
          <w:sz w:val="24"/>
          <w:szCs w:val="24"/>
          <w:u w:val="single"/>
          <w:lang w:val="de-DE" w:eastAsia="lv-LV"/>
        </w:rPr>
      </w:pPr>
      <w:r w:rsidRPr="00266F89">
        <w:rPr>
          <w:rFonts w:ascii="Times New Roman" w:eastAsia="Times New Roman" w:hAnsi="Times New Roman" w:cs="Times New Roman"/>
          <w:i/>
          <w:sz w:val="24"/>
          <w:szCs w:val="24"/>
          <w:lang w:eastAsia="lv-LV" w:bidi="lo-LA"/>
        </w:rPr>
        <w:t>9.4. Svītrots ar Tukuma novada Domes 29.01.2015.lēmumu (prot.Nr.1,5.</w:t>
      </w:r>
      <w:r w:rsidRPr="00266F89">
        <w:rPr>
          <w:rFonts w:ascii="Times New Roman" w:eastAsia="Times New Roman" w:hAnsi="Times New Roman" w:cs="Times New Roman"/>
          <w:sz w:val="24"/>
          <w:szCs w:val="20"/>
          <w:lang w:val="de-DE" w:eastAsia="lv-LV"/>
        </w:rPr>
        <w:t xml:space="preserve"> </w:t>
      </w:r>
      <w:r w:rsidRPr="00266F89">
        <w:rPr>
          <w:rFonts w:ascii="Times New Roman" w:eastAsia="Times New Roman" w:hAnsi="Times New Roman" w:cs="Times New Roman"/>
          <w:i/>
          <w:sz w:val="24"/>
          <w:szCs w:val="20"/>
          <w:lang w:val="de-DE" w:eastAsia="lv-LV"/>
        </w:rPr>
        <w:t>§.</w:t>
      </w:r>
      <w:r w:rsidRPr="00266F89">
        <w:rPr>
          <w:rFonts w:ascii="Times New Roman" w:eastAsia="Times New Roman" w:hAnsi="Times New Roman" w:cs="Times New Roman"/>
          <w:i/>
          <w:noProof/>
          <w:kern w:val="32"/>
          <w:sz w:val="24"/>
          <w:szCs w:val="24"/>
          <w:lang w:val="de-DE" w:eastAsia="lv-LV"/>
        </w:rPr>
        <w:t>);</w:t>
      </w:r>
    </w:p>
    <w:p w:rsidR="00266F89" w:rsidRPr="002E2EE3" w:rsidRDefault="00266F89" w:rsidP="00266F89">
      <w:pPr>
        <w:ind w:right="-2" w:firstLine="720"/>
        <w:jc w:val="both"/>
        <w:rPr>
          <w:rFonts w:ascii="Times New Roman" w:eastAsia="Times New Roman" w:hAnsi="Times New Roman" w:cs="Times New Roman"/>
          <w:strike/>
          <w:color w:val="FF0000"/>
          <w:sz w:val="24"/>
          <w:szCs w:val="24"/>
          <w:lang w:eastAsia="lv-LV"/>
        </w:rPr>
      </w:pPr>
      <w:r w:rsidRPr="002E2EE3">
        <w:rPr>
          <w:rFonts w:ascii="Times New Roman" w:eastAsia="Times New Roman" w:hAnsi="Times New Roman" w:cs="Times New Roman"/>
          <w:bCs/>
          <w:strike/>
          <w:color w:val="FF0000"/>
          <w:sz w:val="24"/>
          <w:szCs w:val="24"/>
          <w:lang w:eastAsia="lv-LV"/>
        </w:rPr>
        <w:t xml:space="preserve">9.5. </w:t>
      </w:r>
      <w:r w:rsidRPr="002E2EE3">
        <w:rPr>
          <w:rFonts w:ascii="Times New Roman" w:eastAsia="Times New Roman" w:hAnsi="Times New Roman" w:cs="Times New Roman"/>
          <w:strike/>
          <w:color w:val="FF0000"/>
          <w:sz w:val="24"/>
          <w:szCs w:val="24"/>
          <w:lang w:eastAsia="lv-LV"/>
        </w:rPr>
        <w:t>mežsaimniecības pakalpojumu kooperatīvā sabiedrībā „Tukuma mežīpašnieki”,</w:t>
      </w:r>
    </w:p>
    <w:p w:rsidR="00266F89" w:rsidRPr="00266F89" w:rsidRDefault="00266F89" w:rsidP="00266F89">
      <w:pPr>
        <w:ind w:right="-2" w:firstLine="720"/>
        <w:jc w:val="both"/>
        <w:rPr>
          <w:rFonts w:ascii="Times New Roman" w:eastAsia="Times New Roman" w:hAnsi="Times New Roman" w:cs="Times New Roman"/>
          <w:sz w:val="24"/>
          <w:szCs w:val="24"/>
          <w:lang w:eastAsia="lv-LV" w:bidi="lo-LA"/>
        </w:rPr>
      </w:pPr>
      <w:r w:rsidRPr="00266F89">
        <w:rPr>
          <w:rFonts w:ascii="Times New Roman" w:eastAsia="Times New Roman" w:hAnsi="Times New Roman" w:cs="Times New Roman"/>
          <w:sz w:val="24"/>
          <w:szCs w:val="24"/>
          <w:lang w:eastAsia="lv-LV" w:bidi="lo-LA"/>
        </w:rPr>
        <w:t>9.6. Pūres kooperatīvā krājaizdevu sabiedrībā;</w:t>
      </w:r>
    </w:p>
    <w:p w:rsidR="00266F89" w:rsidRPr="00266F89" w:rsidRDefault="00266F89" w:rsidP="00266F89">
      <w:pPr>
        <w:ind w:right="-2" w:firstLine="720"/>
        <w:jc w:val="both"/>
        <w:rPr>
          <w:rFonts w:ascii="Times New Roman" w:eastAsia="Times New Roman" w:hAnsi="Times New Roman" w:cs="Times New Roman"/>
          <w:bCs/>
          <w:sz w:val="24"/>
          <w:szCs w:val="24"/>
          <w:lang w:eastAsia="lv-LV"/>
        </w:rPr>
      </w:pPr>
      <w:r w:rsidRPr="00266F89">
        <w:rPr>
          <w:rFonts w:ascii="Times New Roman" w:eastAsia="Times New Roman" w:hAnsi="Times New Roman" w:cs="Times New Roman"/>
          <w:bCs/>
          <w:sz w:val="24"/>
          <w:szCs w:val="24"/>
          <w:lang w:eastAsia="lv-LV"/>
        </w:rPr>
        <w:t>9.7. nodibinājumā „Engures fonds”;</w:t>
      </w:r>
    </w:p>
    <w:p w:rsidR="00266F89" w:rsidRPr="00266F89" w:rsidRDefault="00266F89" w:rsidP="00266F89">
      <w:pPr>
        <w:ind w:right="-2" w:firstLine="720"/>
        <w:jc w:val="both"/>
        <w:rPr>
          <w:rFonts w:ascii="Times New Roman" w:eastAsia="Times New Roman" w:hAnsi="Times New Roman" w:cs="Times New Roman"/>
          <w:sz w:val="24"/>
          <w:szCs w:val="24"/>
          <w:lang w:eastAsia="lv-LV"/>
        </w:rPr>
      </w:pPr>
      <w:r w:rsidRPr="00266F89">
        <w:rPr>
          <w:rFonts w:ascii="Times New Roman" w:eastAsia="Times New Roman" w:hAnsi="Times New Roman" w:cs="Times New Roman"/>
          <w:sz w:val="24"/>
          <w:szCs w:val="24"/>
          <w:lang w:eastAsia="lv-LV"/>
        </w:rPr>
        <w:lastRenderedPageBreak/>
        <w:t>9.8. Latvijas Pašvaldību izpilddirektoru asociācijā;</w:t>
      </w:r>
    </w:p>
    <w:p w:rsidR="00266F89" w:rsidRPr="00266F89" w:rsidRDefault="00266F89" w:rsidP="00266F89">
      <w:pPr>
        <w:ind w:right="-2" w:firstLine="720"/>
        <w:jc w:val="both"/>
        <w:rPr>
          <w:rFonts w:ascii="Times New Roman" w:eastAsia="Times New Roman" w:hAnsi="Times New Roman" w:cs="Times New Roman"/>
          <w:sz w:val="24"/>
          <w:szCs w:val="24"/>
          <w:lang w:eastAsia="lv-LV"/>
        </w:rPr>
      </w:pPr>
      <w:r w:rsidRPr="00266F89">
        <w:rPr>
          <w:rFonts w:ascii="Times New Roman" w:eastAsia="Times New Roman" w:hAnsi="Times New Roman" w:cs="Times New Roman"/>
          <w:sz w:val="24"/>
          <w:szCs w:val="24"/>
          <w:lang w:eastAsia="lv-LV"/>
        </w:rPr>
        <w:t xml:space="preserve">9.9. Latvijas Pašvaldību </w:t>
      </w:r>
      <w:r w:rsidRPr="00266F89">
        <w:rPr>
          <w:rFonts w:ascii="Times New Roman" w:eastAsia="Times New Roman" w:hAnsi="Times New Roman" w:cs="Times New Roman"/>
          <w:bCs/>
          <w:sz w:val="24"/>
          <w:szCs w:val="24"/>
          <w:lang w:eastAsia="lv-LV"/>
        </w:rPr>
        <w:t>sociālo dienestu</w:t>
      </w:r>
      <w:r w:rsidRPr="00266F89">
        <w:rPr>
          <w:rFonts w:ascii="Times New Roman" w:eastAsia="Times New Roman" w:hAnsi="Times New Roman" w:cs="Times New Roman"/>
          <w:sz w:val="24"/>
          <w:szCs w:val="24"/>
          <w:lang w:eastAsia="lv-LV"/>
        </w:rPr>
        <w:t xml:space="preserve"> vadītāju apvienībā;</w:t>
      </w:r>
    </w:p>
    <w:p w:rsidR="00266F89" w:rsidRPr="00266F89" w:rsidRDefault="00266F89" w:rsidP="00266F89">
      <w:pPr>
        <w:ind w:right="-2" w:firstLine="720"/>
        <w:jc w:val="both"/>
        <w:rPr>
          <w:rFonts w:ascii="Times New Roman" w:eastAsia="Times New Roman" w:hAnsi="Times New Roman" w:cs="Times New Roman"/>
          <w:sz w:val="24"/>
          <w:szCs w:val="24"/>
          <w:lang w:eastAsia="lv-LV" w:bidi="lo-LA"/>
        </w:rPr>
      </w:pPr>
      <w:r w:rsidRPr="00266F89">
        <w:rPr>
          <w:rFonts w:ascii="Times New Roman" w:eastAsia="Times New Roman" w:hAnsi="Times New Roman" w:cs="Times New Roman"/>
          <w:sz w:val="24"/>
          <w:szCs w:val="24"/>
          <w:lang w:eastAsia="lv-LV"/>
        </w:rPr>
        <w:t xml:space="preserve">9.10. </w:t>
      </w:r>
      <w:r w:rsidRPr="00266F89">
        <w:rPr>
          <w:rFonts w:ascii="Times New Roman" w:eastAsia="Times New Roman" w:hAnsi="Times New Roman" w:cs="Times New Roman"/>
          <w:sz w:val="24"/>
          <w:szCs w:val="24"/>
          <w:lang w:eastAsia="lv-LV" w:bidi="lo-LA"/>
        </w:rPr>
        <w:t>biedrībā „Latvijas tūrisma informācijas organizāciju asociācija LATTŪRINFO”;</w:t>
      </w:r>
    </w:p>
    <w:p w:rsidR="00266F89" w:rsidRPr="00266F89" w:rsidRDefault="00266F89" w:rsidP="00266F89">
      <w:pPr>
        <w:ind w:left="720" w:right="-2" w:firstLine="720"/>
        <w:jc w:val="both"/>
        <w:rPr>
          <w:rFonts w:ascii="Times New Roman" w:eastAsia="Times New Roman" w:hAnsi="Times New Roman" w:cs="Times New Roman"/>
          <w:sz w:val="24"/>
          <w:szCs w:val="24"/>
          <w:lang w:eastAsia="lv-LV" w:bidi="lo-LA"/>
        </w:rPr>
      </w:pPr>
      <w:r w:rsidRPr="00266F89">
        <w:rPr>
          <w:rFonts w:ascii="Times New Roman" w:eastAsia="Times New Roman" w:hAnsi="Times New Roman" w:cs="Times New Roman"/>
          <w:i/>
          <w:sz w:val="20"/>
          <w:szCs w:val="20"/>
          <w:lang w:eastAsia="lv-LV"/>
        </w:rPr>
        <w:t xml:space="preserve">Ar grozījumiem, kas izdarīti ar Tukuma novada Domes </w:t>
      </w:r>
      <w:r w:rsidRPr="00266F89">
        <w:rPr>
          <w:rFonts w:ascii="Times New Roman" w:eastAsia="Times New Roman" w:hAnsi="Times New Roman" w:cs="Times New Roman"/>
          <w:i/>
          <w:sz w:val="20"/>
          <w:szCs w:val="20"/>
          <w:lang w:eastAsia="lv-LV" w:bidi="lo-LA"/>
        </w:rPr>
        <w:t>29.01.2015.lēmumu (prot.Nr.1,5.</w:t>
      </w:r>
      <w:r w:rsidRPr="00266F89">
        <w:rPr>
          <w:rFonts w:ascii="Times New Roman" w:eastAsia="Times New Roman" w:hAnsi="Times New Roman" w:cs="Times New Roman"/>
          <w:sz w:val="20"/>
          <w:szCs w:val="20"/>
          <w:lang w:val="de-DE" w:eastAsia="lv-LV"/>
        </w:rPr>
        <w:t xml:space="preserve"> </w:t>
      </w:r>
      <w:r w:rsidRPr="00266F89">
        <w:rPr>
          <w:rFonts w:ascii="Times New Roman" w:eastAsia="Times New Roman" w:hAnsi="Times New Roman" w:cs="Times New Roman"/>
          <w:i/>
          <w:sz w:val="20"/>
          <w:szCs w:val="20"/>
          <w:lang w:val="de-DE" w:eastAsia="lv-LV"/>
        </w:rPr>
        <w:t>§.</w:t>
      </w:r>
      <w:r w:rsidRPr="00266F89">
        <w:rPr>
          <w:rFonts w:ascii="Times New Roman" w:eastAsia="Times New Roman" w:hAnsi="Times New Roman" w:cs="Times New Roman"/>
          <w:i/>
          <w:noProof/>
          <w:kern w:val="32"/>
          <w:sz w:val="20"/>
          <w:szCs w:val="20"/>
          <w:lang w:val="de-DE" w:eastAsia="lv-LV"/>
        </w:rPr>
        <w:t>)</w:t>
      </w:r>
    </w:p>
    <w:p w:rsidR="00266F89" w:rsidRPr="00266F89" w:rsidRDefault="00266F89" w:rsidP="00266F89">
      <w:pPr>
        <w:ind w:right="-2" w:firstLine="720"/>
        <w:jc w:val="both"/>
        <w:rPr>
          <w:rFonts w:ascii="Times New Roman" w:eastAsia="Times New Roman" w:hAnsi="Times New Roman" w:cs="Times New Roman"/>
          <w:sz w:val="24"/>
          <w:szCs w:val="24"/>
          <w:lang w:eastAsia="lv-LV" w:bidi="lo-LA"/>
        </w:rPr>
      </w:pPr>
      <w:r w:rsidRPr="00266F89">
        <w:rPr>
          <w:rFonts w:ascii="Times New Roman" w:eastAsia="Times New Roman" w:hAnsi="Times New Roman" w:cs="Times New Roman"/>
          <w:sz w:val="24"/>
          <w:szCs w:val="24"/>
          <w:lang w:eastAsia="lv-LV" w:bidi="lo-LA"/>
        </w:rPr>
        <w:t>9.11. biedrībā „Kurzemes tūrisma asociācija”;</w:t>
      </w:r>
    </w:p>
    <w:p w:rsidR="00266F89" w:rsidRPr="00266F89" w:rsidRDefault="00266F89" w:rsidP="00266F89">
      <w:pPr>
        <w:ind w:left="720" w:right="-2" w:firstLine="720"/>
        <w:jc w:val="both"/>
        <w:rPr>
          <w:rFonts w:ascii="Times New Roman" w:eastAsia="Times New Roman" w:hAnsi="Times New Roman" w:cs="Times New Roman"/>
          <w:i/>
          <w:noProof/>
          <w:kern w:val="32"/>
          <w:sz w:val="20"/>
          <w:szCs w:val="20"/>
          <w:lang w:val="de-DE" w:eastAsia="lv-LV"/>
        </w:rPr>
      </w:pPr>
      <w:r w:rsidRPr="00266F89">
        <w:rPr>
          <w:rFonts w:ascii="Times New Roman" w:eastAsia="Times New Roman" w:hAnsi="Times New Roman" w:cs="Times New Roman"/>
          <w:i/>
          <w:sz w:val="20"/>
          <w:szCs w:val="20"/>
          <w:lang w:eastAsia="lv-LV"/>
        </w:rPr>
        <w:t xml:space="preserve">Ar grozījumiem, kas izdarīti ar Tukuma novada Domes </w:t>
      </w:r>
      <w:r w:rsidRPr="00266F89">
        <w:rPr>
          <w:rFonts w:ascii="Times New Roman" w:eastAsia="Times New Roman" w:hAnsi="Times New Roman" w:cs="Times New Roman"/>
          <w:i/>
          <w:sz w:val="20"/>
          <w:szCs w:val="20"/>
          <w:lang w:eastAsia="lv-LV" w:bidi="lo-LA"/>
        </w:rPr>
        <w:t>29.01.2015.lēmumu (prot.Nr.1,5.</w:t>
      </w:r>
      <w:r w:rsidRPr="00266F89">
        <w:rPr>
          <w:rFonts w:ascii="Times New Roman" w:eastAsia="Times New Roman" w:hAnsi="Times New Roman" w:cs="Times New Roman"/>
          <w:sz w:val="20"/>
          <w:szCs w:val="20"/>
          <w:lang w:val="de-DE" w:eastAsia="lv-LV"/>
        </w:rPr>
        <w:t xml:space="preserve"> </w:t>
      </w:r>
      <w:r w:rsidRPr="00266F89">
        <w:rPr>
          <w:rFonts w:ascii="Times New Roman" w:eastAsia="Times New Roman" w:hAnsi="Times New Roman" w:cs="Times New Roman"/>
          <w:i/>
          <w:sz w:val="20"/>
          <w:szCs w:val="20"/>
          <w:lang w:val="de-DE" w:eastAsia="lv-LV"/>
        </w:rPr>
        <w:t>§.</w:t>
      </w:r>
      <w:r w:rsidRPr="00266F89">
        <w:rPr>
          <w:rFonts w:ascii="Times New Roman" w:eastAsia="Times New Roman" w:hAnsi="Times New Roman" w:cs="Times New Roman"/>
          <w:i/>
          <w:noProof/>
          <w:kern w:val="32"/>
          <w:sz w:val="20"/>
          <w:szCs w:val="20"/>
          <w:lang w:val="de-DE" w:eastAsia="lv-LV"/>
        </w:rPr>
        <w:t>)</w:t>
      </w:r>
    </w:p>
    <w:p w:rsidR="00266F89" w:rsidRPr="00266F89" w:rsidRDefault="00266F89" w:rsidP="00266F89">
      <w:pPr>
        <w:ind w:right="-2" w:firstLine="720"/>
        <w:jc w:val="both"/>
        <w:rPr>
          <w:rFonts w:ascii="Times New Roman" w:eastAsia="Times New Roman" w:hAnsi="Times New Roman" w:cs="Times New Roman"/>
          <w:sz w:val="24"/>
          <w:szCs w:val="24"/>
          <w:lang w:eastAsia="lv-LV"/>
        </w:rPr>
      </w:pPr>
      <w:r w:rsidRPr="00266F89">
        <w:rPr>
          <w:rFonts w:ascii="Times New Roman" w:eastAsia="Times New Roman" w:hAnsi="Times New Roman" w:cs="Times New Roman"/>
          <w:sz w:val="24"/>
          <w:szCs w:val="24"/>
          <w:lang w:eastAsia="lv-LV" w:bidi="lo-LA"/>
        </w:rPr>
        <w:t>9.12. biedrībā „Latvijas Lauku tūrisma asociācijas „Lauku ceļotājs”.</w:t>
      </w:r>
    </w:p>
    <w:p w:rsidR="00266F89" w:rsidRPr="00266F89" w:rsidRDefault="00266F89" w:rsidP="00266F89">
      <w:pPr>
        <w:ind w:left="720" w:right="-2" w:firstLine="720"/>
        <w:jc w:val="both"/>
        <w:rPr>
          <w:rFonts w:ascii="Times New Roman" w:eastAsia="Times New Roman" w:hAnsi="Times New Roman" w:cs="Times New Roman"/>
          <w:i/>
          <w:noProof/>
          <w:kern w:val="32"/>
          <w:sz w:val="20"/>
          <w:szCs w:val="20"/>
          <w:lang w:val="de-DE" w:eastAsia="lv-LV"/>
        </w:rPr>
      </w:pPr>
      <w:r w:rsidRPr="00266F89">
        <w:rPr>
          <w:rFonts w:ascii="Times New Roman" w:eastAsia="Times New Roman" w:hAnsi="Times New Roman" w:cs="Times New Roman"/>
          <w:i/>
          <w:sz w:val="20"/>
          <w:szCs w:val="20"/>
          <w:lang w:eastAsia="lv-LV"/>
        </w:rPr>
        <w:t xml:space="preserve">Ar grozījumiem, kas izdarīti ar Tukuma novada Domes </w:t>
      </w:r>
      <w:r w:rsidRPr="00266F89">
        <w:rPr>
          <w:rFonts w:ascii="Times New Roman" w:eastAsia="Times New Roman" w:hAnsi="Times New Roman" w:cs="Times New Roman"/>
          <w:i/>
          <w:sz w:val="20"/>
          <w:szCs w:val="20"/>
          <w:lang w:eastAsia="lv-LV" w:bidi="lo-LA"/>
        </w:rPr>
        <w:t>29.01.2015.lēmumu (prot.Nr.1,5.</w:t>
      </w:r>
      <w:r w:rsidRPr="00266F89">
        <w:rPr>
          <w:rFonts w:ascii="Times New Roman" w:eastAsia="Times New Roman" w:hAnsi="Times New Roman" w:cs="Times New Roman"/>
          <w:sz w:val="20"/>
          <w:szCs w:val="20"/>
          <w:lang w:val="de-DE" w:eastAsia="lv-LV"/>
        </w:rPr>
        <w:t xml:space="preserve"> </w:t>
      </w:r>
      <w:r w:rsidRPr="00266F89">
        <w:rPr>
          <w:rFonts w:ascii="Times New Roman" w:eastAsia="Times New Roman" w:hAnsi="Times New Roman" w:cs="Times New Roman"/>
          <w:i/>
          <w:sz w:val="20"/>
          <w:szCs w:val="20"/>
          <w:lang w:val="de-DE" w:eastAsia="lv-LV"/>
        </w:rPr>
        <w:t>§.</w:t>
      </w:r>
      <w:r w:rsidRPr="00266F89">
        <w:rPr>
          <w:rFonts w:ascii="Times New Roman" w:eastAsia="Times New Roman" w:hAnsi="Times New Roman" w:cs="Times New Roman"/>
          <w:i/>
          <w:noProof/>
          <w:kern w:val="32"/>
          <w:sz w:val="20"/>
          <w:szCs w:val="20"/>
          <w:lang w:val="de-DE" w:eastAsia="lv-LV"/>
        </w:rPr>
        <w:t>)</w:t>
      </w:r>
    </w:p>
    <w:p w:rsidR="00266F89" w:rsidRPr="00266F89" w:rsidRDefault="00266F89" w:rsidP="00266F89">
      <w:pPr>
        <w:ind w:right="-2" w:firstLine="720"/>
        <w:jc w:val="both"/>
        <w:rPr>
          <w:rFonts w:ascii="Times New Roman" w:eastAsia="Times New Roman" w:hAnsi="Times New Roman" w:cs="Times New Roman"/>
          <w:color w:val="C00000"/>
          <w:sz w:val="24"/>
          <w:szCs w:val="24"/>
          <w:lang w:eastAsia="lv-LV" w:bidi="lo-LA"/>
        </w:rPr>
      </w:pPr>
      <w:r w:rsidRPr="00266F89">
        <w:rPr>
          <w:rFonts w:ascii="Times New Roman" w:eastAsia="Times New Roman" w:hAnsi="Times New Roman" w:cs="Times New Roman"/>
          <w:color w:val="C00000"/>
          <w:sz w:val="24"/>
          <w:szCs w:val="24"/>
          <w:lang w:eastAsia="lv-LV"/>
        </w:rPr>
        <w:t xml:space="preserve">9.13. </w:t>
      </w:r>
      <w:r w:rsidRPr="00266F89">
        <w:rPr>
          <w:rFonts w:ascii="Times New Roman" w:eastAsia="Times New Roman" w:hAnsi="Times New Roman" w:cs="Times New Roman"/>
          <w:color w:val="C00000"/>
          <w:sz w:val="24"/>
          <w:szCs w:val="24"/>
          <w:lang w:eastAsia="lv-LV" w:bidi="lo-LA"/>
        </w:rPr>
        <w:t>biedrībā „</w:t>
      </w:r>
      <w:r w:rsidRPr="00266F89">
        <w:rPr>
          <w:rFonts w:ascii="Times New Roman" w:eastAsia="Times New Roman" w:hAnsi="Times New Roman" w:cs="Times New Roman"/>
          <w:color w:val="C00000"/>
          <w:sz w:val="24"/>
          <w:szCs w:val="24"/>
          <w:lang w:eastAsia="lv-LV"/>
        </w:rPr>
        <w:t>Reģionālo attīstības centru apvienība</w:t>
      </w:r>
      <w:r w:rsidRPr="00266F89">
        <w:rPr>
          <w:rFonts w:ascii="Times New Roman" w:eastAsia="Times New Roman" w:hAnsi="Times New Roman" w:cs="Times New Roman"/>
          <w:color w:val="C00000"/>
          <w:sz w:val="24"/>
          <w:szCs w:val="24"/>
          <w:lang w:eastAsia="lv-LV" w:bidi="lo-LA"/>
        </w:rPr>
        <w:t>”.</w:t>
      </w:r>
    </w:p>
    <w:p w:rsidR="00266F89" w:rsidRPr="00266F89" w:rsidRDefault="00266F89" w:rsidP="00266F89">
      <w:pPr>
        <w:ind w:left="720" w:right="-2" w:firstLine="720"/>
        <w:jc w:val="both"/>
        <w:rPr>
          <w:rFonts w:ascii="Times New Roman" w:eastAsia="Times New Roman" w:hAnsi="Times New Roman" w:cs="Times New Roman"/>
          <w:i/>
          <w:noProof/>
          <w:color w:val="FF0000"/>
          <w:kern w:val="32"/>
          <w:sz w:val="20"/>
          <w:szCs w:val="20"/>
          <w:lang w:val="de-DE" w:eastAsia="lv-LV"/>
        </w:rPr>
      </w:pPr>
      <w:r w:rsidRPr="00266F89">
        <w:rPr>
          <w:rFonts w:ascii="Times New Roman" w:eastAsia="Times New Roman" w:hAnsi="Times New Roman" w:cs="Times New Roman"/>
          <w:i/>
          <w:color w:val="FF0000"/>
          <w:sz w:val="20"/>
          <w:szCs w:val="20"/>
          <w:lang w:eastAsia="lv-LV"/>
        </w:rPr>
        <w:t xml:space="preserve">Ar grozījumiem, kas izdarīti ar Tukuma novada Domes </w:t>
      </w:r>
      <w:r w:rsidRPr="00266F89">
        <w:rPr>
          <w:rFonts w:ascii="Times New Roman" w:eastAsia="Times New Roman" w:hAnsi="Times New Roman" w:cs="Times New Roman"/>
          <w:i/>
          <w:color w:val="FF0000"/>
          <w:sz w:val="20"/>
          <w:szCs w:val="20"/>
          <w:lang w:eastAsia="lv-LV" w:bidi="lo-LA"/>
        </w:rPr>
        <w:t>28.05.2015.lēmumu (prot.Nr.5,....</w:t>
      </w:r>
      <w:r w:rsidRPr="00266F89">
        <w:rPr>
          <w:rFonts w:ascii="Times New Roman" w:eastAsia="Times New Roman" w:hAnsi="Times New Roman" w:cs="Times New Roman"/>
          <w:color w:val="FF0000"/>
          <w:sz w:val="20"/>
          <w:szCs w:val="20"/>
          <w:lang w:val="de-DE" w:eastAsia="lv-LV"/>
        </w:rPr>
        <w:t xml:space="preserve"> </w:t>
      </w:r>
      <w:r w:rsidRPr="00266F89">
        <w:rPr>
          <w:rFonts w:ascii="Times New Roman" w:eastAsia="Times New Roman" w:hAnsi="Times New Roman" w:cs="Times New Roman"/>
          <w:i/>
          <w:color w:val="FF0000"/>
          <w:sz w:val="20"/>
          <w:szCs w:val="20"/>
          <w:lang w:val="de-DE" w:eastAsia="lv-LV"/>
        </w:rPr>
        <w:t>§.</w:t>
      </w:r>
      <w:r w:rsidRPr="00266F89">
        <w:rPr>
          <w:rFonts w:ascii="Times New Roman" w:eastAsia="Times New Roman" w:hAnsi="Times New Roman" w:cs="Times New Roman"/>
          <w:i/>
          <w:noProof/>
          <w:color w:val="FF0000"/>
          <w:kern w:val="32"/>
          <w:sz w:val="20"/>
          <w:szCs w:val="20"/>
          <w:lang w:val="de-DE" w:eastAsia="lv-LV"/>
        </w:rPr>
        <w:t>)</w:t>
      </w:r>
    </w:p>
    <w:p w:rsidR="00C908D6" w:rsidRPr="00C908D6" w:rsidRDefault="00C908D6" w:rsidP="00C908D6">
      <w:pPr>
        <w:ind w:left="-170"/>
        <w:jc w:val="center"/>
        <w:rPr>
          <w:rFonts w:ascii="Times New Roman" w:eastAsia="Calibri" w:hAnsi="Times New Roman" w:cs="Times New Roman"/>
          <w:noProof/>
          <w:sz w:val="24"/>
          <w:szCs w:val="24"/>
        </w:rPr>
      </w:pPr>
      <w:r>
        <w:rPr>
          <w:rFonts w:ascii="Times New Roman" w:eastAsia="Times New Roman" w:hAnsi="Times New Roman" w:cs="Times New Roman"/>
          <w:i/>
          <w:sz w:val="24"/>
          <w:szCs w:val="24"/>
          <w:lang w:eastAsia="lv-LV"/>
        </w:rPr>
        <w:br w:type="page"/>
      </w:r>
      <w:r w:rsidR="00023EF3">
        <w:rPr>
          <w:rFonts w:ascii="Times New Roman" w:eastAsia="Times New Roman" w:hAnsi="Times New Roman" w:cs="Times New Roman"/>
          <w:sz w:val="24"/>
          <w:szCs w:val="24"/>
          <w:lang w:eastAsia="lv-LV"/>
        </w:rPr>
        <w:lastRenderedPageBreak/>
        <w:t>4</w:t>
      </w:r>
      <w:r w:rsidR="009C5A07">
        <w:rPr>
          <w:rFonts w:ascii="Times New Roman" w:eastAsia="Times New Roman" w:hAnsi="Times New Roman" w:cs="Times New Roman"/>
          <w:sz w:val="24"/>
          <w:szCs w:val="24"/>
          <w:lang w:eastAsia="lv-LV"/>
        </w:rPr>
        <w:t>.</w:t>
      </w:r>
      <w:r w:rsidRPr="00C908D6">
        <w:rPr>
          <w:rFonts w:ascii="Times New Roman" w:eastAsia="Times New Roman" w:hAnsi="Times New Roman" w:cs="Times New Roman"/>
          <w:sz w:val="24"/>
          <w:szCs w:val="24"/>
          <w:lang w:eastAsia="lv-LV"/>
        </w:rPr>
        <w:t>§</w:t>
      </w:r>
      <w:r w:rsidRPr="00C908D6">
        <w:rPr>
          <w:rFonts w:ascii="Times New Roman" w:eastAsia="Calibri" w:hAnsi="Times New Roman" w:cs="Times New Roman"/>
          <w:noProof/>
          <w:sz w:val="24"/>
          <w:szCs w:val="24"/>
        </w:rPr>
        <w:t>.</w:t>
      </w:r>
    </w:p>
    <w:p w:rsidR="00C908D6" w:rsidRPr="00C908D6" w:rsidRDefault="00C908D6" w:rsidP="00C908D6">
      <w:pPr>
        <w:ind w:left="-170"/>
        <w:jc w:val="center"/>
        <w:rPr>
          <w:rFonts w:ascii="Times New Roman" w:eastAsia="Calibri" w:hAnsi="Times New Roman" w:cs="Times New Roman"/>
          <w:noProof/>
          <w:sz w:val="24"/>
          <w:szCs w:val="24"/>
        </w:rPr>
      </w:pPr>
    </w:p>
    <w:p w:rsidR="00C908D6" w:rsidRPr="00C908D6" w:rsidRDefault="00C908D6" w:rsidP="00C908D6">
      <w:pPr>
        <w:ind w:left="-170"/>
        <w:jc w:val="center"/>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b/>
          <w:noProof/>
          <w:sz w:val="24"/>
          <w:szCs w:val="24"/>
        </w:rPr>
      </w:pPr>
      <w:r w:rsidRPr="00C908D6">
        <w:rPr>
          <w:rFonts w:ascii="Times New Roman" w:eastAsia="Calibri" w:hAnsi="Times New Roman" w:cs="Times New Roman"/>
          <w:b/>
          <w:noProof/>
          <w:sz w:val="24"/>
          <w:szCs w:val="24"/>
        </w:rPr>
        <w:t xml:space="preserve">Par noteikumiem „Degoles pagasta </w:t>
      </w:r>
    </w:p>
    <w:p w:rsidR="00C908D6" w:rsidRPr="00C908D6" w:rsidRDefault="00C908D6" w:rsidP="00C908D6">
      <w:pPr>
        <w:ind w:left="-170"/>
        <w:rPr>
          <w:rFonts w:ascii="Times New Roman" w:eastAsia="Calibri" w:hAnsi="Times New Roman" w:cs="Times New Roman"/>
          <w:b/>
          <w:noProof/>
          <w:sz w:val="24"/>
          <w:szCs w:val="24"/>
        </w:rPr>
      </w:pPr>
      <w:r w:rsidRPr="00C908D6">
        <w:rPr>
          <w:rFonts w:ascii="Times New Roman" w:eastAsia="Calibri" w:hAnsi="Times New Roman" w:cs="Times New Roman"/>
          <w:b/>
          <w:noProof/>
          <w:sz w:val="24"/>
          <w:szCs w:val="24"/>
        </w:rPr>
        <w:t>Tradīciju zāles maksas pakalpojumi”</w:t>
      </w:r>
    </w:p>
    <w:p w:rsidR="00C908D6" w:rsidRDefault="00C908D6" w:rsidP="00C908D6">
      <w:pPr>
        <w:ind w:left="-170"/>
        <w:rPr>
          <w:rFonts w:ascii="Times New Roman" w:eastAsia="Calibri" w:hAnsi="Times New Roman" w:cs="Times New Roman"/>
          <w:noProof/>
          <w:sz w:val="24"/>
          <w:szCs w:val="24"/>
        </w:rPr>
      </w:pPr>
    </w:p>
    <w:p w:rsid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i/>
          <w:noProof/>
          <w:sz w:val="24"/>
          <w:szCs w:val="24"/>
        </w:rPr>
      </w:pPr>
      <w:r w:rsidRPr="00C908D6">
        <w:rPr>
          <w:rFonts w:ascii="Times New Roman" w:eastAsia="Calibri" w:hAnsi="Times New Roman" w:cs="Times New Roman"/>
          <w:i/>
          <w:noProof/>
          <w:sz w:val="24"/>
          <w:szCs w:val="24"/>
        </w:rPr>
        <w:t xml:space="preserve">Iesniegt </w:t>
      </w:r>
      <w:r>
        <w:rPr>
          <w:rFonts w:ascii="Times New Roman" w:eastAsia="Calibri" w:hAnsi="Times New Roman" w:cs="Times New Roman"/>
          <w:i/>
          <w:noProof/>
          <w:sz w:val="24"/>
          <w:szCs w:val="24"/>
        </w:rPr>
        <w:t>izskatī</w:t>
      </w:r>
      <w:r w:rsidRPr="00C908D6">
        <w:rPr>
          <w:rFonts w:ascii="Times New Roman" w:eastAsia="Calibri" w:hAnsi="Times New Roman" w:cs="Times New Roman"/>
          <w:i/>
          <w:noProof/>
          <w:sz w:val="24"/>
          <w:szCs w:val="24"/>
        </w:rPr>
        <w:t>šanai Dom</w:t>
      </w:r>
      <w:r>
        <w:rPr>
          <w:rFonts w:ascii="Times New Roman" w:eastAsia="Calibri" w:hAnsi="Times New Roman" w:cs="Times New Roman"/>
          <w:i/>
          <w:noProof/>
          <w:sz w:val="24"/>
          <w:szCs w:val="24"/>
        </w:rPr>
        <w:t>ei</w:t>
      </w:r>
      <w:r w:rsidRPr="00C908D6">
        <w:rPr>
          <w:rFonts w:ascii="Times New Roman" w:eastAsia="Calibri" w:hAnsi="Times New Roman" w:cs="Times New Roman"/>
          <w:i/>
          <w:noProof/>
          <w:sz w:val="24"/>
          <w:szCs w:val="24"/>
        </w:rPr>
        <w:t xml:space="preserve"> šādu lēmuma projektu:</w:t>
      </w:r>
    </w:p>
    <w:p w:rsidR="00C908D6" w:rsidRDefault="00C908D6" w:rsidP="00C908D6">
      <w:pPr>
        <w:ind w:left="-170"/>
        <w:rPr>
          <w:rFonts w:ascii="Times New Roman" w:eastAsia="Calibri" w:hAnsi="Times New Roman" w:cs="Times New Roman"/>
          <w:i/>
          <w:noProof/>
          <w:sz w:val="24"/>
          <w:szCs w:val="24"/>
        </w:rPr>
      </w:pPr>
    </w:p>
    <w:p w:rsidR="00C908D6" w:rsidRPr="00C908D6" w:rsidRDefault="00C908D6" w:rsidP="00C908D6">
      <w:pPr>
        <w:ind w:left="-170"/>
        <w:rPr>
          <w:rFonts w:ascii="Times New Roman" w:eastAsia="Calibri" w:hAnsi="Times New Roman" w:cs="Times New Roman"/>
          <w:i/>
          <w:noProof/>
          <w:sz w:val="24"/>
          <w:szCs w:val="24"/>
        </w:rPr>
      </w:pPr>
    </w:p>
    <w:p w:rsidR="00C908D6" w:rsidRPr="00C908D6" w:rsidRDefault="00C908D6" w:rsidP="00C908D6">
      <w:pPr>
        <w:ind w:left="-170"/>
        <w:rPr>
          <w:rFonts w:ascii="Times New Roman" w:eastAsia="Calibri" w:hAnsi="Times New Roman" w:cs="Times New Roman"/>
          <w:noProof/>
          <w:sz w:val="24"/>
          <w:szCs w:val="24"/>
        </w:rPr>
      </w:pPr>
      <w:r w:rsidRPr="00C908D6">
        <w:rPr>
          <w:rFonts w:ascii="Times New Roman" w:eastAsia="Calibri" w:hAnsi="Times New Roman" w:cs="Times New Roman"/>
          <w:noProof/>
          <w:sz w:val="24"/>
          <w:szCs w:val="24"/>
        </w:rPr>
        <w:t>Apstiprināt noteikumus Nr... „Degoles pagasta Tradīciju zāles maksas pakalpojumi” (pievienoti).</w:t>
      </w: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4"/>
          <w:szCs w:val="24"/>
        </w:rPr>
      </w:pPr>
    </w:p>
    <w:p w:rsidR="00C908D6" w:rsidRPr="00C908D6" w:rsidRDefault="00C908D6" w:rsidP="00C908D6">
      <w:pPr>
        <w:ind w:left="-170"/>
        <w:rPr>
          <w:rFonts w:ascii="Times New Roman" w:eastAsia="Calibri" w:hAnsi="Times New Roman" w:cs="Times New Roman"/>
          <w:noProof/>
          <w:sz w:val="20"/>
          <w:szCs w:val="20"/>
        </w:rPr>
      </w:pPr>
      <w:r w:rsidRPr="00C908D6">
        <w:rPr>
          <w:rFonts w:ascii="Times New Roman" w:eastAsia="Calibri" w:hAnsi="Times New Roman" w:cs="Times New Roman"/>
          <w:noProof/>
          <w:sz w:val="20"/>
          <w:szCs w:val="20"/>
        </w:rPr>
        <w:t>Nosūtīt:</w:t>
      </w:r>
    </w:p>
    <w:p w:rsidR="00C908D6" w:rsidRPr="00C908D6" w:rsidRDefault="00C908D6" w:rsidP="00C908D6">
      <w:pPr>
        <w:numPr>
          <w:ilvl w:val="0"/>
          <w:numId w:val="16"/>
        </w:numPr>
        <w:spacing w:after="160" w:line="259" w:lineRule="auto"/>
        <w:contextualSpacing/>
        <w:rPr>
          <w:rFonts w:ascii="Times New Roman" w:eastAsia="Calibri" w:hAnsi="Times New Roman" w:cs="Times New Roman"/>
          <w:noProof/>
          <w:sz w:val="20"/>
          <w:szCs w:val="20"/>
        </w:rPr>
      </w:pPr>
      <w:r w:rsidRPr="00C908D6">
        <w:rPr>
          <w:rFonts w:ascii="Times New Roman" w:eastAsia="Calibri" w:hAnsi="Times New Roman" w:cs="Times New Roman"/>
          <w:noProof/>
          <w:sz w:val="20"/>
          <w:szCs w:val="20"/>
        </w:rPr>
        <w:t>Tumes/Degoles pārvaldei</w:t>
      </w:r>
    </w:p>
    <w:p w:rsidR="00C908D6" w:rsidRDefault="00C908D6" w:rsidP="00C908D6">
      <w:pPr>
        <w:numPr>
          <w:ilvl w:val="0"/>
          <w:numId w:val="16"/>
        </w:numPr>
        <w:spacing w:after="160" w:line="259" w:lineRule="auto"/>
        <w:contextualSpacing/>
        <w:rPr>
          <w:rFonts w:ascii="Times New Roman" w:eastAsia="Calibri" w:hAnsi="Times New Roman" w:cs="Times New Roman"/>
          <w:noProof/>
          <w:sz w:val="20"/>
          <w:szCs w:val="20"/>
        </w:rPr>
      </w:pPr>
      <w:r w:rsidRPr="00C908D6">
        <w:rPr>
          <w:rFonts w:ascii="Times New Roman" w:eastAsia="Calibri" w:hAnsi="Times New Roman" w:cs="Times New Roman"/>
          <w:noProof/>
          <w:sz w:val="20"/>
          <w:szCs w:val="20"/>
        </w:rPr>
        <w:t>Kult.nod.</w:t>
      </w:r>
    </w:p>
    <w:p w:rsidR="009C5A07" w:rsidRDefault="009C5A07" w:rsidP="00C908D6">
      <w:pPr>
        <w:numPr>
          <w:ilvl w:val="0"/>
          <w:numId w:val="16"/>
        </w:numPr>
        <w:spacing w:after="160" w:line="259" w:lineRule="auto"/>
        <w:contextualSpacing/>
        <w:rPr>
          <w:rFonts w:ascii="Times New Roman" w:eastAsia="Calibri" w:hAnsi="Times New Roman" w:cs="Times New Roman"/>
          <w:noProof/>
          <w:sz w:val="20"/>
          <w:szCs w:val="20"/>
        </w:rPr>
      </w:pPr>
      <w:r>
        <w:rPr>
          <w:rFonts w:ascii="Times New Roman" w:eastAsia="Calibri" w:hAnsi="Times New Roman" w:cs="Times New Roman"/>
          <w:noProof/>
          <w:sz w:val="20"/>
          <w:szCs w:val="20"/>
        </w:rPr>
        <w:t>Fin. nod.</w:t>
      </w:r>
    </w:p>
    <w:p w:rsidR="009C5A07" w:rsidRDefault="009C5A07" w:rsidP="00C908D6">
      <w:pPr>
        <w:numPr>
          <w:ilvl w:val="0"/>
          <w:numId w:val="16"/>
        </w:numPr>
        <w:spacing w:after="160" w:line="259" w:lineRule="auto"/>
        <w:contextualSpacing/>
        <w:rPr>
          <w:rFonts w:ascii="Times New Roman" w:eastAsia="Calibri" w:hAnsi="Times New Roman" w:cs="Times New Roman"/>
          <w:noProof/>
          <w:sz w:val="20"/>
          <w:szCs w:val="20"/>
        </w:rPr>
      </w:pPr>
      <w:r>
        <w:rPr>
          <w:rFonts w:ascii="Times New Roman" w:eastAsia="Calibri" w:hAnsi="Times New Roman" w:cs="Times New Roman"/>
          <w:noProof/>
          <w:sz w:val="20"/>
          <w:szCs w:val="20"/>
        </w:rPr>
        <w:t>Adm.nod.</w:t>
      </w:r>
    </w:p>
    <w:p w:rsidR="0072792F" w:rsidRDefault="0072792F" w:rsidP="0072792F">
      <w:pPr>
        <w:spacing w:after="160" w:line="259" w:lineRule="auto"/>
        <w:ind w:left="-170"/>
        <w:contextualSpacing/>
        <w:rPr>
          <w:rFonts w:ascii="Times New Roman" w:eastAsia="Calibri" w:hAnsi="Times New Roman" w:cs="Times New Roman"/>
          <w:noProof/>
          <w:sz w:val="20"/>
          <w:szCs w:val="20"/>
        </w:rPr>
      </w:pPr>
    </w:p>
    <w:p w:rsidR="0072792F" w:rsidRDefault="0072792F" w:rsidP="0072792F">
      <w:pPr>
        <w:spacing w:after="160" w:line="259" w:lineRule="auto"/>
        <w:ind w:left="-170"/>
        <w:contextualSpacing/>
        <w:rPr>
          <w:rFonts w:ascii="Times New Roman" w:eastAsia="Calibri" w:hAnsi="Times New Roman" w:cs="Times New Roman"/>
          <w:noProof/>
          <w:sz w:val="20"/>
          <w:szCs w:val="20"/>
        </w:rPr>
      </w:pPr>
      <w:r>
        <w:rPr>
          <w:rFonts w:ascii="Times New Roman" w:eastAsia="Calibri" w:hAnsi="Times New Roman" w:cs="Times New Roman"/>
          <w:noProof/>
          <w:sz w:val="20"/>
          <w:szCs w:val="20"/>
        </w:rPr>
        <w:t>__________________________________________</w:t>
      </w:r>
    </w:p>
    <w:p w:rsidR="00C908D6" w:rsidRPr="00C908D6" w:rsidRDefault="00C908D6" w:rsidP="0072792F">
      <w:pPr>
        <w:spacing w:after="160" w:line="259" w:lineRule="auto"/>
        <w:ind w:left="-170"/>
        <w:contextualSpacing/>
        <w:rPr>
          <w:rFonts w:ascii="Times New Roman" w:eastAsia="Calibri" w:hAnsi="Times New Roman" w:cs="Times New Roman"/>
          <w:noProof/>
          <w:sz w:val="20"/>
          <w:szCs w:val="20"/>
        </w:rPr>
      </w:pPr>
      <w:r w:rsidRPr="00C908D6">
        <w:rPr>
          <w:rFonts w:ascii="Times New Roman" w:eastAsia="Calibri" w:hAnsi="Times New Roman" w:cs="Times New Roman"/>
          <w:noProof/>
          <w:sz w:val="20"/>
          <w:szCs w:val="20"/>
        </w:rPr>
        <w:t>Sagatavoja L.Legzdiņa, saskaņots ar I.Smirnovu</w:t>
      </w:r>
    </w:p>
    <w:p w:rsidR="00C908D6" w:rsidRPr="00C908D6" w:rsidRDefault="00C908D6" w:rsidP="00C908D6">
      <w:pPr>
        <w:ind w:left="-170"/>
        <w:rPr>
          <w:rFonts w:ascii="Times New Roman" w:eastAsia="Calibri" w:hAnsi="Times New Roman" w:cs="Times New Roman"/>
          <w:noProof/>
          <w:sz w:val="20"/>
          <w:szCs w:val="20"/>
        </w:rPr>
      </w:pPr>
    </w:p>
    <w:p w:rsidR="00C908D6" w:rsidRPr="00C908D6" w:rsidRDefault="00C908D6" w:rsidP="00C908D6">
      <w:pPr>
        <w:ind w:left="-170"/>
        <w:jc w:val="center"/>
        <w:rPr>
          <w:rFonts w:ascii="Times New Roman" w:eastAsia="Calibri" w:hAnsi="Times New Roman" w:cs="Times New Roman"/>
          <w:i/>
          <w:noProof/>
          <w:sz w:val="24"/>
          <w:szCs w:val="24"/>
        </w:rPr>
      </w:pPr>
    </w:p>
    <w:p w:rsidR="00C908D6" w:rsidRPr="00C908D6" w:rsidRDefault="00C908D6" w:rsidP="00C908D6">
      <w:pPr>
        <w:ind w:left="-170"/>
        <w:jc w:val="right"/>
        <w:rPr>
          <w:rFonts w:ascii="Times New Roman" w:eastAsia="Calibri" w:hAnsi="Times New Roman" w:cs="Times New Roman"/>
          <w:noProof/>
          <w:sz w:val="18"/>
          <w:szCs w:val="18"/>
        </w:rPr>
      </w:pPr>
    </w:p>
    <w:p w:rsidR="00C908D6" w:rsidRPr="00C908D6" w:rsidRDefault="00C908D6" w:rsidP="00C908D6">
      <w:pPr>
        <w:ind w:left="-170"/>
        <w:jc w:val="right"/>
        <w:rPr>
          <w:rFonts w:ascii="Times New Roman" w:eastAsia="Calibri" w:hAnsi="Times New Roman" w:cs="Times New Roman"/>
          <w:noProof/>
          <w:sz w:val="18"/>
          <w:szCs w:val="18"/>
        </w:rPr>
      </w:pPr>
    </w:p>
    <w:p w:rsidR="00C908D6" w:rsidRPr="00C908D6" w:rsidRDefault="00C908D6" w:rsidP="00C908D6">
      <w:pPr>
        <w:ind w:left="-170"/>
        <w:jc w:val="right"/>
        <w:rPr>
          <w:rFonts w:ascii="Times New Roman" w:eastAsia="Calibri" w:hAnsi="Times New Roman" w:cs="Times New Roman"/>
          <w:noProof/>
          <w:sz w:val="18"/>
          <w:szCs w:val="18"/>
        </w:rPr>
      </w:pPr>
    </w:p>
    <w:p w:rsidR="00C908D6" w:rsidRDefault="00C908D6" w:rsidP="00C908D6">
      <w:pPr>
        <w:ind w:left="-170"/>
        <w:jc w:val="right"/>
        <w:rPr>
          <w:rFonts w:ascii="Times New Roman" w:eastAsia="Calibri" w:hAnsi="Times New Roman" w:cs="Times New Roman"/>
          <w:noProof/>
          <w:sz w:val="18"/>
          <w:szCs w:val="18"/>
        </w:rPr>
      </w:pPr>
    </w:p>
    <w:p w:rsidR="00023EF3" w:rsidRDefault="00023EF3" w:rsidP="00C908D6">
      <w:pPr>
        <w:ind w:left="-170"/>
        <w:jc w:val="right"/>
        <w:rPr>
          <w:rFonts w:ascii="Times New Roman" w:eastAsia="Calibri" w:hAnsi="Times New Roman" w:cs="Times New Roman"/>
          <w:noProof/>
          <w:sz w:val="18"/>
          <w:szCs w:val="18"/>
        </w:rPr>
      </w:pPr>
    </w:p>
    <w:p w:rsidR="00023EF3" w:rsidRPr="00C908D6" w:rsidRDefault="00023EF3" w:rsidP="00C908D6">
      <w:pPr>
        <w:ind w:left="-170"/>
        <w:jc w:val="right"/>
        <w:rPr>
          <w:rFonts w:ascii="Times New Roman" w:eastAsia="Calibri" w:hAnsi="Times New Roman" w:cs="Times New Roman"/>
          <w:noProof/>
          <w:sz w:val="18"/>
          <w:szCs w:val="18"/>
        </w:rPr>
      </w:pPr>
    </w:p>
    <w:p w:rsidR="00C908D6" w:rsidRPr="00C908D6" w:rsidRDefault="00C908D6" w:rsidP="0072792F">
      <w:pPr>
        <w:ind w:left="5760" w:firstLine="720"/>
        <w:jc w:val="both"/>
        <w:rPr>
          <w:rFonts w:ascii="Times New Roman" w:eastAsia="Calibri" w:hAnsi="Times New Roman" w:cs="Times New Roman"/>
          <w:noProof/>
          <w:sz w:val="18"/>
          <w:szCs w:val="18"/>
        </w:rPr>
      </w:pPr>
      <w:r w:rsidRPr="00C908D6">
        <w:rPr>
          <w:rFonts w:ascii="Times New Roman" w:eastAsia="Calibri" w:hAnsi="Times New Roman" w:cs="Times New Roman"/>
          <w:noProof/>
          <w:sz w:val="18"/>
          <w:szCs w:val="18"/>
        </w:rPr>
        <w:t>APSTIRPINĀTI</w:t>
      </w:r>
    </w:p>
    <w:p w:rsidR="00C908D6" w:rsidRPr="00C908D6" w:rsidRDefault="00C908D6" w:rsidP="0072792F">
      <w:pPr>
        <w:ind w:left="6310" w:firstLine="170"/>
        <w:jc w:val="both"/>
        <w:rPr>
          <w:rFonts w:ascii="Times New Roman" w:eastAsia="Calibri" w:hAnsi="Times New Roman" w:cs="Times New Roman"/>
          <w:noProof/>
          <w:sz w:val="18"/>
          <w:szCs w:val="18"/>
        </w:rPr>
      </w:pPr>
      <w:r w:rsidRPr="00C908D6">
        <w:rPr>
          <w:rFonts w:ascii="Times New Roman" w:eastAsia="Calibri" w:hAnsi="Times New Roman" w:cs="Times New Roman"/>
          <w:noProof/>
          <w:sz w:val="18"/>
          <w:szCs w:val="18"/>
        </w:rPr>
        <w:t>Ar Tukuma novada Domes __.__.2015.</w:t>
      </w:r>
    </w:p>
    <w:p w:rsidR="00C908D6" w:rsidRDefault="00C908D6" w:rsidP="0072792F">
      <w:pPr>
        <w:ind w:left="5590" w:firstLine="890"/>
        <w:jc w:val="both"/>
        <w:rPr>
          <w:rFonts w:ascii="Times New Roman" w:eastAsia="Calibri" w:hAnsi="Times New Roman" w:cs="Times New Roman"/>
          <w:noProof/>
          <w:sz w:val="18"/>
          <w:szCs w:val="18"/>
        </w:rPr>
      </w:pPr>
      <w:r w:rsidRPr="00C908D6">
        <w:rPr>
          <w:rFonts w:ascii="Times New Roman" w:eastAsia="Calibri" w:hAnsi="Times New Roman" w:cs="Times New Roman"/>
          <w:noProof/>
          <w:sz w:val="18"/>
          <w:szCs w:val="18"/>
        </w:rPr>
        <w:t>lēmumu (prot. Nr. __,__.</w:t>
      </w:r>
      <w:r w:rsidRPr="00C908D6">
        <w:rPr>
          <w:rFonts w:ascii="Times New Roman" w:eastAsia="Calibri" w:hAnsi="Times New Roman" w:cs="Times New Roman"/>
          <w:noProof/>
          <w:sz w:val="18"/>
          <w:szCs w:val="18"/>
          <w:lang w:bidi="lo-LA"/>
        </w:rPr>
        <w:t>§</w:t>
      </w:r>
      <w:r w:rsidRPr="00C908D6">
        <w:rPr>
          <w:rFonts w:ascii="Times New Roman" w:eastAsia="Calibri" w:hAnsi="Times New Roman" w:cs="Times New Roman"/>
          <w:noProof/>
          <w:sz w:val="18"/>
          <w:szCs w:val="18"/>
        </w:rPr>
        <w:t>)</w:t>
      </w:r>
    </w:p>
    <w:p w:rsidR="0072792F" w:rsidRDefault="0072792F" w:rsidP="0072792F">
      <w:pPr>
        <w:ind w:left="5590" w:firstLine="890"/>
        <w:jc w:val="both"/>
        <w:rPr>
          <w:rFonts w:ascii="Times New Roman" w:eastAsia="Calibri" w:hAnsi="Times New Roman" w:cs="Times New Roman"/>
          <w:noProof/>
          <w:sz w:val="18"/>
          <w:szCs w:val="18"/>
        </w:rPr>
      </w:pPr>
    </w:p>
    <w:p w:rsidR="0072792F" w:rsidRPr="00C908D6" w:rsidRDefault="0072792F" w:rsidP="0072792F">
      <w:pPr>
        <w:ind w:left="5590" w:firstLine="890"/>
        <w:jc w:val="both"/>
        <w:rPr>
          <w:rFonts w:ascii="Times New Roman" w:eastAsia="Calibri" w:hAnsi="Times New Roman" w:cs="Times New Roman"/>
          <w:noProof/>
          <w:sz w:val="18"/>
          <w:szCs w:val="18"/>
        </w:rPr>
      </w:pPr>
    </w:p>
    <w:p w:rsidR="00C908D6" w:rsidRPr="00C908D6" w:rsidRDefault="00C908D6" w:rsidP="0072792F">
      <w:pPr>
        <w:jc w:val="center"/>
        <w:rPr>
          <w:rFonts w:ascii="Times New Roman" w:eastAsia="Calibri" w:hAnsi="Times New Roman" w:cs="Times New Roman"/>
          <w:b/>
          <w:noProof/>
          <w:sz w:val="24"/>
          <w:szCs w:val="24"/>
        </w:rPr>
      </w:pPr>
      <w:r w:rsidRPr="00C908D6">
        <w:rPr>
          <w:rFonts w:ascii="Times New Roman" w:eastAsia="Calibri" w:hAnsi="Times New Roman" w:cs="Times New Roman"/>
          <w:b/>
          <w:noProof/>
          <w:sz w:val="24"/>
          <w:szCs w:val="24"/>
        </w:rPr>
        <w:t>NOTEIKUMI</w:t>
      </w:r>
    </w:p>
    <w:p w:rsidR="00C908D6" w:rsidRPr="00C908D6" w:rsidRDefault="00C908D6" w:rsidP="0072792F">
      <w:pPr>
        <w:jc w:val="center"/>
        <w:rPr>
          <w:rFonts w:ascii="Times New Roman" w:eastAsia="Calibri" w:hAnsi="Times New Roman" w:cs="Times New Roman"/>
          <w:noProof/>
          <w:sz w:val="24"/>
          <w:szCs w:val="24"/>
        </w:rPr>
      </w:pPr>
      <w:r w:rsidRPr="00C908D6">
        <w:rPr>
          <w:rFonts w:ascii="Times New Roman" w:eastAsia="Calibri" w:hAnsi="Times New Roman" w:cs="Times New Roman"/>
          <w:noProof/>
          <w:sz w:val="24"/>
          <w:szCs w:val="24"/>
        </w:rPr>
        <w:t>Tukumā</w:t>
      </w:r>
    </w:p>
    <w:p w:rsidR="00C908D6" w:rsidRDefault="00C908D6" w:rsidP="0072792F">
      <w:pPr>
        <w:tabs>
          <w:tab w:val="left" w:pos="6630"/>
        </w:tabs>
        <w:rPr>
          <w:rFonts w:ascii="Times New Roman" w:eastAsia="Calibri" w:hAnsi="Times New Roman" w:cs="Times New Roman"/>
          <w:noProof/>
          <w:sz w:val="24"/>
          <w:szCs w:val="24"/>
        </w:rPr>
      </w:pPr>
      <w:r w:rsidRPr="00C908D6">
        <w:rPr>
          <w:rFonts w:ascii="Times New Roman" w:eastAsia="Calibri" w:hAnsi="Times New Roman" w:cs="Times New Roman"/>
          <w:noProof/>
          <w:sz w:val="24"/>
          <w:szCs w:val="24"/>
        </w:rPr>
        <w:t>2015.gada .......maijā</w:t>
      </w:r>
      <w:r w:rsidRPr="00C908D6">
        <w:rPr>
          <w:rFonts w:ascii="Times New Roman" w:eastAsia="Calibri" w:hAnsi="Times New Roman" w:cs="Times New Roman"/>
          <w:noProof/>
          <w:sz w:val="24"/>
          <w:szCs w:val="24"/>
        </w:rPr>
        <w:tab/>
      </w:r>
      <w:r w:rsidR="0072792F">
        <w:rPr>
          <w:rFonts w:ascii="Times New Roman" w:eastAsia="Calibri" w:hAnsi="Times New Roman" w:cs="Times New Roman"/>
          <w:noProof/>
          <w:sz w:val="24"/>
          <w:szCs w:val="24"/>
        </w:rPr>
        <w:t xml:space="preserve">                                </w:t>
      </w:r>
      <w:r w:rsidRPr="00C908D6">
        <w:rPr>
          <w:rFonts w:ascii="Times New Roman" w:eastAsia="Calibri" w:hAnsi="Times New Roman" w:cs="Times New Roman"/>
          <w:noProof/>
          <w:sz w:val="24"/>
          <w:szCs w:val="24"/>
        </w:rPr>
        <w:t>Nr. ___</w:t>
      </w:r>
    </w:p>
    <w:p w:rsidR="0072792F" w:rsidRPr="00C908D6" w:rsidRDefault="0072792F" w:rsidP="0072792F">
      <w:pPr>
        <w:tabs>
          <w:tab w:val="left" w:pos="6630"/>
        </w:tabs>
        <w:jc w:val="right"/>
        <w:rPr>
          <w:rFonts w:ascii="Times New Roman" w:eastAsia="Calibri" w:hAnsi="Times New Roman" w:cs="Times New Roman"/>
          <w:noProof/>
          <w:sz w:val="24"/>
          <w:szCs w:val="24"/>
        </w:rPr>
      </w:pPr>
      <w:r>
        <w:rPr>
          <w:rFonts w:ascii="Times New Roman" w:eastAsia="Calibri" w:hAnsi="Times New Roman" w:cs="Times New Roman"/>
          <w:noProof/>
          <w:sz w:val="24"/>
          <w:szCs w:val="24"/>
        </w:rPr>
        <w:t>(prot.Nr. .., §.)</w:t>
      </w:r>
    </w:p>
    <w:p w:rsidR="00C908D6" w:rsidRPr="00C908D6" w:rsidRDefault="00C908D6" w:rsidP="00C908D6">
      <w:pPr>
        <w:ind w:left="-170"/>
        <w:rPr>
          <w:rFonts w:ascii="Times New Roman" w:eastAsia="Calibri" w:hAnsi="Times New Roman" w:cs="Times New Roman"/>
          <w:b/>
          <w:noProof/>
          <w:sz w:val="24"/>
          <w:szCs w:val="24"/>
        </w:rPr>
      </w:pPr>
    </w:p>
    <w:p w:rsidR="00C908D6" w:rsidRPr="00C908D6" w:rsidRDefault="00C908D6" w:rsidP="00C908D6">
      <w:pPr>
        <w:ind w:left="-170"/>
        <w:rPr>
          <w:rFonts w:ascii="Times New Roman" w:eastAsia="Calibri" w:hAnsi="Times New Roman" w:cs="Times New Roman"/>
          <w:b/>
          <w:noProof/>
          <w:sz w:val="24"/>
          <w:szCs w:val="24"/>
        </w:rPr>
      </w:pPr>
    </w:p>
    <w:p w:rsidR="00C908D6" w:rsidRPr="00C908D6" w:rsidRDefault="00C908D6" w:rsidP="0072792F">
      <w:pPr>
        <w:rPr>
          <w:rFonts w:ascii="Times New Roman" w:eastAsia="Calibri" w:hAnsi="Times New Roman" w:cs="Times New Roman"/>
          <w:b/>
          <w:noProof/>
          <w:sz w:val="24"/>
          <w:szCs w:val="24"/>
        </w:rPr>
      </w:pPr>
      <w:r w:rsidRPr="00C908D6">
        <w:rPr>
          <w:rFonts w:ascii="Times New Roman" w:eastAsia="Calibri" w:hAnsi="Times New Roman" w:cs="Times New Roman"/>
          <w:b/>
          <w:noProof/>
          <w:sz w:val="24"/>
          <w:szCs w:val="24"/>
        </w:rPr>
        <w:t>Degoles pagasta Tradīciju zāles</w:t>
      </w:r>
    </w:p>
    <w:p w:rsidR="00C908D6" w:rsidRPr="00C908D6" w:rsidRDefault="00C908D6" w:rsidP="0072792F">
      <w:pPr>
        <w:rPr>
          <w:rFonts w:ascii="Times New Roman" w:eastAsia="Calibri" w:hAnsi="Times New Roman" w:cs="Times New Roman"/>
          <w:b/>
          <w:noProof/>
          <w:sz w:val="24"/>
          <w:szCs w:val="24"/>
        </w:rPr>
      </w:pPr>
      <w:r w:rsidRPr="00C908D6">
        <w:rPr>
          <w:rFonts w:ascii="Times New Roman" w:eastAsia="Calibri" w:hAnsi="Times New Roman" w:cs="Times New Roman"/>
          <w:b/>
          <w:noProof/>
          <w:sz w:val="24"/>
          <w:szCs w:val="24"/>
        </w:rPr>
        <w:t>maksas pakalpojumi</w:t>
      </w:r>
    </w:p>
    <w:p w:rsidR="00C908D6" w:rsidRDefault="00C908D6" w:rsidP="0072792F">
      <w:pPr>
        <w:jc w:val="both"/>
        <w:rPr>
          <w:rFonts w:ascii="Times New Roman" w:eastAsia="Calibri" w:hAnsi="Times New Roman" w:cs="Times New Roman"/>
          <w:b/>
          <w:noProof/>
          <w:sz w:val="24"/>
          <w:szCs w:val="24"/>
        </w:rPr>
      </w:pPr>
    </w:p>
    <w:p w:rsidR="0072792F" w:rsidRDefault="0072792F" w:rsidP="0072792F">
      <w:pPr>
        <w:jc w:val="both"/>
        <w:rPr>
          <w:rFonts w:ascii="Times New Roman" w:eastAsia="Calibri" w:hAnsi="Times New Roman" w:cs="Times New Roman"/>
          <w:b/>
          <w:noProof/>
          <w:sz w:val="24"/>
          <w:szCs w:val="24"/>
        </w:rPr>
      </w:pPr>
    </w:p>
    <w:p w:rsidR="0072792F" w:rsidRPr="00C908D6" w:rsidRDefault="0072792F" w:rsidP="0072792F">
      <w:pPr>
        <w:jc w:val="both"/>
        <w:rPr>
          <w:rFonts w:ascii="Times New Roman" w:eastAsia="Calibri" w:hAnsi="Times New Roman" w:cs="Times New Roman"/>
          <w:b/>
          <w:noProof/>
          <w:sz w:val="24"/>
          <w:szCs w:val="24"/>
        </w:rPr>
      </w:pPr>
    </w:p>
    <w:p w:rsidR="00C908D6" w:rsidRPr="00C908D6" w:rsidRDefault="0072792F" w:rsidP="0072792F">
      <w:pPr>
        <w:spacing w:after="160" w:line="259" w:lineRule="auto"/>
        <w:ind w:firstLine="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1. N</w:t>
      </w:r>
      <w:r w:rsidR="00C908D6" w:rsidRPr="00C908D6">
        <w:rPr>
          <w:rFonts w:ascii="Times New Roman" w:eastAsia="Calibri" w:hAnsi="Times New Roman" w:cs="Times New Roman"/>
          <w:noProof/>
          <w:sz w:val="24"/>
          <w:szCs w:val="24"/>
        </w:rPr>
        <w:t>oteikumi nosaka maksu par Degoles pagasta Tradīciju zāles telpu, skaņu aparatūras, tehnikas īri (multimēdiju projektors, ekrāns) un mazvērtīgā inventāra (trauki, galdi un galdauti, turpmāk- mazvērtīgais inventārs) iznomāšanu.</w:t>
      </w:r>
    </w:p>
    <w:p w:rsidR="00C908D6" w:rsidRPr="00C908D6" w:rsidRDefault="0072792F" w:rsidP="0072792F">
      <w:pPr>
        <w:spacing w:after="160" w:line="259" w:lineRule="auto"/>
        <w:ind w:firstLine="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2. </w:t>
      </w:r>
      <w:r w:rsidR="00C908D6" w:rsidRPr="00C908D6">
        <w:rPr>
          <w:rFonts w:ascii="Times New Roman" w:eastAsia="Calibri" w:hAnsi="Times New Roman" w:cs="Times New Roman"/>
          <w:noProof/>
          <w:sz w:val="24"/>
          <w:szCs w:val="24"/>
        </w:rPr>
        <w:t>Noteikt maksu par Tradīciju zāles telpu, skaņu aparatūras un mazvērtīgā inventāra iznomāšanu (bez PVN):</w:t>
      </w:r>
    </w:p>
    <w:p w:rsidR="00C908D6" w:rsidRPr="00C908D6" w:rsidRDefault="0072792F" w:rsidP="0072792F">
      <w:pPr>
        <w:spacing w:after="160" w:line="259" w:lineRule="auto"/>
        <w:ind w:firstLine="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2.1. </w:t>
      </w:r>
      <w:r w:rsidR="00C908D6" w:rsidRPr="00C908D6">
        <w:rPr>
          <w:rFonts w:ascii="Times New Roman" w:eastAsia="Calibri" w:hAnsi="Times New Roman" w:cs="Times New Roman"/>
          <w:noProof/>
          <w:sz w:val="24"/>
          <w:szCs w:val="24"/>
        </w:rPr>
        <w:t xml:space="preserve">par zāli - 8,00 </w:t>
      </w:r>
      <w:r w:rsidR="00C908D6" w:rsidRPr="00C908D6">
        <w:rPr>
          <w:rFonts w:ascii="Times New Roman" w:eastAsia="Calibri" w:hAnsi="Times New Roman" w:cs="Times New Roman"/>
          <w:i/>
          <w:noProof/>
          <w:sz w:val="24"/>
          <w:szCs w:val="24"/>
        </w:rPr>
        <w:t>euro</w:t>
      </w:r>
      <w:r w:rsidR="00C908D6" w:rsidRPr="00C908D6">
        <w:rPr>
          <w:rFonts w:ascii="Times New Roman" w:eastAsia="Calibri" w:hAnsi="Times New Roman" w:cs="Times New Roman"/>
          <w:noProof/>
          <w:sz w:val="24"/>
          <w:szCs w:val="24"/>
        </w:rPr>
        <w:t xml:space="preserve"> stundā;</w:t>
      </w:r>
    </w:p>
    <w:p w:rsidR="00C908D6" w:rsidRPr="00C908D6" w:rsidRDefault="0072792F" w:rsidP="0072792F">
      <w:pPr>
        <w:spacing w:after="160" w:line="259" w:lineRule="auto"/>
        <w:ind w:firstLine="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2.2.</w:t>
      </w:r>
      <w:r w:rsidR="00C908D6" w:rsidRPr="00C908D6">
        <w:rPr>
          <w:rFonts w:ascii="Times New Roman" w:eastAsia="Calibri" w:hAnsi="Times New Roman" w:cs="Times New Roman"/>
          <w:noProof/>
          <w:sz w:val="24"/>
          <w:szCs w:val="24"/>
        </w:rPr>
        <w:t xml:space="preserve"> par tehnikas īri (multimēdiju projektors, ekrāns) - no 2,00 </w:t>
      </w:r>
      <w:r w:rsidR="00C908D6" w:rsidRPr="00C908D6">
        <w:rPr>
          <w:rFonts w:ascii="Times New Roman" w:eastAsia="Calibri" w:hAnsi="Times New Roman" w:cs="Times New Roman"/>
          <w:i/>
          <w:noProof/>
          <w:sz w:val="24"/>
          <w:szCs w:val="24"/>
        </w:rPr>
        <w:t>euro</w:t>
      </w:r>
      <w:r w:rsidR="00C908D6" w:rsidRPr="00C908D6">
        <w:rPr>
          <w:rFonts w:ascii="Times New Roman" w:eastAsia="Calibri" w:hAnsi="Times New Roman" w:cs="Times New Roman"/>
          <w:noProof/>
          <w:sz w:val="24"/>
          <w:szCs w:val="24"/>
        </w:rPr>
        <w:t xml:space="preserve"> stunā par vienību;</w:t>
      </w:r>
    </w:p>
    <w:p w:rsidR="00C908D6" w:rsidRPr="00C908D6" w:rsidRDefault="0072792F" w:rsidP="0072792F">
      <w:pPr>
        <w:spacing w:after="160" w:line="259" w:lineRule="auto"/>
        <w:ind w:firstLine="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2.3.</w:t>
      </w:r>
      <w:r w:rsidR="00C908D6" w:rsidRPr="00C908D6">
        <w:rPr>
          <w:rFonts w:ascii="Times New Roman" w:eastAsia="Calibri" w:hAnsi="Times New Roman" w:cs="Times New Roman"/>
          <w:noProof/>
          <w:sz w:val="24"/>
          <w:szCs w:val="24"/>
        </w:rPr>
        <w:t xml:space="preserve"> par pilnu skaņu aparatūru - 25,00 </w:t>
      </w:r>
      <w:r w:rsidR="00C908D6" w:rsidRPr="00C908D6">
        <w:rPr>
          <w:rFonts w:ascii="Times New Roman" w:eastAsia="Calibri" w:hAnsi="Times New Roman" w:cs="Times New Roman"/>
          <w:i/>
          <w:noProof/>
          <w:sz w:val="24"/>
          <w:szCs w:val="24"/>
        </w:rPr>
        <w:t>euro</w:t>
      </w:r>
      <w:r w:rsidR="00C908D6" w:rsidRPr="00C908D6">
        <w:rPr>
          <w:rFonts w:ascii="Times New Roman" w:eastAsia="Calibri" w:hAnsi="Times New Roman" w:cs="Times New Roman"/>
          <w:noProof/>
          <w:sz w:val="24"/>
          <w:szCs w:val="24"/>
        </w:rPr>
        <w:t xml:space="preserve"> stundā;</w:t>
      </w:r>
    </w:p>
    <w:p w:rsidR="00C908D6" w:rsidRPr="00C908D6" w:rsidRDefault="0072792F" w:rsidP="0072792F">
      <w:pPr>
        <w:spacing w:after="160" w:line="259" w:lineRule="auto"/>
        <w:ind w:firstLine="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2.4.</w:t>
      </w:r>
      <w:r w:rsidR="00C908D6" w:rsidRPr="00C908D6">
        <w:rPr>
          <w:rFonts w:ascii="Times New Roman" w:eastAsia="Calibri" w:hAnsi="Times New Roman" w:cs="Times New Roman"/>
          <w:noProof/>
          <w:sz w:val="24"/>
          <w:szCs w:val="24"/>
        </w:rPr>
        <w:t xml:space="preserve"> par daļēju skaņu aparatūru - 15,00 </w:t>
      </w:r>
      <w:r w:rsidR="00C908D6" w:rsidRPr="00C908D6">
        <w:rPr>
          <w:rFonts w:ascii="Times New Roman" w:eastAsia="Calibri" w:hAnsi="Times New Roman" w:cs="Times New Roman"/>
          <w:i/>
          <w:noProof/>
          <w:sz w:val="24"/>
          <w:szCs w:val="24"/>
        </w:rPr>
        <w:t>euro</w:t>
      </w:r>
      <w:r w:rsidR="00C908D6" w:rsidRPr="00C908D6">
        <w:rPr>
          <w:rFonts w:ascii="Times New Roman" w:eastAsia="Calibri" w:hAnsi="Times New Roman" w:cs="Times New Roman"/>
          <w:noProof/>
          <w:sz w:val="24"/>
          <w:szCs w:val="24"/>
        </w:rPr>
        <w:t xml:space="preserve"> stundā;</w:t>
      </w:r>
    </w:p>
    <w:p w:rsidR="00C908D6" w:rsidRPr="00C908D6" w:rsidRDefault="0072792F" w:rsidP="0072792F">
      <w:pPr>
        <w:spacing w:after="160" w:line="259" w:lineRule="auto"/>
        <w:ind w:firstLine="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2.4. </w:t>
      </w:r>
      <w:r w:rsidR="00C908D6" w:rsidRPr="00C908D6">
        <w:rPr>
          <w:rFonts w:ascii="Times New Roman" w:eastAsia="Calibri" w:hAnsi="Times New Roman" w:cs="Times New Roman"/>
          <w:noProof/>
          <w:sz w:val="24"/>
          <w:szCs w:val="24"/>
        </w:rPr>
        <w:t xml:space="preserve">par mazvērtīgo inventāru - 4,00 </w:t>
      </w:r>
      <w:r w:rsidR="00C908D6" w:rsidRPr="00C908D6">
        <w:rPr>
          <w:rFonts w:ascii="Times New Roman" w:eastAsia="Calibri" w:hAnsi="Times New Roman" w:cs="Times New Roman"/>
          <w:i/>
          <w:noProof/>
          <w:sz w:val="24"/>
          <w:szCs w:val="24"/>
        </w:rPr>
        <w:t>euro</w:t>
      </w:r>
      <w:r w:rsidR="00C908D6" w:rsidRPr="00C908D6">
        <w:rPr>
          <w:rFonts w:ascii="Times New Roman" w:eastAsia="Calibri" w:hAnsi="Times New Roman" w:cs="Times New Roman"/>
          <w:noProof/>
          <w:sz w:val="24"/>
          <w:szCs w:val="24"/>
        </w:rPr>
        <w:t xml:space="preserve"> diennaktī.</w:t>
      </w:r>
    </w:p>
    <w:p w:rsidR="0072792F" w:rsidRDefault="0072792F" w:rsidP="0072792F">
      <w:pPr>
        <w:spacing w:after="160" w:line="259" w:lineRule="auto"/>
        <w:contextualSpacing/>
        <w:jc w:val="both"/>
        <w:rPr>
          <w:rFonts w:ascii="Times New Roman" w:eastAsia="Calibri" w:hAnsi="Times New Roman" w:cs="Times New Roman"/>
          <w:noProof/>
          <w:sz w:val="24"/>
          <w:szCs w:val="24"/>
        </w:rPr>
      </w:pPr>
    </w:p>
    <w:p w:rsidR="00C908D6" w:rsidRPr="00C908D6" w:rsidRDefault="0072792F" w:rsidP="0072792F">
      <w:pPr>
        <w:spacing w:after="160" w:line="259" w:lineRule="auto"/>
        <w:ind w:firstLine="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3. </w:t>
      </w:r>
      <w:r w:rsidR="00C908D6" w:rsidRPr="00C908D6">
        <w:rPr>
          <w:rFonts w:ascii="Times New Roman" w:eastAsia="Calibri" w:hAnsi="Times New Roman" w:cs="Times New Roman"/>
          <w:noProof/>
          <w:sz w:val="24"/>
          <w:szCs w:val="24"/>
        </w:rPr>
        <w:t xml:space="preserve">Noteikt drošības maksu par Tradīciju zāles telpu iznomāšanu ne mazāku par 20,00 </w:t>
      </w:r>
      <w:r w:rsidR="00C908D6" w:rsidRPr="00C908D6">
        <w:rPr>
          <w:rFonts w:ascii="Times New Roman" w:eastAsia="Calibri" w:hAnsi="Times New Roman" w:cs="Times New Roman"/>
          <w:i/>
          <w:noProof/>
          <w:sz w:val="24"/>
          <w:szCs w:val="24"/>
        </w:rPr>
        <w:t>euro</w:t>
      </w:r>
      <w:r w:rsidR="00C908D6" w:rsidRPr="00C908D6">
        <w:rPr>
          <w:rFonts w:ascii="Times New Roman" w:eastAsia="Calibri" w:hAnsi="Times New Roman" w:cs="Times New Roman"/>
          <w:noProof/>
          <w:sz w:val="24"/>
          <w:szCs w:val="24"/>
        </w:rPr>
        <w:t>, par ko ar nomnieku tiek noslēgta atsevišķa vienošanās. Drošības nauda par telpu iznomāšanu, ja nav radīti zaudējumi, tiek atmaksāta divu darba dienu laikā pēc pasākuma. Telpu nomnieka radīto materiālo zaudējumu gadījumā drošības nauda tiek atmaksāta telpu nomniekam pēc zaudējumu pilnīgas novēršanas vai tā tiek atstāta kā kompensācija par izdarīto materiālo kaitējumu (sabojātas telpas, inventārs).</w:t>
      </w:r>
    </w:p>
    <w:p w:rsidR="0072792F" w:rsidRDefault="0072792F" w:rsidP="0072792F">
      <w:pPr>
        <w:spacing w:after="160" w:line="259" w:lineRule="auto"/>
        <w:contextualSpacing/>
        <w:jc w:val="both"/>
        <w:rPr>
          <w:rFonts w:ascii="Times New Roman" w:eastAsia="Calibri" w:hAnsi="Times New Roman" w:cs="Times New Roman"/>
          <w:noProof/>
          <w:sz w:val="24"/>
          <w:szCs w:val="24"/>
        </w:rPr>
      </w:pPr>
    </w:p>
    <w:p w:rsidR="00C908D6" w:rsidRPr="00C908D6" w:rsidRDefault="0072792F" w:rsidP="0072792F">
      <w:pPr>
        <w:spacing w:after="160" w:line="259" w:lineRule="auto"/>
        <w:ind w:firstLine="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4. </w:t>
      </w:r>
      <w:r w:rsidR="00C908D6" w:rsidRPr="00C908D6">
        <w:rPr>
          <w:rFonts w:ascii="Times New Roman" w:eastAsia="Calibri" w:hAnsi="Times New Roman" w:cs="Times New Roman"/>
          <w:noProof/>
          <w:sz w:val="24"/>
          <w:szCs w:val="24"/>
        </w:rPr>
        <w:t>Atbrīvot no šo noteikumu 2.punkta minētās maksas Tukuma novada pašvaldības iestādes.</w:t>
      </w:r>
    </w:p>
    <w:p w:rsidR="0072792F" w:rsidRDefault="0072792F" w:rsidP="0072792F">
      <w:pPr>
        <w:spacing w:after="160" w:line="259" w:lineRule="auto"/>
        <w:contextualSpacing/>
        <w:jc w:val="both"/>
        <w:rPr>
          <w:rFonts w:ascii="Times New Roman" w:eastAsia="Calibri" w:hAnsi="Times New Roman" w:cs="Times New Roman"/>
          <w:noProof/>
          <w:sz w:val="24"/>
          <w:szCs w:val="24"/>
        </w:rPr>
      </w:pPr>
    </w:p>
    <w:p w:rsidR="00C908D6" w:rsidRPr="00C908D6" w:rsidRDefault="0072792F" w:rsidP="0072792F">
      <w:pPr>
        <w:spacing w:after="160" w:line="259" w:lineRule="auto"/>
        <w:ind w:firstLine="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5. </w:t>
      </w:r>
      <w:r w:rsidR="00C908D6" w:rsidRPr="00C908D6">
        <w:rPr>
          <w:rFonts w:ascii="Times New Roman" w:eastAsia="Calibri" w:hAnsi="Times New Roman" w:cs="Times New Roman"/>
          <w:noProof/>
          <w:sz w:val="24"/>
          <w:szCs w:val="24"/>
        </w:rPr>
        <w:t>Noteikt, ka biedrības un nodibinājumi, k</w:t>
      </w:r>
      <w:r w:rsidR="00023EF3">
        <w:rPr>
          <w:rFonts w:ascii="Times New Roman" w:eastAsia="Calibri" w:hAnsi="Times New Roman" w:cs="Times New Roman"/>
          <w:noProof/>
          <w:sz w:val="24"/>
          <w:szCs w:val="24"/>
        </w:rPr>
        <w:t>uru jruidiskā adrese reģistrēta</w:t>
      </w:r>
      <w:r w:rsidR="00C908D6" w:rsidRPr="00C908D6">
        <w:rPr>
          <w:rFonts w:ascii="Times New Roman" w:eastAsia="Calibri" w:hAnsi="Times New Roman" w:cs="Times New Roman"/>
          <w:noProof/>
          <w:sz w:val="24"/>
          <w:szCs w:val="24"/>
        </w:rPr>
        <w:t xml:space="preserve"> Tukuma novadā, maksā 50% no šo noteikumu 2.punktā noteiktās maksas.</w:t>
      </w:r>
    </w:p>
    <w:p w:rsidR="0072792F" w:rsidRDefault="0072792F" w:rsidP="0072792F">
      <w:pPr>
        <w:spacing w:after="160" w:line="259" w:lineRule="auto"/>
        <w:contextualSpacing/>
        <w:jc w:val="both"/>
        <w:rPr>
          <w:rFonts w:ascii="Times New Roman" w:eastAsia="Calibri" w:hAnsi="Times New Roman" w:cs="Times New Roman"/>
          <w:noProof/>
          <w:sz w:val="24"/>
          <w:szCs w:val="24"/>
        </w:rPr>
      </w:pPr>
    </w:p>
    <w:p w:rsidR="00C908D6" w:rsidRPr="00C908D6" w:rsidRDefault="0072792F" w:rsidP="0072792F">
      <w:pPr>
        <w:spacing w:after="160" w:line="259" w:lineRule="auto"/>
        <w:ind w:firstLine="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6. </w:t>
      </w:r>
      <w:r w:rsidR="00C908D6" w:rsidRPr="00C908D6">
        <w:rPr>
          <w:rFonts w:ascii="Times New Roman" w:eastAsia="Calibri" w:hAnsi="Times New Roman" w:cs="Times New Roman"/>
          <w:noProof/>
          <w:sz w:val="24"/>
          <w:szCs w:val="24"/>
        </w:rPr>
        <w:t>Uzdot Tumes un Degoles pagastu pārvaldes vadītājam slēgt līgumus par šajos noteikumos minēto telpu, skaņu aparatūras un mazvertīgā inventāra iznomāšanu.</w:t>
      </w:r>
    </w:p>
    <w:p w:rsidR="00C908D6" w:rsidRPr="00C908D6" w:rsidRDefault="00C908D6" w:rsidP="0072792F">
      <w:pPr>
        <w:jc w:val="both"/>
        <w:rPr>
          <w:rFonts w:ascii="Times New Roman" w:eastAsia="Calibri" w:hAnsi="Times New Roman" w:cs="Times New Roman"/>
          <w:noProof/>
          <w:sz w:val="24"/>
          <w:szCs w:val="24"/>
        </w:rPr>
      </w:pPr>
    </w:p>
    <w:p w:rsidR="00C908D6" w:rsidRPr="00C908D6" w:rsidRDefault="00C908D6" w:rsidP="0072792F">
      <w:pPr>
        <w:jc w:val="both"/>
        <w:rPr>
          <w:rFonts w:ascii="Times New Roman" w:eastAsia="Calibri" w:hAnsi="Times New Roman" w:cs="Times New Roman"/>
          <w:noProof/>
          <w:sz w:val="24"/>
          <w:szCs w:val="24"/>
        </w:rPr>
      </w:pPr>
    </w:p>
    <w:p w:rsidR="00C908D6" w:rsidRPr="00C908D6" w:rsidRDefault="00C908D6" w:rsidP="00C908D6">
      <w:pPr>
        <w:ind w:left="-284"/>
        <w:jc w:val="both"/>
        <w:rPr>
          <w:rFonts w:ascii="Times New Roman" w:eastAsia="Calibri" w:hAnsi="Times New Roman" w:cs="Times New Roman"/>
          <w:noProof/>
          <w:sz w:val="24"/>
          <w:szCs w:val="24"/>
        </w:rPr>
      </w:pPr>
    </w:p>
    <w:p w:rsidR="00C908D6" w:rsidRPr="00C908D6" w:rsidRDefault="00C908D6" w:rsidP="00C908D6">
      <w:pPr>
        <w:jc w:val="both"/>
        <w:rPr>
          <w:rFonts w:ascii="Times New Roman" w:eastAsia="Calibri" w:hAnsi="Times New Roman" w:cs="Times New Roman"/>
          <w:noProof/>
          <w:sz w:val="24"/>
          <w:szCs w:val="24"/>
        </w:rPr>
      </w:pPr>
    </w:p>
    <w:p w:rsidR="00C908D6" w:rsidRDefault="00C908D6">
      <w:pPr>
        <w:spacing w:after="200" w:line="276" w:lineRule="auto"/>
        <w:rPr>
          <w:rFonts w:ascii="Times New Roman" w:eastAsia="Times New Roman" w:hAnsi="Times New Roman" w:cs="Times New Roman"/>
          <w:i/>
          <w:sz w:val="24"/>
          <w:szCs w:val="24"/>
          <w:lang w:eastAsia="lv-LV"/>
        </w:rPr>
      </w:pPr>
    </w:p>
    <w:p w:rsidR="00F50679" w:rsidRPr="00F50679" w:rsidRDefault="0072792F" w:rsidP="00023EF3">
      <w:pPr>
        <w:spacing w:after="200" w:line="276" w:lineRule="auto"/>
        <w:jc w:val="right"/>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r w:rsidR="00F50679">
        <w:rPr>
          <w:rFonts w:ascii="Times New Roman" w:eastAsia="Times New Roman" w:hAnsi="Times New Roman" w:cs="Times New Roman"/>
          <w:i/>
          <w:sz w:val="24"/>
          <w:szCs w:val="24"/>
          <w:lang w:eastAsia="lv-LV"/>
        </w:rPr>
        <w:lastRenderedPageBreak/>
        <w:t>P</w:t>
      </w:r>
      <w:r w:rsidR="00F50679" w:rsidRPr="00F50679">
        <w:rPr>
          <w:rFonts w:ascii="Times New Roman" w:eastAsia="Times New Roman" w:hAnsi="Times New Roman" w:cs="Times New Roman"/>
          <w:i/>
          <w:sz w:val="24"/>
          <w:szCs w:val="24"/>
          <w:lang w:eastAsia="lv-LV"/>
        </w:rPr>
        <w:t>rojekts</w:t>
      </w:r>
    </w:p>
    <w:p w:rsidR="00F50679" w:rsidRPr="00F50679" w:rsidRDefault="00F50679" w:rsidP="00F50679">
      <w:pPr>
        <w:suppressAutoHyphens/>
        <w:autoSpaceDN w:val="0"/>
        <w:ind w:right="282"/>
        <w:jc w:val="both"/>
        <w:textAlignment w:val="baseline"/>
        <w:rPr>
          <w:rFonts w:ascii="Times New Roman" w:eastAsia="Times New Roman" w:hAnsi="Times New Roman" w:cs="Times New Roman"/>
          <w:sz w:val="24"/>
          <w:szCs w:val="24"/>
          <w:lang w:eastAsia="lv-LV"/>
        </w:rPr>
      </w:pPr>
    </w:p>
    <w:p w:rsidR="00F50679" w:rsidRPr="00F50679" w:rsidRDefault="00023EF3" w:rsidP="00F50679">
      <w:pPr>
        <w:suppressAutoHyphens/>
        <w:autoSpaceDN w:val="0"/>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F50679" w:rsidRPr="00F50679">
        <w:rPr>
          <w:rFonts w:ascii="Times New Roman" w:eastAsia="Times New Roman" w:hAnsi="Times New Roman" w:cs="Times New Roman"/>
          <w:sz w:val="24"/>
          <w:szCs w:val="24"/>
          <w:lang w:eastAsia="lv-LV"/>
        </w:rPr>
        <w:t>§.</w:t>
      </w:r>
    </w:p>
    <w:p w:rsidR="00F50679" w:rsidRPr="00F50679" w:rsidRDefault="00F50679" w:rsidP="00F50679">
      <w:pPr>
        <w:suppressAutoHyphens/>
        <w:autoSpaceDN w:val="0"/>
        <w:ind w:right="282"/>
        <w:jc w:val="center"/>
        <w:textAlignment w:val="baseline"/>
        <w:rPr>
          <w:rFonts w:ascii="Times New Roman" w:eastAsia="Times New Roman" w:hAnsi="Times New Roman" w:cs="Times New Roman"/>
          <w:sz w:val="24"/>
          <w:szCs w:val="24"/>
          <w:lang w:eastAsia="lv-LV"/>
        </w:rPr>
      </w:pPr>
    </w:p>
    <w:p w:rsidR="00F50679" w:rsidRPr="00F50679" w:rsidRDefault="00F50679" w:rsidP="00F50679">
      <w:pPr>
        <w:rPr>
          <w:rFonts w:ascii="Times New Roman" w:eastAsia="Times New Roman" w:hAnsi="Times New Roman" w:cs="Times New Roman"/>
          <w:b/>
          <w:sz w:val="24"/>
          <w:szCs w:val="24"/>
          <w:lang w:eastAsia="lv-LV"/>
        </w:rPr>
      </w:pPr>
      <w:r w:rsidRPr="00F50679">
        <w:rPr>
          <w:rFonts w:ascii="Times New Roman" w:eastAsia="Times New Roman" w:hAnsi="Times New Roman" w:cs="Times New Roman"/>
          <w:b/>
          <w:sz w:val="24"/>
          <w:szCs w:val="24"/>
          <w:lang w:eastAsia="lv-LV"/>
        </w:rPr>
        <w:t xml:space="preserve">Par grozījumiem Tukuma novada Domes </w:t>
      </w:r>
    </w:p>
    <w:p w:rsidR="00F50679" w:rsidRPr="00F50679" w:rsidRDefault="00F50679" w:rsidP="00F50679">
      <w:pPr>
        <w:rPr>
          <w:rFonts w:ascii="Times New Roman" w:eastAsia="Calibri" w:hAnsi="Times New Roman" w:cs="Times New Roman"/>
          <w:b/>
          <w:sz w:val="24"/>
          <w:szCs w:val="24"/>
        </w:rPr>
      </w:pPr>
      <w:r w:rsidRPr="00F50679">
        <w:rPr>
          <w:rFonts w:ascii="Times New Roman" w:eastAsia="Times New Roman" w:hAnsi="Times New Roman" w:cs="Times New Roman"/>
          <w:b/>
          <w:sz w:val="24"/>
          <w:szCs w:val="24"/>
          <w:lang w:eastAsia="lv-LV"/>
        </w:rPr>
        <w:t>28.08.2014. noteikumos Nr.14 „</w:t>
      </w:r>
      <w:r w:rsidRPr="00F50679">
        <w:rPr>
          <w:rFonts w:ascii="Times New Roman" w:eastAsia="Calibri" w:hAnsi="Times New Roman" w:cs="Times New Roman"/>
          <w:b/>
          <w:sz w:val="24"/>
          <w:szCs w:val="24"/>
        </w:rPr>
        <w:t>Tukuma novada</w:t>
      </w:r>
    </w:p>
    <w:p w:rsidR="00F50679" w:rsidRPr="00F50679" w:rsidRDefault="00F50679" w:rsidP="00F50679">
      <w:pPr>
        <w:rPr>
          <w:rFonts w:ascii="Times New Roman" w:eastAsia="Calibri" w:hAnsi="Times New Roman" w:cs="Times New Roman"/>
          <w:b/>
          <w:sz w:val="24"/>
          <w:szCs w:val="24"/>
        </w:rPr>
      </w:pPr>
      <w:r w:rsidRPr="00F50679">
        <w:rPr>
          <w:rFonts w:ascii="Times New Roman" w:eastAsia="Calibri" w:hAnsi="Times New Roman" w:cs="Times New Roman"/>
          <w:b/>
          <w:sz w:val="24"/>
          <w:szCs w:val="24"/>
        </w:rPr>
        <w:t>izglītības iestāžu maksas pakalpojumi”</w:t>
      </w:r>
    </w:p>
    <w:p w:rsidR="00F50679" w:rsidRPr="00F50679" w:rsidRDefault="00F50679" w:rsidP="00F50679">
      <w:pPr>
        <w:rPr>
          <w:rFonts w:ascii="Times New Roman" w:eastAsia="Times New Roman" w:hAnsi="Times New Roman" w:cs="Times New Roman"/>
          <w:b/>
          <w:sz w:val="24"/>
          <w:szCs w:val="24"/>
          <w:lang w:eastAsia="lv-LV"/>
        </w:rPr>
      </w:pPr>
    </w:p>
    <w:p w:rsidR="00F50679" w:rsidRPr="00F50679" w:rsidRDefault="00F50679" w:rsidP="00F50679">
      <w:pPr>
        <w:suppressAutoHyphens/>
        <w:autoSpaceDN w:val="0"/>
        <w:jc w:val="center"/>
        <w:textAlignment w:val="baseline"/>
        <w:rPr>
          <w:rFonts w:ascii="Times New Roman" w:eastAsia="Times New Roman" w:hAnsi="Times New Roman" w:cs="Times New Roman"/>
          <w:lang w:val="it-IT" w:eastAsia="lv-LV"/>
        </w:rPr>
      </w:pPr>
    </w:p>
    <w:p w:rsidR="00F50679" w:rsidRPr="00F50679" w:rsidRDefault="00F50679" w:rsidP="00F50679">
      <w:pPr>
        <w:suppressAutoHyphens/>
        <w:autoSpaceDN w:val="0"/>
        <w:jc w:val="both"/>
        <w:textAlignment w:val="baseline"/>
        <w:rPr>
          <w:rFonts w:ascii="Times New Roman" w:eastAsia="Times New Roman" w:hAnsi="Times New Roman" w:cs="Times New Roman"/>
          <w:i/>
          <w:sz w:val="24"/>
          <w:szCs w:val="24"/>
          <w:lang w:val="it-IT" w:eastAsia="lv-LV"/>
        </w:rPr>
      </w:pPr>
      <w:r w:rsidRPr="00F50679">
        <w:rPr>
          <w:rFonts w:ascii="Times New Roman" w:eastAsia="Times New Roman" w:hAnsi="Times New Roman" w:cs="Times New Roman"/>
          <w:i/>
          <w:sz w:val="24"/>
          <w:szCs w:val="24"/>
          <w:lang w:val="it-IT" w:eastAsia="lv-LV"/>
        </w:rPr>
        <w:t>Iesniegt izskatīšanai Domei šādu lēmuma projektu:</w:t>
      </w:r>
    </w:p>
    <w:p w:rsidR="00F50679" w:rsidRPr="00F50679" w:rsidRDefault="00F50679" w:rsidP="00F50679">
      <w:pPr>
        <w:suppressAutoHyphens/>
        <w:autoSpaceDN w:val="0"/>
        <w:jc w:val="both"/>
        <w:textAlignment w:val="baseline"/>
        <w:rPr>
          <w:rFonts w:ascii="Times New Roman" w:eastAsia="Times New Roman" w:hAnsi="Times New Roman" w:cs="Times New Roman"/>
          <w:i/>
          <w:sz w:val="24"/>
          <w:szCs w:val="24"/>
          <w:lang w:val="it-IT" w:eastAsia="lv-LV"/>
        </w:rPr>
      </w:pPr>
    </w:p>
    <w:p w:rsidR="00F50679" w:rsidRPr="00F50679" w:rsidRDefault="00F50679" w:rsidP="00F50679">
      <w:pPr>
        <w:jc w:val="both"/>
        <w:rPr>
          <w:rFonts w:ascii="Times New Roman" w:eastAsia="Times New Roman" w:hAnsi="Times New Roman" w:cs="Times New Roman"/>
          <w:sz w:val="24"/>
          <w:szCs w:val="24"/>
          <w:lang w:eastAsia="lv-LV"/>
        </w:rPr>
      </w:pPr>
      <w:r w:rsidRPr="00F50679">
        <w:rPr>
          <w:rFonts w:ascii="Times New Roman" w:eastAsia="Times New Roman" w:hAnsi="Times New Roman" w:cs="Times New Roman"/>
          <w:sz w:val="24"/>
          <w:szCs w:val="24"/>
          <w:lang w:val="it-IT" w:eastAsia="lv-LV"/>
        </w:rPr>
        <w:tab/>
      </w:r>
    </w:p>
    <w:p w:rsidR="00F50679" w:rsidRPr="00F50679" w:rsidRDefault="00F50679" w:rsidP="0068346B">
      <w:pPr>
        <w:ind w:firstLine="720"/>
        <w:jc w:val="both"/>
        <w:rPr>
          <w:rFonts w:ascii="Times New Roman" w:eastAsia="Calibri" w:hAnsi="Times New Roman" w:cs="Times New Roman"/>
          <w:sz w:val="24"/>
          <w:szCs w:val="24"/>
        </w:rPr>
      </w:pPr>
      <w:r w:rsidRPr="00F50679">
        <w:rPr>
          <w:rFonts w:ascii="Times New Roman" w:eastAsia="Times New Roman" w:hAnsi="Times New Roman" w:cs="Times New Roman"/>
          <w:sz w:val="24"/>
          <w:szCs w:val="24"/>
          <w:lang w:eastAsia="lv-LV"/>
        </w:rPr>
        <w:t>Pamatojoties uz Tukuma Sporta skolas direktora Sergeja Kovaļova 2015.gada 11.maija iesniegumu, i</w:t>
      </w:r>
      <w:r w:rsidRPr="00F50679">
        <w:rPr>
          <w:rFonts w:ascii="Times New Roman" w:eastAsia="Times New Roman" w:hAnsi="Times New Roman" w:cs="Times New Roman"/>
          <w:sz w:val="24"/>
          <w:szCs w:val="24"/>
          <w:lang w:val="it-IT" w:eastAsia="lv-LV"/>
        </w:rPr>
        <w:t xml:space="preserve">zdarīt Tukuma novada Domes </w:t>
      </w:r>
      <w:r w:rsidRPr="00F50679">
        <w:rPr>
          <w:rFonts w:ascii="Times New Roman" w:eastAsia="Times New Roman" w:hAnsi="Times New Roman" w:cs="Times New Roman"/>
          <w:sz w:val="24"/>
          <w:szCs w:val="24"/>
          <w:lang w:eastAsia="lv-LV"/>
        </w:rPr>
        <w:t>28.08.2014. noteikumos Nr.14 „</w:t>
      </w:r>
      <w:r w:rsidRPr="00F50679">
        <w:rPr>
          <w:rFonts w:ascii="Times New Roman" w:eastAsia="Calibri" w:hAnsi="Times New Roman" w:cs="Times New Roman"/>
          <w:sz w:val="24"/>
          <w:szCs w:val="24"/>
        </w:rPr>
        <w:t>Tukuma novada izglītības iestāžu maksas pakalpojumi” šādus grozījumus:</w:t>
      </w:r>
    </w:p>
    <w:p w:rsidR="0068346B" w:rsidRDefault="0068346B" w:rsidP="00F50679">
      <w:pPr>
        <w:jc w:val="both"/>
        <w:rPr>
          <w:rFonts w:ascii="Times New Roman" w:eastAsia="Calibri" w:hAnsi="Times New Roman" w:cs="Times New Roman"/>
          <w:sz w:val="24"/>
          <w:szCs w:val="24"/>
        </w:rPr>
      </w:pPr>
    </w:p>
    <w:p w:rsidR="00F50679" w:rsidRPr="00F50679" w:rsidRDefault="00F50679" w:rsidP="0068346B">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1. papildināt noteikumus ar 3.25.14. apakšpunktu šādā redakcijā: </w:t>
      </w:r>
    </w:p>
    <w:p w:rsidR="00F50679" w:rsidRPr="00F50679" w:rsidRDefault="00F50679" w:rsidP="00F50679">
      <w:pPr>
        <w:rPr>
          <w:rFonts w:ascii="Times New Roman" w:eastAsia="Times New Roman" w:hAnsi="Times New Roman" w:cs="Times New Roman"/>
          <w:sz w:val="24"/>
          <w:szCs w:val="24"/>
          <w:lang w:eastAsia="lv-LV"/>
        </w:rPr>
      </w:pPr>
      <w:r w:rsidRPr="00F50679">
        <w:rPr>
          <w:rFonts w:ascii="Times New Roman" w:eastAsia="Calibri" w:hAnsi="Times New Roman" w:cs="Times New Roman"/>
          <w:sz w:val="24"/>
          <w:szCs w:val="24"/>
        </w:rPr>
        <w:t xml:space="preserve">„ </w:t>
      </w:r>
      <w:r w:rsidRPr="00F50679">
        <w:rPr>
          <w:rFonts w:ascii="Times New Roman" w:eastAsia="Times New Roman" w:hAnsi="Times New Roman" w:cs="Times New Roman"/>
          <w:sz w:val="24"/>
          <w:szCs w:val="24"/>
          <w:lang w:eastAsia="lv-LV"/>
        </w:rPr>
        <w:t xml:space="preserve">3.25.14. vieglatlētikas stadions </w:t>
      </w:r>
      <w:r w:rsidRPr="00F50679">
        <w:rPr>
          <w:rFonts w:ascii="Times New Roman" w:eastAsia="Times New Roman" w:hAnsi="Times New Roman" w:cs="Times New Roman"/>
          <w:sz w:val="24"/>
          <w:szCs w:val="24"/>
          <w:lang w:eastAsia="lv-LV"/>
        </w:rPr>
        <w:tab/>
      </w:r>
      <w:r w:rsidRPr="00F50679">
        <w:rPr>
          <w:rFonts w:ascii="Times New Roman" w:eastAsia="Times New Roman" w:hAnsi="Times New Roman" w:cs="Times New Roman"/>
          <w:sz w:val="24"/>
          <w:szCs w:val="24"/>
          <w:lang w:eastAsia="lv-LV"/>
        </w:rPr>
        <w:tab/>
        <w:t>- no 20,00 euro par vienu stundu;”;</w:t>
      </w:r>
    </w:p>
    <w:p w:rsidR="00F50679" w:rsidRPr="00F50679" w:rsidRDefault="00F50679" w:rsidP="00F50679">
      <w:pPr>
        <w:jc w:val="both"/>
        <w:rPr>
          <w:rFonts w:ascii="Times New Roman" w:eastAsia="Times New Roman" w:hAnsi="Times New Roman" w:cs="Times New Roman"/>
          <w:sz w:val="24"/>
          <w:szCs w:val="24"/>
          <w:lang w:eastAsia="lv-LV"/>
        </w:rPr>
      </w:pPr>
    </w:p>
    <w:p w:rsidR="00F50679" w:rsidRPr="00F50679" w:rsidRDefault="00F50679" w:rsidP="0068346B">
      <w:pPr>
        <w:ind w:firstLine="720"/>
        <w:jc w:val="both"/>
        <w:rPr>
          <w:rFonts w:ascii="Times New Roman" w:eastAsia="Calibri" w:hAnsi="Times New Roman" w:cs="Times New Roman"/>
          <w:sz w:val="24"/>
          <w:szCs w:val="24"/>
        </w:rPr>
      </w:pPr>
      <w:r w:rsidRPr="00F50679">
        <w:rPr>
          <w:rFonts w:ascii="Times New Roman" w:eastAsia="Times New Roman" w:hAnsi="Times New Roman" w:cs="Times New Roman"/>
          <w:sz w:val="24"/>
          <w:szCs w:val="24"/>
          <w:lang w:eastAsia="lv-LV"/>
        </w:rPr>
        <w:t xml:space="preserve">2. </w:t>
      </w:r>
      <w:r w:rsidRPr="00F50679">
        <w:rPr>
          <w:rFonts w:ascii="Times New Roman" w:eastAsia="Calibri" w:hAnsi="Times New Roman" w:cs="Times New Roman"/>
          <w:sz w:val="24"/>
          <w:szCs w:val="24"/>
        </w:rPr>
        <w:t xml:space="preserve">papildināt noteikumus ar 3.25.15. apakšpunktu šādā redakcijā: </w:t>
      </w:r>
    </w:p>
    <w:p w:rsidR="00F50679" w:rsidRPr="00F50679" w:rsidRDefault="00F50679" w:rsidP="00F50679">
      <w:pPr>
        <w:rPr>
          <w:rFonts w:ascii="Times New Roman" w:eastAsia="Times New Roman" w:hAnsi="Times New Roman" w:cs="Times New Roman"/>
          <w:sz w:val="24"/>
          <w:szCs w:val="24"/>
          <w:lang w:eastAsia="lv-LV"/>
        </w:rPr>
      </w:pPr>
      <w:r w:rsidRPr="00F50679">
        <w:rPr>
          <w:rFonts w:ascii="Times New Roman" w:eastAsia="Times New Roman" w:hAnsi="Times New Roman" w:cs="Times New Roman"/>
          <w:sz w:val="24"/>
          <w:szCs w:val="24"/>
          <w:lang w:eastAsia="lv-LV"/>
        </w:rPr>
        <w:t>„3.25.15. pludmales volejbola laukums</w:t>
      </w:r>
      <w:r w:rsidRPr="00F50679">
        <w:rPr>
          <w:rFonts w:ascii="Times New Roman" w:eastAsia="Times New Roman" w:hAnsi="Times New Roman" w:cs="Times New Roman"/>
          <w:sz w:val="24"/>
          <w:szCs w:val="24"/>
          <w:lang w:eastAsia="lv-LV"/>
        </w:rPr>
        <w:tab/>
        <w:t xml:space="preserve">- no 3,00  </w:t>
      </w:r>
      <w:r w:rsidRPr="00F50679">
        <w:rPr>
          <w:rFonts w:ascii="Times New Roman" w:eastAsia="Times New Roman" w:hAnsi="Times New Roman" w:cs="Times New Roman"/>
          <w:i/>
          <w:sz w:val="24"/>
          <w:szCs w:val="24"/>
          <w:lang w:eastAsia="lv-LV"/>
        </w:rPr>
        <w:t>euro</w:t>
      </w:r>
      <w:r w:rsidRPr="00F50679">
        <w:rPr>
          <w:rFonts w:ascii="Times New Roman" w:eastAsia="Times New Roman" w:hAnsi="Times New Roman" w:cs="Times New Roman"/>
          <w:sz w:val="24"/>
          <w:szCs w:val="24"/>
          <w:lang w:eastAsia="lv-LV"/>
        </w:rPr>
        <w:t xml:space="preserve"> par vienu stundu;”;</w:t>
      </w:r>
    </w:p>
    <w:p w:rsidR="00F50679" w:rsidRPr="00F50679" w:rsidRDefault="00F50679" w:rsidP="00F50679">
      <w:pPr>
        <w:jc w:val="both"/>
        <w:rPr>
          <w:rFonts w:ascii="Times New Roman" w:eastAsia="Times New Roman" w:hAnsi="Times New Roman" w:cs="Times New Roman"/>
          <w:sz w:val="24"/>
          <w:szCs w:val="24"/>
          <w:lang w:eastAsia="lv-LV"/>
        </w:rPr>
      </w:pPr>
    </w:p>
    <w:p w:rsidR="00F50679" w:rsidRPr="00F50679" w:rsidRDefault="00F50679" w:rsidP="0068346B">
      <w:pPr>
        <w:ind w:firstLine="720"/>
        <w:jc w:val="both"/>
        <w:rPr>
          <w:rFonts w:ascii="Times New Roman" w:eastAsia="Calibri" w:hAnsi="Times New Roman" w:cs="Times New Roman"/>
          <w:sz w:val="24"/>
          <w:szCs w:val="24"/>
        </w:rPr>
      </w:pPr>
      <w:r w:rsidRPr="00F50679">
        <w:rPr>
          <w:rFonts w:ascii="Times New Roman" w:eastAsia="Times New Roman" w:hAnsi="Times New Roman" w:cs="Times New Roman"/>
          <w:sz w:val="24"/>
          <w:szCs w:val="24"/>
          <w:lang w:eastAsia="lv-LV"/>
        </w:rPr>
        <w:t xml:space="preserve">3. </w:t>
      </w:r>
      <w:r w:rsidRPr="00F50679">
        <w:rPr>
          <w:rFonts w:ascii="Times New Roman" w:eastAsia="Calibri" w:hAnsi="Times New Roman" w:cs="Times New Roman"/>
          <w:sz w:val="24"/>
          <w:szCs w:val="24"/>
        </w:rPr>
        <w:t xml:space="preserve">papildināt noteikumus ar 3.25.16. apakšpunktu šādā redakcijā: </w:t>
      </w:r>
    </w:p>
    <w:p w:rsidR="00F50679" w:rsidRPr="00F50679" w:rsidRDefault="00F50679" w:rsidP="00F50679">
      <w:pPr>
        <w:rPr>
          <w:rFonts w:ascii="Times New Roman" w:eastAsia="Calibri" w:hAnsi="Times New Roman" w:cs="Times New Roman"/>
          <w:sz w:val="24"/>
          <w:szCs w:val="24"/>
        </w:rPr>
      </w:pPr>
      <w:r w:rsidRPr="00F50679">
        <w:rPr>
          <w:rFonts w:ascii="Times New Roman" w:eastAsia="Times New Roman" w:hAnsi="Times New Roman" w:cs="Times New Roman"/>
          <w:sz w:val="24"/>
          <w:szCs w:val="24"/>
          <w:lang w:eastAsia="lv-LV"/>
        </w:rPr>
        <w:t xml:space="preserve">„3.25.16. āra duša  </w:t>
      </w:r>
      <w:r w:rsidRPr="00F50679">
        <w:rPr>
          <w:rFonts w:ascii="Times New Roman" w:eastAsia="Times New Roman" w:hAnsi="Times New Roman" w:cs="Times New Roman"/>
          <w:sz w:val="24"/>
          <w:szCs w:val="24"/>
          <w:lang w:eastAsia="lv-LV"/>
        </w:rPr>
        <w:tab/>
      </w:r>
      <w:r w:rsidRPr="00F50679">
        <w:rPr>
          <w:rFonts w:ascii="Times New Roman" w:eastAsia="Times New Roman" w:hAnsi="Times New Roman" w:cs="Times New Roman"/>
          <w:sz w:val="24"/>
          <w:szCs w:val="24"/>
          <w:lang w:eastAsia="lv-LV"/>
        </w:rPr>
        <w:tab/>
      </w:r>
      <w:r w:rsidRPr="00F50679">
        <w:rPr>
          <w:rFonts w:ascii="Times New Roman" w:eastAsia="Times New Roman" w:hAnsi="Times New Roman" w:cs="Times New Roman"/>
          <w:sz w:val="24"/>
          <w:szCs w:val="24"/>
          <w:lang w:eastAsia="lv-LV"/>
        </w:rPr>
        <w:tab/>
      </w:r>
      <w:r w:rsidRPr="00F50679">
        <w:rPr>
          <w:rFonts w:ascii="Times New Roman" w:eastAsia="Times New Roman" w:hAnsi="Times New Roman" w:cs="Times New Roman"/>
          <w:sz w:val="24"/>
          <w:szCs w:val="24"/>
          <w:lang w:eastAsia="lv-LV"/>
        </w:rPr>
        <w:tab/>
        <w:t>- no  0,50</w:t>
      </w:r>
      <w:r w:rsidRPr="00F50679">
        <w:rPr>
          <w:rFonts w:ascii="Times New Roman" w:eastAsia="Times New Roman" w:hAnsi="Times New Roman" w:cs="Times New Roman"/>
          <w:i/>
          <w:sz w:val="24"/>
          <w:szCs w:val="24"/>
          <w:lang w:eastAsia="lv-LV"/>
        </w:rPr>
        <w:t xml:space="preserve"> euro</w:t>
      </w:r>
      <w:r w:rsidRPr="00F50679">
        <w:rPr>
          <w:rFonts w:ascii="Times New Roman" w:eastAsia="Calibri" w:hAnsi="Times New Roman" w:cs="Times New Roman"/>
          <w:sz w:val="24"/>
          <w:szCs w:val="24"/>
        </w:rPr>
        <w:t xml:space="preserve"> vienai personai par vienu reizi;”;</w:t>
      </w:r>
    </w:p>
    <w:p w:rsidR="00F50679" w:rsidRPr="00F50679" w:rsidRDefault="00F50679" w:rsidP="00F50679">
      <w:pPr>
        <w:jc w:val="both"/>
        <w:rPr>
          <w:rFonts w:ascii="Times New Roman" w:eastAsia="Calibri" w:hAnsi="Times New Roman" w:cs="Times New Roman"/>
          <w:sz w:val="24"/>
          <w:szCs w:val="24"/>
        </w:rPr>
      </w:pPr>
    </w:p>
    <w:p w:rsidR="00F50679" w:rsidRPr="00F50679" w:rsidRDefault="00F50679" w:rsidP="0068346B">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4. papildināt noteikumus ar 3.25.17. apakšpunktu šādā redakcijā: </w:t>
      </w:r>
    </w:p>
    <w:p w:rsidR="00F50679" w:rsidRPr="00F50679" w:rsidRDefault="00F50679" w:rsidP="00F50679">
      <w:pPr>
        <w:rPr>
          <w:rFonts w:ascii="Times New Roman" w:eastAsia="Times New Roman" w:hAnsi="Times New Roman" w:cs="Times New Roman"/>
          <w:sz w:val="24"/>
          <w:szCs w:val="24"/>
          <w:lang w:eastAsia="lv-LV"/>
        </w:rPr>
      </w:pPr>
      <w:r w:rsidRPr="00F50679">
        <w:rPr>
          <w:rFonts w:ascii="Times New Roman" w:eastAsia="Calibri" w:hAnsi="Times New Roman" w:cs="Times New Roman"/>
          <w:sz w:val="24"/>
          <w:szCs w:val="24"/>
        </w:rPr>
        <w:t xml:space="preserve">„3.25.17. </w:t>
      </w:r>
      <w:r w:rsidRPr="00F50679">
        <w:rPr>
          <w:rFonts w:ascii="Times New Roman" w:eastAsia="Times New Roman" w:hAnsi="Times New Roman" w:cs="Times New Roman"/>
          <w:sz w:val="24"/>
          <w:szCs w:val="24"/>
          <w:lang w:eastAsia="lv-LV"/>
        </w:rPr>
        <w:t xml:space="preserve">pasākumu zāle </w:t>
      </w:r>
      <w:r w:rsidRPr="00F50679">
        <w:rPr>
          <w:rFonts w:ascii="Times New Roman" w:eastAsia="Times New Roman" w:hAnsi="Times New Roman" w:cs="Times New Roman"/>
          <w:sz w:val="24"/>
          <w:szCs w:val="24"/>
          <w:lang w:eastAsia="lv-LV"/>
        </w:rPr>
        <w:tab/>
      </w:r>
      <w:r w:rsidRPr="00F50679">
        <w:rPr>
          <w:rFonts w:ascii="Times New Roman" w:eastAsia="Times New Roman" w:hAnsi="Times New Roman" w:cs="Times New Roman"/>
          <w:sz w:val="24"/>
          <w:szCs w:val="24"/>
          <w:lang w:eastAsia="lv-LV"/>
        </w:rPr>
        <w:tab/>
      </w:r>
      <w:r w:rsidRPr="00F50679">
        <w:rPr>
          <w:rFonts w:ascii="Times New Roman" w:eastAsia="Times New Roman" w:hAnsi="Times New Roman" w:cs="Times New Roman"/>
          <w:sz w:val="24"/>
          <w:szCs w:val="24"/>
          <w:lang w:eastAsia="lv-LV"/>
        </w:rPr>
        <w:tab/>
        <w:t>– no 50,00</w:t>
      </w:r>
      <w:r w:rsidRPr="00F50679">
        <w:rPr>
          <w:rFonts w:ascii="Times New Roman" w:eastAsia="Times New Roman" w:hAnsi="Times New Roman" w:cs="Times New Roman"/>
          <w:i/>
          <w:sz w:val="24"/>
          <w:szCs w:val="24"/>
          <w:lang w:eastAsia="lv-LV"/>
        </w:rPr>
        <w:t xml:space="preserve"> euro </w:t>
      </w:r>
      <w:r w:rsidRPr="00F50679">
        <w:rPr>
          <w:rFonts w:ascii="Times New Roman" w:eastAsia="Times New Roman" w:hAnsi="Times New Roman" w:cs="Times New Roman"/>
          <w:sz w:val="24"/>
          <w:szCs w:val="24"/>
          <w:lang w:eastAsia="lv-LV"/>
        </w:rPr>
        <w:t>par diennakti.”.</w:t>
      </w:r>
    </w:p>
    <w:p w:rsidR="00F50679" w:rsidRPr="00F50679" w:rsidRDefault="00F50679" w:rsidP="00F50679">
      <w:pPr>
        <w:widowControl w:val="0"/>
        <w:autoSpaceDE w:val="0"/>
        <w:jc w:val="both"/>
      </w:pPr>
      <w:r w:rsidRPr="00F50679">
        <w:rPr>
          <w:rFonts w:ascii="Times New Roman" w:eastAsia="Times New Roman" w:hAnsi="Times New Roman" w:cs="Times New Roman"/>
          <w:sz w:val="24"/>
          <w:szCs w:val="24"/>
          <w:lang w:eastAsia="lv-LV"/>
        </w:rPr>
        <w:t xml:space="preserve"> </w:t>
      </w:r>
    </w:p>
    <w:p w:rsidR="00F50679" w:rsidRPr="00F50679" w:rsidRDefault="00F50679" w:rsidP="00F50679">
      <w:pPr>
        <w:ind w:firstLine="720"/>
        <w:jc w:val="both"/>
        <w:rPr>
          <w:rFonts w:ascii="Times New Roman" w:eastAsia="Calibri" w:hAnsi="Times New Roman" w:cs="Times New Roman"/>
          <w:sz w:val="24"/>
          <w:szCs w:val="24"/>
        </w:rPr>
      </w:pPr>
    </w:p>
    <w:p w:rsidR="00F50679" w:rsidRDefault="00F50679" w:rsidP="00F50679">
      <w:pPr>
        <w:jc w:val="both"/>
        <w:rPr>
          <w:rFonts w:ascii="Times New Roman" w:eastAsia="Calibri" w:hAnsi="Times New Roman" w:cs="Times New Roman"/>
          <w:sz w:val="24"/>
          <w:szCs w:val="24"/>
        </w:rPr>
      </w:pPr>
    </w:p>
    <w:p w:rsidR="0068346B" w:rsidRDefault="0068346B" w:rsidP="00F50679">
      <w:pPr>
        <w:jc w:val="both"/>
        <w:rPr>
          <w:rFonts w:ascii="Times New Roman" w:eastAsia="Calibri" w:hAnsi="Times New Roman" w:cs="Times New Roman"/>
          <w:sz w:val="24"/>
          <w:szCs w:val="24"/>
        </w:rPr>
      </w:pPr>
    </w:p>
    <w:p w:rsidR="0068346B" w:rsidRDefault="0068346B" w:rsidP="00F50679">
      <w:pPr>
        <w:jc w:val="both"/>
        <w:rPr>
          <w:rFonts w:ascii="Times New Roman" w:eastAsia="Calibri" w:hAnsi="Times New Roman" w:cs="Times New Roman"/>
          <w:sz w:val="24"/>
          <w:szCs w:val="24"/>
        </w:rPr>
      </w:pPr>
    </w:p>
    <w:p w:rsidR="0068346B" w:rsidRDefault="0068346B" w:rsidP="00F50679">
      <w:pPr>
        <w:jc w:val="both"/>
        <w:rPr>
          <w:rFonts w:ascii="Times New Roman" w:eastAsia="Calibri" w:hAnsi="Times New Roman" w:cs="Times New Roman"/>
          <w:sz w:val="24"/>
          <w:szCs w:val="24"/>
        </w:rPr>
      </w:pPr>
    </w:p>
    <w:p w:rsidR="0068346B" w:rsidRDefault="0068346B" w:rsidP="00F50679">
      <w:pPr>
        <w:jc w:val="both"/>
        <w:rPr>
          <w:rFonts w:ascii="Times New Roman" w:eastAsia="Calibri" w:hAnsi="Times New Roman" w:cs="Times New Roman"/>
          <w:sz w:val="24"/>
          <w:szCs w:val="24"/>
        </w:rPr>
      </w:pPr>
    </w:p>
    <w:p w:rsidR="0068346B" w:rsidRDefault="0068346B" w:rsidP="00F50679">
      <w:pPr>
        <w:jc w:val="both"/>
        <w:rPr>
          <w:rFonts w:ascii="Times New Roman" w:eastAsia="Calibri" w:hAnsi="Times New Roman" w:cs="Times New Roman"/>
          <w:sz w:val="24"/>
          <w:szCs w:val="24"/>
        </w:rPr>
      </w:pPr>
    </w:p>
    <w:p w:rsidR="0068346B" w:rsidRDefault="0068346B" w:rsidP="00F50679">
      <w:pPr>
        <w:jc w:val="both"/>
        <w:rPr>
          <w:rFonts w:ascii="Times New Roman" w:eastAsia="Calibri" w:hAnsi="Times New Roman" w:cs="Times New Roman"/>
          <w:sz w:val="24"/>
          <w:szCs w:val="24"/>
        </w:rPr>
      </w:pPr>
    </w:p>
    <w:p w:rsidR="0068346B" w:rsidRPr="00F50679" w:rsidRDefault="0068346B" w:rsidP="00F50679">
      <w:pPr>
        <w:jc w:val="both"/>
        <w:rPr>
          <w:rFonts w:ascii="Times New Roman" w:eastAsia="Calibri" w:hAnsi="Times New Roman" w:cs="Times New Roman"/>
          <w:sz w:val="24"/>
          <w:szCs w:val="24"/>
        </w:rPr>
      </w:pPr>
    </w:p>
    <w:p w:rsidR="00F50679" w:rsidRPr="00F50679" w:rsidRDefault="00F50679" w:rsidP="00F50679">
      <w:pPr>
        <w:ind w:right="98"/>
        <w:rPr>
          <w:rFonts w:ascii="Times New Roman" w:hAnsi="Times New Roman" w:cs="Times New Roman"/>
          <w:sz w:val="20"/>
        </w:rPr>
      </w:pPr>
      <w:r w:rsidRPr="00F50679">
        <w:rPr>
          <w:rFonts w:ascii="Times New Roman" w:hAnsi="Times New Roman" w:cs="Times New Roman"/>
          <w:sz w:val="20"/>
        </w:rPr>
        <w:t xml:space="preserve">Nosūtīt: </w:t>
      </w:r>
    </w:p>
    <w:p w:rsidR="00F50679" w:rsidRPr="00F50679" w:rsidRDefault="00F50679" w:rsidP="00F50679">
      <w:pPr>
        <w:jc w:val="both"/>
        <w:rPr>
          <w:rFonts w:ascii="Times New Roman" w:hAnsi="Times New Roman" w:cs="Times New Roman"/>
          <w:sz w:val="20"/>
        </w:rPr>
      </w:pPr>
      <w:r w:rsidRPr="00F50679">
        <w:rPr>
          <w:rFonts w:ascii="Times New Roman" w:hAnsi="Times New Roman" w:cs="Times New Roman"/>
          <w:sz w:val="20"/>
        </w:rPr>
        <w:t xml:space="preserve">- </w:t>
      </w:r>
      <w:r w:rsidR="0068346B">
        <w:rPr>
          <w:rFonts w:ascii="Times New Roman" w:hAnsi="Times New Roman" w:cs="Times New Roman"/>
          <w:sz w:val="20"/>
        </w:rPr>
        <w:t>Izgl.</w:t>
      </w:r>
      <w:r w:rsidRPr="00F50679">
        <w:rPr>
          <w:rFonts w:ascii="Times New Roman" w:hAnsi="Times New Roman" w:cs="Times New Roman"/>
          <w:sz w:val="20"/>
        </w:rPr>
        <w:t xml:space="preserve"> pārv</w:t>
      </w:r>
      <w:r w:rsidR="0068346B">
        <w:rPr>
          <w:rFonts w:ascii="Times New Roman" w:hAnsi="Times New Roman" w:cs="Times New Roman"/>
          <w:sz w:val="20"/>
        </w:rPr>
        <w:t>.</w:t>
      </w:r>
      <w:r w:rsidRPr="00F50679">
        <w:rPr>
          <w:rFonts w:ascii="Times New Roman" w:hAnsi="Times New Roman" w:cs="Times New Roman"/>
          <w:sz w:val="20"/>
        </w:rPr>
        <w:t xml:space="preserve"> (el</w:t>
      </w:r>
      <w:r w:rsidR="0068346B">
        <w:rPr>
          <w:rFonts w:ascii="Times New Roman" w:hAnsi="Times New Roman" w:cs="Times New Roman"/>
          <w:sz w:val="20"/>
        </w:rPr>
        <w:t>.</w:t>
      </w:r>
      <w:r w:rsidRPr="00F50679">
        <w:rPr>
          <w:rFonts w:ascii="Times New Roman" w:hAnsi="Times New Roman" w:cs="Times New Roman"/>
          <w:sz w:val="20"/>
        </w:rPr>
        <w:t>)</w:t>
      </w:r>
    </w:p>
    <w:p w:rsidR="00F50679" w:rsidRPr="00F50679" w:rsidRDefault="00F50679" w:rsidP="00F50679">
      <w:pPr>
        <w:ind w:right="98"/>
        <w:rPr>
          <w:rFonts w:ascii="Times New Roman" w:hAnsi="Times New Roman" w:cs="Times New Roman"/>
          <w:sz w:val="20"/>
        </w:rPr>
      </w:pPr>
      <w:r w:rsidRPr="00F50679">
        <w:rPr>
          <w:rFonts w:ascii="Times New Roman" w:hAnsi="Times New Roman" w:cs="Times New Roman"/>
          <w:sz w:val="20"/>
        </w:rPr>
        <w:t>-Administr. nod.</w:t>
      </w:r>
    </w:p>
    <w:p w:rsidR="00F50679" w:rsidRPr="00F50679" w:rsidRDefault="0068346B" w:rsidP="00F50679">
      <w:pPr>
        <w:ind w:right="98"/>
        <w:rPr>
          <w:rFonts w:ascii="Times New Roman" w:hAnsi="Times New Roman" w:cs="Times New Roman"/>
          <w:sz w:val="20"/>
        </w:rPr>
      </w:pPr>
      <w:r>
        <w:rPr>
          <w:rFonts w:ascii="Times New Roman" w:hAnsi="Times New Roman" w:cs="Times New Roman"/>
          <w:sz w:val="20"/>
        </w:rPr>
        <w:t>- Fin.</w:t>
      </w:r>
      <w:r w:rsidR="00F50679" w:rsidRPr="00F50679">
        <w:rPr>
          <w:rFonts w:ascii="Times New Roman" w:hAnsi="Times New Roman" w:cs="Times New Roman"/>
          <w:sz w:val="20"/>
        </w:rPr>
        <w:t xml:space="preserve"> nod</w:t>
      </w:r>
      <w:r>
        <w:rPr>
          <w:rFonts w:ascii="Times New Roman" w:hAnsi="Times New Roman" w:cs="Times New Roman"/>
          <w:sz w:val="20"/>
        </w:rPr>
        <w:t>.</w:t>
      </w:r>
    </w:p>
    <w:p w:rsidR="00F50679" w:rsidRPr="00F50679" w:rsidRDefault="00F50679" w:rsidP="00F50679">
      <w:pPr>
        <w:ind w:right="98"/>
        <w:rPr>
          <w:rFonts w:ascii="Times New Roman" w:hAnsi="Times New Roman" w:cs="Times New Roman"/>
          <w:sz w:val="20"/>
        </w:rPr>
      </w:pPr>
      <w:r w:rsidRPr="00F50679">
        <w:rPr>
          <w:rFonts w:ascii="Times New Roman" w:hAnsi="Times New Roman" w:cs="Times New Roman"/>
          <w:sz w:val="20"/>
        </w:rPr>
        <w:t>- Tukuma Sporta skolai</w:t>
      </w:r>
    </w:p>
    <w:p w:rsidR="00F50679" w:rsidRPr="00F50679" w:rsidRDefault="00F50679" w:rsidP="00F50679">
      <w:pPr>
        <w:ind w:right="98"/>
        <w:rPr>
          <w:rFonts w:ascii="Times New Roman" w:hAnsi="Times New Roman" w:cs="Times New Roman"/>
          <w:sz w:val="20"/>
        </w:rPr>
      </w:pPr>
      <w:r w:rsidRPr="00F50679">
        <w:rPr>
          <w:rFonts w:ascii="Times New Roman" w:hAnsi="Times New Roman" w:cs="Times New Roman"/>
          <w:sz w:val="20"/>
        </w:rPr>
        <w:t>___________________________</w:t>
      </w:r>
    </w:p>
    <w:p w:rsidR="00F50679" w:rsidRPr="00F50679" w:rsidRDefault="00F50679" w:rsidP="00F50679">
      <w:pPr>
        <w:jc w:val="both"/>
        <w:rPr>
          <w:rFonts w:ascii="Times New Roman" w:eastAsia="Calibri" w:hAnsi="Times New Roman" w:cs="Times New Roman"/>
          <w:sz w:val="20"/>
          <w:szCs w:val="24"/>
        </w:rPr>
      </w:pPr>
      <w:r w:rsidRPr="00F50679">
        <w:rPr>
          <w:rFonts w:ascii="Times New Roman" w:eastAsia="Calibri" w:hAnsi="Times New Roman" w:cs="Times New Roman"/>
          <w:sz w:val="20"/>
        </w:rPr>
        <w:t xml:space="preserve">Sagatavoja Izglītības pārvalde ( K.Logina), </w:t>
      </w:r>
      <w:r w:rsidRPr="00F50679">
        <w:rPr>
          <w:rFonts w:ascii="Times New Roman" w:eastAsia="Calibri" w:hAnsi="Times New Roman" w:cs="Times New Roman"/>
          <w:sz w:val="20"/>
          <w:szCs w:val="24"/>
        </w:rPr>
        <w:t>saskaņots ar V.Leksi</w:t>
      </w:r>
    </w:p>
    <w:p w:rsidR="00F50679" w:rsidRPr="00F50679" w:rsidRDefault="00F50679" w:rsidP="00F50679">
      <w:pPr>
        <w:rPr>
          <w:rFonts w:ascii="Times New Roman" w:eastAsia="Calibri" w:hAnsi="Times New Roman" w:cs="Times New Roman"/>
          <w:sz w:val="24"/>
          <w:szCs w:val="24"/>
        </w:rPr>
      </w:pPr>
      <w:r w:rsidRPr="00F50679">
        <w:rPr>
          <w:rFonts w:ascii="Times New Roman" w:hAnsi="Times New Roman" w:cs="Times New Roman"/>
          <w:szCs w:val="24"/>
        </w:rPr>
        <w:t xml:space="preserve"> </w:t>
      </w:r>
    </w:p>
    <w:p w:rsidR="00F50679" w:rsidRPr="00F50679" w:rsidRDefault="00F50679" w:rsidP="00F50679">
      <w:pPr>
        <w:jc w:val="right"/>
        <w:rPr>
          <w:rFonts w:ascii="Times New Roman" w:eastAsia="Times New Roman" w:hAnsi="Times New Roman" w:cs="Times New Roman"/>
          <w:color w:val="FF0000"/>
          <w:sz w:val="20"/>
          <w:szCs w:val="20"/>
          <w:lang w:eastAsia="lv-LV"/>
        </w:rPr>
      </w:pPr>
      <w:r w:rsidRPr="00F50679">
        <w:rPr>
          <w:rFonts w:ascii="Times New Roman" w:eastAsia="Times New Roman" w:hAnsi="Times New Roman" w:cs="Times New Roman"/>
          <w:sz w:val="20"/>
          <w:szCs w:val="20"/>
          <w:lang w:eastAsia="lv-LV"/>
        </w:rPr>
        <w:br w:type="page"/>
      </w:r>
      <w:r w:rsidRPr="00F50679">
        <w:lastRenderedPageBreak/>
        <w:t xml:space="preserve"> </w:t>
      </w:r>
      <w:r w:rsidRPr="00F50679">
        <w:rPr>
          <w:rFonts w:ascii="Times New Roman" w:eastAsia="Times New Roman" w:hAnsi="Times New Roman" w:cs="Times New Roman"/>
          <w:color w:val="FF0000"/>
          <w:sz w:val="20"/>
          <w:szCs w:val="20"/>
          <w:lang w:eastAsia="lv-LV"/>
        </w:rPr>
        <w:t xml:space="preserve"> </w:t>
      </w:r>
    </w:p>
    <w:p w:rsidR="00F50679" w:rsidRPr="00F50679" w:rsidRDefault="00F50679" w:rsidP="00F50679">
      <w:pPr>
        <w:ind w:left="5040" w:firstLine="720"/>
        <w:rPr>
          <w:rFonts w:ascii="Times New Roman" w:eastAsia="Calibri" w:hAnsi="Times New Roman" w:cs="Times New Roman"/>
          <w:sz w:val="24"/>
          <w:szCs w:val="24"/>
        </w:rPr>
      </w:pPr>
      <w:r w:rsidRPr="00F50679">
        <w:rPr>
          <w:rFonts w:ascii="Times New Roman" w:eastAsia="Times New Roman" w:hAnsi="Times New Roman" w:cs="Times New Roman"/>
          <w:sz w:val="20"/>
          <w:szCs w:val="20"/>
          <w:lang w:eastAsia="lv-LV"/>
        </w:rPr>
        <w:t>APSTIPRINĀTI</w:t>
      </w:r>
    </w:p>
    <w:p w:rsidR="00F50679" w:rsidRPr="00F50679" w:rsidRDefault="00F50679" w:rsidP="00F50679">
      <w:pPr>
        <w:ind w:left="5040" w:firstLine="720"/>
        <w:jc w:val="both"/>
        <w:rPr>
          <w:rFonts w:ascii="Times New Roman" w:eastAsia="Times New Roman" w:hAnsi="Times New Roman" w:cs="Times New Roman"/>
          <w:sz w:val="20"/>
          <w:szCs w:val="20"/>
          <w:lang w:eastAsia="lv-LV"/>
        </w:rPr>
      </w:pPr>
      <w:r w:rsidRPr="00F50679">
        <w:rPr>
          <w:rFonts w:ascii="Times New Roman" w:eastAsia="Times New Roman" w:hAnsi="Times New Roman" w:cs="Times New Roman"/>
          <w:sz w:val="20"/>
          <w:szCs w:val="20"/>
          <w:lang w:eastAsia="lv-LV"/>
        </w:rPr>
        <w:t xml:space="preserve">ar Tukuma novada Domes 28.08.2014. </w:t>
      </w:r>
    </w:p>
    <w:p w:rsidR="00F50679" w:rsidRPr="00F50679" w:rsidRDefault="00F50679" w:rsidP="00F50679">
      <w:pPr>
        <w:ind w:left="5040" w:firstLine="720"/>
        <w:jc w:val="both"/>
        <w:rPr>
          <w:rFonts w:ascii="Times New Roman" w:eastAsia="Times New Roman" w:hAnsi="Times New Roman" w:cs="Times New Roman"/>
          <w:sz w:val="20"/>
          <w:szCs w:val="20"/>
          <w:lang w:eastAsia="lv-LV"/>
        </w:rPr>
      </w:pPr>
      <w:r w:rsidRPr="00F50679">
        <w:rPr>
          <w:rFonts w:ascii="Times New Roman" w:eastAsia="Times New Roman" w:hAnsi="Times New Roman" w:cs="Times New Roman"/>
          <w:sz w:val="20"/>
          <w:szCs w:val="20"/>
          <w:lang w:eastAsia="lv-LV"/>
        </w:rPr>
        <w:t>lēmumu (prot.Nr.10, 4.§.)</w:t>
      </w:r>
    </w:p>
    <w:p w:rsidR="00F50679" w:rsidRPr="00F50679" w:rsidRDefault="00F50679" w:rsidP="00F50679">
      <w:pPr>
        <w:jc w:val="both"/>
        <w:rPr>
          <w:rFonts w:ascii="Times New Roman" w:eastAsia="Times New Roman" w:hAnsi="Times New Roman" w:cs="Times New Roman"/>
          <w:sz w:val="20"/>
          <w:szCs w:val="20"/>
          <w:lang w:eastAsia="lv-LV"/>
        </w:rPr>
      </w:pPr>
    </w:p>
    <w:p w:rsidR="00F50679" w:rsidRPr="00F50679" w:rsidRDefault="00F50679" w:rsidP="00F50679">
      <w:pPr>
        <w:ind w:left="5040" w:firstLine="720"/>
        <w:jc w:val="both"/>
        <w:rPr>
          <w:rFonts w:ascii="Times New Roman" w:eastAsia="Times New Roman" w:hAnsi="Times New Roman" w:cs="Times New Roman"/>
          <w:sz w:val="20"/>
          <w:szCs w:val="20"/>
          <w:lang w:eastAsia="lv-LV"/>
        </w:rPr>
      </w:pPr>
      <w:r w:rsidRPr="00F50679">
        <w:rPr>
          <w:rFonts w:ascii="Times New Roman" w:eastAsia="Times New Roman" w:hAnsi="Times New Roman" w:cs="Times New Roman"/>
          <w:sz w:val="20"/>
          <w:szCs w:val="20"/>
          <w:lang w:eastAsia="lv-LV"/>
        </w:rPr>
        <w:t>Ar grozījumiem, kas izdarīti ar</w:t>
      </w:r>
    </w:p>
    <w:p w:rsidR="00F50679" w:rsidRPr="00F50679" w:rsidRDefault="00F50679" w:rsidP="00F50679">
      <w:pPr>
        <w:ind w:left="5040" w:firstLine="720"/>
        <w:jc w:val="both"/>
        <w:rPr>
          <w:rFonts w:ascii="Times New Roman" w:eastAsia="Times New Roman" w:hAnsi="Times New Roman" w:cs="Times New Roman"/>
          <w:sz w:val="20"/>
          <w:szCs w:val="20"/>
          <w:lang w:eastAsia="lv-LV"/>
        </w:rPr>
      </w:pPr>
      <w:r w:rsidRPr="00F50679">
        <w:rPr>
          <w:rFonts w:ascii="Times New Roman" w:eastAsia="Times New Roman" w:hAnsi="Times New Roman" w:cs="Times New Roman"/>
          <w:sz w:val="20"/>
          <w:szCs w:val="20"/>
          <w:lang w:eastAsia="lv-LV"/>
        </w:rPr>
        <w:t>Tukuma novada Domes lēmumiem:</w:t>
      </w:r>
    </w:p>
    <w:p w:rsidR="00F50679" w:rsidRPr="00F50679" w:rsidRDefault="00F50679" w:rsidP="00F50679">
      <w:pPr>
        <w:ind w:left="5040" w:firstLine="720"/>
        <w:jc w:val="both"/>
        <w:rPr>
          <w:rFonts w:ascii="Times New Roman" w:eastAsia="Times New Roman" w:hAnsi="Times New Roman" w:cs="Times New Roman"/>
          <w:sz w:val="20"/>
          <w:szCs w:val="20"/>
          <w:lang w:eastAsia="lv-LV"/>
        </w:rPr>
      </w:pPr>
      <w:r w:rsidRPr="00F50679">
        <w:rPr>
          <w:rFonts w:ascii="Times New Roman" w:eastAsia="Times New Roman" w:hAnsi="Times New Roman" w:cs="Times New Roman"/>
          <w:sz w:val="20"/>
          <w:szCs w:val="20"/>
          <w:lang w:eastAsia="lv-LV"/>
        </w:rPr>
        <w:t>- 10.11.2014. (prot. Nr.14, 10.§.);</w:t>
      </w:r>
    </w:p>
    <w:p w:rsidR="00F50679" w:rsidRPr="00F50679" w:rsidRDefault="00F50679" w:rsidP="00F50679">
      <w:pPr>
        <w:ind w:left="5040" w:firstLine="720"/>
        <w:jc w:val="both"/>
        <w:rPr>
          <w:rFonts w:ascii="Times New Roman" w:eastAsia="Times New Roman" w:hAnsi="Times New Roman" w:cs="Times New Roman"/>
          <w:sz w:val="20"/>
          <w:szCs w:val="20"/>
          <w:lang w:eastAsia="lv-LV"/>
        </w:rPr>
      </w:pPr>
      <w:r w:rsidRPr="00F50679">
        <w:rPr>
          <w:rFonts w:ascii="Times New Roman" w:eastAsia="Times New Roman" w:hAnsi="Times New Roman" w:cs="Times New Roman"/>
          <w:sz w:val="20"/>
          <w:szCs w:val="20"/>
          <w:lang w:eastAsia="lv-LV"/>
        </w:rPr>
        <w:t>- 29.01.2015. (prot. Nr.1, 12.§.);</w:t>
      </w:r>
    </w:p>
    <w:p w:rsidR="00F50679" w:rsidRPr="00F50679" w:rsidRDefault="00F50679" w:rsidP="00F50679">
      <w:pPr>
        <w:ind w:left="5040" w:firstLine="720"/>
        <w:jc w:val="both"/>
        <w:rPr>
          <w:rFonts w:ascii="Times New Roman" w:eastAsia="Times New Roman" w:hAnsi="Times New Roman" w:cs="Times New Roman"/>
          <w:sz w:val="20"/>
          <w:szCs w:val="20"/>
          <w:lang w:eastAsia="lv-LV"/>
        </w:rPr>
      </w:pPr>
      <w:r w:rsidRPr="00F50679">
        <w:rPr>
          <w:rFonts w:ascii="Times New Roman" w:eastAsia="Times New Roman" w:hAnsi="Times New Roman" w:cs="Times New Roman"/>
          <w:sz w:val="20"/>
          <w:szCs w:val="20"/>
          <w:lang w:eastAsia="lv-LV"/>
        </w:rPr>
        <w:t>- 30.04.2015. (prot. Nr.4, 8.§.)</w:t>
      </w:r>
    </w:p>
    <w:p w:rsidR="00F50679" w:rsidRPr="00F50679" w:rsidRDefault="00F50679" w:rsidP="00F50679">
      <w:pPr>
        <w:ind w:left="5040" w:firstLine="720"/>
        <w:jc w:val="both"/>
        <w:rPr>
          <w:rFonts w:ascii="Times New Roman" w:eastAsia="Times New Roman" w:hAnsi="Times New Roman" w:cs="Times New Roman"/>
          <w:color w:val="FF0000"/>
          <w:sz w:val="20"/>
          <w:szCs w:val="20"/>
          <w:lang w:eastAsia="lv-LV"/>
        </w:rPr>
      </w:pPr>
      <w:r w:rsidRPr="00F50679">
        <w:rPr>
          <w:rFonts w:ascii="Times New Roman" w:eastAsia="Times New Roman" w:hAnsi="Times New Roman" w:cs="Times New Roman"/>
          <w:color w:val="FF0000"/>
          <w:sz w:val="20"/>
          <w:szCs w:val="20"/>
          <w:lang w:eastAsia="lv-LV"/>
        </w:rPr>
        <w:t>- 28.05.2015. (prot. Nr._, _.§.)</w:t>
      </w:r>
    </w:p>
    <w:p w:rsidR="00F50679" w:rsidRPr="00F50679" w:rsidRDefault="00F50679" w:rsidP="00F50679">
      <w:pPr>
        <w:ind w:left="5040" w:firstLine="720"/>
        <w:jc w:val="both"/>
        <w:rPr>
          <w:rFonts w:ascii="Times New Roman" w:eastAsia="Times New Roman" w:hAnsi="Times New Roman" w:cs="Times New Roman"/>
          <w:sz w:val="20"/>
          <w:szCs w:val="20"/>
          <w:lang w:eastAsia="lv-LV"/>
        </w:rPr>
      </w:pPr>
    </w:p>
    <w:p w:rsidR="00F50679" w:rsidRPr="00F50679" w:rsidRDefault="00F50679" w:rsidP="00F50679">
      <w:pPr>
        <w:jc w:val="both"/>
        <w:rPr>
          <w:rFonts w:ascii="Times New Roman" w:eastAsia="Times New Roman" w:hAnsi="Times New Roman" w:cs="Times New Roman"/>
          <w:sz w:val="20"/>
          <w:szCs w:val="20"/>
          <w:lang w:eastAsia="lv-LV"/>
        </w:rPr>
      </w:pPr>
    </w:p>
    <w:p w:rsidR="00F50679" w:rsidRPr="00F50679" w:rsidRDefault="00F50679" w:rsidP="00F50679">
      <w:pPr>
        <w:jc w:val="center"/>
        <w:rPr>
          <w:rFonts w:ascii="Times New Roman" w:eastAsia="Calibri" w:hAnsi="Times New Roman" w:cs="Times New Roman"/>
          <w:b/>
          <w:sz w:val="24"/>
          <w:szCs w:val="24"/>
        </w:rPr>
      </w:pPr>
      <w:r w:rsidRPr="00F50679">
        <w:rPr>
          <w:rFonts w:ascii="Times New Roman" w:eastAsia="Calibri" w:hAnsi="Times New Roman" w:cs="Times New Roman"/>
          <w:b/>
          <w:sz w:val="24"/>
          <w:szCs w:val="24"/>
        </w:rPr>
        <w:t>NOTEIKUMI</w:t>
      </w:r>
    </w:p>
    <w:p w:rsidR="00F50679" w:rsidRPr="00F50679" w:rsidRDefault="00F50679" w:rsidP="00F50679">
      <w:pPr>
        <w:jc w:val="center"/>
        <w:rPr>
          <w:rFonts w:ascii="Times New Roman" w:eastAsia="Calibri" w:hAnsi="Times New Roman" w:cs="Times New Roman"/>
          <w:sz w:val="24"/>
          <w:szCs w:val="24"/>
        </w:rPr>
      </w:pPr>
      <w:r w:rsidRPr="00F50679">
        <w:rPr>
          <w:rFonts w:ascii="Times New Roman" w:eastAsia="Calibri" w:hAnsi="Times New Roman" w:cs="Times New Roman"/>
          <w:sz w:val="24"/>
          <w:szCs w:val="24"/>
        </w:rPr>
        <w:t>Tukumā</w:t>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2014.gada 28.augustā</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w:t>
      </w:r>
      <w:r w:rsidRPr="00F50679">
        <w:rPr>
          <w:rFonts w:ascii="Times New Roman" w:eastAsia="Calibri" w:hAnsi="Times New Roman" w:cs="Times New Roman"/>
          <w:b/>
          <w:sz w:val="24"/>
          <w:szCs w:val="24"/>
        </w:rPr>
        <w:t>Nr.14</w:t>
      </w:r>
    </w:p>
    <w:p w:rsidR="00F50679" w:rsidRPr="00F50679" w:rsidRDefault="00F50679" w:rsidP="00F50679">
      <w:pPr>
        <w:jc w:val="right"/>
        <w:rPr>
          <w:rFonts w:ascii="Times New Roman" w:eastAsia="Calibri" w:hAnsi="Times New Roman" w:cs="Times New Roman"/>
          <w:sz w:val="24"/>
          <w:szCs w:val="24"/>
        </w:rPr>
      </w:pPr>
      <w:r w:rsidRPr="00F50679">
        <w:rPr>
          <w:rFonts w:ascii="Times New Roman" w:eastAsia="Calibri" w:hAnsi="Times New Roman" w:cs="Times New Roman"/>
          <w:sz w:val="24"/>
          <w:szCs w:val="24"/>
        </w:rPr>
        <w:t>(prot.Nr.10, 4.§.)</w:t>
      </w:r>
    </w:p>
    <w:p w:rsidR="00F50679" w:rsidRPr="00F50679" w:rsidRDefault="00F50679" w:rsidP="00F50679">
      <w:pPr>
        <w:rPr>
          <w:rFonts w:ascii="Times New Roman" w:eastAsia="Calibri" w:hAnsi="Times New Roman" w:cs="Times New Roman"/>
          <w:sz w:val="24"/>
          <w:szCs w:val="24"/>
        </w:rPr>
      </w:pPr>
    </w:p>
    <w:p w:rsidR="00F50679" w:rsidRPr="00F50679" w:rsidRDefault="00F50679" w:rsidP="00F50679">
      <w:pPr>
        <w:rPr>
          <w:rFonts w:ascii="Times New Roman" w:eastAsia="Calibri" w:hAnsi="Times New Roman" w:cs="Times New Roman"/>
          <w:b/>
          <w:sz w:val="24"/>
          <w:szCs w:val="24"/>
        </w:rPr>
      </w:pPr>
      <w:r w:rsidRPr="00F50679">
        <w:rPr>
          <w:rFonts w:ascii="Times New Roman" w:eastAsia="Calibri" w:hAnsi="Times New Roman" w:cs="Times New Roman"/>
          <w:b/>
          <w:sz w:val="24"/>
          <w:szCs w:val="24"/>
        </w:rPr>
        <w:t xml:space="preserve">Tukuma novada izglītības </w:t>
      </w:r>
    </w:p>
    <w:p w:rsidR="00F50679" w:rsidRPr="00F50679" w:rsidRDefault="00F50679" w:rsidP="00F50679">
      <w:pPr>
        <w:rPr>
          <w:rFonts w:ascii="Times New Roman" w:eastAsia="Calibri" w:hAnsi="Times New Roman" w:cs="Times New Roman"/>
          <w:b/>
          <w:sz w:val="24"/>
          <w:szCs w:val="24"/>
        </w:rPr>
      </w:pPr>
      <w:r w:rsidRPr="00F50679">
        <w:rPr>
          <w:rFonts w:ascii="Times New Roman" w:eastAsia="Calibri" w:hAnsi="Times New Roman" w:cs="Times New Roman"/>
          <w:b/>
          <w:sz w:val="24"/>
          <w:szCs w:val="24"/>
        </w:rPr>
        <w:t>iestāžu maksas pakalpojumi</w:t>
      </w:r>
    </w:p>
    <w:p w:rsidR="00F50679" w:rsidRPr="00F50679" w:rsidRDefault="00F50679" w:rsidP="00F50679">
      <w:pPr>
        <w:rPr>
          <w:rFonts w:ascii="Times New Roman" w:eastAsia="Calibri" w:hAnsi="Times New Roman" w:cs="Times New Roman"/>
          <w:sz w:val="24"/>
          <w:szCs w:val="24"/>
        </w:rPr>
      </w:pPr>
    </w:p>
    <w:p w:rsidR="00F50679" w:rsidRPr="00F50679" w:rsidRDefault="00F50679" w:rsidP="00F50679">
      <w:pPr>
        <w:ind w:left="6480"/>
        <w:jc w:val="both"/>
        <w:rPr>
          <w:rFonts w:ascii="Times New Roman" w:eastAsia="Calibri" w:hAnsi="Times New Roman" w:cs="Times New Roman"/>
          <w:sz w:val="20"/>
          <w:szCs w:val="20"/>
        </w:rPr>
      </w:pPr>
      <w:r w:rsidRPr="00F50679">
        <w:rPr>
          <w:rFonts w:ascii="Times New Roman" w:eastAsia="Calibri" w:hAnsi="Times New Roman" w:cs="Times New Roman"/>
          <w:sz w:val="20"/>
          <w:szCs w:val="20"/>
        </w:rPr>
        <w:t xml:space="preserve">Izdoti saskaņā ar likuma „Par pašvaldībām” 21.panta pirmās daļas 14.punkta g) apakšpunktu </w:t>
      </w:r>
    </w:p>
    <w:p w:rsidR="00F50679" w:rsidRPr="00F50679" w:rsidRDefault="00F50679" w:rsidP="00F50679">
      <w:pPr>
        <w:jc w:val="right"/>
        <w:rPr>
          <w:rFonts w:ascii="Times New Roman" w:eastAsia="Calibri" w:hAnsi="Times New Roman" w:cs="Times New Roman"/>
          <w:sz w:val="24"/>
          <w:szCs w:val="24"/>
        </w:rPr>
      </w:pPr>
    </w:p>
    <w:p w:rsidR="00F50679" w:rsidRPr="00F50679" w:rsidRDefault="00F50679" w:rsidP="00F50679">
      <w:pPr>
        <w:rPr>
          <w:rFonts w:ascii="Times New Roman" w:eastAsia="Calibri" w:hAnsi="Times New Roman" w:cs="Times New Roman"/>
          <w:sz w:val="24"/>
          <w:szCs w:val="24"/>
        </w:rPr>
      </w:pP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1. Noteikumi nosaka Tukuma novada izglītības iestāžu maksas, īres un nomas pakalpojumus un to apmērus.</w:t>
      </w:r>
    </w:p>
    <w:p w:rsidR="00F50679" w:rsidRPr="00F50679" w:rsidRDefault="00F50679" w:rsidP="00F50679">
      <w:pPr>
        <w:jc w:val="both"/>
        <w:rPr>
          <w:rFonts w:ascii="Times New Roman" w:eastAsia="Calibri" w:hAnsi="Times New Roman" w:cs="Times New Roman"/>
          <w:sz w:val="24"/>
          <w:szCs w:val="24"/>
        </w:rPr>
      </w:pP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2. Tukuma novada izglītības iestādes sniedz šādus maksas pakalpojumus:</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2.1. par kopēšanas tehnikas izmantošanu:</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2.1.1. A4 formāta lapa 0,03 </w:t>
      </w:r>
      <w:r w:rsidRPr="00F50679">
        <w:rPr>
          <w:rFonts w:ascii="Times New Roman" w:eastAsia="Calibri" w:hAnsi="Times New Roman" w:cs="Times New Roman"/>
          <w:i/>
          <w:sz w:val="24"/>
          <w:szCs w:val="24"/>
        </w:rPr>
        <w:t>euro</w:t>
      </w:r>
      <w:r w:rsidRPr="00F50679">
        <w:rPr>
          <w:rFonts w:ascii="Times New Roman" w:eastAsia="Calibri" w:hAnsi="Times New Roman" w:cs="Times New Roman"/>
          <w:sz w:val="24"/>
          <w:szCs w:val="24"/>
        </w:rPr>
        <w:t xml:space="preserve"> - uz vienas puses, 0,05 </w:t>
      </w:r>
      <w:r w:rsidRPr="00F50679">
        <w:rPr>
          <w:rFonts w:ascii="Times New Roman" w:eastAsia="Calibri" w:hAnsi="Times New Roman" w:cs="Times New Roman"/>
          <w:i/>
          <w:sz w:val="24"/>
          <w:szCs w:val="24"/>
        </w:rPr>
        <w:t>euro</w:t>
      </w:r>
      <w:r w:rsidRPr="00F50679">
        <w:rPr>
          <w:rFonts w:ascii="Times New Roman" w:eastAsia="Calibri" w:hAnsi="Times New Roman" w:cs="Times New Roman"/>
          <w:sz w:val="24"/>
          <w:szCs w:val="24"/>
        </w:rPr>
        <w:t xml:space="preserve"> - uz abām pusēm (kopēšana ar savu papīru),</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2.1.2. A4 formāta lapa 0,05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uz vienas puses, 0,10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 uz abām pusēm (kopēšana ar skolas papīru),</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2.1.3. A3 formāta lapa 0,15</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 xml:space="preserve">- uz vienas puses, 0,20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 uz abām pusēm (kopēšana ar savu vai skolas papīru);</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2.2. par drukas iekārtas izmantošanu:</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2.2.1. A4 formāta lapa 0,03</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 xml:space="preserve">- uz vienas puses, 0,05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 uz abām pusēm (drukāšana ar savu papīru izmantojot melnbalto printeri),</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2.2.2. A4 formāta lapa 0,05</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 uz vienas puses, 0,10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 uz abām pusēm (drukāšana ar skolas papīru izmantojot melnbalto printeri),</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2.2.3. A4 formāta lapa 0,15</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 uz vienas puses, 0,20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 uz abām pusēm (drukāšana ar savu papīru izmantojot krāsu printeri),</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2.2.4. A4 formāta lapa 0,20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 uz vienas puses, 0,30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 uz abām pusēm (drukāšana ar skolas papīru izmantojot krāsu printeri);</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2.3. par izziņas sagatavošanu un izsniegšanu 0,70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(izņemot izziņas par uzņemšanu skolā un Valsts sociālās apdrošināšanas aģentūrai);</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2.4. par skolas arhīva izziņas sagatavošanu un izsniegšanu 1,50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2.5. par skolas bijušā skolēna raksturojuma sagatavošanu, izmantojot ziņas no skolas arhīva 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2.6. par datortehnikas un interneta pieslēguma izmantošanu ārpusstundu laikā (izņemot darbiem, kas saistīti ar mācību programmas apguvi) 0,45</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 par 1 stundu;</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2.7. par datu nesējos (videokasetes, disketes, CD-ROM, DVD u.c.) ierakstītu mācību materiālu iznomāšanu 0,30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 par viena datu nesēja izmantošanu diennaktī;</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lastRenderedPageBreak/>
        <w:t>2.8. par sabojātu, nozaudētu grāmatu, datu nesēju vai citu skolas materiālo vērtību (t.sk. inventāra bojāšanu) izglītojamais atlīdzina nominālvērtību vai atdod analogu;</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2.9. par ēdināšanas pakalpojumiem maksa tiek noteikta atbilstoši savstarpēji saskaņotai kalkulācijai;</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2.10. no noteikumu 1.1. un 1.2.apakšpunktā minētajiem maksas pakalpojumiem atbrīvoti attiecīgās izglītības iestādes izglītojamie un darbinieki, ja kopēšanas tehnika un drukas iekārtas tiek izmantotas ar mācību procesu saistītu materiālu kopēšanai un drukāšanai.</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 Izglītības iestādes sniedz šādus īres un nomas pakalpojumus (bez PVN):</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3.1. </w:t>
      </w:r>
      <w:r w:rsidRPr="00F50679">
        <w:rPr>
          <w:rFonts w:ascii="Times New Roman" w:eastAsia="Calibri" w:hAnsi="Times New Roman" w:cs="Times New Roman"/>
          <w:b/>
          <w:bCs/>
          <w:sz w:val="24"/>
          <w:szCs w:val="24"/>
        </w:rPr>
        <w:t>Tukuma Raiņa ģimnāzijā</w:t>
      </w:r>
      <w:r w:rsidRPr="00F50679">
        <w:rPr>
          <w:rFonts w:ascii="Times New Roman" w:eastAsia="Calibri" w:hAnsi="Times New Roman" w:cs="Times New Roman"/>
          <w:sz w:val="24"/>
          <w:szCs w:val="24"/>
        </w:rPr>
        <w:t>:</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3.1.1. aktu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8,00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 xml:space="preserve">par vienu stundu </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3.1.2. sporta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10,00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 </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3.1.3. datorklase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8,00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 xml:space="preserve">par vienu stundu </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3.1.4. klases telpa</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3,00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3.1.5. stadiona noma (sacensību un pasākumu rīkošanai) </w:t>
      </w:r>
      <w:r w:rsidRPr="00F50679">
        <w:rPr>
          <w:rFonts w:ascii="Times New Roman" w:eastAsia="Calibri" w:hAnsi="Times New Roman" w:cs="Times New Roman"/>
          <w:sz w:val="24"/>
          <w:szCs w:val="24"/>
        </w:rPr>
        <w:tab/>
        <w:t>- no 30,00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3.1.6. stadiona noma (treniņu nodarbībām)</w:t>
      </w:r>
      <w:r w:rsidRPr="00F50679">
        <w:rPr>
          <w:rFonts w:ascii="Times New Roman" w:eastAsia="Calibri" w:hAnsi="Times New Roman" w:cs="Times New Roman"/>
          <w:sz w:val="24"/>
          <w:szCs w:val="24"/>
        </w:rPr>
        <w:tab/>
        <w:t xml:space="preserve"> </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15,00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color w:val="000000"/>
          <w:sz w:val="24"/>
          <w:szCs w:val="24"/>
        </w:rPr>
      </w:pPr>
      <w:r w:rsidRPr="00F50679">
        <w:rPr>
          <w:rFonts w:ascii="Times New Roman" w:eastAsia="Calibri" w:hAnsi="Times New Roman" w:cs="Times New Roman"/>
          <w:color w:val="000000"/>
          <w:sz w:val="24"/>
          <w:szCs w:val="24"/>
        </w:rPr>
        <w:t xml:space="preserve">3.1.7. dienesta viesnīcas īre </w:t>
      </w:r>
      <w:r w:rsidRPr="00F50679">
        <w:rPr>
          <w:rFonts w:ascii="Times New Roman" w:eastAsia="Calibri" w:hAnsi="Times New Roman" w:cs="Times New Roman"/>
          <w:color w:val="000000"/>
          <w:sz w:val="24"/>
          <w:szCs w:val="24"/>
        </w:rPr>
        <w:tab/>
        <w:t xml:space="preserve">- 22,00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no katra dienesta viesnīcas iemītnieka mēnesī,</w:t>
      </w:r>
      <w:r w:rsidRPr="00F50679">
        <w:rPr>
          <w:rFonts w:ascii="Times New Roman" w:eastAsia="Calibri" w:hAnsi="Times New Roman" w:cs="Times New Roman"/>
          <w:color w:val="000000"/>
          <w:sz w:val="24"/>
          <w:szCs w:val="24"/>
        </w:rPr>
        <w:tab/>
      </w:r>
    </w:p>
    <w:p w:rsidR="00F50679" w:rsidRPr="00F50679" w:rsidRDefault="00F50679" w:rsidP="00F50679">
      <w:pPr>
        <w:jc w:val="both"/>
        <w:rPr>
          <w:rFonts w:ascii="Times New Roman" w:eastAsia="Calibri" w:hAnsi="Times New Roman" w:cs="Times New Roman"/>
          <w:color w:val="000000"/>
          <w:sz w:val="24"/>
          <w:szCs w:val="24"/>
        </w:rPr>
      </w:pPr>
      <w:r w:rsidRPr="00F50679">
        <w:rPr>
          <w:rFonts w:ascii="Times New Roman" w:eastAsia="Calibri" w:hAnsi="Times New Roman" w:cs="Times New Roman"/>
          <w:color w:val="000000"/>
          <w:sz w:val="24"/>
          <w:szCs w:val="24"/>
        </w:rPr>
        <w:t xml:space="preserve">3.1.8. </w:t>
      </w:r>
      <w:r w:rsidRPr="00F50679">
        <w:rPr>
          <w:rFonts w:ascii="Times New Roman" w:eastAsia="Calibri" w:hAnsi="Times New Roman" w:cs="Times New Roman"/>
          <w:noProof/>
          <w:sz w:val="24"/>
          <w:szCs w:val="24"/>
        </w:rPr>
        <w:t>autotransporta pakalpojumi par šādu maksas tarifu, kam pieskaitāms pievienotās vērtības nodoklis (aprēķins pievienots pielikumā)</w:t>
      </w:r>
      <w:r w:rsidRPr="00F50679">
        <w:rPr>
          <w:rFonts w:ascii="Times New Roman" w:eastAsia="Calibri" w:hAnsi="Times New Roman" w:cs="Times New Roman"/>
          <w:color w:val="000000"/>
          <w:sz w:val="24"/>
          <w:szCs w:val="24"/>
        </w:rPr>
        <w:t>:</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automašīnai </w:t>
      </w:r>
      <w:r w:rsidRPr="00F50679">
        <w:rPr>
          <w:rFonts w:ascii="Times New Roman" w:eastAsia="Calibri" w:hAnsi="Times New Roman" w:cs="Times New Roman"/>
          <w:b/>
          <w:sz w:val="24"/>
          <w:szCs w:val="24"/>
        </w:rPr>
        <w:t>Ford Tourneo</w:t>
      </w:r>
      <w:r w:rsidRPr="00F50679">
        <w:rPr>
          <w:rFonts w:ascii="Times New Roman" w:eastAsia="Calibri" w:hAnsi="Times New Roman" w:cs="Times New Roman"/>
          <w:sz w:val="24"/>
          <w:szCs w:val="24"/>
        </w:rPr>
        <w:t xml:space="preserve">, valsts numura zīme HC1772 – </w:t>
      </w:r>
      <w:r w:rsidRPr="00F50679">
        <w:rPr>
          <w:rFonts w:ascii="Times New Roman" w:eastAsia="Calibri" w:hAnsi="Times New Roman" w:cs="Times New Roman"/>
          <w:b/>
          <w:sz w:val="24"/>
          <w:szCs w:val="24"/>
        </w:rPr>
        <w:t xml:space="preserve">0,64 </w:t>
      </w:r>
      <w:r w:rsidRPr="00F50679">
        <w:rPr>
          <w:rFonts w:ascii="Times New Roman" w:eastAsia="Calibri" w:hAnsi="Times New Roman" w:cs="Times New Roman"/>
          <w:b/>
          <w:i/>
          <w:sz w:val="24"/>
          <w:szCs w:val="24"/>
        </w:rPr>
        <w:t>euro</w:t>
      </w:r>
      <w:r w:rsidRPr="00F50679">
        <w:rPr>
          <w:rFonts w:ascii="Times New Roman" w:eastAsia="Calibri" w:hAnsi="Times New Roman" w:cs="Times New Roman"/>
          <w:b/>
          <w:sz w:val="24"/>
          <w:szCs w:val="24"/>
        </w:rPr>
        <w:t>/km</w:t>
      </w:r>
      <w:r w:rsidRPr="00F50679">
        <w:rPr>
          <w:rFonts w:ascii="Times New Roman" w:eastAsia="Calibri" w:hAnsi="Times New Roman" w:cs="Times New Roman"/>
          <w:sz w:val="24"/>
          <w:szCs w:val="24"/>
        </w:rPr>
        <w:t>;</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automašīnai </w:t>
      </w:r>
      <w:r w:rsidRPr="00F50679">
        <w:rPr>
          <w:rFonts w:ascii="Times New Roman" w:eastAsia="Calibri" w:hAnsi="Times New Roman" w:cs="Times New Roman"/>
          <w:b/>
          <w:sz w:val="24"/>
          <w:szCs w:val="24"/>
        </w:rPr>
        <w:t>Ford Focus</w:t>
      </w:r>
      <w:r w:rsidRPr="00F50679">
        <w:rPr>
          <w:rFonts w:ascii="Times New Roman" w:eastAsia="Calibri" w:hAnsi="Times New Roman" w:cs="Times New Roman"/>
          <w:sz w:val="24"/>
          <w:szCs w:val="24"/>
        </w:rPr>
        <w:t xml:space="preserve">, valsts numura zīme JG 7101 – </w:t>
      </w:r>
      <w:r w:rsidRPr="00F50679">
        <w:rPr>
          <w:rFonts w:ascii="Times New Roman" w:eastAsia="Calibri" w:hAnsi="Times New Roman" w:cs="Times New Roman"/>
          <w:b/>
          <w:sz w:val="24"/>
          <w:szCs w:val="24"/>
        </w:rPr>
        <w:t xml:space="preserve">0,57 </w:t>
      </w:r>
      <w:r w:rsidRPr="00F50679">
        <w:rPr>
          <w:rFonts w:ascii="Times New Roman" w:eastAsia="Calibri" w:hAnsi="Times New Roman" w:cs="Times New Roman"/>
          <w:b/>
          <w:i/>
          <w:sz w:val="24"/>
          <w:szCs w:val="24"/>
        </w:rPr>
        <w:t>euro</w:t>
      </w:r>
      <w:r w:rsidRPr="00F50679">
        <w:rPr>
          <w:rFonts w:ascii="Times New Roman" w:eastAsia="Calibri" w:hAnsi="Times New Roman" w:cs="Times New Roman"/>
          <w:b/>
          <w:sz w:val="24"/>
          <w:szCs w:val="24"/>
        </w:rPr>
        <w:t>/km</w:t>
      </w:r>
      <w:r w:rsidRPr="00F50679">
        <w:rPr>
          <w:rFonts w:ascii="Times New Roman" w:eastAsia="Calibri" w:hAnsi="Times New Roman" w:cs="Times New Roman"/>
          <w:sz w:val="24"/>
          <w:szCs w:val="24"/>
        </w:rPr>
        <w:t>.</w:t>
      </w:r>
    </w:p>
    <w:p w:rsidR="00F50679" w:rsidRPr="00F50679" w:rsidRDefault="00F50679" w:rsidP="00F50679">
      <w:pPr>
        <w:jc w:val="both"/>
        <w:rPr>
          <w:rFonts w:ascii="Times New Roman" w:eastAsia="Calibri" w:hAnsi="Times New Roman" w:cs="Times New Roman"/>
          <w:sz w:val="24"/>
          <w:szCs w:val="24"/>
        </w:rPr>
      </w:pP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3.2. </w:t>
      </w:r>
      <w:r w:rsidRPr="00F50679">
        <w:rPr>
          <w:rFonts w:ascii="Times New Roman" w:eastAsia="Calibri" w:hAnsi="Times New Roman" w:cs="Times New Roman"/>
          <w:b/>
          <w:bCs/>
          <w:sz w:val="24"/>
          <w:szCs w:val="24"/>
        </w:rPr>
        <w:t>Tukuma 2.vidusskolā</w:t>
      </w:r>
      <w:r w:rsidRPr="00F50679">
        <w:rPr>
          <w:rFonts w:ascii="Times New Roman" w:eastAsia="Calibri" w:hAnsi="Times New Roman" w:cs="Times New Roman"/>
          <w:sz w:val="24"/>
          <w:szCs w:val="24"/>
        </w:rPr>
        <w:t>:</w:t>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3.2.1. aktu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8,00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par vienu stundu</w:t>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3.2.2. lielā sporta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10,00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par vienu stundu</w:t>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3.2.3. mazā sporta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3,00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par vienu stundu</w:t>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3.2.4. sporta zāle Spartaka ielā 2</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5,00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par vienu stundu</w:t>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 datorklase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8,00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3.2.6. konferenču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8,00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3.2.7. ēdamzāle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7,00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3.2.8. klases telpa</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3,00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par vienu stundu</w:t>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3.2.9. praktiskās auto apmācības klase </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7,00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par vienu stundu</w:t>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3.2.10. praktiskās braukšanas apmācības laukums </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15,00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mēnesī </w:t>
      </w:r>
      <w:r w:rsidRPr="00F50679">
        <w:rPr>
          <w:rFonts w:ascii="Times New Roman" w:eastAsia="Calibri" w:hAnsi="Times New Roman" w:cs="Times New Roman"/>
          <w:sz w:val="24"/>
          <w:szCs w:val="24"/>
        </w:rPr>
        <w:tab/>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3.2.11. autostāvvieta garāžas telpā </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15,00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mēnesī</w:t>
      </w:r>
      <w:r w:rsidRPr="00F50679">
        <w:rPr>
          <w:rFonts w:ascii="Times New Roman" w:eastAsia="Calibri" w:hAnsi="Times New Roman" w:cs="Times New Roman"/>
          <w:sz w:val="24"/>
          <w:szCs w:val="24"/>
        </w:rPr>
        <w:tab/>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3.2.12. garāža </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22,00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mēnesī</w:t>
      </w:r>
      <w:r w:rsidRPr="00F50679">
        <w:rPr>
          <w:rFonts w:ascii="Times New Roman" w:eastAsia="Calibri" w:hAnsi="Times New Roman" w:cs="Times New Roman"/>
          <w:sz w:val="24"/>
          <w:szCs w:val="24"/>
        </w:rPr>
        <w:tab/>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3.2.13. akreditētās auto apmācības programmas ietvaros transporta izmantošanas degvielas </w:t>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izdevumu maksa (skolēniem)</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6,00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3.2.14. </w:t>
      </w:r>
      <w:r w:rsidRPr="00F50679">
        <w:rPr>
          <w:rFonts w:ascii="Times New Roman" w:eastAsia="Calibri" w:hAnsi="Times New Roman" w:cs="Times New Roman"/>
          <w:noProof/>
          <w:sz w:val="24"/>
          <w:szCs w:val="24"/>
        </w:rPr>
        <w:t>autotransporta pakalpojumi par šādu maksas tarifu, kam pieskaitāms pievienotās vērtības nodoklis (aprēķins pievienots pielikumā)</w:t>
      </w:r>
      <w:r w:rsidRPr="00F50679">
        <w:rPr>
          <w:rFonts w:ascii="Times New Roman" w:eastAsia="Calibri" w:hAnsi="Times New Roman" w:cs="Times New Roman"/>
          <w:color w:val="000000"/>
          <w:sz w:val="24"/>
          <w:szCs w:val="24"/>
        </w:rPr>
        <w:t>:</w:t>
      </w:r>
    </w:p>
    <w:p w:rsidR="00F50679" w:rsidRPr="00F50679" w:rsidRDefault="00F50679" w:rsidP="00F50679">
      <w:pPr>
        <w:rPr>
          <w:rFonts w:ascii="Times New Roman" w:eastAsia="Calibri" w:hAnsi="Times New Roman" w:cs="Times New Roman"/>
          <w:bCs/>
          <w:color w:val="222222"/>
          <w:sz w:val="24"/>
          <w:szCs w:val="24"/>
          <w:lang w:eastAsia="lv-LV"/>
        </w:rPr>
      </w:pPr>
      <w:r w:rsidRPr="00F50679">
        <w:rPr>
          <w:rFonts w:ascii="Times New Roman" w:eastAsia="Calibri" w:hAnsi="Times New Roman" w:cs="Times New Roman"/>
          <w:bCs/>
          <w:color w:val="222222"/>
          <w:sz w:val="24"/>
          <w:szCs w:val="24"/>
          <w:lang w:eastAsia="lv-LV"/>
        </w:rPr>
        <w:t>automašīnai</w:t>
      </w:r>
      <w:r w:rsidRPr="00F50679">
        <w:rPr>
          <w:rFonts w:ascii="Times New Roman" w:eastAsia="Calibri" w:hAnsi="Times New Roman" w:cs="Times New Roman"/>
          <w:b/>
          <w:bCs/>
          <w:color w:val="222222"/>
          <w:sz w:val="24"/>
          <w:szCs w:val="24"/>
          <w:lang w:eastAsia="lv-LV"/>
        </w:rPr>
        <w:t xml:space="preserve"> </w:t>
      </w:r>
      <w:r w:rsidRPr="00F50679">
        <w:rPr>
          <w:rFonts w:ascii="Times New Roman" w:eastAsia="Calibri" w:hAnsi="Times New Roman" w:cs="Times New Roman"/>
          <w:b/>
          <w:bCs/>
          <w:i/>
          <w:color w:val="222222"/>
          <w:sz w:val="24"/>
          <w:szCs w:val="24"/>
          <w:lang w:eastAsia="lv-LV"/>
        </w:rPr>
        <w:t>VW Sharan</w:t>
      </w:r>
      <w:r w:rsidRPr="00F50679">
        <w:rPr>
          <w:rFonts w:ascii="Times New Roman" w:eastAsia="Calibri" w:hAnsi="Times New Roman" w:cs="Times New Roman"/>
          <w:b/>
          <w:bCs/>
          <w:color w:val="222222"/>
          <w:sz w:val="24"/>
          <w:szCs w:val="24"/>
          <w:lang w:eastAsia="lv-LV"/>
        </w:rPr>
        <w:t xml:space="preserve">, </w:t>
      </w:r>
      <w:r w:rsidRPr="00F50679">
        <w:rPr>
          <w:rFonts w:ascii="Times New Roman" w:eastAsia="Calibri" w:hAnsi="Times New Roman" w:cs="Times New Roman"/>
          <w:bCs/>
          <w:color w:val="222222"/>
          <w:sz w:val="24"/>
          <w:szCs w:val="24"/>
          <w:lang w:eastAsia="lv-LV"/>
        </w:rPr>
        <w:t xml:space="preserve">valsts numura zīme </w:t>
      </w:r>
      <w:r w:rsidRPr="00F50679">
        <w:rPr>
          <w:rFonts w:ascii="Times New Roman" w:eastAsia="Calibri" w:hAnsi="Times New Roman" w:cs="Times New Roman"/>
          <w:bCs/>
          <w:i/>
          <w:color w:val="222222"/>
          <w:sz w:val="24"/>
          <w:szCs w:val="24"/>
          <w:lang w:eastAsia="lv-LV"/>
        </w:rPr>
        <w:t xml:space="preserve">GD </w:t>
      </w:r>
      <w:r w:rsidRPr="00F50679">
        <w:rPr>
          <w:rFonts w:ascii="Times New Roman" w:eastAsia="Calibri" w:hAnsi="Times New Roman" w:cs="Times New Roman"/>
          <w:bCs/>
          <w:color w:val="222222"/>
          <w:sz w:val="24"/>
          <w:szCs w:val="24"/>
          <w:lang w:eastAsia="lv-LV"/>
        </w:rPr>
        <w:t xml:space="preserve">2399 – </w:t>
      </w:r>
      <w:r w:rsidRPr="00F50679">
        <w:rPr>
          <w:rFonts w:ascii="Times New Roman" w:eastAsia="Calibri" w:hAnsi="Times New Roman" w:cs="Times New Roman"/>
          <w:b/>
          <w:bCs/>
          <w:color w:val="222222"/>
          <w:sz w:val="24"/>
          <w:szCs w:val="24"/>
          <w:lang w:eastAsia="lv-LV"/>
        </w:rPr>
        <w:t xml:space="preserve">1,06 </w:t>
      </w:r>
      <w:r w:rsidRPr="00F50679">
        <w:rPr>
          <w:rFonts w:ascii="Times New Roman" w:eastAsia="Calibri" w:hAnsi="Times New Roman" w:cs="Times New Roman"/>
          <w:b/>
          <w:bCs/>
          <w:i/>
          <w:color w:val="222222"/>
          <w:sz w:val="24"/>
          <w:szCs w:val="24"/>
          <w:lang w:eastAsia="lv-LV"/>
        </w:rPr>
        <w:t>euro</w:t>
      </w:r>
      <w:r w:rsidRPr="00F50679">
        <w:rPr>
          <w:rFonts w:ascii="Times New Roman" w:eastAsia="Calibri" w:hAnsi="Times New Roman" w:cs="Times New Roman"/>
          <w:b/>
          <w:bCs/>
          <w:color w:val="222222"/>
          <w:sz w:val="24"/>
          <w:szCs w:val="24"/>
          <w:lang w:eastAsia="lv-LV"/>
        </w:rPr>
        <w:t>/km</w:t>
      </w:r>
      <w:r w:rsidRPr="00F50679">
        <w:rPr>
          <w:rFonts w:ascii="Times New Roman" w:eastAsia="Calibri" w:hAnsi="Times New Roman" w:cs="Times New Roman"/>
          <w:bCs/>
          <w:color w:val="222222"/>
          <w:sz w:val="24"/>
          <w:szCs w:val="24"/>
          <w:lang w:eastAsia="lv-LV"/>
        </w:rPr>
        <w:t xml:space="preserve"> (bez PVN);</w:t>
      </w:r>
    </w:p>
    <w:p w:rsidR="00F50679" w:rsidRPr="00F50679" w:rsidRDefault="00F50679" w:rsidP="00F50679">
      <w:pPr>
        <w:rPr>
          <w:rFonts w:ascii="Times New Roman" w:eastAsia="Calibri" w:hAnsi="Times New Roman" w:cs="Times New Roman"/>
          <w:bCs/>
          <w:color w:val="222222"/>
          <w:sz w:val="24"/>
          <w:szCs w:val="24"/>
          <w:lang w:eastAsia="lv-LV"/>
        </w:rPr>
      </w:pPr>
      <w:r w:rsidRPr="00F50679">
        <w:rPr>
          <w:rFonts w:ascii="Times New Roman" w:eastAsia="Calibri" w:hAnsi="Times New Roman" w:cs="Times New Roman"/>
          <w:bCs/>
          <w:color w:val="222222"/>
          <w:sz w:val="24"/>
          <w:szCs w:val="24"/>
          <w:lang w:eastAsia="lv-LV"/>
        </w:rPr>
        <w:t>automašīnai</w:t>
      </w:r>
      <w:r w:rsidRPr="00F50679">
        <w:rPr>
          <w:rFonts w:ascii="Times New Roman" w:eastAsia="Calibri" w:hAnsi="Times New Roman" w:cs="Times New Roman"/>
          <w:b/>
          <w:bCs/>
          <w:i/>
          <w:color w:val="222222"/>
          <w:sz w:val="24"/>
          <w:szCs w:val="24"/>
          <w:lang w:eastAsia="lv-LV"/>
        </w:rPr>
        <w:t xml:space="preserve"> VW Golf</w:t>
      </w:r>
      <w:r w:rsidRPr="00F50679">
        <w:rPr>
          <w:rFonts w:ascii="Times New Roman" w:eastAsia="Calibri" w:hAnsi="Times New Roman" w:cs="Times New Roman"/>
          <w:b/>
          <w:bCs/>
          <w:color w:val="222222"/>
          <w:sz w:val="24"/>
          <w:szCs w:val="24"/>
          <w:lang w:eastAsia="lv-LV"/>
        </w:rPr>
        <w:t xml:space="preserve">, </w:t>
      </w:r>
      <w:r w:rsidRPr="00F50679">
        <w:rPr>
          <w:rFonts w:ascii="Times New Roman" w:eastAsia="Calibri" w:hAnsi="Times New Roman" w:cs="Times New Roman"/>
          <w:bCs/>
          <w:color w:val="222222"/>
          <w:sz w:val="24"/>
          <w:szCs w:val="24"/>
          <w:lang w:eastAsia="lv-LV"/>
        </w:rPr>
        <w:t>valsts numura zīme HJ 9347</w:t>
      </w:r>
      <w:r w:rsidRPr="00F50679">
        <w:rPr>
          <w:rFonts w:ascii="Times New Roman" w:eastAsia="Calibri" w:hAnsi="Times New Roman" w:cs="Times New Roman"/>
          <w:b/>
          <w:bCs/>
          <w:color w:val="222222"/>
          <w:sz w:val="24"/>
          <w:szCs w:val="24"/>
          <w:lang w:eastAsia="lv-LV"/>
        </w:rPr>
        <w:t xml:space="preserve"> – 0,55 </w:t>
      </w:r>
      <w:r w:rsidRPr="00F50679">
        <w:rPr>
          <w:rFonts w:ascii="Times New Roman" w:eastAsia="Calibri" w:hAnsi="Times New Roman" w:cs="Times New Roman"/>
          <w:b/>
          <w:bCs/>
          <w:i/>
          <w:color w:val="222222"/>
          <w:sz w:val="24"/>
          <w:szCs w:val="24"/>
          <w:lang w:eastAsia="lv-LV"/>
        </w:rPr>
        <w:t>euro</w:t>
      </w:r>
      <w:r w:rsidRPr="00F50679">
        <w:rPr>
          <w:rFonts w:ascii="Times New Roman" w:eastAsia="Calibri" w:hAnsi="Times New Roman" w:cs="Times New Roman"/>
          <w:b/>
          <w:bCs/>
          <w:color w:val="222222"/>
          <w:sz w:val="24"/>
          <w:szCs w:val="24"/>
          <w:lang w:eastAsia="lv-LV"/>
        </w:rPr>
        <w:t xml:space="preserve">/km </w:t>
      </w:r>
      <w:r w:rsidRPr="00F50679">
        <w:rPr>
          <w:rFonts w:ascii="Times New Roman" w:eastAsia="Calibri" w:hAnsi="Times New Roman" w:cs="Times New Roman"/>
          <w:bCs/>
          <w:color w:val="222222"/>
          <w:sz w:val="24"/>
          <w:szCs w:val="24"/>
          <w:lang w:eastAsia="lv-LV"/>
        </w:rPr>
        <w:t>(bez PVN).</w:t>
      </w:r>
    </w:p>
    <w:p w:rsidR="00F50679" w:rsidRPr="00F50679" w:rsidRDefault="00F50679" w:rsidP="00F50679">
      <w:pPr>
        <w:rPr>
          <w:rFonts w:ascii="Times New Roman" w:eastAsia="Calibri" w:hAnsi="Times New Roman" w:cs="Times New Roman"/>
          <w:b/>
          <w:bCs/>
          <w:color w:val="222222"/>
          <w:sz w:val="24"/>
          <w:szCs w:val="24"/>
          <w:lang w:eastAsia="lv-LV"/>
        </w:rPr>
      </w:pP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3.3. </w:t>
      </w:r>
      <w:r w:rsidRPr="00F50679">
        <w:rPr>
          <w:rFonts w:ascii="Times New Roman" w:eastAsia="Calibri" w:hAnsi="Times New Roman" w:cs="Times New Roman"/>
          <w:b/>
          <w:bCs/>
          <w:sz w:val="24"/>
          <w:szCs w:val="24"/>
        </w:rPr>
        <w:t>Tukuma Vakara un neklātienes vidusskolā</w:t>
      </w:r>
      <w:r w:rsidRPr="00F50679">
        <w:rPr>
          <w:rFonts w:ascii="Times New Roman" w:eastAsia="Calibri" w:hAnsi="Times New Roman" w:cs="Times New Roman"/>
          <w:sz w:val="24"/>
          <w:szCs w:val="24"/>
        </w:rPr>
        <w:t>:</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3.3.1. aktu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8,00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 </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3.3.2. datorklase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6,00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3.3.3. klases telpa</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3,00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3.4. </w:t>
      </w:r>
      <w:r w:rsidRPr="00F50679">
        <w:rPr>
          <w:rFonts w:ascii="Times New Roman" w:eastAsia="Calibri" w:hAnsi="Times New Roman" w:cs="Times New Roman"/>
          <w:b/>
          <w:sz w:val="24"/>
          <w:szCs w:val="24"/>
        </w:rPr>
        <w:t>Tukuma E.Birznieka – Upīša 1.pamatskolā</w:t>
      </w:r>
      <w:r w:rsidRPr="00F50679">
        <w:rPr>
          <w:rFonts w:ascii="Times New Roman" w:eastAsia="Calibri" w:hAnsi="Times New Roman" w:cs="Times New Roman"/>
          <w:sz w:val="24"/>
          <w:szCs w:val="24"/>
        </w:rPr>
        <w:t>:</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3.4.1. aktu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8,00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3.4.2.sporta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50,00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mēnesī</w:t>
      </w:r>
      <w:r w:rsidRPr="00F50679">
        <w:rPr>
          <w:rFonts w:ascii="Times New Roman" w:eastAsia="Calibri" w:hAnsi="Times New Roman" w:cs="Times New Roman"/>
          <w:sz w:val="24"/>
          <w:szCs w:val="24"/>
        </w:rPr>
        <w:tab/>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3.5.</w:t>
      </w:r>
      <w:r w:rsidRPr="00F50679">
        <w:rPr>
          <w:rFonts w:ascii="Times New Roman" w:eastAsia="Calibri" w:hAnsi="Times New Roman" w:cs="Times New Roman"/>
          <w:b/>
          <w:sz w:val="24"/>
          <w:szCs w:val="24"/>
        </w:rPr>
        <w:t xml:space="preserve"> Tukuma 2.pamatskolā:</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3.5.1. aktu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30,00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3.5.2. semināru telpa</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14,00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lastRenderedPageBreak/>
        <w:t xml:space="preserve">3.5.3. datorklase </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14,00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par vienu stundu</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3.6. </w:t>
      </w:r>
      <w:r w:rsidRPr="00F50679">
        <w:rPr>
          <w:rFonts w:ascii="Times New Roman" w:eastAsia="Calibri" w:hAnsi="Times New Roman" w:cs="Times New Roman"/>
          <w:b/>
          <w:sz w:val="24"/>
          <w:szCs w:val="24"/>
        </w:rPr>
        <w:t>Tukuma 3.pamatskolā:</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3.6.1. sporta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3.6.2. klases telpa</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3,00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3.6.3.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3.6.4. datorklase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8,00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par vienu stundu</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3.7. </w:t>
      </w:r>
      <w:r w:rsidRPr="00F50679">
        <w:rPr>
          <w:rFonts w:ascii="Times New Roman" w:eastAsia="Calibri" w:hAnsi="Times New Roman" w:cs="Times New Roman"/>
          <w:b/>
          <w:sz w:val="24"/>
          <w:szCs w:val="24"/>
        </w:rPr>
        <w:t>Džūkstes pamatskolā</w:t>
      </w:r>
      <w:r w:rsidRPr="00F50679">
        <w:rPr>
          <w:rFonts w:ascii="Times New Roman" w:eastAsia="Calibri" w:hAnsi="Times New Roman" w:cs="Times New Roman"/>
          <w:sz w:val="24"/>
          <w:szCs w:val="24"/>
        </w:rPr>
        <w:t>:</w:t>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3.7.1. dzīvokļu īre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0,36</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1 m</w:t>
      </w:r>
      <w:r w:rsidRPr="00F50679">
        <w:rPr>
          <w:rFonts w:ascii="Times New Roman" w:eastAsia="Calibri" w:hAnsi="Times New Roman" w:cs="Times New Roman"/>
          <w:sz w:val="24"/>
          <w:szCs w:val="24"/>
          <w:vertAlign w:val="superscript"/>
        </w:rPr>
        <w:t>2</w:t>
      </w:r>
      <w:r w:rsidRPr="00F50679">
        <w:rPr>
          <w:rFonts w:ascii="Times New Roman" w:eastAsia="Calibri" w:hAnsi="Times New Roman" w:cs="Times New Roman"/>
          <w:sz w:val="24"/>
          <w:szCs w:val="24"/>
        </w:rPr>
        <w:t xml:space="preserve"> mēnesī</w:t>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3.7.2. aktu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8,00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par vienu stundu</w:t>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3.7.3. ēdamzāles un virtuves pakalpojumi</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8,00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(t.sk. komunālie maksājumi un elektrība)</w:t>
      </w:r>
    </w:p>
    <w:p w:rsidR="00F50679" w:rsidRPr="00F50679" w:rsidRDefault="00F50679" w:rsidP="00F50679">
      <w:pPr>
        <w:jc w:val="right"/>
        <w:rPr>
          <w:rFonts w:ascii="Times New Roman" w:eastAsia="Calibri" w:hAnsi="Times New Roman" w:cs="Times New Roman"/>
          <w:i/>
          <w:sz w:val="20"/>
          <w:szCs w:val="20"/>
        </w:rPr>
      </w:pPr>
      <w:r w:rsidRPr="00F50679">
        <w:rPr>
          <w:rFonts w:ascii="Times New Roman" w:eastAsia="Calibri" w:hAnsi="Times New Roman" w:cs="Times New Roman"/>
          <w:i/>
          <w:sz w:val="20"/>
          <w:szCs w:val="20"/>
        </w:rPr>
        <w:t>No 3.7.4. līdz 3.7.10.apakšpunktam svītrots ar Tukuma novada Domes 20.11.2014. lēmumu (prot.Nr.14, 10.§.)</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3.7.11. sporta halles īre nometnēm (ar gulēšanu) </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120,00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diennakti</w:t>
      </w:r>
    </w:p>
    <w:p w:rsidR="00F50679" w:rsidRPr="00F50679" w:rsidRDefault="00F50679" w:rsidP="00F50679">
      <w:pPr>
        <w:jc w:val="right"/>
        <w:rPr>
          <w:rFonts w:ascii="Times New Roman" w:eastAsia="Calibri" w:hAnsi="Times New Roman" w:cs="Times New Roman"/>
          <w:i/>
          <w:sz w:val="20"/>
          <w:szCs w:val="20"/>
        </w:rPr>
      </w:pPr>
      <w:r w:rsidRPr="00F50679">
        <w:rPr>
          <w:rFonts w:ascii="Times New Roman" w:eastAsia="Calibri" w:hAnsi="Times New Roman" w:cs="Times New Roman"/>
          <w:i/>
          <w:sz w:val="20"/>
          <w:szCs w:val="20"/>
        </w:rPr>
        <w:t>Ar grozījumiem, kas izdarīti ar Tukuma novada Domes 20.11.2014. lēmumu (prot.Nr.14, 10.§.)</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3.7.12. inventāra noma</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- 0,15 </w:t>
      </w:r>
      <w:r w:rsidRPr="00F50679">
        <w:rPr>
          <w:rFonts w:ascii="Times New Roman" w:eastAsia="Calibri" w:hAnsi="Times New Roman" w:cs="Times New Roman"/>
          <w:i/>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right"/>
        <w:rPr>
          <w:rFonts w:ascii="Times New Roman" w:eastAsia="Calibri" w:hAnsi="Times New Roman" w:cs="Times New Roman"/>
          <w:i/>
          <w:sz w:val="20"/>
          <w:szCs w:val="20"/>
        </w:rPr>
      </w:pPr>
      <w:r w:rsidRPr="00F50679">
        <w:rPr>
          <w:rFonts w:ascii="Times New Roman" w:eastAsia="Calibri" w:hAnsi="Times New Roman" w:cs="Times New Roman"/>
          <w:i/>
          <w:sz w:val="20"/>
          <w:szCs w:val="20"/>
        </w:rPr>
        <w:t>Ar grozījumiem, kas izdarīti ar Tukuma novada Domes 20.11.2014. lēmumu (prot.Nr.14, 10.§.)</w:t>
      </w:r>
    </w:p>
    <w:p w:rsidR="00F50679" w:rsidRPr="00F50679" w:rsidRDefault="00F50679" w:rsidP="00F50679">
      <w:pPr>
        <w:jc w:val="both"/>
        <w:rPr>
          <w:rFonts w:ascii="Times New Roman" w:eastAsia="Calibri" w:hAnsi="Times New Roman" w:cs="Times New Roman"/>
          <w:color w:val="FF0000"/>
          <w:sz w:val="24"/>
          <w:szCs w:val="24"/>
        </w:rPr>
      </w:pP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3.8. </w:t>
      </w:r>
      <w:r w:rsidRPr="00F50679">
        <w:rPr>
          <w:rFonts w:ascii="Times New Roman" w:eastAsia="Calibri" w:hAnsi="Times New Roman" w:cs="Times New Roman"/>
          <w:b/>
          <w:sz w:val="24"/>
          <w:szCs w:val="24"/>
        </w:rPr>
        <w:t>Zemgales vidusskolā</w:t>
      </w:r>
      <w:r w:rsidRPr="00F50679">
        <w:rPr>
          <w:rFonts w:ascii="Times New Roman" w:eastAsia="Calibri" w:hAnsi="Times New Roman" w:cs="Times New Roman"/>
          <w:sz w:val="24"/>
          <w:szCs w:val="24"/>
        </w:rPr>
        <w:t>:</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3.8.1. sporta zāle:</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3.8.1.1. grupām</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10,00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3.8.1.2. individuālajām nodarbībām skolēniem (pēc 18:00)</w:t>
      </w:r>
      <w:r w:rsidRPr="00F50679">
        <w:rPr>
          <w:rFonts w:ascii="Times New Roman" w:eastAsia="Calibri" w:hAnsi="Times New Roman" w:cs="Times New Roman"/>
          <w:sz w:val="24"/>
          <w:szCs w:val="24"/>
        </w:rPr>
        <w:tab/>
        <w:t xml:space="preserve">- no 0,35 </w:t>
      </w:r>
      <w:r w:rsidRPr="00F50679">
        <w:rPr>
          <w:rFonts w:ascii="Times New Roman" w:eastAsia="Calibri" w:hAnsi="Times New Roman" w:cs="Times New Roman"/>
          <w:i/>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3.8.1.3. individuālajām nodarbībām pieaugušajiem</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0,70 </w:t>
      </w:r>
      <w:r w:rsidRPr="00F50679">
        <w:rPr>
          <w:rFonts w:ascii="Times New Roman" w:eastAsia="Calibri" w:hAnsi="Times New Roman" w:cs="Times New Roman"/>
          <w:i/>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3.8.2. telpu īre:</w:t>
      </w:r>
    </w:p>
    <w:p w:rsidR="00F50679" w:rsidRPr="00F50679" w:rsidRDefault="00F50679" w:rsidP="00F50679">
      <w:pPr>
        <w:contextualSpacing/>
        <w:rPr>
          <w:rFonts w:ascii="Times New Roman" w:eastAsia="Calibri" w:hAnsi="Times New Roman" w:cs="Times New Roman"/>
          <w:sz w:val="24"/>
          <w:szCs w:val="24"/>
          <w:lang w:eastAsia="lv-LV"/>
        </w:rPr>
      </w:pPr>
      <w:r w:rsidRPr="00F50679">
        <w:rPr>
          <w:rFonts w:ascii="Times New Roman" w:eastAsia="Calibri" w:hAnsi="Times New Roman" w:cs="Times New Roman"/>
          <w:sz w:val="24"/>
          <w:szCs w:val="24"/>
          <w:lang w:eastAsia="lv-LV"/>
        </w:rPr>
        <w:t>3.8.2.1. skolā</w:t>
      </w:r>
      <w:r w:rsidRPr="00F50679">
        <w:rPr>
          <w:rFonts w:ascii="Times New Roman" w:eastAsia="Calibri" w:hAnsi="Times New Roman" w:cs="Times New Roman"/>
          <w:sz w:val="24"/>
          <w:szCs w:val="24"/>
          <w:lang w:eastAsia="lv-LV"/>
        </w:rPr>
        <w:tab/>
        <w:t xml:space="preserve">- no 0,50 </w:t>
      </w:r>
      <w:r w:rsidRPr="00F50679">
        <w:rPr>
          <w:rFonts w:ascii="Times New Roman" w:eastAsia="Calibri" w:hAnsi="Times New Roman" w:cs="Times New Roman"/>
          <w:i/>
          <w:sz w:val="24"/>
          <w:szCs w:val="24"/>
          <w:lang w:eastAsia="lv-LV"/>
        </w:rPr>
        <w:t>euro</w:t>
      </w:r>
      <w:r w:rsidRPr="00F50679">
        <w:rPr>
          <w:rFonts w:ascii="Times New Roman" w:eastAsia="Calibri" w:hAnsi="Times New Roman" w:cs="Times New Roman"/>
          <w:sz w:val="24"/>
          <w:szCs w:val="24"/>
          <w:lang w:eastAsia="lv-LV"/>
        </w:rPr>
        <w:t xml:space="preserve"> par 1 m</w:t>
      </w:r>
      <w:r w:rsidRPr="00F50679">
        <w:rPr>
          <w:rFonts w:ascii="Times New Roman" w:eastAsia="Calibri" w:hAnsi="Times New Roman" w:cs="Times New Roman"/>
          <w:sz w:val="24"/>
          <w:szCs w:val="24"/>
          <w:vertAlign w:val="superscript"/>
          <w:lang w:eastAsia="lv-LV"/>
        </w:rPr>
        <w:t xml:space="preserve">2 </w:t>
      </w:r>
      <w:r w:rsidRPr="00F50679">
        <w:rPr>
          <w:rFonts w:ascii="Times New Roman" w:eastAsia="Calibri" w:hAnsi="Times New Roman" w:cs="Times New Roman"/>
          <w:sz w:val="24"/>
          <w:szCs w:val="24"/>
          <w:lang w:eastAsia="lv-LV"/>
        </w:rPr>
        <w:t>diennaktī</w:t>
      </w:r>
    </w:p>
    <w:p w:rsidR="00F50679" w:rsidRPr="00F50679" w:rsidRDefault="00F50679" w:rsidP="00F50679">
      <w:pPr>
        <w:contextualSpacing/>
        <w:rPr>
          <w:rFonts w:ascii="Times New Roman" w:eastAsia="Calibri" w:hAnsi="Times New Roman" w:cs="Times New Roman"/>
          <w:sz w:val="24"/>
          <w:szCs w:val="24"/>
          <w:lang w:eastAsia="lv-LV"/>
        </w:rPr>
      </w:pPr>
      <w:r w:rsidRPr="00F50679">
        <w:rPr>
          <w:rFonts w:ascii="Times New Roman" w:eastAsia="Calibri" w:hAnsi="Times New Roman" w:cs="Times New Roman"/>
          <w:sz w:val="24"/>
          <w:szCs w:val="24"/>
          <w:lang w:eastAsia="lv-LV"/>
        </w:rPr>
        <w:t>3.8.2.2. internātā</w:t>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t xml:space="preserve">- no 7,00 </w:t>
      </w:r>
      <w:r w:rsidRPr="00F50679">
        <w:rPr>
          <w:rFonts w:ascii="Times New Roman" w:eastAsia="Calibri" w:hAnsi="Times New Roman" w:cs="Times New Roman"/>
          <w:i/>
          <w:sz w:val="24"/>
          <w:szCs w:val="24"/>
          <w:lang w:eastAsia="lv-LV"/>
        </w:rPr>
        <w:t>euro</w:t>
      </w:r>
      <w:r w:rsidRPr="00F50679">
        <w:rPr>
          <w:rFonts w:ascii="Times New Roman" w:eastAsia="Calibri" w:hAnsi="Times New Roman" w:cs="Times New Roman"/>
          <w:sz w:val="24"/>
          <w:szCs w:val="24"/>
          <w:lang w:eastAsia="lv-LV"/>
        </w:rPr>
        <w:t xml:space="preserve"> diennaktī vienai personai</w:t>
      </w:r>
    </w:p>
    <w:p w:rsidR="00F50679" w:rsidRPr="00F50679" w:rsidRDefault="00F50679" w:rsidP="00F50679">
      <w:pPr>
        <w:contextualSpacing/>
        <w:rPr>
          <w:rFonts w:ascii="Times New Roman" w:eastAsia="Calibri" w:hAnsi="Times New Roman" w:cs="Times New Roman"/>
          <w:sz w:val="24"/>
          <w:szCs w:val="24"/>
          <w:lang w:eastAsia="lv-LV"/>
        </w:rPr>
      </w:pPr>
      <w:r w:rsidRPr="00F50679">
        <w:rPr>
          <w:rFonts w:ascii="Times New Roman" w:eastAsia="Calibri" w:hAnsi="Times New Roman" w:cs="Times New Roman"/>
          <w:sz w:val="24"/>
          <w:szCs w:val="24"/>
          <w:lang w:eastAsia="lv-LV"/>
        </w:rPr>
        <w:t>3.8.3. stadiona īre</w:t>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t xml:space="preserve">- no 14,00 </w:t>
      </w:r>
      <w:r w:rsidRPr="00F50679">
        <w:rPr>
          <w:rFonts w:ascii="Times New Roman" w:eastAsia="Calibri" w:hAnsi="Times New Roman" w:cs="Times New Roman"/>
          <w:i/>
          <w:sz w:val="24"/>
          <w:szCs w:val="24"/>
          <w:lang w:eastAsia="lv-LV"/>
        </w:rPr>
        <w:t>euro</w:t>
      </w:r>
      <w:r w:rsidRPr="00F50679">
        <w:rPr>
          <w:rFonts w:ascii="Times New Roman" w:eastAsia="Calibri" w:hAnsi="Times New Roman" w:cs="Times New Roman"/>
          <w:sz w:val="24"/>
          <w:szCs w:val="24"/>
          <w:lang w:eastAsia="lv-LV"/>
        </w:rPr>
        <w:t xml:space="preserve"> par vienu stundu</w:t>
      </w:r>
    </w:p>
    <w:p w:rsidR="00F50679" w:rsidRPr="00F50679" w:rsidRDefault="00F50679" w:rsidP="00F50679">
      <w:pPr>
        <w:contextualSpacing/>
        <w:rPr>
          <w:rFonts w:ascii="Times New Roman" w:eastAsia="Calibri" w:hAnsi="Times New Roman" w:cs="Times New Roman"/>
          <w:sz w:val="24"/>
          <w:szCs w:val="24"/>
          <w:lang w:eastAsia="lv-LV"/>
        </w:rPr>
      </w:pPr>
      <w:r w:rsidRPr="00F50679">
        <w:rPr>
          <w:rFonts w:ascii="Times New Roman" w:eastAsia="Calibri" w:hAnsi="Times New Roman" w:cs="Times New Roman"/>
          <w:sz w:val="24"/>
          <w:szCs w:val="24"/>
          <w:lang w:eastAsia="lv-LV"/>
        </w:rPr>
        <w:t>3.8.4. skolas internāta īre skolēniem</w:t>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t xml:space="preserve">- 4,00 </w:t>
      </w:r>
      <w:r w:rsidRPr="00F50679">
        <w:rPr>
          <w:rFonts w:ascii="Times New Roman" w:eastAsia="Calibri" w:hAnsi="Times New Roman" w:cs="Times New Roman"/>
          <w:i/>
          <w:sz w:val="24"/>
          <w:szCs w:val="24"/>
          <w:lang w:eastAsia="lv-LV"/>
        </w:rPr>
        <w:t>euro</w:t>
      </w:r>
      <w:r w:rsidRPr="00F50679">
        <w:rPr>
          <w:rFonts w:ascii="Times New Roman" w:eastAsia="Calibri" w:hAnsi="Times New Roman" w:cs="Times New Roman"/>
          <w:sz w:val="24"/>
          <w:szCs w:val="24"/>
          <w:lang w:eastAsia="lv-LV"/>
        </w:rPr>
        <w:t xml:space="preserve"> mēnesī personai</w:t>
      </w:r>
    </w:p>
    <w:p w:rsidR="00F50679" w:rsidRPr="00F50679" w:rsidRDefault="00F50679" w:rsidP="00F50679">
      <w:pPr>
        <w:contextualSpacing/>
        <w:rPr>
          <w:rFonts w:ascii="Times New Roman" w:eastAsia="Calibri" w:hAnsi="Times New Roman" w:cs="Times New Roman"/>
          <w:sz w:val="24"/>
          <w:szCs w:val="24"/>
          <w:lang w:eastAsia="lv-LV"/>
        </w:rPr>
      </w:pPr>
      <w:r w:rsidRPr="00F50679">
        <w:rPr>
          <w:rFonts w:ascii="Times New Roman" w:eastAsia="Calibri" w:hAnsi="Times New Roman" w:cs="Times New Roman"/>
          <w:sz w:val="24"/>
          <w:szCs w:val="24"/>
          <w:lang w:eastAsia="lv-LV"/>
        </w:rPr>
        <w:t>3.8.5. dzīvokļa īre</w:t>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t xml:space="preserve">- 0,25 </w:t>
      </w:r>
      <w:r w:rsidRPr="00F50679">
        <w:rPr>
          <w:rFonts w:ascii="Times New Roman" w:eastAsia="Calibri" w:hAnsi="Times New Roman" w:cs="Times New Roman"/>
          <w:i/>
          <w:sz w:val="24"/>
          <w:szCs w:val="24"/>
          <w:lang w:eastAsia="lv-LV"/>
        </w:rPr>
        <w:t>euro</w:t>
      </w:r>
      <w:r w:rsidRPr="00F50679">
        <w:rPr>
          <w:rFonts w:ascii="Times New Roman" w:eastAsia="Calibri" w:hAnsi="Times New Roman" w:cs="Times New Roman"/>
          <w:sz w:val="24"/>
          <w:szCs w:val="24"/>
          <w:lang w:eastAsia="lv-LV"/>
        </w:rPr>
        <w:t xml:space="preserve"> par 1 m</w:t>
      </w:r>
      <w:r w:rsidRPr="00F50679">
        <w:rPr>
          <w:rFonts w:ascii="Times New Roman" w:eastAsia="Calibri" w:hAnsi="Times New Roman" w:cs="Times New Roman"/>
          <w:sz w:val="24"/>
          <w:szCs w:val="24"/>
          <w:vertAlign w:val="superscript"/>
          <w:lang w:eastAsia="lv-LV"/>
        </w:rPr>
        <w:t>2</w:t>
      </w:r>
      <w:r w:rsidRPr="00F50679">
        <w:rPr>
          <w:rFonts w:ascii="Times New Roman" w:eastAsia="Calibri" w:hAnsi="Times New Roman" w:cs="Times New Roman"/>
          <w:sz w:val="24"/>
          <w:szCs w:val="24"/>
          <w:lang w:eastAsia="lv-LV"/>
        </w:rPr>
        <w:t xml:space="preserve"> mēnesī</w:t>
      </w:r>
    </w:p>
    <w:p w:rsidR="00F50679" w:rsidRPr="00F50679" w:rsidRDefault="00F50679" w:rsidP="00F50679">
      <w:pPr>
        <w:contextualSpacing/>
        <w:rPr>
          <w:rFonts w:ascii="Times New Roman" w:eastAsia="Calibri" w:hAnsi="Times New Roman" w:cs="Times New Roman"/>
          <w:sz w:val="24"/>
          <w:szCs w:val="24"/>
          <w:lang w:eastAsia="lv-LV"/>
        </w:rPr>
      </w:pPr>
      <w:r w:rsidRPr="00F50679">
        <w:rPr>
          <w:rFonts w:ascii="Times New Roman" w:eastAsia="Calibri" w:hAnsi="Times New Roman" w:cs="Times New Roman"/>
          <w:sz w:val="24"/>
          <w:szCs w:val="24"/>
          <w:lang w:eastAsia="lv-LV"/>
        </w:rPr>
        <w:t>3.8.6. aktu zāles īre</w:t>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t xml:space="preserve">- no 8,00 </w:t>
      </w:r>
      <w:r w:rsidRPr="00F50679">
        <w:rPr>
          <w:rFonts w:ascii="Times New Roman" w:eastAsia="Calibri" w:hAnsi="Times New Roman" w:cs="Times New Roman"/>
          <w:i/>
          <w:sz w:val="24"/>
          <w:szCs w:val="24"/>
          <w:lang w:eastAsia="lv-LV"/>
        </w:rPr>
        <w:t>euro</w:t>
      </w:r>
      <w:r w:rsidRPr="00F50679">
        <w:rPr>
          <w:rFonts w:ascii="Times New Roman" w:eastAsia="Calibri" w:hAnsi="Times New Roman" w:cs="Times New Roman"/>
          <w:sz w:val="24"/>
          <w:szCs w:val="24"/>
          <w:lang w:eastAsia="lv-LV"/>
        </w:rPr>
        <w:t xml:space="preserve"> par 1 stundu</w:t>
      </w:r>
    </w:p>
    <w:p w:rsidR="00F50679" w:rsidRPr="00F50679" w:rsidRDefault="00F50679" w:rsidP="00F50679">
      <w:pPr>
        <w:contextualSpacing/>
        <w:rPr>
          <w:rFonts w:ascii="Times New Roman" w:eastAsia="Calibri" w:hAnsi="Times New Roman" w:cs="Times New Roman"/>
          <w:sz w:val="24"/>
          <w:szCs w:val="24"/>
          <w:lang w:eastAsia="lv-LV"/>
        </w:rPr>
      </w:pPr>
      <w:r w:rsidRPr="00F50679">
        <w:rPr>
          <w:rFonts w:ascii="Times New Roman" w:eastAsia="Calibri" w:hAnsi="Times New Roman" w:cs="Times New Roman"/>
          <w:sz w:val="24"/>
          <w:szCs w:val="24"/>
          <w:lang w:eastAsia="lv-LV"/>
        </w:rPr>
        <w:t xml:space="preserve">3.8.7. ēdamzāles īre (izņemot skolēnu ēdināšanas </w:t>
      </w:r>
    </w:p>
    <w:p w:rsidR="00F50679" w:rsidRPr="00F50679" w:rsidRDefault="00F50679" w:rsidP="00F50679">
      <w:pPr>
        <w:contextualSpacing/>
        <w:rPr>
          <w:rFonts w:ascii="Times New Roman" w:eastAsia="Calibri" w:hAnsi="Times New Roman" w:cs="Times New Roman"/>
          <w:sz w:val="24"/>
          <w:szCs w:val="24"/>
          <w:lang w:eastAsia="lv-LV"/>
        </w:rPr>
      </w:pPr>
      <w:r w:rsidRPr="00F50679">
        <w:rPr>
          <w:rFonts w:ascii="Times New Roman" w:eastAsia="Calibri" w:hAnsi="Times New Roman" w:cs="Times New Roman"/>
          <w:sz w:val="24"/>
          <w:szCs w:val="24"/>
          <w:lang w:eastAsia="lv-LV"/>
        </w:rPr>
        <w:t xml:space="preserve">             pakalpojuma nodrošināšanai)</w:t>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r>
      <w:r w:rsidRPr="00F50679">
        <w:rPr>
          <w:rFonts w:ascii="Times New Roman" w:eastAsia="Calibri" w:hAnsi="Times New Roman" w:cs="Times New Roman"/>
          <w:sz w:val="24"/>
          <w:szCs w:val="24"/>
          <w:lang w:eastAsia="lv-LV"/>
        </w:rPr>
        <w:tab/>
        <w:t xml:space="preserve">- no 8,00 </w:t>
      </w:r>
      <w:r w:rsidRPr="00F50679">
        <w:rPr>
          <w:rFonts w:ascii="Times New Roman" w:eastAsia="Calibri" w:hAnsi="Times New Roman" w:cs="Times New Roman"/>
          <w:i/>
          <w:sz w:val="24"/>
          <w:szCs w:val="24"/>
          <w:lang w:eastAsia="lv-LV"/>
        </w:rPr>
        <w:t>euro</w:t>
      </w:r>
      <w:r w:rsidRPr="00F50679">
        <w:rPr>
          <w:rFonts w:ascii="Times New Roman" w:eastAsia="Calibri" w:hAnsi="Times New Roman" w:cs="Times New Roman"/>
          <w:sz w:val="24"/>
          <w:szCs w:val="24"/>
          <w:lang w:eastAsia="lv-LV"/>
        </w:rPr>
        <w:t xml:space="preserve"> par 1 stundu</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3.9. </w:t>
      </w:r>
      <w:r w:rsidRPr="00F50679">
        <w:rPr>
          <w:rFonts w:ascii="Times New Roman" w:eastAsia="Calibri" w:hAnsi="Times New Roman" w:cs="Times New Roman"/>
          <w:b/>
          <w:sz w:val="24"/>
          <w:szCs w:val="24"/>
        </w:rPr>
        <w:t>Tumes vidusskolā</w:t>
      </w:r>
      <w:r w:rsidRPr="00F50679">
        <w:rPr>
          <w:rFonts w:ascii="Times New Roman" w:eastAsia="Calibri" w:hAnsi="Times New Roman" w:cs="Times New Roman"/>
          <w:sz w:val="24"/>
          <w:szCs w:val="24"/>
        </w:rPr>
        <w:t>:</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3.9.1. klases telpa bez datortehnikas aprīkojuma</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3,00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 </w:t>
      </w:r>
      <w:r w:rsidRPr="00F50679">
        <w:rPr>
          <w:rFonts w:ascii="Times New Roman" w:eastAsia="Calibri" w:hAnsi="Times New Roman" w:cs="Times New Roman"/>
          <w:sz w:val="24"/>
          <w:szCs w:val="24"/>
        </w:rPr>
        <w:tab/>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3.9.2. klases telpa ar datortehnikas aprīkojumu</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5,00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3.9.3. mazā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9,00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 </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3.9.4. tehnikas īre (atskaņotājs, multimediju projektors, </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ekrāns)</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2,00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vienību</w:t>
      </w:r>
      <w:r w:rsidRPr="00F50679">
        <w:rPr>
          <w:rFonts w:ascii="Times New Roman" w:eastAsia="Calibri" w:hAnsi="Times New Roman" w:cs="Times New Roman"/>
          <w:sz w:val="24"/>
          <w:szCs w:val="24"/>
        </w:rPr>
        <w:tab/>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3.9.5. sporta zāle</w:t>
      </w:r>
      <w:r w:rsidRPr="00F50679">
        <w:rPr>
          <w:rFonts w:ascii="Times New Roman" w:eastAsia="Calibri" w:hAnsi="Times New Roman" w:cs="Times New Roman"/>
          <w:sz w:val="24"/>
          <w:szCs w:val="24"/>
        </w:rPr>
        <w:tab/>
        <w:t xml:space="preserve"> </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10,00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3.9.6. trenažieru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2,00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3.10. </w:t>
      </w:r>
      <w:r w:rsidRPr="00F50679">
        <w:rPr>
          <w:rFonts w:ascii="Times New Roman" w:eastAsia="Calibri" w:hAnsi="Times New Roman" w:cs="Times New Roman"/>
          <w:b/>
          <w:sz w:val="24"/>
          <w:szCs w:val="24"/>
        </w:rPr>
        <w:t>Pūres pamatskolā</w:t>
      </w:r>
      <w:r w:rsidRPr="00F50679">
        <w:rPr>
          <w:rFonts w:ascii="Times New Roman" w:eastAsia="Calibri" w:hAnsi="Times New Roman" w:cs="Times New Roman"/>
          <w:sz w:val="24"/>
          <w:szCs w:val="24"/>
        </w:rPr>
        <w:t>:</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3.10.1. pasākumu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10,00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 </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3.10.2. sporta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10,00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 </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3.10.3. sporta zāle individuālajām nodarbībām (vakara nodarbības):</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3.10.3.1. pieaugušajiem</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0,70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 </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3.10.3.2. skolēniem</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-no 0,35</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par vienu stundu</w:t>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3.10.4. pirts </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15,00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par vienu stundu</w:t>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3.10.5. klases telpa</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3,00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3.10.6. datorklase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7,00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3.10.7. dzīvokļu īre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0,18</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m</w:t>
      </w:r>
      <w:r w:rsidRPr="00F50679">
        <w:rPr>
          <w:rFonts w:ascii="Times New Roman" w:eastAsia="Calibri" w:hAnsi="Times New Roman" w:cs="Times New Roman"/>
          <w:sz w:val="24"/>
          <w:szCs w:val="24"/>
          <w:vertAlign w:val="superscript"/>
        </w:rPr>
        <w:t>2</w:t>
      </w:r>
      <w:r w:rsidRPr="00F50679">
        <w:rPr>
          <w:rFonts w:ascii="Times New Roman" w:eastAsia="Calibri" w:hAnsi="Times New Roman" w:cs="Times New Roman"/>
          <w:sz w:val="24"/>
          <w:szCs w:val="24"/>
          <w:vertAlign w:val="superscript"/>
        </w:rPr>
        <w:tab/>
      </w:r>
      <w:r w:rsidRPr="00F50679">
        <w:rPr>
          <w:rFonts w:ascii="Times New Roman" w:eastAsia="Calibri" w:hAnsi="Times New Roman" w:cs="Times New Roman"/>
          <w:sz w:val="24"/>
          <w:szCs w:val="24"/>
          <w:vertAlign w:val="superscript"/>
        </w:rPr>
        <w:tab/>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3.10.8. skolas organizētie komunālie pakalpojumi:</w:t>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3.10.8.1. maksa par atkritumu izvešanu</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6,73</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m</w:t>
      </w:r>
      <w:r w:rsidRPr="00F50679">
        <w:rPr>
          <w:rFonts w:ascii="Times New Roman" w:eastAsia="Calibri" w:hAnsi="Times New Roman" w:cs="Times New Roman"/>
          <w:sz w:val="24"/>
          <w:szCs w:val="24"/>
          <w:vertAlign w:val="superscript"/>
        </w:rPr>
        <w:t>3</w:t>
      </w:r>
      <w:r w:rsidRPr="00F50679">
        <w:rPr>
          <w:rFonts w:ascii="Times New Roman" w:eastAsia="Calibri" w:hAnsi="Times New Roman" w:cs="Times New Roman"/>
          <w:sz w:val="24"/>
          <w:szCs w:val="24"/>
          <w:vertAlign w:val="superscript"/>
        </w:rPr>
        <w:tab/>
      </w:r>
      <w:r w:rsidRPr="00F50679">
        <w:rPr>
          <w:rFonts w:ascii="Times New Roman" w:eastAsia="Calibri" w:hAnsi="Times New Roman" w:cs="Times New Roman"/>
          <w:sz w:val="24"/>
          <w:szCs w:val="24"/>
          <w:vertAlign w:val="superscript"/>
        </w:rPr>
        <w:tab/>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3.10.8.2. maksa par auksto ūdeni</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0,60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m</w:t>
      </w:r>
      <w:r w:rsidRPr="00F50679">
        <w:rPr>
          <w:rFonts w:ascii="Times New Roman" w:eastAsia="Calibri" w:hAnsi="Times New Roman" w:cs="Times New Roman"/>
          <w:sz w:val="24"/>
          <w:szCs w:val="24"/>
          <w:vertAlign w:val="superscript"/>
        </w:rPr>
        <w:t xml:space="preserve">3 </w:t>
      </w:r>
      <w:r w:rsidRPr="00F50679">
        <w:rPr>
          <w:rFonts w:ascii="Times New Roman" w:eastAsia="Calibri" w:hAnsi="Times New Roman" w:cs="Times New Roman"/>
          <w:sz w:val="24"/>
          <w:szCs w:val="24"/>
          <w:vertAlign w:val="superscript"/>
        </w:rPr>
        <w:tab/>
      </w:r>
      <w:r w:rsidRPr="00F50679">
        <w:rPr>
          <w:rFonts w:ascii="Times New Roman" w:eastAsia="Calibri" w:hAnsi="Times New Roman" w:cs="Times New Roman"/>
          <w:sz w:val="24"/>
          <w:szCs w:val="24"/>
          <w:vertAlign w:val="superscript"/>
        </w:rPr>
        <w:tab/>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lastRenderedPageBreak/>
        <w:t xml:space="preserve">3.10.8.3. maksa par kanalizāciju </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0,50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m</w:t>
      </w:r>
      <w:r w:rsidRPr="00F50679">
        <w:rPr>
          <w:rFonts w:ascii="Times New Roman" w:eastAsia="Calibri" w:hAnsi="Times New Roman" w:cs="Times New Roman"/>
          <w:sz w:val="24"/>
          <w:szCs w:val="24"/>
          <w:vertAlign w:val="superscript"/>
        </w:rPr>
        <w:t xml:space="preserve">3 </w:t>
      </w:r>
      <w:r w:rsidRPr="00F50679">
        <w:rPr>
          <w:rFonts w:ascii="Times New Roman" w:eastAsia="Calibri" w:hAnsi="Times New Roman" w:cs="Times New Roman"/>
          <w:sz w:val="24"/>
          <w:szCs w:val="24"/>
          <w:vertAlign w:val="superscript"/>
        </w:rPr>
        <w:tab/>
      </w:r>
      <w:r w:rsidRPr="00F50679">
        <w:rPr>
          <w:rFonts w:ascii="Times New Roman" w:eastAsia="Calibri" w:hAnsi="Times New Roman" w:cs="Times New Roman"/>
          <w:sz w:val="24"/>
          <w:szCs w:val="24"/>
          <w:vertAlign w:val="superscript"/>
        </w:rPr>
        <w:tab/>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3.10.8.4. maksa par apkuri </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0,69</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m</w:t>
      </w:r>
      <w:r w:rsidRPr="00F50679">
        <w:rPr>
          <w:rFonts w:ascii="Times New Roman" w:eastAsia="Calibri" w:hAnsi="Times New Roman" w:cs="Times New Roman"/>
          <w:sz w:val="24"/>
          <w:szCs w:val="24"/>
          <w:vertAlign w:val="superscript"/>
        </w:rPr>
        <w:t xml:space="preserve">2 </w:t>
      </w:r>
      <w:r w:rsidRPr="00F50679">
        <w:rPr>
          <w:rFonts w:ascii="Times New Roman" w:eastAsia="Calibri" w:hAnsi="Times New Roman" w:cs="Times New Roman"/>
          <w:sz w:val="24"/>
          <w:szCs w:val="24"/>
          <w:vertAlign w:val="superscript"/>
        </w:rPr>
        <w:tab/>
      </w:r>
      <w:r w:rsidRPr="00F50679">
        <w:rPr>
          <w:rFonts w:ascii="Times New Roman" w:eastAsia="Calibri" w:hAnsi="Times New Roman" w:cs="Times New Roman"/>
          <w:sz w:val="24"/>
          <w:szCs w:val="24"/>
          <w:vertAlign w:val="superscript"/>
        </w:rPr>
        <w:tab/>
      </w:r>
      <w:r w:rsidRPr="00F50679">
        <w:rPr>
          <w:rFonts w:ascii="Times New Roman" w:eastAsia="Calibri" w:hAnsi="Times New Roman" w:cs="Times New Roman"/>
          <w:sz w:val="24"/>
          <w:szCs w:val="24"/>
          <w:vertAlign w:val="superscript"/>
        </w:rPr>
        <w:tab/>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3.11. </w:t>
      </w:r>
      <w:r w:rsidRPr="00F50679">
        <w:rPr>
          <w:rFonts w:ascii="Times New Roman" w:eastAsia="Calibri" w:hAnsi="Times New Roman" w:cs="Times New Roman"/>
          <w:b/>
          <w:bCs/>
          <w:sz w:val="24"/>
          <w:szCs w:val="24"/>
        </w:rPr>
        <w:t>Tukuma internātpamatskolā</w:t>
      </w:r>
      <w:r w:rsidRPr="00F50679">
        <w:rPr>
          <w:rFonts w:ascii="Times New Roman" w:eastAsia="Calibri" w:hAnsi="Times New Roman" w:cs="Times New Roman"/>
          <w:sz w:val="24"/>
          <w:szCs w:val="24"/>
        </w:rPr>
        <w:t>:</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3.11.1. aktu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7,00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3.11.2. sporta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3.11.3. gultasvieta internātā (ar savu gultas veļu)</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7,00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dienā vienai personai</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3.12. </w:t>
      </w:r>
      <w:r w:rsidRPr="00F50679">
        <w:rPr>
          <w:rFonts w:ascii="Times New Roman" w:eastAsia="Calibri" w:hAnsi="Times New Roman" w:cs="Times New Roman"/>
          <w:b/>
          <w:sz w:val="24"/>
          <w:szCs w:val="24"/>
        </w:rPr>
        <w:t>Dzirciema internātpamatskolā</w:t>
      </w:r>
      <w:r w:rsidRPr="00F50679">
        <w:rPr>
          <w:rFonts w:ascii="Times New Roman" w:eastAsia="Calibri" w:hAnsi="Times New Roman" w:cs="Times New Roman"/>
          <w:sz w:val="24"/>
          <w:szCs w:val="24"/>
        </w:rPr>
        <w:t>:</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3.12.1. dzīvojamās telpas īre</w:t>
      </w:r>
      <w:r w:rsidRPr="00F50679">
        <w:rPr>
          <w:rFonts w:ascii="Times New Roman" w:eastAsia="Calibri" w:hAnsi="Times New Roman" w:cs="Times New Roman"/>
          <w:sz w:val="24"/>
          <w:szCs w:val="24"/>
        </w:rPr>
        <w:tab/>
        <w:t xml:space="preserve"> </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0,36</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1 m² mēnesī;</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3.12.2. maksa par apkuri</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0,57</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1 m² mēnesī;</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3.12.3. maksa par aukstā ūdens patēriņu: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3.12.3.1. skolai piederošajās ēkās bez skaitītāja</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1,42</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 xml:space="preserve">mēnesī par katru </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dzīvoklī dzīvojošo personu;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3.12.3.2. Pūres pagasta ēkās ar skaitītājiem</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0,71</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1 m</w:t>
      </w:r>
      <w:r w:rsidRPr="00F50679">
        <w:rPr>
          <w:rFonts w:ascii="Times New Roman" w:eastAsia="Calibri" w:hAnsi="Times New Roman" w:cs="Times New Roman"/>
          <w:sz w:val="24"/>
          <w:szCs w:val="24"/>
          <w:vertAlign w:val="superscript"/>
        </w:rPr>
        <w:t>3</w:t>
      </w:r>
      <w:r w:rsidRPr="00F50679">
        <w:rPr>
          <w:rFonts w:ascii="Times New Roman" w:eastAsia="Calibri" w:hAnsi="Times New Roman" w:cs="Times New Roman"/>
          <w:sz w:val="24"/>
          <w:szCs w:val="24"/>
        </w:rPr>
        <w:t>;</w:t>
      </w:r>
      <w:r w:rsidRPr="00F50679">
        <w:rPr>
          <w:rFonts w:ascii="Times New Roman" w:eastAsia="Calibri" w:hAnsi="Times New Roman" w:cs="Times New Roman"/>
          <w:sz w:val="24"/>
          <w:szCs w:val="24"/>
        </w:rPr>
        <w:tab/>
        <w:t xml:space="preserve"> </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3.12.3.3. Draudzes mājā</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0,71</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mēnesī no personas </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3.12.3.4. maksa par siltā ūdens patēriņu</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0,85</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mēnesī no personas</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3.12.3.5. maksa par atkritumu izvešanu</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0,71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sz w:val="24"/>
          <w:szCs w:val="24"/>
        </w:rPr>
        <w:t>mēnesī no personas</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3.12.4. skolā rīkoto pasākumu pusdienas</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2,15</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vienai personai</w:t>
      </w:r>
      <w:r w:rsidRPr="00F50679">
        <w:rPr>
          <w:rFonts w:ascii="Times New Roman" w:eastAsia="Calibri" w:hAnsi="Times New Roman" w:cs="Times New Roman"/>
          <w:sz w:val="24"/>
          <w:szCs w:val="24"/>
        </w:rPr>
        <w:tab/>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bCs/>
          <w:sz w:val="24"/>
          <w:szCs w:val="24"/>
        </w:rPr>
        <w:t>3.13.</w:t>
      </w:r>
      <w:r w:rsidRPr="00F50679">
        <w:rPr>
          <w:rFonts w:ascii="Times New Roman" w:eastAsia="Calibri" w:hAnsi="Times New Roman" w:cs="Times New Roman"/>
          <w:b/>
          <w:bCs/>
          <w:sz w:val="24"/>
          <w:szCs w:val="24"/>
        </w:rPr>
        <w:t>Tukuma Mākslas skolā</w:t>
      </w:r>
      <w:r w:rsidRPr="00F50679">
        <w:rPr>
          <w:rFonts w:ascii="Times New Roman" w:eastAsia="Calibri" w:hAnsi="Times New Roman" w:cs="Times New Roman"/>
          <w:sz w:val="24"/>
          <w:szCs w:val="24"/>
        </w:rPr>
        <w:t>:</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3.13.1. aktu zāle (ielas mājā)</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10,00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3.13.2. aktu zāle (pagalma ēkā)</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7,00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3.13.3. klases telpa</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3.13.4.</w:t>
      </w:r>
      <w:r w:rsidRPr="00F50679">
        <w:rPr>
          <w:rFonts w:ascii="Times New Roman" w:eastAsia="Calibri" w:hAnsi="Times New Roman" w:cs="Times New Roman"/>
          <w:noProof/>
          <w:sz w:val="24"/>
          <w:szCs w:val="24"/>
        </w:rPr>
        <w:t xml:space="preserve"> autotransporta pakalpojumi par šādu maksas tarifu, kam pieskaitāms pievienotās vērtības nodoklis (aprēķins pievienots pielikumā)</w:t>
      </w:r>
      <w:r w:rsidRPr="00F50679">
        <w:rPr>
          <w:rFonts w:ascii="Times New Roman" w:eastAsia="Calibri" w:hAnsi="Times New Roman" w:cs="Times New Roman"/>
          <w:sz w:val="24"/>
          <w:szCs w:val="24"/>
        </w:rPr>
        <w:t>:</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iCs/>
          <w:sz w:val="24"/>
          <w:szCs w:val="24"/>
        </w:rPr>
        <w:t xml:space="preserve">automašīnai </w:t>
      </w:r>
      <w:r w:rsidRPr="00F50679">
        <w:rPr>
          <w:rFonts w:ascii="Times New Roman" w:eastAsia="Calibri" w:hAnsi="Times New Roman" w:cs="Times New Roman"/>
          <w:b/>
          <w:bCs/>
          <w:i/>
          <w:sz w:val="24"/>
          <w:szCs w:val="24"/>
          <w:lang w:eastAsia="lv-LV"/>
        </w:rPr>
        <w:t>VW Caravelle,</w:t>
      </w:r>
      <w:r w:rsidRPr="00F50679">
        <w:rPr>
          <w:rFonts w:ascii="Times New Roman" w:eastAsia="Calibri" w:hAnsi="Times New Roman" w:cs="Times New Roman"/>
          <w:b/>
          <w:bCs/>
          <w:sz w:val="24"/>
          <w:szCs w:val="24"/>
          <w:lang w:eastAsia="lv-LV"/>
        </w:rPr>
        <w:t xml:space="preserve"> </w:t>
      </w:r>
      <w:r w:rsidRPr="00F50679">
        <w:rPr>
          <w:rFonts w:ascii="Times New Roman" w:eastAsia="Calibri" w:hAnsi="Times New Roman" w:cs="Times New Roman"/>
          <w:bCs/>
          <w:sz w:val="24"/>
          <w:szCs w:val="24"/>
          <w:lang w:eastAsia="lv-LV"/>
        </w:rPr>
        <w:t xml:space="preserve">valsts numura zīme JT-8136 </w:t>
      </w:r>
      <w:r w:rsidRPr="00F50679">
        <w:rPr>
          <w:rFonts w:ascii="Times New Roman" w:eastAsia="Calibri" w:hAnsi="Times New Roman" w:cs="Times New Roman"/>
          <w:bCs/>
          <w:sz w:val="24"/>
          <w:szCs w:val="24"/>
          <w:lang w:eastAsia="lv-LV"/>
        </w:rPr>
        <w:tab/>
        <w:t xml:space="preserve">- </w:t>
      </w:r>
      <w:r w:rsidRPr="00F50679">
        <w:rPr>
          <w:rFonts w:ascii="Times New Roman" w:eastAsia="Calibri" w:hAnsi="Times New Roman" w:cs="Times New Roman"/>
          <w:b/>
          <w:sz w:val="24"/>
          <w:szCs w:val="24"/>
          <w:lang w:eastAsia="lv-LV"/>
        </w:rPr>
        <w:t>0,59</w:t>
      </w:r>
      <w:r w:rsidRPr="00F50679">
        <w:rPr>
          <w:rFonts w:ascii="Times New Roman" w:eastAsia="Calibri" w:hAnsi="Times New Roman" w:cs="Times New Roman"/>
          <w:b/>
          <w:bCs/>
          <w:sz w:val="24"/>
          <w:szCs w:val="24"/>
          <w:lang w:eastAsia="lv-LV"/>
        </w:rPr>
        <w:t> </w:t>
      </w:r>
      <w:r w:rsidRPr="00F50679">
        <w:rPr>
          <w:rFonts w:ascii="Times New Roman" w:eastAsia="Calibri" w:hAnsi="Times New Roman" w:cs="Times New Roman"/>
          <w:b/>
          <w:bCs/>
          <w:i/>
          <w:iCs/>
          <w:sz w:val="24"/>
          <w:szCs w:val="24"/>
          <w:lang w:eastAsia="lv-LV"/>
        </w:rPr>
        <w:t>euro</w:t>
      </w:r>
      <w:r w:rsidRPr="00F50679">
        <w:rPr>
          <w:rFonts w:ascii="Times New Roman" w:eastAsia="Calibri" w:hAnsi="Times New Roman" w:cs="Times New Roman"/>
          <w:b/>
          <w:bCs/>
          <w:sz w:val="24"/>
          <w:szCs w:val="24"/>
          <w:lang w:eastAsia="lv-LV"/>
        </w:rPr>
        <w:t>/km.</w:t>
      </w:r>
    </w:p>
    <w:p w:rsidR="00F50679" w:rsidRPr="00F50679" w:rsidRDefault="00F50679" w:rsidP="00F50679">
      <w:pPr>
        <w:jc w:val="right"/>
        <w:rPr>
          <w:rFonts w:ascii="Times New Roman" w:eastAsia="Calibri" w:hAnsi="Times New Roman" w:cs="Times New Roman"/>
          <w:i/>
          <w:sz w:val="20"/>
          <w:szCs w:val="20"/>
        </w:rPr>
      </w:pPr>
      <w:r w:rsidRPr="00F50679">
        <w:rPr>
          <w:rFonts w:ascii="Times New Roman" w:eastAsia="Calibri" w:hAnsi="Times New Roman" w:cs="Times New Roman"/>
          <w:i/>
          <w:sz w:val="20"/>
          <w:szCs w:val="20"/>
        </w:rPr>
        <w:t>Ar grozījumiem, kas izdarīti ar Tukuma novada Domes 30.04.2015. lēmumu (prot.Nr._, _.§.)</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3.14. </w:t>
      </w:r>
      <w:r w:rsidRPr="00F50679">
        <w:rPr>
          <w:rFonts w:ascii="Times New Roman" w:eastAsia="Calibri" w:hAnsi="Times New Roman" w:cs="Times New Roman"/>
          <w:b/>
          <w:sz w:val="24"/>
          <w:szCs w:val="24"/>
        </w:rPr>
        <w:t>Tukuma Mūzikas skolā:</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3.14.1.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25,00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sz w:val="24"/>
          <w:szCs w:val="24"/>
        </w:rPr>
        <w:t xml:space="preserve"> par vienu stundu</w:t>
      </w:r>
      <w:r w:rsidRPr="00F50679">
        <w:rPr>
          <w:rFonts w:ascii="Times New Roman" w:eastAsia="Calibri" w:hAnsi="Times New Roman" w:cs="Times New Roman"/>
          <w:sz w:val="24"/>
          <w:szCs w:val="24"/>
        </w:rPr>
        <w:tab/>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3.15. </w:t>
      </w:r>
      <w:r w:rsidRPr="00F50679">
        <w:rPr>
          <w:rFonts w:ascii="Times New Roman" w:eastAsia="Calibri" w:hAnsi="Times New Roman" w:cs="Times New Roman"/>
          <w:b/>
          <w:sz w:val="24"/>
          <w:szCs w:val="24"/>
        </w:rPr>
        <w:t>Tukuma pirmsskolas izglītības iestādē „Vālodzīte”:</w:t>
      </w:r>
    </w:p>
    <w:p w:rsidR="00F50679" w:rsidRPr="00F50679" w:rsidRDefault="00F50679" w:rsidP="00F50679">
      <w:pPr>
        <w:jc w:val="both"/>
        <w:rPr>
          <w:rFonts w:ascii="Times New Roman" w:eastAsia="Calibri" w:hAnsi="Times New Roman" w:cs="Times New Roman"/>
          <w:iCs/>
          <w:sz w:val="24"/>
          <w:szCs w:val="24"/>
        </w:rPr>
      </w:pPr>
      <w:r w:rsidRPr="00F50679">
        <w:rPr>
          <w:rFonts w:ascii="Times New Roman" w:eastAsia="Calibri" w:hAnsi="Times New Roman" w:cs="Times New Roman"/>
          <w:iCs/>
          <w:sz w:val="24"/>
          <w:szCs w:val="24"/>
        </w:rPr>
        <w:t>3.15.1. aktu zāle</w:t>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t>- no 3,00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iCs/>
          <w:sz w:val="24"/>
          <w:szCs w:val="24"/>
        </w:rPr>
        <w:t>3.15.2. sporta zāle</w:t>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t>- no 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3.16.</w:t>
      </w:r>
      <w:r w:rsidRPr="00F50679">
        <w:rPr>
          <w:rFonts w:ascii="Times New Roman" w:eastAsia="Calibri" w:hAnsi="Times New Roman" w:cs="Times New Roman"/>
          <w:b/>
          <w:sz w:val="24"/>
          <w:szCs w:val="24"/>
        </w:rPr>
        <w:t xml:space="preserve"> Tukuma pirmsskolas izglītības iestādē „Pasaciņa”:</w:t>
      </w:r>
    </w:p>
    <w:p w:rsidR="00F50679" w:rsidRPr="00F50679" w:rsidRDefault="00F50679" w:rsidP="00F50679">
      <w:pPr>
        <w:jc w:val="both"/>
        <w:rPr>
          <w:rFonts w:ascii="Times New Roman" w:eastAsia="Calibri" w:hAnsi="Times New Roman" w:cs="Times New Roman"/>
          <w:iCs/>
          <w:sz w:val="24"/>
          <w:szCs w:val="24"/>
        </w:rPr>
      </w:pPr>
      <w:r w:rsidRPr="00F50679">
        <w:rPr>
          <w:rFonts w:ascii="Times New Roman" w:eastAsia="Calibri" w:hAnsi="Times New Roman" w:cs="Times New Roman"/>
          <w:iCs/>
          <w:sz w:val="24"/>
          <w:szCs w:val="24"/>
        </w:rPr>
        <w:t>3.16.1. aktu zāle</w:t>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t>- no 3,00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p>
    <w:p w:rsidR="00F50679" w:rsidRPr="00F50679" w:rsidRDefault="00F50679" w:rsidP="00F50679">
      <w:pPr>
        <w:jc w:val="both"/>
        <w:rPr>
          <w:rFonts w:ascii="Times New Roman" w:eastAsia="Calibri" w:hAnsi="Times New Roman" w:cs="Times New Roman"/>
          <w:iCs/>
          <w:sz w:val="24"/>
          <w:szCs w:val="24"/>
        </w:rPr>
      </w:pPr>
      <w:r w:rsidRPr="00F50679">
        <w:rPr>
          <w:rFonts w:ascii="Times New Roman" w:eastAsia="Calibri" w:hAnsi="Times New Roman" w:cs="Times New Roman"/>
          <w:iCs/>
          <w:sz w:val="24"/>
          <w:szCs w:val="24"/>
        </w:rPr>
        <w:t>3.16.2. sporta zāle</w:t>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t>- no 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r w:rsidRPr="00F50679">
        <w:rPr>
          <w:rFonts w:ascii="Times New Roman" w:eastAsia="Calibri" w:hAnsi="Times New Roman" w:cs="Times New Roman"/>
          <w:iCs/>
          <w:sz w:val="24"/>
          <w:szCs w:val="24"/>
        </w:rPr>
        <w:tab/>
      </w:r>
    </w:p>
    <w:p w:rsidR="00F50679" w:rsidRPr="00F50679" w:rsidRDefault="00F50679" w:rsidP="00F50679">
      <w:pPr>
        <w:ind w:firstLine="720"/>
        <w:jc w:val="both"/>
        <w:rPr>
          <w:rFonts w:ascii="Times New Roman" w:eastAsia="Calibri" w:hAnsi="Times New Roman" w:cs="Times New Roman"/>
          <w:b/>
          <w:sz w:val="24"/>
          <w:szCs w:val="24"/>
        </w:rPr>
      </w:pPr>
      <w:r w:rsidRPr="00F50679">
        <w:rPr>
          <w:rFonts w:ascii="Times New Roman" w:eastAsia="Calibri" w:hAnsi="Times New Roman" w:cs="Times New Roman"/>
          <w:sz w:val="24"/>
          <w:szCs w:val="24"/>
        </w:rPr>
        <w:t>3.17.</w:t>
      </w:r>
      <w:r w:rsidRPr="00F50679">
        <w:rPr>
          <w:rFonts w:ascii="Times New Roman" w:eastAsia="Calibri" w:hAnsi="Times New Roman" w:cs="Times New Roman"/>
          <w:b/>
          <w:sz w:val="24"/>
          <w:szCs w:val="24"/>
        </w:rPr>
        <w:t xml:space="preserve"> Tukuma pirmsskolas izglītības iestādē „Pepija”:</w:t>
      </w:r>
    </w:p>
    <w:p w:rsidR="00F50679" w:rsidRPr="00F50679" w:rsidRDefault="00F50679" w:rsidP="00F50679">
      <w:pPr>
        <w:jc w:val="both"/>
        <w:rPr>
          <w:rFonts w:ascii="Times New Roman" w:eastAsia="Calibri" w:hAnsi="Times New Roman" w:cs="Times New Roman"/>
          <w:iCs/>
          <w:sz w:val="24"/>
          <w:szCs w:val="24"/>
        </w:rPr>
      </w:pPr>
      <w:r w:rsidRPr="00F50679">
        <w:rPr>
          <w:rFonts w:ascii="Times New Roman" w:eastAsia="Calibri" w:hAnsi="Times New Roman" w:cs="Times New Roman"/>
          <w:iCs/>
          <w:sz w:val="24"/>
          <w:szCs w:val="24"/>
        </w:rPr>
        <w:t>3.17.1.aktu zāle</w:t>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t>- no 3,00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iCs/>
          <w:sz w:val="24"/>
          <w:szCs w:val="24"/>
        </w:rPr>
        <w:t>3.17.2. sporta zāle</w:t>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t>- no 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p>
    <w:p w:rsidR="00F50679" w:rsidRPr="00F50679" w:rsidRDefault="00F50679" w:rsidP="00F50679">
      <w:pPr>
        <w:ind w:firstLine="720"/>
        <w:jc w:val="both"/>
        <w:rPr>
          <w:rFonts w:ascii="Times New Roman" w:eastAsia="Calibri" w:hAnsi="Times New Roman" w:cs="Times New Roman"/>
          <w:b/>
          <w:sz w:val="24"/>
          <w:szCs w:val="24"/>
        </w:rPr>
      </w:pPr>
      <w:r w:rsidRPr="00F50679">
        <w:rPr>
          <w:rFonts w:ascii="Times New Roman" w:eastAsia="Calibri" w:hAnsi="Times New Roman" w:cs="Times New Roman"/>
          <w:sz w:val="24"/>
          <w:szCs w:val="24"/>
        </w:rPr>
        <w:t>3.18.</w:t>
      </w:r>
      <w:r w:rsidRPr="00F50679">
        <w:rPr>
          <w:rFonts w:ascii="Times New Roman" w:eastAsia="Calibri" w:hAnsi="Times New Roman" w:cs="Times New Roman"/>
          <w:b/>
          <w:sz w:val="24"/>
          <w:szCs w:val="24"/>
        </w:rPr>
        <w:t xml:space="preserve"> Tukuma pirmsskolas izglītības iestādē „Karlsons”:</w:t>
      </w:r>
    </w:p>
    <w:p w:rsidR="00F50679" w:rsidRPr="00F50679" w:rsidRDefault="00F50679" w:rsidP="00F50679">
      <w:pPr>
        <w:jc w:val="both"/>
        <w:rPr>
          <w:rFonts w:ascii="Times New Roman" w:eastAsia="Calibri" w:hAnsi="Times New Roman" w:cs="Times New Roman"/>
          <w:iCs/>
          <w:sz w:val="24"/>
          <w:szCs w:val="24"/>
        </w:rPr>
      </w:pPr>
      <w:r w:rsidRPr="00F50679">
        <w:rPr>
          <w:rFonts w:ascii="Times New Roman" w:eastAsia="Calibri" w:hAnsi="Times New Roman" w:cs="Times New Roman"/>
          <w:iCs/>
          <w:sz w:val="24"/>
          <w:szCs w:val="24"/>
        </w:rPr>
        <w:t>3.18.1.aktu zāle</w:t>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t>- no 3,00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3.19.</w:t>
      </w:r>
      <w:r w:rsidRPr="00F50679">
        <w:rPr>
          <w:rFonts w:ascii="Times New Roman" w:eastAsia="Calibri" w:hAnsi="Times New Roman" w:cs="Times New Roman"/>
          <w:b/>
          <w:sz w:val="24"/>
          <w:szCs w:val="24"/>
        </w:rPr>
        <w:t xml:space="preserve"> Tukuma pirmsskolas izglītības iestādē „Taurenītis”:</w:t>
      </w:r>
    </w:p>
    <w:p w:rsidR="00F50679" w:rsidRPr="00F50679" w:rsidRDefault="00F50679" w:rsidP="00F50679">
      <w:pPr>
        <w:jc w:val="both"/>
        <w:rPr>
          <w:rFonts w:ascii="Times New Roman" w:eastAsia="Calibri" w:hAnsi="Times New Roman" w:cs="Times New Roman"/>
          <w:iCs/>
          <w:sz w:val="24"/>
          <w:szCs w:val="24"/>
        </w:rPr>
      </w:pPr>
      <w:r w:rsidRPr="00F50679">
        <w:rPr>
          <w:rFonts w:ascii="Times New Roman" w:eastAsia="Calibri" w:hAnsi="Times New Roman" w:cs="Times New Roman"/>
          <w:iCs/>
          <w:sz w:val="24"/>
          <w:szCs w:val="24"/>
        </w:rPr>
        <w:t>3.19.1. aktu zāle</w:t>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t>- no 3,00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p>
    <w:p w:rsidR="00F50679" w:rsidRPr="00F50679" w:rsidRDefault="00F50679" w:rsidP="00F50679">
      <w:pPr>
        <w:jc w:val="both"/>
        <w:rPr>
          <w:rFonts w:ascii="Times New Roman" w:eastAsia="Calibri" w:hAnsi="Times New Roman" w:cs="Times New Roman"/>
          <w:iCs/>
          <w:sz w:val="24"/>
          <w:szCs w:val="24"/>
        </w:rPr>
      </w:pPr>
      <w:r w:rsidRPr="00F50679">
        <w:rPr>
          <w:rFonts w:ascii="Times New Roman" w:eastAsia="Calibri" w:hAnsi="Times New Roman" w:cs="Times New Roman"/>
          <w:iCs/>
          <w:sz w:val="24"/>
          <w:szCs w:val="24"/>
        </w:rPr>
        <w:t>3.19.2. sporta zāle</w:t>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t>- no 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r w:rsidRPr="00F50679">
        <w:rPr>
          <w:rFonts w:ascii="Times New Roman" w:eastAsia="Calibri" w:hAnsi="Times New Roman" w:cs="Times New Roman"/>
          <w:iCs/>
          <w:sz w:val="24"/>
          <w:szCs w:val="24"/>
        </w:rPr>
        <w:tab/>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3.20. </w:t>
      </w:r>
      <w:r w:rsidRPr="00F50679">
        <w:rPr>
          <w:rFonts w:ascii="Times New Roman" w:eastAsia="Calibri" w:hAnsi="Times New Roman" w:cs="Times New Roman"/>
          <w:b/>
          <w:sz w:val="24"/>
          <w:szCs w:val="24"/>
        </w:rPr>
        <w:t>Slampes pirmsskolas izglītības iestādē „Pienenīte”:</w:t>
      </w:r>
    </w:p>
    <w:p w:rsidR="00F50679" w:rsidRPr="00F50679" w:rsidRDefault="00F50679" w:rsidP="00F50679">
      <w:pPr>
        <w:jc w:val="both"/>
        <w:rPr>
          <w:rFonts w:ascii="Times New Roman" w:eastAsia="Calibri" w:hAnsi="Times New Roman" w:cs="Times New Roman"/>
          <w:iCs/>
          <w:sz w:val="24"/>
          <w:szCs w:val="24"/>
        </w:rPr>
      </w:pPr>
      <w:r w:rsidRPr="00F50679">
        <w:rPr>
          <w:rFonts w:ascii="Times New Roman" w:eastAsia="Calibri" w:hAnsi="Times New Roman" w:cs="Times New Roman"/>
          <w:sz w:val="24"/>
          <w:szCs w:val="24"/>
        </w:rPr>
        <w:t>3.20.1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iCs/>
          <w:sz w:val="24"/>
          <w:szCs w:val="24"/>
        </w:rPr>
        <w:t>- no 3,00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r w:rsidRPr="00F50679">
        <w:rPr>
          <w:rFonts w:ascii="Times New Roman" w:eastAsia="Calibri" w:hAnsi="Times New Roman" w:cs="Times New Roman"/>
          <w:iCs/>
          <w:sz w:val="24"/>
          <w:szCs w:val="24"/>
        </w:rPr>
        <w:tab/>
      </w:r>
    </w:p>
    <w:p w:rsidR="00F50679" w:rsidRPr="00F50679" w:rsidRDefault="00F50679" w:rsidP="00F50679">
      <w:pPr>
        <w:ind w:firstLine="720"/>
        <w:jc w:val="both"/>
        <w:rPr>
          <w:rFonts w:ascii="Times New Roman" w:eastAsia="Calibri" w:hAnsi="Times New Roman" w:cs="Times New Roman"/>
          <w:b/>
          <w:sz w:val="24"/>
          <w:szCs w:val="24"/>
        </w:rPr>
      </w:pPr>
      <w:r w:rsidRPr="00F50679">
        <w:rPr>
          <w:rFonts w:ascii="Times New Roman" w:eastAsia="Calibri" w:hAnsi="Times New Roman" w:cs="Times New Roman"/>
          <w:sz w:val="24"/>
          <w:szCs w:val="24"/>
        </w:rPr>
        <w:t>3.21.</w:t>
      </w:r>
      <w:r w:rsidRPr="00F50679">
        <w:rPr>
          <w:rFonts w:ascii="Times New Roman" w:eastAsia="Calibri" w:hAnsi="Times New Roman" w:cs="Times New Roman"/>
          <w:b/>
          <w:sz w:val="24"/>
          <w:szCs w:val="24"/>
        </w:rPr>
        <w:t xml:space="preserve"> Irlavas pirmsskolas izglītības iestādē „Cīrulītis:</w:t>
      </w:r>
      <w:r w:rsidRPr="00F50679">
        <w:rPr>
          <w:rFonts w:ascii="Times New Roman" w:eastAsia="Calibri" w:hAnsi="Times New Roman" w:cs="Times New Roman"/>
          <w:b/>
          <w:sz w:val="24"/>
          <w:szCs w:val="24"/>
          <w:u w:val="single"/>
        </w:rPr>
        <w:t xml:space="preserve"> </w:t>
      </w:r>
    </w:p>
    <w:p w:rsidR="00F50679" w:rsidRPr="00F50679" w:rsidRDefault="00F50679" w:rsidP="00F50679">
      <w:pPr>
        <w:jc w:val="both"/>
        <w:rPr>
          <w:rFonts w:ascii="Times New Roman" w:eastAsia="Calibri" w:hAnsi="Times New Roman" w:cs="Times New Roman"/>
          <w:iCs/>
          <w:sz w:val="24"/>
          <w:szCs w:val="24"/>
        </w:rPr>
      </w:pPr>
      <w:r w:rsidRPr="00F50679">
        <w:rPr>
          <w:rFonts w:ascii="Times New Roman" w:eastAsia="Calibri" w:hAnsi="Times New Roman" w:cs="Times New Roman"/>
          <w:sz w:val="24"/>
          <w:szCs w:val="24"/>
        </w:rPr>
        <w:t>3.21.1.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iCs/>
          <w:sz w:val="24"/>
          <w:szCs w:val="24"/>
        </w:rPr>
        <w:t>- no 3,00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r w:rsidRPr="00F50679">
        <w:rPr>
          <w:rFonts w:ascii="Times New Roman" w:eastAsia="Calibri" w:hAnsi="Times New Roman" w:cs="Times New Roman"/>
          <w:iCs/>
          <w:sz w:val="24"/>
          <w:szCs w:val="24"/>
        </w:rPr>
        <w:tab/>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3.22. </w:t>
      </w:r>
      <w:r w:rsidRPr="00F50679">
        <w:rPr>
          <w:rFonts w:ascii="Times New Roman" w:eastAsia="Calibri" w:hAnsi="Times New Roman" w:cs="Times New Roman"/>
          <w:b/>
          <w:sz w:val="24"/>
          <w:szCs w:val="24"/>
        </w:rPr>
        <w:t>Pūres pirmsskolas izglītības iestādē „Zemenīte</w:t>
      </w:r>
      <w:r w:rsidRPr="00F50679">
        <w:rPr>
          <w:rFonts w:ascii="Times New Roman" w:eastAsia="Calibri" w:hAnsi="Times New Roman" w:cs="Times New Roman"/>
          <w:sz w:val="24"/>
          <w:szCs w:val="24"/>
        </w:rPr>
        <w:t>”:</w:t>
      </w:r>
    </w:p>
    <w:p w:rsidR="00F50679" w:rsidRPr="00F50679" w:rsidRDefault="00F50679" w:rsidP="00F50679">
      <w:pPr>
        <w:jc w:val="both"/>
        <w:rPr>
          <w:rFonts w:ascii="Times New Roman" w:eastAsia="Calibri" w:hAnsi="Times New Roman" w:cs="Times New Roman"/>
          <w:iCs/>
          <w:sz w:val="24"/>
          <w:szCs w:val="24"/>
        </w:rPr>
      </w:pPr>
      <w:r w:rsidRPr="00F50679">
        <w:rPr>
          <w:rFonts w:ascii="Times New Roman" w:eastAsia="Calibri" w:hAnsi="Times New Roman" w:cs="Times New Roman"/>
          <w:sz w:val="24"/>
          <w:szCs w:val="24"/>
        </w:rPr>
        <w:t>3.22.1.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iCs/>
          <w:sz w:val="24"/>
          <w:szCs w:val="24"/>
        </w:rPr>
        <w:t>- no 3,00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r w:rsidRPr="00F50679">
        <w:rPr>
          <w:rFonts w:ascii="Times New Roman" w:eastAsia="Calibri" w:hAnsi="Times New Roman" w:cs="Times New Roman"/>
          <w:iCs/>
          <w:sz w:val="24"/>
          <w:szCs w:val="24"/>
        </w:rPr>
        <w:tab/>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iCs/>
          <w:sz w:val="24"/>
          <w:szCs w:val="24"/>
        </w:rPr>
        <w:t xml:space="preserve">3.23. </w:t>
      </w:r>
      <w:r w:rsidRPr="00F50679">
        <w:rPr>
          <w:rFonts w:ascii="Times New Roman" w:eastAsia="Calibri" w:hAnsi="Times New Roman" w:cs="Times New Roman"/>
          <w:b/>
          <w:iCs/>
          <w:sz w:val="24"/>
          <w:szCs w:val="24"/>
        </w:rPr>
        <w:t>Irlavas vidusskolā</w:t>
      </w:r>
      <w:r w:rsidRPr="00F50679">
        <w:rPr>
          <w:rFonts w:ascii="Times New Roman" w:eastAsia="Calibri" w:hAnsi="Times New Roman" w:cs="Times New Roman"/>
          <w:iCs/>
          <w:sz w:val="24"/>
          <w:szCs w:val="24"/>
        </w:rPr>
        <w:t>:</w:t>
      </w:r>
    </w:p>
    <w:p w:rsidR="00F50679" w:rsidRPr="00F50679" w:rsidRDefault="00F50679" w:rsidP="00F50679">
      <w:pPr>
        <w:jc w:val="both"/>
        <w:rPr>
          <w:rFonts w:ascii="Times New Roman" w:eastAsia="Calibri" w:hAnsi="Times New Roman" w:cs="Times New Roman"/>
          <w:iCs/>
          <w:sz w:val="24"/>
          <w:szCs w:val="24"/>
        </w:rPr>
      </w:pPr>
      <w:r w:rsidRPr="00F50679">
        <w:rPr>
          <w:rFonts w:ascii="Times New Roman" w:eastAsia="Calibri" w:hAnsi="Times New Roman" w:cs="Times New Roman"/>
          <w:sz w:val="24"/>
          <w:szCs w:val="24"/>
        </w:rPr>
        <w:t>3.23.1. aktu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w:t>
      </w:r>
      <w:r w:rsidRPr="00F50679">
        <w:rPr>
          <w:rFonts w:ascii="Times New Roman" w:eastAsia="Calibri" w:hAnsi="Times New Roman" w:cs="Times New Roman"/>
          <w:iCs/>
          <w:sz w:val="24"/>
          <w:szCs w:val="24"/>
        </w:rPr>
        <w:t>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p>
    <w:p w:rsidR="00F50679" w:rsidRPr="00F50679" w:rsidRDefault="00F50679" w:rsidP="00F50679">
      <w:pPr>
        <w:jc w:val="both"/>
        <w:rPr>
          <w:rFonts w:ascii="Times New Roman" w:eastAsia="Calibri" w:hAnsi="Times New Roman" w:cs="Times New Roman"/>
          <w:iCs/>
          <w:sz w:val="24"/>
          <w:szCs w:val="24"/>
        </w:rPr>
      </w:pPr>
      <w:r w:rsidRPr="00F50679">
        <w:rPr>
          <w:rFonts w:ascii="Times New Roman" w:eastAsia="Calibri" w:hAnsi="Times New Roman" w:cs="Times New Roman"/>
          <w:iCs/>
          <w:sz w:val="24"/>
          <w:szCs w:val="24"/>
        </w:rPr>
        <w:t>3.23.2. datorklase</w:t>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iCs/>
          <w:sz w:val="24"/>
          <w:szCs w:val="24"/>
        </w:rPr>
        <w:tab/>
      </w:r>
      <w:r w:rsidRPr="00F50679">
        <w:rPr>
          <w:rFonts w:ascii="Times New Roman" w:eastAsia="Calibri" w:hAnsi="Times New Roman" w:cs="Times New Roman"/>
          <w:sz w:val="24"/>
          <w:szCs w:val="24"/>
        </w:rPr>
        <w:t xml:space="preserve">- no </w:t>
      </w:r>
      <w:r w:rsidRPr="00F50679">
        <w:rPr>
          <w:rFonts w:ascii="Times New Roman" w:eastAsia="Calibri" w:hAnsi="Times New Roman" w:cs="Times New Roman"/>
          <w:iCs/>
          <w:sz w:val="24"/>
          <w:szCs w:val="24"/>
        </w:rPr>
        <w:t>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3.23.3. klases telpa</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w:t>
      </w:r>
      <w:r w:rsidRPr="00F50679">
        <w:rPr>
          <w:rFonts w:ascii="Times New Roman" w:eastAsia="Calibri" w:hAnsi="Times New Roman" w:cs="Times New Roman"/>
          <w:iCs/>
          <w:sz w:val="24"/>
          <w:szCs w:val="24"/>
        </w:rPr>
        <w:t>3,00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3.23.4. sporta stadions</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w:t>
      </w:r>
      <w:r w:rsidRPr="00F50679">
        <w:rPr>
          <w:rFonts w:ascii="Times New Roman" w:eastAsia="Calibri" w:hAnsi="Times New Roman" w:cs="Times New Roman"/>
          <w:iCs/>
          <w:sz w:val="24"/>
          <w:szCs w:val="24"/>
        </w:rPr>
        <w:t>15,00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iCs/>
          <w:sz w:val="24"/>
          <w:szCs w:val="24"/>
        </w:rPr>
        <w:t xml:space="preserve"> par vienu stundu</w:t>
      </w:r>
      <w:r w:rsidRPr="00F50679">
        <w:rPr>
          <w:rFonts w:ascii="Times New Roman" w:eastAsia="Calibri" w:hAnsi="Times New Roman" w:cs="Times New Roman"/>
          <w:iCs/>
          <w:sz w:val="24"/>
          <w:szCs w:val="24"/>
        </w:rPr>
        <w:tab/>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lastRenderedPageBreak/>
        <w:t>3.24.</w:t>
      </w:r>
      <w:r w:rsidRPr="00F50679">
        <w:rPr>
          <w:rFonts w:ascii="Times New Roman" w:eastAsia="Calibri" w:hAnsi="Times New Roman" w:cs="Times New Roman"/>
          <w:sz w:val="24"/>
          <w:szCs w:val="24"/>
        </w:rPr>
        <w:tab/>
      </w:r>
      <w:r w:rsidRPr="00F50679">
        <w:rPr>
          <w:rFonts w:ascii="Times New Roman" w:eastAsia="Calibri" w:hAnsi="Times New Roman" w:cs="Times New Roman"/>
          <w:b/>
          <w:sz w:val="24"/>
          <w:szCs w:val="24"/>
        </w:rPr>
        <w:t>Sēmes sākumskolā</w:t>
      </w:r>
      <w:r w:rsidRPr="00F50679">
        <w:rPr>
          <w:rFonts w:ascii="Times New Roman" w:eastAsia="Calibri" w:hAnsi="Times New Roman" w:cs="Times New Roman"/>
          <w:sz w:val="24"/>
          <w:szCs w:val="24"/>
        </w:rPr>
        <w:t>:</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p>
    <w:p w:rsidR="00F50679" w:rsidRPr="00F50679" w:rsidRDefault="00F50679" w:rsidP="00F50679">
      <w:pPr>
        <w:jc w:val="both"/>
        <w:rPr>
          <w:rFonts w:ascii="Times New Roman" w:eastAsia="Calibri" w:hAnsi="Times New Roman" w:cs="Times New Roman"/>
          <w:iCs/>
          <w:sz w:val="24"/>
          <w:szCs w:val="24"/>
        </w:rPr>
      </w:pPr>
      <w:r w:rsidRPr="00F50679">
        <w:rPr>
          <w:rFonts w:ascii="Times New Roman" w:eastAsia="Calibri" w:hAnsi="Times New Roman" w:cs="Times New Roman"/>
          <w:sz w:val="24"/>
          <w:szCs w:val="24"/>
        </w:rPr>
        <w:t>3.24.1. aktu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w:t>
      </w:r>
      <w:r w:rsidRPr="00F50679">
        <w:rPr>
          <w:rFonts w:ascii="Times New Roman" w:eastAsia="Calibri" w:hAnsi="Times New Roman" w:cs="Times New Roman"/>
          <w:iCs/>
          <w:sz w:val="24"/>
          <w:szCs w:val="24"/>
        </w:rPr>
        <w:t>3,00</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
          <w:color w:val="000000"/>
          <w:sz w:val="24"/>
          <w:szCs w:val="24"/>
        </w:rPr>
        <w:t>euro</w:t>
      </w:r>
      <w:r w:rsidRPr="00F50679">
        <w:rPr>
          <w:rFonts w:ascii="Times New Roman" w:eastAsia="Calibri" w:hAnsi="Times New Roman" w:cs="Times New Roman"/>
          <w:color w:val="000000"/>
          <w:sz w:val="24"/>
          <w:szCs w:val="24"/>
        </w:rPr>
        <w:t xml:space="preserve"> </w:t>
      </w:r>
      <w:r w:rsidRPr="00F50679">
        <w:rPr>
          <w:rFonts w:ascii="Times New Roman" w:eastAsia="Calibri" w:hAnsi="Times New Roman" w:cs="Times New Roman"/>
          <w:iCs/>
          <w:sz w:val="24"/>
          <w:szCs w:val="24"/>
        </w:rPr>
        <w:t>par vienu stundu</w:t>
      </w:r>
      <w:r w:rsidRPr="00F50679">
        <w:rPr>
          <w:rFonts w:ascii="Times New Roman" w:eastAsia="Calibri" w:hAnsi="Times New Roman" w:cs="Times New Roman"/>
          <w:iCs/>
          <w:sz w:val="24"/>
          <w:szCs w:val="24"/>
        </w:rPr>
        <w:tab/>
      </w:r>
    </w:p>
    <w:p w:rsidR="00F50679" w:rsidRPr="00F50679" w:rsidRDefault="00F50679" w:rsidP="00F50679">
      <w:pPr>
        <w:ind w:firstLine="720"/>
        <w:jc w:val="both"/>
        <w:rPr>
          <w:rFonts w:ascii="Times New Roman" w:eastAsia="Calibri" w:hAnsi="Times New Roman" w:cs="Times New Roman"/>
          <w:iCs/>
          <w:sz w:val="24"/>
          <w:szCs w:val="24"/>
        </w:rPr>
      </w:pPr>
      <w:r w:rsidRPr="00F50679">
        <w:rPr>
          <w:rFonts w:ascii="Times New Roman" w:eastAsia="Calibri" w:hAnsi="Times New Roman" w:cs="Times New Roman"/>
          <w:iCs/>
          <w:sz w:val="24"/>
          <w:szCs w:val="24"/>
        </w:rPr>
        <w:t xml:space="preserve">3.25. </w:t>
      </w:r>
      <w:r w:rsidRPr="00F50679">
        <w:rPr>
          <w:rFonts w:ascii="Times New Roman" w:eastAsia="Calibri" w:hAnsi="Times New Roman" w:cs="Times New Roman"/>
          <w:b/>
          <w:iCs/>
          <w:sz w:val="24"/>
          <w:szCs w:val="24"/>
        </w:rPr>
        <w:t>Tukuma Sporta skolā</w:t>
      </w:r>
      <w:r w:rsidRPr="00F50679">
        <w:rPr>
          <w:rFonts w:ascii="Times New Roman" w:eastAsia="Calibri" w:hAnsi="Times New Roman" w:cs="Times New Roman"/>
          <w:iCs/>
          <w:sz w:val="24"/>
          <w:szCs w:val="24"/>
        </w:rPr>
        <w:t>:</w:t>
      </w:r>
    </w:p>
    <w:p w:rsidR="00F50679" w:rsidRPr="00F50679" w:rsidRDefault="00F50679" w:rsidP="00F50679">
      <w:pPr>
        <w:widowControl w:val="0"/>
        <w:autoSpaceDE w:val="0"/>
        <w:jc w:val="both"/>
        <w:rPr>
          <w:rFonts w:ascii="Times New Roman" w:eastAsia="Calibri" w:hAnsi="Times New Roman" w:cs="Times New Roman"/>
          <w:sz w:val="24"/>
          <w:szCs w:val="24"/>
        </w:rPr>
      </w:pPr>
      <w:r w:rsidRPr="00F50679">
        <w:rPr>
          <w:rFonts w:ascii="Times New Roman" w:eastAsia="Calibri" w:hAnsi="Times New Roman" w:cs="Times New Roman"/>
          <w:iCs/>
          <w:sz w:val="24"/>
          <w:szCs w:val="24"/>
        </w:rPr>
        <w:t xml:space="preserve">3.25.1. </w:t>
      </w:r>
      <w:r w:rsidRPr="00F50679">
        <w:rPr>
          <w:rFonts w:ascii="Times New Roman" w:eastAsia="Calibri" w:hAnsi="Times New Roman" w:cs="Times New Roman"/>
          <w:noProof/>
          <w:sz w:val="24"/>
          <w:szCs w:val="24"/>
        </w:rPr>
        <w:t>autotransporta pakalpojumi par šādu maksas tarifu, kam pieskaitāms pievienotās vērtības nodoklis (aprēķins pievienots pielikumā)</w:t>
      </w:r>
      <w:r w:rsidRPr="00F50679">
        <w:rPr>
          <w:rFonts w:ascii="Times New Roman" w:eastAsia="Calibri" w:hAnsi="Times New Roman" w:cs="Times New Roman"/>
          <w:color w:val="000000"/>
          <w:sz w:val="24"/>
          <w:szCs w:val="24"/>
        </w:rPr>
        <w:t>:</w:t>
      </w:r>
    </w:p>
    <w:p w:rsidR="00F50679" w:rsidRPr="00F50679" w:rsidRDefault="00F50679" w:rsidP="00F50679">
      <w:pPr>
        <w:jc w:val="both"/>
        <w:rPr>
          <w:rFonts w:ascii="Times New Roman" w:eastAsia="Calibri" w:hAnsi="Times New Roman" w:cs="Times New Roman"/>
          <w:bCs/>
          <w:color w:val="222222"/>
          <w:sz w:val="24"/>
          <w:szCs w:val="24"/>
          <w:lang w:eastAsia="lv-LV"/>
        </w:rPr>
      </w:pPr>
      <w:r w:rsidRPr="00F50679">
        <w:rPr>
          <w:rFonts w:ascii="Times New Roman" w:eastAsia="Calibri" w:hAnsi="Times New Roman" w:cs="Times New Roman"/>
          <w:iCs/>
          <w:sz w:val="24"/>
          <w:szCs w:val="24"/>
        </w:rPr>
        <w:tab/>
        <w:t xml:space="preserve">automašīnai </w:t>
      </w:r>
      <w:r w:rsidRPr="00F50679">
        <w:rPr>
          <w:rFonts w:ascii="Times New Roman" w:eastAsia="Calibri" w:hAnsi="Times New Roman" w:cs="Times New Roman"/>
          <w:b/>
          <w:bCs/>
          <w:i/>
          <w:color w:val="222222"/>
          <w:sz w:val="24"/>
          <w:szCs w:val="24"/>
          <w:lang w:eastAsia="lv-LV"/>
        </w:rPr>
        <w:t>VW CRAFTER,</w:t>
      </w:r>
      <w:r w:rsidRPr="00F50679">
        <w:rPr>
          <w:rFonts w:ascii="Times New Roman" w:eastAsia="Calibri" w:hAnsi="Times New Roman" w:cs="Times New Roman"/>
          <w:b/>
          <w:bCs/>
          <w:color w:val="222222"/>
          <w:sz w:val="24"/>
          <w:szCs w:val="24"/>
          <w:lang w:eastAsia="lv-LV"/>
        </w:rPr>
        <w:t xml:space="preserve"> </w:t>
      </w:r>
      <w:r w:rsidRPr="00F50679">
        <w:rPr>
          <w:rFonts w:ascii="Times New Roman" w:eastAsia="Calibri" w:hAnsi="Times New Roman" w:cs="Times New Roman"/>
          <w:bCs/>
          <w:color w:val="222222"/>
          <w:sz w:val="24"/>
          <w:szCs w:val="24"/>
          <w:lang w:eastAsia="lv-LV"/>
        </w:rPr>
        <w:t xml:space="preserve">valsts numura zīme JH 6735 – </w:t>
      </w:r>
      <w:r w:rsidRPr="00F50679">
        <w:rPr>
          <w:rFonts w:ascii="Times New Roman" w:eastAsia="Calibri" w:hAnsi="Times New Roman" w:cs="Times New Roman"/>
          <w:b/>
          <w:bCs/>
          <w:color w:val="222222"/>
          <w:sz w:val="24"/>
          <w:szCs w:val="24"/>
          <w:lang w:eastAsia="lv-LV"/>
        </w:rPr>
        <w:t xml:space="preserve">0,76 </w:t>
      </w:r>
      <w:r w:rsidRPr="00F50679">
        <w:rPr>
          <w:rFonts w:ascii="Times New Roman" w:eastAsia="Calibri" w:hAnsi="Times New Roman" w:cs="Times New Roman"/>
          <w:b/>
          <w:bCs/>
          <w:i/>
          <w:color w:val="222222"/>
          <w:sz w:val="24"/>
          <w:szCs w:val="24"/>
          <w:lang w:eastAsia="lv-LV"/>
        </w:rPr>
        <w:t>euro</w:t>
      </w:r>
      <w:r w:rsidRPr="00F50679">
        <w:rPr>
          <w:rFonts w:ascii="Times New Roman" w:eastAsia="Calibri" w:hAnsi="Times New Roman" w:cs="Times New Roman"/>
          <w:b/>
          <w:bCs/>
          <w:color w:val="222222"/>
          <w:sz w:val="24"/>
          <w:szCs w:val="24"/>
          <w:lang w:eastAsia="lv-LV"/>
        </w:rPr>
        <w:t>/km</w:t>
      </w:r>
      <w:r w:rsidRPr="00F50679">
        <w:rPr>
          <w:rFonts w:ascii="Times New Roman" w:eastAsia="Calibri" w:hAnsi="Times New Roman" w:cs="Times New Roman"/>
          <w:bCs/>
          <w:color w:val="222222"/>
          <w:sz w:val="24"/>
          <w:szCs w:val="24"/>
          <w:lang w:eastAsia="lv-LV"/>
        </w:rPr>
        <w:t>;</w:t>
      </w:r>
    </w:p>
    <w:p w:rsidR="00F50679" w:rsidRPr="00F50679" w:rsidRDefault="00F50679" w:rsidP="00F50679">
      <w:pPr>
        <w:jc w:val="both"/>
        <w:rPr>
          <w:rFonts w:ascii="Times New Roman" w:eastAsia="Calibri" w:hAnsi="Times New Roman" w:cs="Times New Roman"/>
          <w:bCs/>
          <w:color w:val="222222"/>
          <w:sz w:val="24"/>
          <w:szCs w:val="24"/>
          <w:lang w:eastAsia="lv-LV"/>
        </w:rPr>
      </w:pPr>
      <w:r w:rsidRPr="00F50679">
        <w:rPr>
          <w:rFonts w:ascii="Times New Roman" w:eastAsia="Calibri" w:hAnsi="Times New Roman" w:cs="Times New Roman"/>
          <w:bCs/>
          <w:color w:val="222222"/>
          <w:sz w:val="24"/>
          <w:szCs w:val="24"/>
          <w:lang w:eastAsia="lv-LV"/>
        </w:rPr>
        <w:tab/>
        <w:t xml:space="preserve">automašīnai </w:t>
      </w:r>
      <w:r w:rsidRPr="00F50679">
        <w:rPr>
          <w:rFonts w:ascii="Times New Roman" w:eastAsia="Calibri" w:hAnsi="Times New Roman" w:cs="Times New Roman"/>
          <w:b/>
          <w:bCs/>
          <w:i/>
          <w:color w:val="222222"/>
          <w:sz w:val="24"/>
          <w:szCs w:val="24"/>
          <w:lang w:eastAsia="lv-LV"/>
        </w:rPr>
        <w:t>Ford TRANSIT,</w:t>
      </w:r>
      <w:r w:rsidRPr="00F50679">
        <w:rPr>
          <w:rFonts w:ascii="Times New Roman" w:eastAsia="Calibri" w:hAnsi="Times New Roman" w:cs="Times New Roman"/>
          <w:b/>
          <w:bCs/>
          <w:color w:val="222222"/>
          <w:sz w:val="24"/>
          <w:szCs w:val="24"/>
          <w:lang w:eastAsia="lv-LV"/>
        </w:rPr>
        <w:t xml:space="preserve"> </w:t>
      </w:r>
      <w:r w:rsidRPr="00F50679">
        <w:rPr>
          <w:rFonts w:ascii="Times New Roman" w:eastAsia="Calibri" w:hAnsi="Times New Roman" w:cs="Times New Roman"/>
          <w:bCs/>
          <w:color w:val="222222"/>
          <w:sz w:val="24"/>
          <w:szCs w:val="24"/>
          <w:lang w:eastAsia="lv-LV"/>
        </w:rPr>
        <w:t xml:space="preserve">valsts numura zīme FS 1121 - </w:t>
      </w:r>
      <w:r w:rsidRPr="00F50679">
        <w:rPr>
          <w:rFonts w:ascii="Times New Roman" w:eastAsia="Calibri" w:hAnsi="Times New Roman" w:cs="Times New Roman"/>
          <w:b/>
          <w:color w:val="222222"/>
          <w:sz w:val="24"/>
          <w:szCs w:val="24"/>
          <w:lang w:eastAsia="lv-LV"/>
        </w:rPr>
        <w:t>0,58</w:t>
      </w:r>
      <w:r w:rsidRPr="00F50679">
        <w:rPr>
          <w:rFonts w:ascii="Times New Roman" w:eastAsia="Calibri" w:hAnsi="Times New Roman" w:cs="Times New Roman"/>
          <w:b/>
          <w:bCs/>
          <w:color w:val="222222"/>
          <w:sz w:val="24"/>
          <w:szCs w:val="24"/>
          <w:lang w:eastAsia="lv-LV"/>
        </w:rPr>
        <w:t> </w:t>
      </w:r>
      <w:r w:rsidRPr="00F50679">
        <w:rPr>
          <w:rFonts w:ascii="Times New Roman" w:eastAsia="Calibri" w:hAnsi="Times New Roman" w:cs="Times New Roman"/>
          <w:b/>
          <w:bCs/>
          <w:i/>
          <w:iCs/>
          <w:color w:val="222222"/>
          <w:sz w:val="24"/>
          <w:szCs w:val="24"/>
          <w:lang w:eastAsia="lv-LV"/>
        </w:rPr>
        <w:t>euro</w:t>
      </w:r>
      <w:r w:rsidRPr="00F50679">
        <w:rPr>
          <w:rFonts w:ascii="Times New Roman" w:eastAsia="Calibri" w:hAnsi="Times New Roman" w:cs="Times New Roman"/>
          <w:b/>
          <w:bCs/>
          <w:color w:val="222222"/>
          <w:sz w:val="24"/>
          <w:szCs w:val="24"/>
          <w:lang w:eastAsia="lv-LV"/>
        </w:rPr>
        <w:t>/km</w:t>
      </w:r>
      <w:r w:rsidRPr="00F50679">
        <w:rPr>
          <w:rFonts w:ascii="Times New Roman" w:eastAsia="Calibri" w:hAnsi="Times New Roman" w:cs="Times New Roman"/>
          <w:color w:val="222222"/>
          <w:sz w:val="24"/>
          <w:szCs w:val="24"/>
          <w:lang w:eastAsia="lv-LV"/>
        </w:rPr>
        <w:t>.</w:t>
      </w:r>
    </w:p>
    <w:p w:rsidR="00F50679" w:rsidRPr="00F50679" w:rsidRDefault="00F50679" w:rsidP="00F50679">
      <w:pPr>
        <w:rPr>
          <w:rFonts w:ascii="Times New Roman" w:eastAsia="Calibri" w:hAnsi="Times New Roman" w:cs="Times New Roman"/>
          <w:color w:val="222222"/>
          <w:sz w:val="24"/>
          <w:szCs w:val="24"/>
          <w:lang w:eastAsia="lv-LV"/>
        </w:rPr>
      </w:pP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3.25.2. Fizioterapeita pakalpojumi </w:t>
      </w:r>
      <w:r w:rsidRPr="00F50679">
        <w:rPr>
          <w:rFonts w:ascii="Times New Roman" w:eastAsia="Calibri" w:hAnsi="Times New Roman" w:cs="Times New Roman"/>
          <w:sz w:val="24"/>
          <w:szCs w:val="24"/>
        </w:rPr>
        <w:tab/>
        <w:t xml:space="preserve">- no 12 </w:t>
      </w:r>
      <w:r w:rsidRPr="00F50679">
        <w:rPr>
          <w:rFonts w:ascii="Times New Roman" w:eastAsia="Calibri" w:hAnsi="Times New Roman" w:cs="Times New Roman"/>
          <w:i/>
          <w:sz w:val="24"/>
          <w:szCs w:val="24"/>
        </w:rPr>
        <w:t>euro</w:t>
      </w:r>
      <w:r w:rsidRPr="00F50679">
        <w:rPr>
          <w:rFonts w:ascii="Times New Roman" w:eastAsia="Calibri" w:hAnsi="Times New Roman" w:cs="Times New Roman"/>
          <w:sz w:val="24"/>
          <w:szCs w:val="24"/>
        </w:rPr>
        <w:t xml:space="preserve"> par 1 nodarbību (30-40 min) </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ab/>
        <w:t>(izņemot Sporta skolas audzēkņus)</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3.25.3. lielā sporta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10,00 </w:t>
      </w:r>
      <w:r w:rsidRPr="00F50679">
        <w:rPr>
          <w:rFonts w:ascii="Times New Roman" w:eastAsia="Calibri" w:hAnsi="Times New Roman" w:cs="Times New Roman"/>
          <w:i/>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3.25.4. mazā sporta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5,00 </w:t>
      </w:r>
      <w:r w:rsidRPr="00F50679">
        <w:rPr>
          <w:rFonts w:ascii="Times New Roman" w:eastAsia="Calibri" w:hAnsi="Times New Roman" w:cs="Times New Roman"/>
          <w:i/>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3.25.5. novusa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3,00 </w:t>
      </w:r>
      <w:r w:rsidRPr="00F50679">
        <w:rPr>
          <w:rFonts w:ascii="Times New Roman" w:eastAsia="Calibri" w:hAnsi="Times New Roman" w:cs="Times New Roman"/>
          <w:i/>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3.25.6. aerobikas zāle</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5,00 </w:t>
      </w:r>
      <w:r w:rsidRPr="00F50679">
        <w:rPr>
          <w:rFonts w:ascii="Times New Roman" w:eastAsia="Calibri" w:hAnsi="Times New Roman" w:cs="Times New Roman"/>
          <w:i/>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3.25.7. futbola laukumā ar zālienu (Kuldīgas ielā 74):</w:t>
      </w:r>
      <w:r w:rsidRPr="00F50679">
        <w:rPr>
          <w:rFonts w:ascii="Times New Roman" w:eastAsia="Calibri" w:hAnsi="Times New Roman" w:cs="Times New Roman"/>
          <w:sz w:val="24"/>
          <w:szCs w:val="24"/>
        </w:rPr>
        <w:tab/>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3.25.7.1. treniņnodarbības </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20,00 </w:t>
      </w:r>
      <w:r w:rsidRPr="00F50679">
        <w:rPr>
          <w:rFonts w:ascii="Times New Roman" w:eastAsia="Calibri" w:hAnsi="Times New Roman" w:cs="Times New Roman"/>
          <w:i/>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3.25.7.2. sacensības</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60,00 </w:t>
      </w:r>
      <w:r w:rsidRPr="00F50679">
        <w:rPr>
          <w:rFonts w:ascii="Times New Roman" w:eastAsia="Calibri" w:hAnsi="Times New Roman" w:cs="Times New Roman"/>
          <w:i/>
          <w:sz w:val="24"/>
          <w:szCs w:val="24"/>
        </w:rPr>
        <w:t>euro</w:t>
      </w:r>
      <w:r w:rsidRPr="00F50679">
        <w:rPr>
          <w:rFonts w:ascii="Times New Roman" w:eastAsia="Calibri" w:hAnsi="Times New Roman" w:cs="Times New Roman"/>
          <w:sz w:val="24"/>
          <w:szCs w:val="24"/>
        </w:rPr>
        <w:t xml:space="preserve"> par vienu spēli;</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3.25.8. futbola laukumā ar mākslīgo segumu (Revolūcijas ielā 4) (½ laukuma):</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3.25.8.1. treniņnodarbības  </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15,00 </w:t>
      </w:r>
      <w:r w:rsidRPr="00F50679">
        <w:rPr>
          <w:rFonts w:ascii="Times New Roman" w:eastAsia="Calibri" w:hAnsi="Times New Roman" w:cs="Times New Roman"/>
          <w:i/>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3.25.8.2. sacensības</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xml:space="preserve">- no 15,00 </w:t>
      </w:r>
      <w:r w:rsidRPr="00F50679">
        <w:rPr>
          <w:rFonts w:ascii="Times New Roman" w:eastAsia="Calibri" w:hAnsi="Times New Roman" w:cs="Times New Roman"/>
          <w:i/>
          <w:sz w:val="24"/>
          <w:szCs w:val="24"/>
        </w:rPr>
        <w:t>euro</w:t>
      </w:r>
      <w:r w:rsidRPr="00F50679">
        <w:rPr>
          <w:rFonts w:ascii="Times New Roman" w:eastAsia="Calibri" w:hAnsi="Times New Roman" w:cs="Times New Roman"/>
          <w:sz w:val="24"/>
          <w:szCs w:val="24"/>
        </w:rPr>
        <w:t xml:space="preserve"> par vienu stundu;</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3.25.9. individuālās nodarbības vienai personai:</w:t>
      </w:r>
    </w:p>
    <w:p w:rsidR="00F50679" w:rsidRPr="00F50679" w:rsidRDefault="00F50679" w:rsidP="00F50679">
      <w:pPr>
        <w:jc w:val="both"/>
        <w:rPr>
          <w:rFonts w:ascii="Times New Roman" w:eastAsia="Calibri" w:hAnsi="Times New Roman" w:cs="Times New Roman"/>
          <w:color w:val="000000"/>
          <w:sz w:val="24"/>
          <w:szCs w:val="24"/>
        </w:rPr>
      </w:pPr>
      <w:r w:rsidRPr="00F50679">
        <w:rPr>
          <w:rFonts w:ascii="Times New Roman" w:eastAsia="Calibri" w:hAnsi="Times New Roman" w:cs="Times New Roman"/>
          <w:color w:val="000000"/>
          <w:sz w:val="24"/>
          <w:szCs w:val="24"/>
        </w:rPr>
        <w:t>3.25.9. individuālās nodarbības vienai personai:</w:t>
      </w:r>
    </w:p>
    <w:p w:rsidR="00F50679" w:rsidRPr="00F50679" w:rsidRDefault="00F50679" w:rsidP="00F50679">
      <w:pPr>
        <w:ind w:left="5812" w:hanging="5812"/>
        <w:jc w:val="both"/>
        <w:rPr>
          <w:rFonts w:ascii="Times New Roman" w:eastAsia="Calibri" w:hAnsi="Times New Roman" w:cs="Times New Roman"/>
          <w:sz w:val="24"/>
          <w:szCs w:val="24"/>
        </w:rPr>
      </w:pPr>
      <w:r w:rsidRPr="00F50679">
        <w:rPr>
          <w:rFonts w:ascii="Times New Roman" w:eastAsia="Calibri" w:hAnsi="Times New Roman" w:cs="Times New Roman"/>
          <w:color w:val="000000"/>
          <w:sz w:val="24"/>
          <w:szCs w:val="24"/>
        </w:rPr>
        <w:t xml:space="preserve">3.25.9.1. smagatlētikas zāle </w:t>
      </w:r>
      <w:r w:rsidRPr="00F50679">
        <w:rPr>
          <w:rFonts w:ascii="Times New Roman" w:eastAsia="Calibri" w:hAnsi="Times New Roman" w:cs="Times New Roman"/>
          <w:color w:val="000000"/>
          <w:sz w:val="24"/>
          <w:szCs w:val="24"/>
        </w:rPr>
        <w:tab/>
        <w:t>– no 1,50</w:t>
      </w:r>
      <w:r w:rsidRPr="00F50679">
        <w:rPr>
          <w:rFonts w:ascii="Times New Roman" w:eastAsia="Calibri" w:hAnsi="Times New Roman" w:cs="Times New Roman"/>
          <w:i/>
          <w:color w:val="000000"/>
          <w:sz w:val="24"/>
          <w:szCs w:val="24"/>
        </w:rPr>
        <w:t xml:space="preserve"> euro</w:t>
      </w:r>
      <w:r w:rsidRPr="00F50679">
        <w:rPr>
          <w:rFonts w:ascii="Times New Roman" w:eastAsia="Calibri" w:hAnsi="Times New Roman" w:cs="Times New Roman"/>
          <w:color w:val="000000"/>
          <w:sz w:val="24"/>
          <w:szCs w:val="24"/>
        </w:rPr>
        <w:t xml:space="preserve"> par nodarbību līdz 1,5 </w:t>
      </w:r>
      <w:r w:rsidRPr="00F50679">
        <w:rPr>
          <w:rFonts w:ascii="Times New Roman" w:eastAsia="Calibri" w:hAnsi="Times New Roman" w:cs="Times New Roman"/>
          <w:sz w:val="24"/>
          <w:szCs w:val="24"/>
        </w:rPr>
        <w:t>stundām;</w:t>
      </w:r>
    </w:p>
    <w:p w:rsidR="00F50679" w:rsidRPr="00F50679" w:rsidRDefault="00F50679" w:rsidP="00F50679">
      <w:pPr>
        <w:ind w:left="5670" w:hanging="567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3.25.9.2. galda teniss</w:t>
      </w:r>
      <w:r w:rsidRPr="00F50679">
        <w:rPr>
          <w:rFonts w:ascii="Calibri" w:eastAsia="Calibri" w:hAnsi="Calibri" w:cs="Times New Roman"/>
          <w:sz w:val="26"/>
          <w:szCs w:val="26"/>
        </w:rPr>
        <w:tab/>
      </w:r>
      <w:r w:rsidRPr="00F50679">
        <w:rPr>
          <w:rFonts w:ascii="Calibri" w:eastAsia="Calibri" w:hAnsi="Calibri" w:cs="Times New Roman"/>
          <w:sz w:val="26"/>
          <w:szCs w:val="26"/>
        </w:rPr>
        <w:tab/>
      </w:r>
      <w:r w:rsidRPr="00F50679">
        <w:rPr>
          <w:rFonts w:ascii="Times New Roman" w:eastAsia="Calibri" w:hAnsi="Times New Roman" w:cs="Times New Roman"/>
          <w:sz w:val="24"/>
          <w:szCs w:val="24"/>
        </w:rPr>
        <w:t>– no 1,50</w:t>
      </w:r>
      <w:r w:rsidRPr="00F50679">
        <w:rPr>
          <w:rFonts w:ascii="Times New Roman" w:eastAsia="Calibri" w:hAnsi="Times New Roman" w:cs="Times New Roman"/>
          <w:i/>
          <w:sz w:val="24"/>
          <w:szCs w:val="24"/>
        </w:rPr>
        <w:t xml:space="preserve"> euro</w:t>
      </w:r>
      <w:r w:rsidRPr="00F50679">
        <w:rPr>
          <w:rFonts w:ascii="Times New Roman" w:eastAsia="Calibri" w:hAnsi="Times New Roman" w:cs="Times New Roman"/>
          <w:sz w:val="24"/>
          <w:szCs w:val="24"/>
        </w:rPr>
        <w:t xml:space="preserve"> par nodarbību līdz 1,5 stundām;</w:t>
      </w:r>
    </w:p>
    <w:p w:rsidR="00F50679" w:rsidRPr="00F50679" w:rsidRDefault="00F50679" w:rsidP="00F50679">
      <w:pPr>
        <w:ind w:left="5670" w:hanging="567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3.25.9.3. novuss</w:t>
      </w:r>
      <w:r w:rsidRPr="00F50679">
        <w:rPr>
          <w:rFonts w:ascii="Calibri" w:eastAsia="Calibri" w:hAnsi="Calibri" w:cs="Times New Roman"/>
          <w:sz w:val="26"/>
          <w:szCs w:val="26"/>
        </w:rPr>
        <w:tab/>
      </w:r>
      <w:r w:rsidRPr="00F50679">
        <w:rPr>
          <w:rFonts w:ascii="Calibri" w:eastAsia="Calibri" w:hAnsi="Calibri" w:cs="Times New Roman"/>
          <w:sz w:val="26"/>
          <w:szCs w:val="26"/>
        </w:rPr>
        <w:tab/>
      </w:r>
      <w:r w:rsidRPr="00F50679">
        <w:rPr>
          <w:rFonts w:ascii="Times New Roman" w:eastAsia="Calibri" w:hAnsi="Times New Roman" w:cs="Times New Roman"/>
          <w:sz w:val="24"/>
          <w:szCs w:val="24"/>
        </w:rPr>
        <w:t>– no 1,00</w:t>
      </w:r>
      <w:r w:rsidRPr="00F50679">
        <w:rPr>
          <w:rFonts w:ascii="Times New Roman" w:eastAsia="Calibri" w:hAnsi="Times New Roman" w:cs="Times New Roman"/>
          <w:i/>
          <w:sz w:val="24"/>
          <w:szCs w:val="24"/>
        </w:rPr>
        <w:t xml:space="preserve"> euro</w:t>
      </w:r>
      <w:r w:rsidRPr="00F50679">
        <w:rPr>
          <w:rFonts w:ascii="Times New Roman" w:eastAsia="Calibri" w:hAnsi="Times New Roman" w:cs="Times New Roman"/>
          <w:sz w:val="24"/>
          <w:szCs w:val="24"/>
        </w:rPr>
        <w:t xml:space="preserve"> par nodarbību līdz 1,5 stundām;</w:t>
      </w:r>
    </w:p>
    <w:p w:rsidR="00F50679" w:rsidRPr="00F50679" w:rsidRDefault="00F50679" w:rsidP="00F50679">
      <w:pPr>
        <w:ind w:left="5529" w:hanging="5529"/>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3.25.9.4. Body Bike trenažieris</w:t>
      </w:r>
      <w:r w:rsidRPr="00F50679">
        <w:rPr>
          <w:rFonts w:ascii="Calibri" w:eastAsia="Calibri" w:hAnsi="Calibri" w:cs="Times New Roman"/>
          <w:sz w:val="26"/>
          <w:szCs w:val="26"/>
        </w:rPr>
        <w:tab/>
      </w:r>
      <w:r w:rsidRPr="00F50679">
        <w:rPr>
          <w:rFonts w:ascii="Calibri" w:eastAsia="Calibri" w:hAnsi="Calibri" w:cs="Times New Roman"/>
          <w:sz w:val="26"/>
          <w:szCs w:val="26"/>
        </w:rPr>
        <w:tab/>
      </w:r>
      <w:r w:rsidRPr="00F50679">
        <w:rPr>
          <w:rFonts w:ascii="Times New Roman" w:eastAsia="Calibri" w:hAnsi="Times New Roman" w:cs="Times New Roman"/>
          <w:sz w:val="24"/>
          <w:szCs w:val="24"/>
        </w:rPr>
        <w:t>– no 2,00</w:t>
      </w:r>
      <w:r w:rsidRPr="00F50679">
        <w:rPr>
          <w:rFonts w:ascii="Times New Roman" w:eastAsia="Calibri" w:hAnsi="Times New Roman" w:cs="Times New Roman"/>
          <w:i/>
          <w:sz w:val="24"/>
          <w:szCs w:val="24"/>
        </w:rPr>
        <w:t xml:space="preserve"> euro</w:t>
      </w:r>
      <w:r w:rsidRPr="00F50679">
        <w:rPr>
          <w:rFonts w:ascii="Times New Roman" w:eastAsia="Calibri" w:hAnsi="Times New Roman" w:cs="Times New Roman"/>
          <w:sz w:val="24"/>
          <w:szCs w:val="24"/>
        </w:rPr>
        <w:t xml:space="preserve"> par nodarbību līdz vienai stundai;</w:t>
      </w:r>
    </w:p>
    <w:p w:rsidR="00F50679" w:rsidRPr="00F50679" w:rsidRDefault="00F50679" w:rsidP="00F50679">
      <w:pPr>
        <w:jc w:val="both"/>
        <w:rPr>
          <w:rFonts w:ascii="Times New Roman" w:eastAsia="Calibri" w:hAnsi="Times New Roman" w:cs="Times New Roman"/>
          <w:i/>
          <w:sz w:val="24"/>
          <w:szCs w:val="24"/>
        </w:rPr>
      </w:pPr>
      <w:r w:rsidRPr="00F50679">
        <w:rPr>
          <w:rFonts w:ascii="Times New Roman" w:eastAsia="Calibri" w:hAnsi="Times New Roman" w:cs="Times New Roman"/>
          <w:sz w:val="24"/>
          <w:szCs w:val="24"/>
        </w:rPr>
        <w:t xml:space="preserve">3.25.9.5. </w:t>
      </w:r>
      <w:r w:rsidRPr="00F50679">
        <w:rPr>
          <w:rFonts w:ascii="Times New Roman" w:eastAsia="Calibri" w:hAnsi="Times New Roman" w:cs="Times New Roman"/>
          <w:i/>
          <w:sz w:val="24"/>
          <w:szCs w:val="24"/>
        </w:rPr>
        <w:t>svītrots ar Tukuma novada Domes 30.04.2015. lēmumu (prot.Nr.4, 8.§.;</w:t>
      </w:r>
    </w:p>
    <w:p w:rsidR="00F50679" w:rsidRPr="00F50679" w:rsidRDefault="00F50679" w:rsidP="00F50679">
      <w:pPr>
        <w:ind w:left="5812" w:hanging="5812"/>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3.25.10. galda tenisa raketes izmantošana</w:t>
      </w:r>
      <w:r w:rsidRPr="00F50679">
        <w:rPr>
          <w:rFonts w:ascii="Times New Roman" w:eastAsia="Calibri" w:hAnsi="Times New Roman" w:cs="Times New Roman"/>
          <w:sz w:val="24"/>
          <w:szCs w:val="24"/>
        </w:rPr>
        <w:tab/>
        <w:t>- no 0,50</w:t>
      </w:r>
      <w:r w:rsidRPr="00F50679">
        <w:rPr>
          <w:rFonts w:ascii="Times New Roman" w:eastAsia="Calibri" w:hAnsi="Times New Roman" w:cs="Times New Roman"/>
          <w:i/>
          <w:sz w:val="24"/>
          <w:szCs w:val="24"/>
        </w:rPr>
        <w:t xml:space="preserve"> euro</w:t>
      </w:r>
      <w:r w:rsidRPr="00F50679">
        <w:rPr>
          <w:rFonts w:ascii="Times New Roman" w:eastAsia="Calibri" w:hAnsi="Times New Roman" w:cs="Times New Roman"/>
          <w:sz w:val="24"/>
          <w:szCs w:val="24"/>
        </w:rPr>
        <w:t xml:space="preserve"> par raketi vienas nodarbības laikā;</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3.25.11. naktsmītnes (vienai personai):</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3.25.11.1. pirmajā stāvā</w:t>
      </w:r>
      <w:r w:rsidRPr="00F50679">
        <w:rPr>
          <w:rFonts w:ascii="Times New Roman" w:eastAsia="Calibri" w:hAnsi="Times New Roman" w:cs="Times New Roman"/>
          <w:sz w:val="24"/>
          <w:szCs w:val="24"/>
        </w:rPr>
        <w:tab/>
        <w:t>- no 8,50</w:t>
      </w:r>
      <w:r w:rsidRPr="00F50679">
        <w:rPr>
          <w:rFonts w:ascii="Times New Roman" w:eastAsia="Calibri" w:hAnsi="Times New Roman" w:cs="Times New Roman"/>
          <w:i/>
          <w:sz w:val="24"/>
          <w:szCs w:val="24"/>
        </w:rPr>
        <w:t xml:space="preserve"> euro</w:t>
      </w:r>
      <w:r w:rsidRPr="00F50679">
        <w:rPr>
          <w:rFonts w:ascii="Times New Roman" w:eastAsia="Calibri" w:hAnsi="Times New Roman" w:cs="Times New Roman"/>
          <w:sz w:val="24"/>
          <w:szCs w:val="24"/>
        </w:rPr>
        <w:t xml:space="preserve"> par diennakti, ja izmantošanas laiks ir no 1 līdz 3 diennaktīm;</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3.25.11.2. pirmajā stāvā</w:t>
      </w:r>
      <w:r w:rsidRPr="00F50679">
        <w:rPr>
          <w:rFonts w:ascii="Times New Roman" w:eastAsia="Calibri" w:hAnsi="Times New Roman" w:cs="Times New Roman"/>
          <w:sz w:val="24"/>
          <w:szCs w:val="24"/>
        </w:rPr>
        <w:tab/>
        <w:t>- no 6,00</w:t>
      </w:r>
      <w:r w:rsidRPr="00F50679">
        <w:rPr>
          <w:rFonts w:ascii="Times New Roman" w:eastAsia="Calibri" w:hAnsi="Times New Roman" w:cs="Times New Roman"/>
          <w:i/>
          <w:sz w:val="24"/>
          <w:szCs w:val="24"/>
        </w:rPr>
        <w:t xml:space="preserve"> euro</w:t>
      </w:r>
      <w:r w:rsidRPr="00F50679">
        <w:rPr>
          <w:rFonts w:ascii="Times New Roman" w:eastAsia="Calibri" w:hAnsi="Times New Roman" w:cs="Times New Roman"/>
          <w:sz w:val="24"/>
          <w:szCs w:val="24"/>
        </w:rPr>
        <w:t xml:space="preserve"> par diennakti, ja izmantošanas laiks ir ilgāks par 3 diennaktīm;</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3.25.11.3. trešajā stāvā</w:t>
      </w:r>
      <w:r w:rsidRPr="00F50679">
        <w:rPr>
          <w:rFonts w:ascii="Times New Roman" w:eastAsia="Calibri" w:hAnsi="Times New Roman" w:cs="Times New Roman"/>
          <w:sz w:val="24"/>
          <w:szCs w:val="24"/>
        </w:rPr>
        <w:tab/>
        <w:t>- no 7,00</w:t>
      </w:r>
      <w:r w:rsidRPr="00F50679">
        <w:rPr>
          <w:rFonts w:ascii="Times New Roman" w:eastAsia="Calibri" w:hAnsi="Times New Roman" w:cs="Times New Roman"/>
          <w:i/>
          <w:sz w:val="24"/>
          <w:szCs w:val="24"/>
        </w:rPr>
        <w:t xml:space="preserve"> euro</w:t>
      </w:r>
      <w:r w:rsidRPr="00F50679">
        <w:rPr>
          <w:rFonts w:ascii="Times New Roman" w:eastAsia="Calibri" w:hAnsi="Times New Roman" w:cs="Times New Roman"/>
          <w:sz w:val="24"/>
          <w:szCs w:val="24"/>
        </w:rPr>
        <w:t xml:space="preserve"> par diennakti, ja izmantošanas laiks ir no 1 līdz 3 diennaktīm;</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3.25.11.4. trešajā stāvā</w:t>
      </w:r>
      <w:r w:rsidRPr="00F50679">
        <w:rPr>
          <w:rFonts w:ascii="Times New Roman" w:eastAsia="Calibri" w:hAnsi="Times New Roman" w:cs="Times New Roman"/>
          <w:sz w:val="24"/>
          <w:szCs w:val="24"/>
        </w:rPr>
        <w:tab/>
        <w:t>- no 6,00</w:t>
      </w:r>
      <w:r w:rsidRPr="00F50679">
        <w:rPr>
          <w:rFonts w:ascii="Times New Roman" w:eastAsia="Calibri" w:hAnsi="Times New Roman" w:cs="Times New Roman"/>
          <w:i/>
          <w:sz w:val="24"/>
          <w:szCs w:val="24"/>
        </w:rPr>
        <w:t xml:space="preserve"> euro</w:t>
      </w:r>
      <w:r w:rsidRPr="00F50679">
        <w:rPr>
          <w:rFonts w:ascii="Times New Roman" w:eastAsia="Calibri" w:hAnsi="Times New Roman" w:cs="Times New Roman"/>
          <w:sz w:val="24"/>
          <w:szCs w:val="24"/>
        </w:rPr>
        <w:t xml:space="preserve"> par diennakti, ja izmantošanas laiks ir no 4 līdz 10 diennaktīm;</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3.25.11.5. trešajā stāvā</w:t>
      </w:r>
      <w:r w:rsidRPr="00F50679">
        <w:rPr>
          <w:rFonts w:ascii="Times New Roman" w:eastAsia="Calibri" w:hAnsi="Times New Roman" w:cs="Times New Roman"/>
          <w:sz w:val="24"/>
          <w:szCs w:val="24"/>
        </w:rPr>
        <w:tab/>
        <w:t>- no 5,00</w:t>
      </w:r>
      <w:r w:rsidRPr="00F50679">
        <w:rPr>
          <w:rFonts w:ascii="Times New Roman" w:eastAsia="Calibri" w:hAnsi="Times New Roman" w:cs="Times New Roman"/>
          <w:i/>
          <w:sz w:val="24"/>
          <w:szCs w:val="24"/>
        </w:rPr>
        <w:t xml:space="preserve"> euro</w:t>
      </w:r>
      <w:r w:rsidRPr="00F50679">
        <w:rPr>
          <w:rFonts w:ascii="Times New Roman" w:eastAsia="Calibri" w:hAnsi="Times New Roman" w:cs="Times New Roman"/>
          <w:sz w:val="24"/>
          <w:szCs w:val="24"/>
        </w:rPr>
        <w:t xml:space="preserve"> par diennakti, ja izmantošanas laiks ir ilgāks par 10 diennaktīm;</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3.25.11.6. vieta ar matraci bez gultasveļas</w:t>
      </w:r>
      <w:r w:rsidRPr="00F50679">
        <w:rPr>
          <w:rFonts w:ascii="Times New Roman" w:eastAsia="Calibri" w:hAnsi="Times New Roman" w:cs="Times New Roman"/>
          <w:sz w:val="24"/>
          <w:szCs w:val="24"/>
        </w:rPr>
        <w:tab/>
        <w:t>- no 3,00</w:t>
      </w:r>
      <w:r w:rsidRPr="00F50679">
        <w:rPr>
          <w:rFonts w:ascii="Times New Roman" w:eastAsia="Calibri" w:hAnsi="Times New Roman" w:cs="Times New Roman"/>
          <w:i/>
          <w:sz w:val="24"/>
          <w:szCs w:val="24"/>
        </w:rPr>
        <w:t xml:space="preserve"> euro</w:t>
      </w:r>
      <w:r w:rsidRPr="00F50679">
        <w:rPr>
          <w:rFonts w:ascii="Times New Roman" w:eastAsia="Calibri" w:hAnsi="Times New Roman" w:cs="Times New Roman"/>
          <w:sz w:val="24"/>
          <w:szCs w:val="24"/>
        </w:rPr>
        <w:t xml:space="preserve"> par diennakti;</w:t>
      </w: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3.25.12. duša</w:t>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r>
      <w:r w:rsidRPr="00F50679">
        <w:rPr>
          <w:rFonts w:ascii="Times New Roman" w:eastAsia="Calibri" w:hAnsi="Times New Roman" w:cs="Times New Roman"/>
          <w:sz w:val="24"/>
          <w:szCs w:val="24"/>
        </w:rPr>
        <w:tab/>
        <w:t>- no 0,70</w:t>
      </w:r>
      <w:r w:rsidRPr="00F50679">
        <w:rPr>
          <w:rFonts w:ascii="Times New Roman" w:eastAsia="Calibri" w:hAnsi="Times New Roman" w:cs="Times New Roman"/>
          <w:i/>
          <w:sz w:val="24"/>
          <w:szCs w:val="24"/>
        </w:rPr>
        <w:t xml:space="preserve"> euro</w:t>
      </w:r>
      <w:r w:rsidRPr="00F50679">
        <w:rPr>
          <w:rFonts w:ascii="Times New Roman" w:eastAsia="Calibri" w:hAnsi="Times New Roman" w:cs="Times New Roman"/>
          <w:sz w:val="24"/>
          <w:szCs w:val="24"/>
        </w:rPr>
        <w:t xml:space="preserve"> vienai personai par vienu reizi;</w:t>
      </w:r>
    </w:p>
    <w:p w:rsidR="00F50679" w:rsidRPr="00F50679" w:rsidRDefault="00F50679" w:rsidP="00F50679">
      <w:pPr>
        <w:jc w:val="both"/>
        <w:rPr>
          <w:rFonts w:ascii="Times New Roman" w:eastAsia="Calibri" w:hAnsi="Times New Roman" w:cs="Times New Roman"/>
          <w:i/>
          <w:sz w:val="24"/>
          <w:szCs w:val="24"/>
        </w:rPr>
      </w:pPr>
      <w:r w:rsidRPr="00F50679">
        <w:rPr>
          <w:rFonts w:ascii="Times New Roman" w:eastAsia="Calibri" w:hAnsi="Times New Roman" w:cs="Times New Roman"/>
          <w:sz w:val="24"/>
          <w:szCs w:val="24"/>
        </w:rPr>
        <w:t>3.25.13. sauna</w:t>
      </w:r>
      <w:r w:rsidRPr="00F50679">
        <w:rPr>
          <w:rFonts w:ascii="Times New Roman" w:eastAsia="Calibri" w:hAnsi="Times New Roman" w:cs="Times New Roman"/>
          <w:sz w:val="24"/>
          <w:szCs w:val="24"/>
        </w:rPr>
        <w:tab/>
        <w:t>- no 15,00</w:t>
      </w:r>
      <w:r w:rsidRPr="00F50679">
        <w:rPr>
          <w:rFonts w:ascii="Times New Roman" w:eastAsia="Calibri" w:hAnsi="Times New Roman" w:cs="Times New Roman"/>
          <w:i/>
          <w:sz w:val="24"/>
          <w:szCs w:val="24"/>
        </w:rPr>
        <w:t xml:space="preserve"> euro </w:t>
      </w:r>
      <w:r w:rsidRPr="00F50679">
        <w:rPr>
          <w:rFonts w:ascii="Times New Roman" w:eastAsia="Calibri" w:hAnsi="Times New Roman" w:cs="Times New Roman"/>
          <w:sz w:val="24"/>
          <w:szCs w:val="24"/>
        </w:rPr>
        <w:t>par pirmo stundu, par katru nākamo stundu 8,00</w:t>
      </w:r>
      <w:r w:rsidRPr="00F50679">
        <w:rPr>
          <w:rFonts w:ascii="Times New Roman" w:eastAsia="Calibri" w:hAnsi="Times New Roman" w:cs="Times New Roman"/>
          <w:i/>
          <w:sz w:val="24"/>
          <w:szCs w:val="24"/>
        </w:rPr>
        <w:t xml:space="preserve"> euro;</w:t>
      </w:r>
    </w:p>
    <w:p w:rsidR="00F50679" w:rsidRPr="00F50679" w:rsidRDefault="00F50679" w:rsidP="00F50679">
      <w:pPr>
        <w:rPr>
          <w:rFonts w:ascii="Times New Roman" w:eastAsia="Times New Roman" w:hAnsi="Times New Roman" w:cs="Times New Roman"/>
          <w:color w:val="FF0000"/>
          <w:sz w:val="24"/>
          <w:szCs w:val="24"/>
          <w:lang w:eastAsia="lv-LV"/>
        </w:rPr>
      </w:pPr>
      <w:r w:rsidRPr="00F50679">
        <w:rPr>
          <w:rFonts w:ascii="Times New Roman" w:eastAsia="Times New Roman" w:hAnsi="Times New Roman" w:cs="Times New Roman"/>
          <w:color w:val="FF0000"/>
          <w:sz w:val="24"/>
          <w:szCs w:val="24"/>
          <w:lang w:eastAsia="lv-LV"/>
        </w:rPr>
        <w:t xml:space="preserve">3.25.14. vieglatlētikas stadions </w:t>
      </w:r>
      <w:r w:rsidRPr="00F50679">
        <w:rPr>
          <w:rFonts w:ascii="Times New Roman" w:eastAsia="Times New Roman" w:hAnsi="Times New Roman" w:cs="Times New Roman"/>
          <w:color w:val="FF0000"/>
          <w:sz w:val="24"/>
          <w:szCs w:val="24"/>
          <w:lang w:eastAsia="lv-LV"/>
        </w:rPr>
        <w:tab/>
      </w:r>
      <w:r w:rsidRPr="00F50679">
        <w:rPr>
          <w:rFonts w:ascii="Times New Roman" w:eastAsia="Times New Roman" w:hAnsi="Times New Roman" w:cs="Times New Roman"/>
          <w:color w:val="FF0000"/>
          <w:sz w:val="24"/>
          <w:szCs w:val="24"/>
          <w:lang w:eastAsia="lv-LV"/>
        </w:rPr>
        <w:tab/>
        <w:t>- no 20,00 euro par vienu stundu;</w:t>
      </w:r>
    </w:p>
    <w:p w:rsidR="00F50679" w:rsidRPr="00F50679" w:rsidRDefault="00F50679" w:rsidP="00F50679">
      <w:pPr>
        <w:jc w:val="right"/>
        <w:rPr>
          <w:rFonts w:ascii="Times New Roman" w:eastAsia="Times New Roman" w:hAnsi="Times New Roman" w:cs="Times New Roman"/>
          <w:color w:val="FF0000"/>
          <w:sz w:val="24"/>
          <w:szCs w:val="24"/>
          <w:lang w:eastAsia="lv-LV"/>
        </w:rPr>
      </w:pPr>
      <w:r w:rsidRPr="00F50679">
        <w:rPr>
          <w:rFonts w:ascii="Times New Roman" w:eastAsia="Calibri" w:hAnsi="Times New Roman" w:cs="Times New Roman"/>
          <w:i/>
          <w:color w:val="FF0000"/>
          <w:sz w:val="20"/>
          <w:szCs w:val="20"/>
        </w:rPr>
        <w:t>Ar grozījumiem, kas izdarīti ar Tukuma novada Domes 28.05.2015. lēmumu (prot.Nr._, _.§.)</w:t>
      </w:r>
    </w:p>
    <w:p w:rsidR="00F50679" w:rsidRPr="00F50679" w:rsidRDefault="00F50679" w:rsidP="00F50679">
      <w:pPr>
        <w:rPr>
          <w:rFonts w:ascii="Times New Roman" w:eastAsia="Times New Roman" w:hAnsi="Times New Roman" w:cs="Times New Roman"/>
          <w:color w:val="FF0000"/>
          <w:sz w:val="24"/>
          <w:szCs w:val="24"/>
          <w:lang w:eastAsia="lv-LV"/>
        </w:rPr>
      </w:pPr>
      <w:r w:rsidRPr="00F50679">
        <w:rPr>
          <w:rFonts w:ascii="Times New Roman" w:eastAsia="Times New Roman" w:hAnsi="Times New Roman" w:cs="Times New Roman"/>
          <w:color w:val="FF0000"/>
          <w:sz w:val="24"/>
          <w:szCs w:val="24"/>
          <w:lang w:eastAsia="lv-LV"/>
        </w:rPr>
        <w:t>3.25.15. pludmales volejbola laukums</w:t>
      </w:r>
      <w:r w:rsidRPr="00F50679">
        <w:rPr>
          <w:rFonts w:ascii="Times New Roman" w:eastAsia="Times New Roman" w:hAnsi="Times New Roman" w:cs="Times New Roman"/>
          <w:color w:val="FF0000"/>
          <w:sz w:val="24"/>
          <w:szCs w:val="24"/>
          <w:lang w:eastAsia="lv-LV"/>
        </w:rPr>
        <w:tab/>
        <w:t xml:space="preserve">- no 3,00  </w:t>
      </w:r>
      <w:r w:rsidRPr="00F50679">
        <w:rPr>
          <w:rFonts w:ascii="Times New Roman" w:eastAsia="Times New Roman" w:hAnsi="Times New Roman" w:cs="Times New Roman"/>
          <w:i/>
          <w:color w:val="FF0000"/>
          <w:sz w:val="24"/>
          <w:szCs w:val="24"/>
          <w:lang w:eastAsia="lv-LV"/>
        </w:rPr>
        <w:t>euro</w:t>
      </w:r>
      <w:r w:rsidRPr="00F50679">
        <w:rPr>
          <w:rFonts w:ascii="Times New Roman" w:eastAsia="Times New Roman" w:hAnsi="Times New Roman" w:cs="Times New Roman"/>
          <w:color w:val="FF0000"/>
          <w:sz w:val="24"/>
          <w:szCs w:val="24"/>
          <w:lang w:eastAsia="lv-LV"/>
        </w:rPr>
        <w:t xml:space="preserve"> par vienu stundu;</w:t>
      </w:r>
    </w:p>
    <w:p w:rsidR="00F50679" w:rsidRPr="00F50679" w:rsidRDefault="00F50679" w:rsidP="00F50679">
      <w:pPr>
        <w:jc w:val="right"/>
        <w:rPr>
          <w:rFonts w:ascii="Times New Roman" w:eastAsia="Times New Roman" w:hAnsi="Times New Roman" w:cs="Times New Roman"/>
          <w:color w:val="FF0000"/>
          <w:sz w:val="24"/>
          <w:szCs w:val="24"/>
          <w:lang w:eastAsia="lv-LV"/>
        </w:rPr>
      </w:pPr>
      <w:r w:rsidRPr="00F50679">
        <w:rPr>
          <w:rFonts w:ascii="Times New Roman" w:eastAsia="Calibri" w:hAnsi="Times New Roman" w:cs="Times New Roman"/>
          <w:i/>
          <w:color w:val="FF0000"/>
          <w:sz w:val="20"/>
          <w:szCs w:val="20"/>
        </w:rPr>
        <w:t>Ar grozījumiem, kas izdarīti ar Tukuma novada Domes 28.05.2015. lēmumu (prot.Nr._, _.§.)</w:t>
      </w:r>
    </w:p>
    <w:p w:rsidR="00F50679" w:rsidRPr="00F50679" w:rsidRDefault="00F50679" w:rsidP="00F50679">
      <w:pPr>
        <w:rPr>
          <w:rFonts w:ascii="Times New Roman" w:eastAsia="Calibri" w:hAnsi="Times New Roman" w:cs="Times New Roman"/>
          <w:color w:val="FF0000"/>
          <w:sz w:val="24"/>
          <w:szCs w:val="24"/>
        </w:rPr>
      </w:pPr>
      <w:r w:rsidRPr="00F50679">
        <w:rPr>
          <w:rFonts w:ascii="Times New Roman" w:eastAsia="Times New Roman" w:hAnsi="Times New Roman" w:cs="Times New Roman"/>
          <w:color w:val="FF0000"/>
          <w:sz w:val="24"/>
          <w:szCs w:val="24"/>
          <w:lang w:eastAsia="lv-LV"/>
        </w:rPr>
        <w:t xml:space="preserve">3.25.16. āra duša  </w:t>
      </w:r>
      <w:r w:rsidRPr="00F50679">
        <w:rPr>
          <w:rFonts w:ascii="Times New Roman" w:eastAsia="Times New Roman" w:hAnsi="Times New Roman" w:cs="Times New Roman"/>
          <w:color w:val="FF0000"/>
          <w:sz w:val="24"/>
          <w:szCs w:val="24"/>
          <w:lang w:eastAsia="lv-LV"/>
        </w:rPr>
        <w:tab/>
      </w:r>
      <w:r w:rsidRPr="00F50679">
        <w:rPr>
          <w:rFonts w:ascii="Times New Roman" w:eastAsia="Times New Roman" w:hAnsi="Times New Roman" w:cs="Times New Roman"/>
          <w:color w:val="FF0000"/>
          <w:sz w:val="24"/>
          <w:szCs w:val="24"/>
          <w:lang w:eastAsia="lv-LV"/>
        </w:rPr>
        <w:tab/>
      </w:r>
      <w:r w:rsidRPr="00F50679">
        <w:rPr>
          <w:rFonts w:ascii="Times New Roman" w:eastAsia="Times New Roman" w:hAnsi="Times New Roman" w:cs="Times New Roman"/>
          <w:color w:val="FF0000"/>
          <w:sz w:val="24"/>
          <w:szCs w:val="24"/>
          <w:lang w:eastAsia="lv-LV"/>
        </w:rPr>
        <w:tab/>
      </w:r>
      <w:r w:rsidRPr="00F50679">
        <w:rPr>
          <w:rFonts w:ascii="Times New Roman" w:eastAsia="Times New Roman" w:hAnsi="Times New Roman" w:cs="Times New Roman"/>
          <w:color w:val="FF0000"/>
          <w:sz w:val="24"/>
          <w:szCs w:val="24"/>
          <w:lang w:eastAsia="lv-LV"/>
        </w:rPr>
        <w:tab/>
        <w:t>- no  0,50</w:t>
      </w:r>
      <w:r w:rsidRPr="00F50679">
        <w:rPr>
          <w:rFonts w:ascii="Times New Roman" w:eastAsia="Times New Roman" w:hAnsi="Times New Roman" w:cs="Times New Roman"/>
          <w:i/>
          <w:color w:val="FF0000"/>
          <w:sz w:val="24"/>
          <w:szCs w:val="24"/>
          <w:lang w:eastAsia="lv-LV"/>
        </w:rPr>
        <w:t xml:space="preserve"> euro</w:t>
      </w:r>
      <w:r w:rsidRPr="00F50679">
        <w:rPr>
          <w:rFonts w:ascii="Times New Roman" w:eastAsia="Calibri" w:hAnsi="Times New Roman" w:cs="Times New Roman"/>
          <w:color w:val="FF0000"/>
          <w:sz w:val="24"/>
          <w:szCs w:val="24"/>
        </w:rPr>
        <w:t xml:space="preserve"> vienai personai par vienu reizi;</w:t>
      </w:r>
    </w:p>
    <w:p w:rsidR="00F50679" w:rsidRPr="00F50679" w:rsidRDefault="00F50679" w:rsidP="00F50679">
      <w:pPr>
        <w:jc w:val="right"/>
        <w:rPr>
          <w:rFonts w:ascii="Times New Roman" w:eastAsia="Calibri" w:hAnsi="Times New Roman" w:cs="Times New Roman"/>
          <w:color w:val="FF0000"/>
          <w:sz w:val="24"/>
          <w:szCs w:val="24"/>
        </w:rPr>
      </w:pPr>
      <w:r w:rsidRPr="00F50679">
        <w:rPr>
          <w:rFonts w:ascii="Times New Roman" w:eastAsia="Calibri" w:hAnsi="Times New Roman" w:cs="Times New Roman"/>
          <w:i/>
          <w:color w:val="FF0000"/>
          <w:sz w:val="20"/>
          <w:szCs w:val="20"/>
        </w:rPr>
        <w:lastRenderedPageBreak/>
        <w:t>Ar grozījumiem, kas izdarīti ar Tukuma novada Domes 28.05.2015. lēmumu (prot.Nr._, _.§.)</w:t>
      </w:r>
    </w:p>
    <w:p w:rsidR="00F50679" w:rsidRPr="00F50679" w:rsidRDefault="00F50679" w:rsidP="00F50679">
      <w:pPr>
        <w:rPr>
          <w:rFonts w:ascii="Times New Roman" w:eastAsia="Times New Roman" w:hAnsi="Times New Roman" w:cs="Times New Roman"/>
          <w:color w:val="FF0000"/>
          <w:sz w:val="24"/>
          <w:szCs w:val="24"/>
          <w:lang w:eastAsia="lv-LV"/>
        </w:rPr>
      </w:pPr>
      <w:r w:rsidRPr="00F50679">
        <w:rPr>
          <w:rFonts w:ascii="Times New Roman" w:eastAsia="Calibri" w:hAnsi="Times New Roman" w:cs="Times New Roman"/>
          <w:color w:val="FF0000"/>
          <w:sz w:val="24"/>
          <w:szCs w:val="24"/>
        </w:rPr>
        <w:t xml:space="preserve">3.25.17. </w:t>
      </w:r>
      <w:r w:rsidRPr="00F50679">
        <w:rPr>
          <w:rFonts w:ascii="Times New Roman" w:eastAsia="Times New Roman" w:hAnsi="Times New Roman" w:cs="Times New Roman"/>
          <w:color w:val="FF0000"/>
          <w:sz w:val="24"/>
          <w:szCs w:val="24"/>
          <w:lang w:eastAsia="lv-LV"/>
        </w:rPr>
        <w:t xml:space="preserve">pasākumu zāle </w:t>
      </w:r>
      <w:r w:rsidRPr="00F50679">
        <w:rPr>
          <w:rFonts w:ascii="Times New Roman" w:eastAsia="Times New Roman" w:hAnsi="Times New Roman" w:cs="Times New Roman"/>
          <w:color w:val="FF0000"/>
          <w:sz w:val="24"/>
          <w:szCs w:val="24"/>
          <w:lang w:eastAsia="lv-LV"/>
        </w:rPr>
        <w:tab/>
      </w:r>
      <w:r w:rsidRPr="00F50679">
        <w:rPr>
          <w:rFonts w:ascii="Times New Roman" w:eastAsia="Times New Roman" w:hAnsi="Times New Roman" w:cs="Times New Roman"/>
          <w:color w:val="FF0000"/>
          <w:sz w:val="24"/>
          <w:szCs w:val="24"/>
          <w:lang w:eastAsia="lv-LV"/>
        </w:rPr>
        <w:tab/>
      </w:r>
      <w:r w:rsidRPr="00F50679">
        <w:rPr>
          <w:rFonts w:ascii="Times New Roman" w:eastAsia="Times New Roman" w:hAnsi="Times New Roman" w:cs="Times New Roman"/>
          <w:color w:val="FF0000"/>
          <w:sz w:val="24"/>
          <w:szCs w:val="24"/>
          <w:lang w:eastAsia="lv-LV"/>
        </w:rPr>
        <w:tab/>
        <w:t>– no 50,00</w:t>
      </w:r>
      <w:r w:rsidRPr="00F50679">
        <w:rPr>
          <w:rFonts w:ascii="Times New Roman" w:eastAsia="Times New Roman" w:hAnsi="Times New Roman" w:cs="Times New Roman"/>
          <w:i/>
          <w:color w:val="FF0000"/>
          <w:sz w:val="24"/>
          <w:szCs w:val="24"/>
          <w:lang w:eastAsia="lv-LV"/>
        </w:rPr>
        <w:t xml:space="preserve"> euro </w:t>
      </w:r>
      <w:r w:rsidRPr="00F50679">
        <w:rPr>
          <w:rFonts w:ascii="Times New Roman" w:eastAsia="Times New Roman" w:hAnsi="Times New Roman" w:cs="Times New Roman"/>
          <w:color w:val="FF0000"/>
          <w:sz w:val="24"/>
          <w:szCs w:val="24"/>
          <w:lang w:eastAsia="lv-LV"/>
        </w:rPr>
        <w:t>par diennakti.</w:t>
      </w:r>
    </w:p>
    <w:p w:rsidR="00F50679" w:rsidRPr="00F50679" w:rsidRDefault="00F50679" w:rsidP="00F50679">
      <w:pPr>
        <w:jc w:val="right"/>
        <w:rPr>
          <w:rFonts w:ascii="Times New Roman" w:eastAsia="Times New Roman" w:hAnsi="Times New Roman" w:cs="Times New Roman"/>
          <w:color w:val="FF0000"/>
          <w:sz w:val="24"/>
          <w:szCs w:val="24"/>
          <w:lang w:eastAsia="lv-LV"/>
        </w:rPr>
      </w:pPr>
      <w:r w:rsidRPr="00F50679">
        <w:rPr>
          <w:rFonts w:ascii="Times New Roman" w:eastAsia="Calibri" w:hAnsi="Times New Roman" w:cs="Times New Roman"/>
          <w:i/>
          <w:color w:val="FF0000"/>
          <w:sz w:val="20"/>
          <w:szCs w:val="20"/>
        </w:rPr>
        <w:t>Ar grozījumiem, kas izdarīti ar Tukuma novada Domes 28.05.2015. lēmumu (prot.Nr._, _.§.)</w:t>
      </w:r>
    </w:p>
    <w:p w:rsidR="00F50679" w:rsidRPr="00F50679" w:rsidRDefault="00F50679" w:rsidP="00F50679">
      <w:pPr>
        <w:jc w:val="right"/>
        <w:rPr>
          <w:rFonts w:ascii="Times New Roman" w:eastAsia="Calibri" w:hAnsi="Times New Roman" w:cs="Times New Roman"/>
          <w:i/>
          <w:sz w:val="20"/>
          <w:szCs w:val="20"/>
        </w:rPr>
      </w:pPr>
      <w:r w:rsidRPr="00F50679">
        <w:rPr>
          <w:rFonts w:ascii="Times New Roman" w:eastAsia="Calibri" w:hAnsi="Times New Roman" w:cs="Times New Roman"/>
          <w:i/>
          <w:sz w:val="20"/>
          <w:szCs w:val="20"/>
        </w:rPr>
        <w:t>No 3.25.3. līdz 3.25.13.punktam papildināts ar Tukuma novada Domes 29.01.2015. lēmumu (prot.Nr.1, 12.§.)</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4. Katra izglītības iestāde izstrādā iekšējos noteikumus par īres un nomas maksas piemērošanu konkrētajam pakalpojumam. Maksa par komunālajiem pakalpojumiem tiek aprēķināta atbilstoši attiecīgā pakalpojuma sniedzēja apstiprinātajiem tarifiem.</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5. Samaksu par Tukuma novada izglītības iestāžu maksas pakalpojumiem skaidrā naudā vai ar bankas pārskaitījumu uz iesniegtā rēķina pamata maksā privātpersonas un iestādes vai organizācijas, kuras netiek finansētas no Tukuma novada pašvaldības budžeta </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6. Tukuma novada pašvaldības budžeta finansētajām institūcijām maksas pakalpojumi tiek uzskaitīti un regulēti ar asignējumu samazinājuma (palielinājuma) finanšu instrumentu.</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7. Tukuma novada pašvaldības budžeta finansētajām institūcijām, Tukuma novadā reģistrētajām biedrībām, nodibinājumiem un sporta klubiem samaksa par noteikumos uzskaitītajiem maksas pakalpojumiem (izņemot transporta pakalpojumus) ir aprēķināma ar </w:t>
      </w:r>
      <w:r w:rsidRPr="00F50679">
        <w:rPr>
          <w:rFonts w:ascii="Times New Roman" w:eastAsia="Calibri" w:hAnsi="Times New Roman" w:cs="Times New Roman"/>
          <w:b/>
          <w:sz w:val="24"/>
          <w:szCs w:val="24"/>
        </w:rPr>
        <w:t xml:space="preserve">50% </w:t>
      </w:r>
      <w:r w:rsidRPr="00F50679">
        <w:rPr>
          <w:rFonts w:ascii="Times New Roman" w:eastAsia="Calibri" w:hAnsi="Times New Roman" w:cs="Times New Roman"/>
          <w:sz w:val="24"/>
          <w:szCs w:val="24"/>
        </w:rPr>
        <w:t>samazinājumu. Autotransporta izmantošanas maksas pakalpojuma aprēķinā Tukuma novada pašvaldības budžeta finansētajām institūcijām, tiek iekļauti tikai faktiskie degvielas izdevumi un autotransporta vadītāja virsstundas.</w:t>
      </w:r>
    </w:p>
    <w:p w:rsidR="00F50679" w:rsidRPr="00F50679" w:rsidRDefault="00F50679" w:rsidP="00F50679">
      <w:pPr>
        <w:ind w:firstLine="720"/>
        <w:jc w:val="both"/>
        <w:rPr>
          <w:rFonts w:ascii="Times New Roman" w:eastAsia="Calibri" w:hAnsi="Times New Roman" w:cs="Times New Roman"/>
          <w:sz w:val="24"/>
        </w:rPr>
      </w:pPr>
      <w:r w:rsidRPr="00F50679">
        <w:rPr>
          <w:rFonts w:ascii="Times New Roman" w:eastAsia="Calibri" w:hAnsi="Times New Roman" w:cs="Times New Roman"/>
          <w:sz w:val="24"/>
        </w:rPr>
        <w:t>7</w:t>
      </w:r>
      <w:r w:rsidRPr="00F50679">
        <w:rPr>
          <w:rFonts w:ascii="Times New Roman" w:eastAsia="Calibri" w:hAnsi="Times New Roman" w:cs="Times New Roman"/>
          <w:sz w:val="24"/>
          <w:vertAlign w:val="superscript"/>
        </w:rPr>
        <w:t>1</w:t>
      </w:r>
      <w:r w:rsidRPr="00F50679">
        <w:rPr>
          <w:rFonts w:ascii="Times New Roman" w:eastAsia="Calibri" w:hAnsi="Times New Roman" w:cs="Times New Roman"/>
          <w:sz w:val="24"/>
        </w:rPr>
        <w:t>. No maksas par sporta zāles vai sporta stadiona izmantošanu tiek atbrīvotas pašvaldības institūcijas vai biedrības, kuras organizē Tukuma novada čempionātus, novada atklātos sporta spēļu turnīrus vai valsts čempionātus, kas iekļauti novada sporta pasākumu plānā.</w:t>
      </w:r>
    </w:p>
    <w:p w:rsidR="00F50679" w:rsidRPr="00F50679" w:rsidRDefault="00F50679" w:rsidP="00F50679">
      <w:pPr>
        <w:jc w:val="right"/>
        <w:rPr>
          <w:rFonts w:ascii="Times New Roman" w:eastAsia="Calibri" w:hAnsi="Times New Roman" w:cs="Times New Roman"/>
          <w:i/>
          <w:sz w:val="20"/>
          <w:szCs w:val="20"/>
        </w:rPr>
      </w:pPr>
      <w:r w:rsidRPr="00F50679">
        <w:rPr>
          <w:rFonts w:ascii="Times New Roman" w:eastAsia="Calibri" w:hAnsi="Times New Roman" w:cs="Times New Roman"/>
          <w:i/>
          <w:sz w:val="20"/>
          <w:szCs w:val="20"/>
        </w:rPr>
        <w:t>Ar grozījumiem, kas izdarīti ar Tukuma novada Domes 20.11.2014. lēmumu (prot.Nr.14, 10.§.)</w:t>
      </w:r>
    </w:p>
    <w:p w:rsidR="00F50679" w:rsidRPr="00F50679" w:rsidRDefault="00F50679" w:rsidP="00F50679">
      <w:pPr>
        <w:jc w:val="both"/>
        <w:rPr>
          <w:rFonts w:ascii="Times New Roman" w:eastAsia="Calibri" w:hAnsi="Times New Roman" w:cs="Times New Roman"/>
          <w:sz w:val="24"/>
          <w:szCs w:val="24"/>
        </w:rPr>
      </w:pP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8. Izglītības iestādes par dzīvojamo telpu īri un komunālajiem pakalpojumiem slēdz īres līgumu.</w:t>
      </w:r>
    </w:p>
    <w:p w:rsidR="00F50679" w:rsidRPr="00F50679" w:rsidRDefault="00F50679" w:rsidP="00F50679">
      <w:pPr>
        <w:ind w:firstLine="720"/>
        <w:jc w:val="both"/>
        <w:rPr>
          <w:rFonts w:ascii="Times New Roman" w:eastAsia="Calibri" w:hAnsi="Times New Roman" w:cs="Times New Roman"/>
          <w:sz w:val="24"/>
          <w:szCs w:val="24"/>
        </w:rPr>
      </w:pPr>
      <w:r w:rsidRPr="00F50679">
        <w:rPr>
          <w:rFonts w:ascii="Times New Roman" w:eastAsia="Calibri" w:hAnsi="Times New Roman" w:cs="Times New Roman"/>
          <w:sz w:val="24"/>
          <w:szCs w:val="24"/>
        </w:rPr>
        <w:t>9. Noteikumi stājas spēkā 2014.gada 1.septembrī.</w:t>
      </w:r>
    </w:p>
    <w:p w:rsidR="00F50679" w:rsidRPr="00F50679" w:rsidRDefault="00F50679" w:rsidP="00F50679">
      <w:pPr>
        <w:jc w:val="both"/>
        <w:rPr>
          <w:rFonts w:ascii="Times New Roman" w:eastAsia="Calibri" w:hAnsi="Times New Roman" w:cs="Times New Roman"/>
          <w:sz w:val="24"/>
          <w:szCs w:val="24"/>
        </w:rPr>
      </w:pPr>
    </w:p>
    <w:p w:rsidR="00F50679" w:rsidRPr="00F50679" w:rsidRDefault="00F50679" w:rsidP="00F50679">
      <w:pPr>
        <w:jc w:val="both"/>
        <w:rPr>
          <w:rFonts w:ascii="Times New Roman" w:eastAsia="Calibri" w:hAnsi="Times New Roman" w:cs="Times New Roman"/>
          <w:sz w:val="24"/>
          <w:szCs w:val="24"/>
        </w:rPr>
      </w:pPr>
    </w:p>
    <w:p w:rsidR="00F50679" w:rsidRPr="00F50679" w:rsidRDefault="00F50679" w:rsidP="00F50679">
      <w:pPr>
        <w:jc w:val="both"/>
        <w:rPr>
          <w:rFonts w:ascii="Times New Roman" w:eastAsia="Calibri" w:hAnsi="Times New Roman" w:cs="Times New Roman"/>
          <w:sz w:val="24"/>
          <w:szCs w:val="24"/>
        </w:rPr>
      </w:pPr>
    </w:p>
    <w:p w:rsidR="00F50679" w:rsidRPr="00F50679" w:rsidRDefault="00F50679" w:rsidP="00F50679">
      <w:pPr>
        <w:rPr>
          <w:rFonts w:ascii="Times New Roman" w:eastAsia="Times New Roman" w:hAnsi="Times New Roman" w:cs="Times New Roman"/>
          <w:sz w:val="24"/>
          <w:szCs w:val="20"/>
          <w:lang w:eastAsia="lv-LV"/>
        </w:rPr>
      </w:pPr>
      <w:r w:rsidRPr="00F50679">
        <w:rPr>
          <w:rFonts w:ascii="Times New Roman" w:eastAsia="Times New Roman" w:hAnsi="Times New Roman" w:cs="Times New Roman"/>
          <w:sz w:val="24"/>
          <w:szCs w:val="20"/>
          <w:lang w:eastAsia="lv-LV"/>
        </w:rPr>
        <w:t xml:space="preserve">Domes priekšsēdētājs </w:t>
      </w:r>
      <w:r w:rsidRPr="00F50679">
        <w:rPr>
          <w:rFonts w:ascii="Times New Roman" w:eastAsia="Times New Roman" w:hAnsi="Times New Roman" w:cs="Times New Roman"/>
          <w:sz w:val="24"/>
          <w:szCs w:val="20"/>
          <w:lang w:eastAsia="lv-LV"/>
        </w:rPr>
        <w:tab/>
      </w:r>
      <w:r w:rsidRPr="00F50679">
        <w:rPr>
          <w:rFonts w:ascii="Times New Roman" w:eastAsia="Times New Roman" w:hAnsi="Times New Roman" w:cs="Times New Roman"/>
          <w:sz w:val="24"/>
          <w:szCs w:val="20"/>
          <w:lang w:eastAsia="lv-LV"/>
        </w:rPr>
        <w:tab/>
        <w:t xml:space="preserve">(personiskais paraksts) </w:t>
      </w:r>
      <w:r w:rsidRPr="00F50679">
        <w:rPr>
          <w:rFonts w:ascii="Times New Roman" w:eastAsia="Times New Roman" w:hAnsi="Times New Roman" w:cs="Times New Roman"/>
          <w:sz w:val="24"/>
          <w:szCs w:val="20"/>
          <w:lang w:eastAsia="lv-LV"/>
        </w:rPr>
        <w:tab/>
      </w:r>
      <w:r w:rsidRPr="00F50679">
        <w:rPr>
          <w:rFonts w:ascii="Times New Roman" w:eastAsia="Times New Roman" w:hAnsi="Times New Roman" w:cs="Times New Roman"/>
          <w:sz w:val="24"/>
          <w:szCs w:val="20"/>
          <w:lang w:eastAsia="lv-LV"/>
        </w:rPr>
        <w:tab/>
      </w:r>
      <w:r w:rsidRPr="00F50679">
        <w:rPr>
          <w:rFonts w:ascii="Times New Roman" w:eastAsia="Times New Roman" w:hAnsi="Times New Roman" w:cs="Times New Roman"/>
          <w:sz w:val="24"/>
          <w:szCs w:val="20"/>
          <w:lang w:eastAsia="lv-LV"/>
        </w:rPr>
        <w:tab/>
        <w:t>J.Šulcs</w:t>
      </w:r>
    </w:p>
    <w:p w:rsidR="00F50679" w:rsidRPr="00F50679" w:rsidRDefault="00F50679" w:rsidP="00F50679">
      <w:pPr>
        <w:jc w:val="both"/>
        <w:rPr>
          <w:rFonts w:ascii="Times New Roman" w:eastAsia="Times New Roman" w:hAnsi="Times New Roman" w:cs="Times New Roman"/>
          <w:sz w:val="24"/>
          <w:szCs w:val="24"/>
          <w:lang w:eastAsia="da-DK"/>
        </w:rPr>
      </w:pPr>
    </w:p>
    <w:p w:rsidR="00167280" w:rsidRDefault="00167280">
      <w:pPr>
        <w:spacing w:after="200" w:line="276" w:lineRule="auto"/>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F50679" w:rsidRPr="00F50679" w:rsidRDefault="00F50679" w:rsidP="00F50679">
      <w:pPr>
        <w:jc w:val="right"/>
        <w:rPr>
          <w:rFonts w:ascii="Times New Roman" w:eastAsia="Calibri" w:hAnsi="Times New Roman" w:cs="Times New Roman"/>
          <w:sz w:val="20"/>
          <w:szCs w:val="20"/>
        </w:rPr>
      </w:pPr>
      <w:r w:rsidRPr="00F50679">
        <w:rPr>
          <w:rFonts w:ascii="Times New Roman" w:eastAsia="Calibri" w:hAnsi="Times New Roman" w:cs="Times New Roman"/>
          <w:sz w:val="20"/>
          <w:szCs w:val="20"/>
        </w:rPr>
        <w:lastRenderedPageBreak/>
        <w:t xml:space="preserve">NORAKSTS </w:t>
      </w:r>
    </w:p>
    <w:p w:rsidR="00F50679" w:rsidRPr="00F50679" w:rsidRDefault="00F50679" w:rsidP="00F50679">
      <w:pPr>
        <w:ind w:left="5760" w:firstLine="720"/>
        <w:jc w:val="both"/>
        <w:rPr>
          <w:rFonts w:ascii="Times New Roman" w:eastAsia="Calibri" w:hAnsi="Times New Roman" w:cs="Times New Roman"/>
          <w:sz w:val="20"/>
          <w:szCs w:val="20"/>
        </w:rPr>
      </w:pPr>
      <w:r w:rsidRPr="00F50679">
        <w:rPr>
          <w:rFonts w:ascii="Times New Roman" w:eastAsia="Calibri" w:hAnsi="Times New Roman" w:cs="Times New Roman"/>
          <w:sz w:val="20"/>
          <w:szCs w:val="20"/>
        </w:rPr>
        <w:t>Pielikums</w:t>
      </w:r>
    </w:p>
    <w:p w:rsidR="00F50679" w:rsidRPr="00F50679" w:rsidRDefault="00F50679" w:rsidP="00F50679">
      <w:pPr>
        <w:ind w:left="6480"/>
        <w:jc w:val="both"/>
        <w:rPr>
          <w:rFonts w:ascii="Times New Roman" w:eastAsia="Calibri" w:hAnsi="Times New Roman" w:cs="Times New Roman"/>
          <w:sz w:val="20"/>
          <w:szCs w:val="20"/>
        </w:rPr>
      </w:pPr>
      <w:r w:rsidRPr="00F50679">
        <w:rPr>
          <w:rFonts w:ascii="Times New Roman" w:eastAsia="Calibri" w:hAnsi="Times New Roman" w:cs="Times New Roman"/>
          <w:sz w:val="20"/>
          <w:szCs w:val="20"/>
        </w:rPr>
        <w:t xml:space="preserve">Tukuma novada Domes 28.08.2014. </w:t>
      </w:r>
    </w:p>
    <w:p w:rsidR="00F50679" w:rsidRPr="00F50679" w:rsidRDefault="00F50679" w:rsidP="00F50679">
      <w:pPr>
        <w:ind w:left="5760" w:firstLine="720"/>
        <w:jc w:val="both"/>
        <w:rPr>
          <w:rFonts w:ascii="Times New Roman" w:eastAsia="Calibri" w:hAnsi="Times New Roman" w:cs="Times New Roman"/>
          <w:sz w:val="20"/>
          <w:szCs w:val="20"/>
        </w:rPr>
      </w:pPr>
      <w:r w:rsidRPr="00F50679">
        <w:rPr>
          <w:rFonts w:ascii="Times New Roman" w:eastAsia="Calibri" w:hAnsi="Times New Roman" w:cs="Times New Roman"/>
          <w:sz w:val="20"/>
          <w:szCs w:val="20"/>
        </w:rPr>
        <w:t>noteikumiem Nr.14 (prot.Nr.10, 4.§.)</w:t>
      </w:r>
      <w:r w:rsidRPr="00F50679">
        <w:rPr>
          <w:rFonts w:ascii="Times New Roman" w:eastAsia="Calibri" w:hAnsi="Times New Roman" w:cs="Times New Roman"/>
          <w:sz w:val="20"/>
          <w:szCs w:val="20"/>
        </w:rPr>
        <w:tab/>
      </w:r>
      <w:r w:rsidRPr="00F50679">
        <w:rPr>
          <w:rFonts w:ascii="Times New Roman" w:eastAsia="Calibri" w:hAnsi="Times New Roman" w:cs="Times New Roman"/>
          <w:sz w:val="20"/>
          <w:szCs w:val="20"/>
        </w:rPr>
        <w:tab/>
      </w:r>
      <w:r w:rsidRPr="00F50679">
        <w:rPr>
          <w:rFonts w:ascii="Times New Roman" w:eastAsia="Calibri" w:hAnsi="Times New Roman" w:cs="Times New Roman"/>
          <w:sz w:val="20"/>
          <w:szCs w:val="20"/>
        </w:rPr>
        <w:tab/>
      </w:r>
    </w:p>
    <w:p w:rsidR="00F50679" w:rsidRPr="00F50679" w:rsidRDefault="00F50679" w:rsidP="00F50679">
      <w:pPr>
        <w:rPr>
          <w:rFonts w:ascii="Times New Roman" w:eastAsia="Calibri" w:hAnsi="Times New Roman" w:cs="Times New Roman"/>
          <w:b/>
          <w:sz w:val="24"/>
          <w:szCs w:val="24"/>
        </w:rPr>
      </w:pPr>
      <w:r w:rsidRPr="00F50679">
        <w:rPr>
          <w:rFonts w:ascii="Times New Roman" w:eastAsia="Calibri" w:hAnsi="Times New Roman" w:cs="Times New Roman"/>
          <w:b/>
          <w:sz w:val="24"/>
          <w:szCs w:val="24"/>
        </w:rPr>
        <w:t>Autotransporta pakalpojumu izmaksu aprēķins</w:t>
      </w:r>
    </w:p>
    <w:p w:rsidR="00F50679" w:rsidRPr="00F50679" w:rsidRDefault="00F50679" w:rsidP="00F50679">
      <w:pPr>
        <w:rPr>
          <w:rFonts w:ascii="Times New Roman" w:eastAsia="Calibri" w:hAnsi="Times New Roman" w:cs="Times New Roman"/>
          <w:sz w:val="24"/>
          <w:szCs w:val="24"/>
        </w:rPr>
      </w:pP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b/>
          <w:sz w:val="24"/>
          <w:szCs w:val="24"/>
        </w:rPr>
        <w:t xml:space="preserve">1. </w:t>
      </w:r>
      <w:r w:rsidRPr="00F50679">
        <w:rPr>
          <w:rFonts w:ascii="Times New Roman" w:eastAsia="Calibri" w:hAnsi="Times New Roman" w:cs="Times New Roman"/>
          <w:sz w:val="24"/>
          <w:szCs w:val="24"/>
        </w:rPr>
        <w:t xml:space="preserve">automašīnai </w:t>
      </w:r>
      <w:r w:rsidRPr="00F50679">
        <w:rPr>
          <w:rFonts w:ascii="Times New Roman" w:eastAsia="Calibri" w:hAnsi="Times New Roman" w:cs="Times New Roman"/>
          <w:b/>
          <w:sz w:val="24"/>
          <w:szCs w:val="24"/>
        </w:rPr>
        <w:t>Ford Tourneo</w:t>
      </w:r>
      <w:r w:rsidRPr="00F50679">
        <w:rPr>
          <w:rFonts w:ascii="Times New Roman" w:eastAsia="Calibri" w:hAnsi="Times New Roman" w:cs="Times New Roman"/>
          <w:sz w:val="24"/>
          <w:szCs w:val="24"/>
        </w:rPr>
        <w:t xml:space="preserve">, valsts numura zīme HC1772 – </w:t>
      </w:r>
      <w:r w:rsidRPr="00F50679">
        <w:rPr>
          <w:rFonts w:ascii="Times New Roman" w:eastAsia="Calibri" w:hAnsi="Times New Roman" w:cs="Times New Roman"/>
          <w:b/>
          <w:sz w:val="24"/>
          <w:szCs w:val="24"/>
        </w:rPr>
        <w:t xml:space="preserve">0,64 </w:t>
      </w:r>
      <w:r w:rsidRPr="00F50679">
        <w:rPr>
          <w:rFonts w:ascii="Times New Roman" w:eastAsia="Calibri" w:hAnsi="Times New Roman" w:cs="Times New Roman"/>
          <w:b/>
          <w:i/>
          <w:sz w:val="24"/>
          <w:szCs w:val="24"/>
        </w:rPr>
        <w:t>euro</w:t>
      </w:r>
      <w:r w:rsidRPr="00F50679">
        <w:rPr>
          <w:rFonts w:ascii="Times New Roman" w:eastAsia="Calibri" w:hAnsi="Times New Roman" w:cs="Times New Roman"/>
          <w:b/>
          <w:sz w:val="24"/>
          <w:szCs w:val="24"/>
        </w:rPr>
        <w:t>/km</w:t>
      </w:r>
      <w:r w:rsidRPr="00F50679">
        <w:rPr>
          <w:rFonts w:ascii="Times New Roman" w:eastAsia="Calibri" w:hAnsi="Times New Roman" w:cs="Times New Roman"/>
          <w:sz w:val="24"/>
          <w:szCs w:val="24"/>
        </w:rPr>
        <w:t xml:space="preserve"> (bez PVN)</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4"/>
        <w:gridCol w:w="3685"/>
      </w:tblGrid>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b/>
                <w:sz w:val="24"/>
                <w:szCs w:val="24"/>
              </w:rPr>
            </w:pPr>
            <w:r w:rsidRPr="00F50679">
              <w:rPr>
                <w:rFonts w:ascii="Times New Roman" w:eastAsia="Calibri" w:hAnsi="Times New Roman" w:cs="Times New Roman"/>
                <w:b/>
                <w:sz w:val="24"/>
                <w:szCs w:val="24"/>
              </w:rPr>
              <w:t>Nosaukums</w:t>
            </w:r>
          </w:p>
        </w:tc>
        <w:tc>
          <w:tcPr>
            <w:tcW w:w="3685" w:type="dxa"/>
            <w:hideMark/>
          </w:tcPr>
          <w:p w:rsidR="00F50679" w:rsidRPr="00F50679" w:rsidRDefault="00F50679" w:rsidP="00F50679">
            <w:pPr>
              <w:rPr>
                <w:rFonts w:ascii="Times New Roman" w:eastAsia="Calibri" w:hAnsi="Times New Roman" w:cs="Times New Roman"/>
                <w:b/>
                <w:sz w:val="24"/>
                <w:szCs w:val="24"/>
              </w:rPr>
            </w:pPr>
            <w:r w:rsidRPr="00F50679">
              <w:rPr>
                <w:rFonts w:ascii="Times New Roman" w:eastAsia="Calibri" w:hAnsi="Times New Roman" w:cs="Times New Roman"/>
                <w:b/>
                <w:sz w:val="24"/>
                <w:szCs w:val="24"/>
              </w:rPr>
              <w:t>Izmaksas 2013.gadā (</w:t>
            </w:r>
            <w:r w:rsidRPr="00F50679">
              <w:rPr>
                <w:rFonts w:ascii="Times New Roman" w:eastAsia="Calibri" w:hAnsi="Times New Roman" w:cs="Times New Roman"/>
                <w:b/>
                <w:i/>
                <w:iCs/>
                <w:sz w:val="24"/>
                <w:szCs w:val="24"/>
              </w:rPr>
              <w:t>euro</w:t>
            </w:r>
            <w:r w:rsidRPr="00F50679">
              <w:rPr>
                <w:rFonts w:ascii="Times New Roman" w:eastAsia="Calibri" w:hAnsi="Times New Roman" w:cs="Times New Roman"/>
                <w:b/>
                <w:sz w:val="24"/>
                <w:szCs w:val="24"/>
              </w:rPr>
              <w:t>)</w:t>
            </w:r>
          </w:p>
        </w:tc>
      </w:tr>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Degvielas izmaksas </w:t>
            </w:r>
          </w:p>
        </w:tc>
        <w:tc>
          <w:tcPr>
            <w:tcW w:w="3685"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530,00</w:t>
            </w:r>
          </w:p>
        </w:tc>
      </w:tr>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Uzturēšana un remonti (riepas, riepu montāža, eļļa, logu šķidrums, rezerves daļas u.c.)</w:t>
            </w:r>
          </w:p>
        </w:tc>
        <w:tc>
          <w:tcPr>
            <w:tcW w:w="3685"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528,00</w:t>
            </w:r>
          </w:p>
        </w:tc>
      </w:tr>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OCTA</w:t>
            </w:r>
          </w:p>
        </w:tc>
        <w:tc>
          <w:tcPr>
            <w:tcW w:w="3685"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63,00</w:t>
            </w:r>
          </w:p>
        </w:tc>
      </w:tr>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KASKO</w:t>
            </w:r>
          </w:p>
        </w:tc>
        <w:tc>
          <w:tcPr>
            <w:tcW w:w="3685"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149,00</w:t>
            </w:r>
          </w:p>
        </w:tc>
      </w:tr>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Darba alga, VSAOI</w:t>
            </w:r>
          </w:p>
        </w:tc>
        <w:tc>
          <w:tcPr>
            <w:tcW w:w="3685"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2904,00</w:t>
            </w:r>
          </w:p>
        </w:tc>
      </w:tr>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Nolietojums (amortizācija)</w:t>
            </w:r>
          </w:p>
        </w:tc>
        <w:tc>
          <w:tcPr>
            <w:tcW w:w="3685"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 / 2013.g. oper.līz./</w:t>
            </w:r>
          </w:p>
        </w:tc>
      </w:tr>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Kopā bez PVN</w:t>
            </w:r>
          </w:p>
        </w:tc>
        <w:tc>
          <w:tcPr>
            <w:tcW w:w="3685"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4174,00</w:t>
            </w:r>
          </w:p>
        </w:tc>
      </w:tr>
    </w:tbl>
    <w:p w:rsidR="00F50679" w:rsidRPr="00F50679" w:rsidRDefault="00F50679" w:rsidP="00F50679">
      <w:pPr>
        <w:rPr>
          <w:rFonts w:ascii="Times New Roman" w:eastAsia="Calibri" w:hAnsi="Times New Roman" w:cs="Times New Roman"/>
          <w:sz w:val="24"/>
          <w:szCs w:val="24"/>
        </w:rPr>
      </w:pP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Nobrauktie km 2013.gadā 6555</w:t>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Maksa par 1 km </w:t>
      </w:r>
      <w:r w:rsidRPr="00F50679">
        <w:rPr>
          <w:rFonts w:ascii="Times New Roman" w:eastAsia="Calibri" w:hAnsi="Times New Roman" w:cs="Times New Roman"/>
          <w:b/>
          <w:bCs/>
          <w:sz w:val="24"/>
          <w:szCs w:val="24"/>
        </w:rPr>
        <w:t xml:space="preserve">0,64 </w:t>
      </w:r>
      <w:r w:rsidRPr="00F50679">
        <w:rPr>
          <w:rFonts w:ascii="Times New Roman" w:eastAsia="Calibri" w:hAnsi="Times New Roman" w:cs="Times New Roman"/>
          <w:b/>
          <w:bCs/>
          <w:i/>
          <w:iCs/>
          <w:sz w:val="24"/>
          <w:szCs w:val="24"/>
        </w:rPr>
        <w:t>euro</w:t>
      </w:r>
      <w:r w:rsidRPr="00F50679">
        <w:rPr>
          <w:rFonts w:ascii="Times New Roman" w:eastAsia="Calibri" w:hAnsi="Times New Roman" w:cs="Times New Roman"/>
          <w:b/>
          <w:bCs/>
          <w:sz w:val="24"/>
          <w:szCs w:val="24"/>
        </w:rPr>
        <w:t>/km</w:t>
      </w:r>
      <w:r w:rsidRPr="00F50679">
        <w:rPr>
          <w:rFonts w:ascii="Times New Roman" w:eastAsia="Calibri" w:hAnsi="Times New Roman" w:cs="Times New Roman"/>
          <w:sz w:val="24"/>
          <w:szCs w:val="24"/>
        </w:rPr>
        <w:t xml:space="preserve"> (bez PVN)</w:t>
      </w:r>
    </w:p>
    <w:p w:rsidR="00F50679" w:rsidRPr="00F50679" w:rsidRDefault="00F50679" w:rsidP="00F50679">
      <w:pPr>
        <w:jc w:val="both"/>
        <w:rPr>
          <w:rFonts w:ascii="Times New Roman" w:eastAsia="Calibri" w:hAnsi="Times New Roman" w:cs="Times New Roman"/>
          <w:sz w:val="24"/>
          <w:szCs w:val="24"/>
        </w:rPr>
      </w:pPr>
    </w:p>
    <w:p w:rsidR="00F50679" w:rsidRPr="00F50679" w:rsidRDefault="00F50679" w:rsidP="00F50679">
      <w:pPr>
        <w:jc w:val="both"/>
        <w:rPr>
          <w:rFonts w:ascii="Times New Roman" w:eastAsia="Calibri" w:hAnsi="Times New Roman" w:cs="Times New Roman"/>
          <w:sz w:val="24"/>
          <w:szCs w:val="24"/>
        </w:rPr>
      </w:pPr>
      <w:r w:rsidRPr="00F50679">
        <w:rPr>
          <w:rFonts w:ascii="Times New Roman" w:eastAsia="Calibri" w:hAnsi="Times New Roman" w:cs="Times New Roman"/>
          <w:b/>
          <w:sz w:val="24"/>
          <w:szCs w:val="24"/>
        </w:rPr>
        <w:t>2.</w:t>
      </w:r>
      <w:r w:rsidRPr="00F50679">
        <w:rPr>
          <w:rFonts w:ascii="Times New Roman" w:eastAsia="Calibri" w:hAnsi="Times New Roman" w:cs="Times New Roman"/>
          <w:sz w:val="24"/>
          <w:szCs w:val="24"/>
        </w:rPr>
        <w:t xml:space="preserve"> automašīnai </w:t>
      </w:r>
      <w:r w:rsidRPr="00F50679">
        <w:rPr>
          <w:rFonts w:ascii="Times New Roman" w:eastAsia="Calibri" w:hAnsi="Times New Roman" w:cs="Times New Roman"/>
          <w:b/>
          <w:sz w:val="24"/>
          <w:szCs w:val="24"/>
        </w:rPr>
        <w:t>Ford Focus</w:t>
      </w:r>
      <w:r w:rsidRPr="00F50679">
        <w:rPr>
          <w:rFonts w:ascii="Times New Roman" w:eastAsia="Calibri" w:hAnsi="Times New Roman" w:cs="Times New Roman"/>
          <w:sz w:val="24"/>
          <w:szCs w:val="24"/>
        </w:rPr>
        <w:t xml:space="preserve">, valsts numura zīme JG 7101 – </w:t>
      </w:r>
      <w:r w:rsidRPr="00F50679">
        <w:rPr>
          <w:rFonts w:ascii="Times New Roman" w:eastAsia="Calibri" w:hAnsi="Times New Roman" w:cs="Times New Roman"/>
          <w:b/>
          <w:sz w:val="24"/>
          <w:szCs w:val="24"/>
        </w:rPr>
        <w:t xml:space="preserve">0,57 </w:t>
      </w:r>
      <w:r w:rsidRPr="00F50679">
        <w:rPr>
          <w:rFonts w:ascii="Times New Roman" w:eastAsia="Calibri" w:hAnsi="Times New Roman" w:cs="Times New Roman"/>
          <w:b/>
          <w:i/>
          <w:sz w:val="24"/>
          <w:szCs w:val="24"/>
        </w:rPr>
        <w:t>euro</w:t>
      </w:r>
      <w:r w:rsidRPr="00F50679">
        <w:rPr>
          <w:rFonts w:ascii="Times New Roman" w:eastAsia="Calibri" w:hAnsi="Times New Roman" w:cs="Times New Roman"/>
          <w:b/>
          <w:sz w:val="24"/>
          <w:szCs w:val="24"/>
        </w:rPr>
        <w:t>/km</w:t>
      </w:r>
      <w:r w:rsidRPr="00F50679">
        <w:rPr>
          <w:rFonts w:ascii="Times New Roman" w:eastAsia="Calibri" w:hAnsi="Times New Roman" w:cs="Times New Roman"/>
          <w:sz w:val="24"/>
          <w:szCs w:val="24"/>
        </w:rPr>
        <w:t xml:space="preserve"> (bez PVN).</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4"/>
        <w:gridCol w:w="3685"/>
      </w:tblGrid>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b/>
                <w:sz w:val="24"/>
                <w:szCs w:val="24"/>
              </w:rPr>
            </w:pPr>
            <w:r w:rsidRPr="00F50679">
              <w:rPr>
                <w:rFonts w:ascii="Times New Roman" w:eastAsia="Calibri" w:hAnsi="Times New Roman" w:cs="Times New Roman"/>
                <w:b/>
                <w:sz w:val="24"/>
                <w:szCs w:val="24"/>
              </w:rPr>
              <w:t>Nosaukums</w:t>
            </w:r>
          </w:p>
        </w:tc>
        <w:tc>
          <w:tcPr>
            <w:tcW w:w="3685" w:type="dxa"/>
            <w:hideMark/>
          </w:tcPr>
          <w:p w:rsidR="00F50679" w:rsidRPr="00F50679" w:rsidRDefault="00F50679" w:rsidP="00F50679">
            <w:pPr>
              <w:rPr>
                <w:rFonts w:ascii="Times New Roman" w:eastAsia="Calibri" w:hAnsi="Times New Roman" w:cs="Times New Roman"/>
                <w:b/>
                <w:sz w:val="24"/>
                <w:szCs w:val="24"/>
              </w:rPr>
            </w:pPr>
            <w:r w:rsidRPr="00F50679">
              <w:rPr>
                <w:rFonts w:ascii="Times New Roman" w:eastAsia="Calibri" w:hAnsi="Times New Roman" w:cs="Times New Roman"/>
                <w:b/>
                <w:sz w:val="24"/>
                <w:szCs w:val="24"/>
              </w:rPr>
              <w:t>Izmaksas 2013.gadā (</w:t>
            </w:r>
            <w:r w:rsidRPr="00F50679">
              <w:rPr>
                <w:rFonts w:ascii="Times New Roman" w:eastAsia="Calibri" w:hAnsi="Times New Roman" w:cs="Times New Roman"/>
                <w:b/>
                <w:i/>
                <w:iCs/>
                <w:sz w:val="24"/>
                <w:szCs w:val="24"/>
              </w:rPr>
              <w:t>euro</w:t>
            </w:r>
            <w:r w:rsidRPr="00F50679">
              <w:rPr>
                <w:rFonts w:ascii="Times New Roman" w:eastAsia="Calibri" w:hAnsi="Times New Roman" w:cs="Times New Roman"/>
                <w:b/>
                <w:sz w:val="24"/>
                <w:szCs w:val="24"/>
              </w:rPr>
              <w:t>)</w:t>
            </w:r>
          </w:p>
        </w:tc>
      </w:tr>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Degvielas izmaksas </w:t>
            </w:r>
          </w:p>
        </w:tc>
        <w:tc>
          <w:tcPr>
            <w:tcW w:w="3685"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780,00</w:t>
            </w:r>
          </w:p>
        </w:tc>
      </w:tr>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Uzturēšana un remonti (riepas, riepu montāža, eļļa, logu šķidrums, rezerves daļas u.c.)</w:t>
            </w:r>
          </w:p>
        </w:tc>
        <w:tc>
          <w:tcPr>
            <w:tcW w:w="3685"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612,00</w:t>
            </w:r>
          </w:p>
        </w:tc>
      </w:tr>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OCTA</w:t>
            </w:r>
          </w:p>
        </w:tc>
        <w:tc>
          <w:tcPr>
            <w:tcW w:w="3685"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27,00</w:t>
            </w:r>
          </w:p>
        </w:tc>
      </w:tr>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KASKO</w:t>
            </w:r>
          </w:p>
        </w:tc>
        <w:tc>
          <w:tcPr>
            <w:tcW w:w="3685"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90,00</w:t>
            </w:r>
          </w:p>
        </w:tc>
      </w:tr>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Darba alga, VSAOI </w:t>
            </w:r>
          </w:p>
        </w:tc>
        <w:tc>
          <w:tcPr>
            <w:tcW w:w="3685"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2904,00</w:t>
            </w:r>
          </w:p>
        </w:tc>
      </w:tr>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Nolietojums (amortizācija)</w:t>
            </w:r>
          </w:p>
        </w:tc>
        <w:tc>
          <w:tcPr>
            <w:tcW w:w="3685"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304,00</w:t>
            </w:r>
          </w:p>
        </w:tc>
      </w:tr>
      <w:tr w:rsidR="00F50679" w:rsidRPr="00F50679" w:rsidTr="00BE0590">
        <w:trPr>
          <w:tblCellSpacing w:w="0" w:type="dxa"/>
        </w:trPr>
        <w:tc>
          <w:tcPr>
            <w:tcW w:w="5964"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Kopā bez PVN</w:t>
            </w:r>
          </w:p>
        </w:tc>
        <w:tc>
          <w:tcPr>
            <w:tcW w:w="3685" w:type="dxa"/>
            <w:hideMark/>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4717,00</w:t>
            </w:r>
          </w:p>
        </w:tc>
      </w:tr>
    </w:tbl>
    <w:p w:rsidR="00F50679" w:rsidRPr="00F50679" w:rsidRDefault="00F50679" w:rsidP="00F50679">
      <w:pPr>
        <w:rPr>
          <w:rFonts w:ascii="Times New Roman" w:eastAsia="Calibri" w:hAnsi="Times New Roman" w:cs="Times New Roman"/>
          <w:sz w:val="24"/>
          <w:szCs w:val="24"/>
        </w:rPr>
      </w:pP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Nobrauktie km 2013.gadā 9664</w:t>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 xml:space="preserve">Maksa par 1 km </w:t>
      </w:r>
      <w:r w:rsidRPr="00F50679">
        <w:rPr>
          <w:rFonts w:ascii="Times New Roman" w:eastAsia="Calibri" w:hAnsi="Times New Roman" w:cs="Times New Roman"/>
          <w:b/>
          <w:bCs/>
          <w:sz w:val="24"/>
          <w:szCs w:val="24"/>
        </w:rPr>
        <w:t xml:space="preserve">0,57 </w:t>
      </w:r>
      <w:r w:rsidRPr="00F50679">
        <w:rPr>
          <w:rFonts w:ascii="Times New Roman" w:eastAsia="Calibri" w:hAnsi="Times New Roman" w:cs="Times New Roman"/>
          <w:b/>
          <w:bCs/>
          <w:i/>
          <w:iCs/>
          <w:sz w:val="24"/>
          <w:szCs w:val="24"/>
        </w:rPr>
        <w:t>euro</w:t>
      </w:r>
      <w:r w:rsidRPr="00F50679">
        <w:rPr>
          <w:rFonts w:ascii="Times New Roman" w:eastAsia="Calibri" w:hAnsi="Times New Roman" w:cs="Times New Roman"/>
          <w:b/>
          <w:bCs/>
          <w:sz w:val="24"/>
          <w:szCs w:val="24"/>
        </w:rPr>
        <w:t>/km</w:t>
      </w:r>
      <w:r w:rsidRPr="00F50679">
        <w:rPr>
          <w:rFonts w:ascii="Times New Roman" w:eastAsia="Calibri" w:hAnsi="Times New Roman" w:cs="Times New Roman"/>
          <w:sz w:val="24"/>
          <w:szCs w:val="24"/>
        </w:rPr>
        <w:t xml:space="preserve"> (bez PVN)</w:t>
      </w:r>
    </w:p>
    <w:p w:rsidR="00F50679" w:rsidRPr="00F50679" w:rsidRDefault="00F50679" w:rsidP="00F50679">
      <w:pPr>
        <w:rPr>
          <w:rFonts w:ascii="Times New Roman" w:eastAsia="Calibri" w:hAnsi="Times New Roman" w:cs="Times New Roman"/>
          <w:sz w:val="24"/>
          <w:szCs w:val="24"/>
        </w:rPr>
      </w:pPr>
    </w:p>
    <w:p w:rsidR="00F50679" w:rsidRPr="00F50679" w:rsidRDefault="00F50679" w:rsidP="00F50679">
      <w:pPr>
        <w:rPr>
          <w:rFonts w:ascii="Times New Roman" w:eastAsia="Calibri" w:hAnsi="Times New Roman" w:cs="Times New Roman"/>
          <w:bCs/>
          <w:color w:val="222222"/>
          <w:sz w:val="24"/>
          <w:szCs w:val="24"/>
          <w:lang w:eastAsia="lv-LV"/>
        </w:rPr>
      </w:pPr>
      <w:r w:rsidRPr="00F50679">
        <w:rPr>
          <w:rFonts w:ascii="Times New Roman" w:eastAsia="Calibri" w:hAnsi="Times New Roman" w:cs="Times New Roman"/>
          <w:b/>
          <w:sz w:val="24"/>
          <w:szCs w:val="24"/>
        </w:rPr>
        <w:t>3.</w:t>
      </w:r>
      <w:r w:rsidRPr="00F50679">
        <w:rPr>
          <w:rFonts w:ascii="Times New Roman" w:eastAsia="Calibri" w:hAnsi="Times New Roman" w:cs="Times New Roman"/>
          <w:sz w:val="24"/>
          <w:szCs w:val="24"/>
        </w:rPr>
        <w:t xml:space="preserve"> </w:t>
      </w:r>
      <w:r w:rsidRPr="00F50679">
        <w:rPr>
          <w:rFonts w:ascii="Times New Roman" w:eastAsia="Calibri" w:hAnsi="Times New Roman" w:cs="Times New Roman"/>
          <w:bCs/>
          <w:color w:val="222222"/>
          <w:sz w:val="24"/>
          <w:szCs w:val="24"/>
          <w:lang w:eastAsia="lv-LV"/>
        </w:rPr>
        <w:t>automašīnai</w:t>
      </w:r>
      <w:r w:rsidRPr="00F50679">
        <w:rPr>
          <w:rFonts w:ascii="Times New Roman" w:eastAsia="Calibri" w:hAnsi="Times New Roman" w:cs="Times New Roman"/>
          <w:b/>
          <w:bCs/>
          <w:color w:val="222222"/>
          <w:sz w:val="24"/>
          <w:szCs w:val="24"/>
          <w:lang w:eastAsia="lv-LV"/>
        </w:rPr>
        <w:t xml:space="preserve"> </w:t>
      </w:r>
      <w:r w:rsidRPr="00F50679">
        <w:rPr>
          <w:rFonts w:ascii="Times New Roman" w:eastAsia="Calibri" w:hAnsi="Times New Roman" w:cs="Times New Roman"/>
          <w:b/>
          <w:bCs/>
          <w:i/>
          <w:color w:val="222222"/>
          <w:sz w:val="24"/>
          <w:szCs w:val="24"/>
          <w:lang w:eastAsia="lv-LV"/>
        </w:rPr>
        <w:t>VW Sharan</w:t>
      </w:r>
      <w:r w:rsidRPr="00F50679">
        <w:rPr>
          <w:rFonts w:ascii="Times New Roman" w:eastAsia="Calibri" w:hAnsi="Times New Roman" w:cs="Times New Roman"/>
          <w:b/>
          <w:bCs/>
          <w:color w:val="222222"/>
          <w:sz w:val="24"/>
          <w:szCs w:val="24"/>
          <w:lang w:eastAsia="lv-LV"/>
        </w:rPr>
        <w:t xml:space="preserve">, </w:t>
      </w:r>
      <w:r w:rsidRPr="00F50679">
        <w:rPr>
          <w:rFonts w:ascii="Times New Roman" w:eastAsia="Calibri" w:hAnsi="Times New Roman" w:cs="Times New Roman"/>
          <w:bCs/>
          <w:color w:val="222222"/>
          <w:sz w:val="24"/>
          <w:szCs w:val="24"/>
          <w:lang w:eastAsia="lv-LV"/>
        </w:rPr>
        <w:t xml:space="preserve">valsts numura zīme </w:t>
      </w:r>
      <w:r w:rsidRPr="00F50679">
        <w:rPr>
          <w:rFonts w:ascii="Times New Roman" w:eastAsia="Calibri" w:hAnsi="Times New Roman" w:cs="Times New Roman"/>
          <w:bCs/>
          <w:i/>
          <w:color w:val="222222"/>
          <w:sz w:val="24"/>
          <w:szCs w:val="24"/>
          <w:lang w:eastAsia="lv-LV"/>
        </w:rPr>
        <w:t xml:space="preserve">GD </w:t>
      </w:r>
      <w:r w:rsidRPr="00F50679">
        <w:rPr>
          <w:rFonts w:ascii="Times New Roman" w:eastAsia="Calibri" w:hAnsi="Times New Roman" w:cs="Times New Roman"/>
          <w:bCs/>
          <w:color w:val="222222"/>
          <w:sz w:val="24"/>
          <w:szCs w:val="24"/>
          <w:lang w:eastAsia="lv-LV"/>
        </w:rPr>
        <w:t xml:space="preserve">2399 – </w:t>
      </w:r>
      <w:r w:rsidRPr="00F50679">
        <w:rPr>
          <w:rFonts w:ascii="Times New Roman" w:eastAsia="Calibri" w:hAnsi="Times New Roman" w:cs="Times New Roman"/>
          <w:b/>
          <w:bCs/>
          <w:color w:val="222222"/>
          <w:sz w:val="24"/>
          <w:szCs w:val="24"/>
          <w:lang w:eastAsia="lv-LV"/>
        </w:rPr>
        <w:t xml:space="preserve">1,06 </w:t>
      </w:r>
      <w:r w:rsidRPr="00F50679">
        <w:rPr>
          <w:rFonts w:ascii="Times New Roman" w:eastAsia="Calibri" w:hAnsi="Times New Roman" w:cs="Times New Roman"/>
          <w:b/>
          <w:bCs/>
          <w:i/>
          <w:color w:val="222222"/>
          <w:sz w:val="24"/>
          <w:szCs w:val="24"/>
          <w:lang w:eastAsia="lv-LV"/>
        </w:rPr>
        <w:t>euro</w:t>
      </w:r>
      <w:r w:rsidRPr="00F50679">
        <w:rPr>
          <w:rFonts w:ascii="Times New Roman" w:eastAsia="Calibri" w:hAnsi="Times New Roman" w:cs="Times New Roman"/>
          <w:b/>
          <w:bCs/>
          <w:color w:val="222222"/>
          <w:sz w:val="24"/>
          <w:szCs w:val="24"/>
          <w:lang w:eastAsia="lv-LV"/>
        </w:rPr>
        <w:t>/km</w:t>
      </w:r>
      <w:r w:rsidRPr="00F50679">
        <w:rPr>
          <w:rFonts w:ascii="Times New Roman" w:eastAsia="Calibri" w:hAnsi="Times New Roman" w:cs="Times New Roman"/>
          <w:bCs/>
          <w:color w:val="222222"/>
          <w:sz w:val="24"/>
          <w:szCs w:val="24"/>
          <w:lang w:eastAsia="lv-LV"/>
        </w:rPr>
        <w:t xml:space="preserve"> (bez PVN)</w:t>
      </w:r>
    </w:p>
    <w:tbl>
      <w:tblPr>
        <w:tblW w:w="0" w:type="auto"/>
        <w:shd w:val="clear" w:color="auto" w:fill="FFFFFF"/>
        <w:tblCellMar>
          <w:left w:w="0" w:type="dxa"/>
          <w:right w:w="0" w:type="dxa"/>
        </w:tblCellMar>
        <w:tblLook w:val="0000" w:firstRow="0" w:lastRow="0" w:firstColumn="0" w:lastColumn="0" w:noHBand="0" w:noVBand="0"/>
      </w:tblPr>
      <w:tblGrid>
        <w:gridCol w:w="6062"/>
        <w:gridCol w:w="3685"/>
      </w:tblGrid>
      <w:tr w:rsidR="00F50679" w:rsidRPr="00F50679" w:rsidTr="00BE0590">
        <w:tc>
          <w:tcPr>
            <w:tcW w:w="606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b/>
                <w:bCs/>
                <w:color w:val="222222"/>
                <w:sz w:val="24"/>
                <w:szCs w:val="24"/>
                <w:lang w:eastAsia="lv-LV"/>
              </w:rPr>
              <w:t>Nosaukums</w:t>
            </w:r>
          </w:p>
        </w:tc>
        <w:tc>
          <w:tcPr>
            <w:tcW w:w="36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b/>
                <w:bCs/>
                <w:color w:val="222222"/>
                <w:sz w:val="24"/>
                <w:szCs w:val="24"/>
                <w:lang w:eastAsia="lv-LV"/>
              </w:rPr>
              <w:t>Izmaksas 2013.gadā (</w:t>
            </w:r>
            <w:r w:rsidRPr="00F50679">
              <w:rPr>
                <w:rFonts w:ascii="Times New Roman" w:eastAsia="Calibri" w:hAnsi="Times New Roman" w:cs="Times New Roman"/>
                <w:b/>
                <w:bCs/>
                <w:i/>
                <w:iCs/>
                <w:color w:val="222222"/>
                <w:sz w:val="24"/>
                <w:szCs w:val="24"/>
                <w:lang w:eastAsia="lv-LV"/>
              </w:rPr>
              <w:t>euro</w:t>
            </w:r>
            <w:r w:rsidRPr="00F50679">
              <w:rPr>
                <w:rFonts w:ascii="Times New Roman" w:eastAsia="Calibri" w:hAnsi="Times New Roman" w:cs="Times New Roman"/>
                <w:b/>
                <w:bCs/>
                <w:color w:val="222222"/>
                <w:sz w:val="24"/>
                <w:szCs w:val="24"/>
                <w:lang w:eastAsia="lv-LV"/>
              </w:rPr>
              <w:t>)</w:t>
            </w:r>
          </w:p>
        </w:tc>
      </w:tr>
      <w:tr w:rsidR="00F50679" w:rsidRPr="00F50679" w:rsidTr="00BE0590">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Degvielas izmaksas  </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1072,26</w:t>
            </w:r>
          </w:p>
        </w:tc>
      </w:tr>
      <w:tr w:rsidR="00F50679" w:rsidRPr="00F50679" w:rsidTr="00BE0590">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Uzturēšana un remonti (riepas, riepu montāža, eļļa, logu šķidrums, rezerves daļas u.c.)</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558,69</w:t>
            </w:r>
          </w:p>
        </w:tc>
      </w:tr>
      <w:tr w:rsidR="00F50679" w:rsidRPr="00F50679" w:rsidTr="00BE0590">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OCTA</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22,55</w:t>
            </w:r>
          </w:p>
        </w:tc>
      </w:tr>
      <w:tr w:rsidR="00F50679" w:rsidRPr="00F50679" w:rsidTr="00BE0590">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KASKO</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p>
        </w:tc>
      </w:tr>
      <w:tr w:rsidR="00F50679" w:rsidRPr="00F50679" w:rsidTr="00BE0590">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Darba alga, VSAOI</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5890,18</w:t>
            </w:r>
          </w:p>
        </w:tc>
      </w:tr>
      <w:tr w:rsidR="00F50679" w:rsidRPr="00F50679" w:rsidTr="00BE0590">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Nolietojums (amortizācija)</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806,73</w:t>
            </w:r>
          </w:p>
        </w:tc>
      </w:tr>
      <w:tr w:rsidR="00F50679" w:rsidRPr="00F50679" w:rsidTr="00BE0590">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b/>
                <w:bCs/>
                <w:color w:val="222222"/>
                <w:sz w:val="24"/>
                <w:szCs w:val="24"/>
                <w:lang w:eastAsia="lv-LV"/>
              </w:rPr>
              <w:t>Kopā bez PVN</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b/>
                <w:bCs/>
                <w:color w:val="222222"/>
                <w:sz w:val="24"/>
                <w:szCs w:val="24"/>
                <w:lang w:eastAsia="lv-LV"/>
              </w:rPr>
              <w:t>8350,41</w:t>
            </w:r>
          </w:p>
        </w:tc>
      </w:tr>
    </w:tbl>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Nobrauktie km 2013.gadā 7863</w:t>
      </w:r>
    </w:p>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 xml:space="preserve">Maksa par 1 km </w:t>
      </w:r>
      <w:r w:rsidRPr="00F50679">
        <w:rPr>
          <w:rFonts w:ascii="Times New Roman" w:eastAsia="Calibri" w:hAnsi="Times New Roman" w:cs="Times New Roman"/>
          <w:b/>
          <w:bCs/>
          <w:color w:val="222222"/>
          <w:sz w:val="24"/>
          <w:szCs w:val="24"/>
          <w:lang w:eastAsia="lv-LV"/>
        </w:rPr>
        <w:t>1,06 </w:t>
      </w:r>
      <w:r w:rsidRPr="00F50679">
        <w:rPr>
          <w:rFonts w:ascii="Times New Roman" w:eastAsia="Calibri" w:hAnsi="Times New Roman" w:cs="Times New Roman"/>
          <w:b/>
          <w:bCs/>
          <w:i/>
          <w:iCs/>
          <w:color w:val="222222"/>
          <w:sz w:val="24"/>
          <w:szCs w:val="24"/>
          <w:lang w:eastAsia="lv-LV"/>
        </w:rPr>
        <w:t>euro</w:t>
      </w:r>
      <w:r w:rsidRPr="00F50679">
        <w:rPr>
          <w:rFonts w:ascii="Times New Roman" w:eastAsia="Calibri" w:hAnsi="Times New Roman" w:cs="Times New Roman"/>
          <w:b/>
          <w:bCs/>
          <w:color w:val="222222"/>
          <w:sz w:val="24"/>
          <w:szCs w:val="24"/>
          <w:lang w:eastAsia="lv-LV"/>
        </w:rPr>
        <w:t>/km</w:t>
      </w:r>
      <w:r w:rsidRPr="00F50679">
        <w:rPr>
          <w:rFonts w:ascii="Times New Roman" w:eastAsia="Calibri" w:hAnsi="Times New Roman" w:cs="Times New Roman"/>
          <w:color w:val="222222"/>
          <w:sz w:val="24"/>
          <w:szCs w:val="24"/>
          <w:lang w:eastAsia="lv-LV"/>
        </w:rPr>
        <w:t> (bez PVN)</w:t>
      </w:r>
    </w:p>
    <w:p w:rsidR="00023EF3" w:rsidRDefault="00023EF3" w:rsidP="00F50679">
      <w:pPr>
        <w:rPr>
          <w:rFonts w:ascii="Times New Roman" w:eastAsia="Calibri" w:hAnsi="Times New Roman" w:cs="Times New Roman"/>
          <w:b/>
          <w:bCs/>
          <w:color w:val="222222"/>
          <w:sz w:val="24"/>
          <w:szCs w:val="24"/>
          <w:lang w:eastAsia="lv-LV"/>
        </w:rPr>
      </w:pPr>
    </w:p>
    <w:p w:rsidR="00F50679" w:rsidRPr="00F50679" w:rsidRDefault="00F50679" w:rsidP="00F50679">
      <w:pPr>
        <w:rPr>
          <w:rFonts w:ascii="Times New Roman" w:eastAsia="Calibri" w:hAnsi="Times New Roman" w:cs="Times New Roman"/>
          <w:b/>
          <w:bCs/>
          <w:color w:val="222222"/>
          <w:sz w:val="24"/>
          <w:szCs w:val="24"/>
          <w:lang w:eastAsia="lv-LV"/>
        </w:rPr>
      </w:pPr>
      <w:r w:rsidRPr="00F50679">
        <w:rPr>
          <w:rFonts w:ascii="Times New Roman" w:eastAsia="Calibri" w:hAnsi="Times New Roman" w:cs="Times New Roman"/>
          <w:b/>
          <w:bCs/>
          <w:color w:val="222222"/>
          <w:sz w:val="24"/>
          <w:szCs w:val="24"/>
          <w:lang w:eastAsia="lv-LV"/>
        </w:rPr>
        <w:t>4.</w:t>
      </w:r>
      <w:r w:rsidRPr="00F50679">
        <w:rPr>
          <w:rFonts w:ascii="Times New Roman" w:eastAsia="Calibri" w:hAnsi="Times New Roman" w:cs="Times New Roman"/>
          <w:bCs/>
          <w:color w:val="222222"/>
          <w:sz w:val="24"/>
          <w:szCs w:val="24"/>
          <w:lang w:eastAsia="lv-LV"/>
        </w:rPr>
        <w:t xml:space="preserve"> automašīnai</w:t>
      </w:r>
      <w:r w:rsidRPr="00F50679">
        <w:rPr>
          <w:rFonts w:ascii="Times New Roman" w:eastAsia="Calibri" w:hAnsi="Times New Roman" w:cs="Times New Roman"/>
          <w:b/>
          <w:bCs/>
          <w:i/>
          <w:color w:val="222222"/>
          <w:sz w:val="24"/>
          <w:szCs w:val="24"/>
          <w:lang w:eastAsia="lv-LV"/>
        </w:rPr>
        <w:t xml:space="preserve"> VW Golf</w:t>
      </w:r>
      <w:r w:rsidRPr="00F50679">
        <w:rPr>
          <w:rFonts w:ascii="Times New Roman" w:eastAsia="Calibri" w:hAnsi="Times New Roman" w:cs="Times New Roman"/>
          <w:b/>
          <w:bCs/>
          <w:color w:val="222222"/>
          <w:sz w:val="24"/>
          <w:szCs w:val="24"/>
          <w:lang w:eastAsia="lv-LV"/>
        </w:rPr>
        <w:t xml:space="preserve">, </w:t>
      </w:r>
      <w:r w:rsidRPr="00F50679">
        <w:rPr>
          <w:rFonts w:ascii="Times New Roman" w:eastAsia="Calibri" w:hAnsi="Times New Roman" w:cs="Times New Roman"/>
          <w:bCs/>
          <w:color w:val="222222"/>
          <w:sz w:val="24"/>
          <w:szCs w:val="24"/>
          <w:lang w:eastAsia="lv-LV"/>
        </w:rPr>
        <w:t>valsts numura zīme HJ 9347</w:t>
      </w:r>
      <w:r w:rsidRPr="00F50679">
        <w:rPr>
          <w:rFonts w:ascii="Times New Roman" w:eastAsia="Calibri" w:hAnsi="Times New Roman" w:cs="Times New Roman"/>
          <w:b/>
          <w:bCs/>
          <w:color w:val="222222"/>
          <w:sz w:val="24"/>
          <w:szCs w:val="24"/>
          <w:lang w:eastAsia="lv-LV"/>
        </w:rPr>
        <w:t xml:space="preserve"> – 0,55 </w:t>
      </w:r>
      <w:r w:rsidRPr="00F50679">
        <w:rPr>
          <w:rFonts w:ascii="Times New Roman" w:eastAsia="Calibri" w:hAnsi="Times New Roman" w:cs="Times New Roman"/>
          <w:b/>
          <w:bCs/>
          <w:i/>
          <w:color w:val="222222"/>
          <w:sz w:val="24"/>
          <w:szCs w:val="24"/>
          <w:lang w:eastAsia="lv-LV"/>
        </w:rPr>
        <w:t>euro</w:t>
      </w:r>
      <w:r w:rsidRPr="00F50679">
        <w:rPr>
          <w:rFonts w:ascii="Times New Roman" w:eastAsia="Calibri" w:hAnsi="Times New Roman" w:cs="Times New Roman"/>
          <w:b/>
          <w:bCs/>
          <w:color w:val="222222"/>
          <w:sz w:val="24"/>
          <w:szCs w:val="24"/>
          <w:lang w:eastAsia="lv-LV"/>
        </w:rPr>
        <w:t xml:space="preserve">/km </w:t>
      </w:r>
      <w:r w:rsidRPr="00F50679">
        <w:rPr>
          <w:rFonts w:ascii="Times New Roman" w:eastAsia="Calibri" w:hAnsi="Times New Roman" w:cs="Times New Roman"/>
          <w:bCs/>
          <w:color w:val="222222"/>
          <w:sz w:val="24"/>
          <w:szCs w:val="24"/>
          <w:lang w:eastAsia="lv-LV"/>
        </w:rPr>
        <w:t>(bez PVN).</w:t>
      </w:r>
    </w:p>
    <w:p w:rsidR="00F50679" w:rsidRPr="00F50679" w:rsidRDefault="00F50679" w:rsidP="00F50679">
      <w:pPr>
        <w:rPr>
          <w:rFonts w:ascii="Times New Roman" w:eastAsia="Calibri" w:hAnsi="Times New Roman" w:cs="Times New Roman"/>
          <w:bCs/>
          <w:color w:val="222222"/>
          <w:sz w:val="24"/>
          <w:szCs w:val="24"/>
          <w:lang w:eastAsia="lv-LV"/>
        </w:rPr>
      </w:pPr>
      <w:r w:rsidRPr="00F50679">
        <w:rPr>
          <w:rFonts w:ascii="Times New Roman" w:eastAsia="Calibri" w:hAnsi="Times New Roman" w:cs="Times New Roman"/>
          <w:bCs/>
          <w:color w:val="222222"/>
          <w:sz w:val="24"/>
          <w:szCs w:val="24"/>
          <w:lang w:eastAsia="lv-LV"/>
        </w:rPr>
        <w:t>(akreditētās auto apmācības programmas nodrošināšana)</w:t>
      </w:r>
    </w:p>
    <w:tbl>
      <w:tblPr>
        <w:tblW w:w="0" w:type="auto"/>
        <w:shd w:val="clear" w:color="auto" w:fill="FFFFFF"/>
        <w:tblCellMar>
          <w:left w:w="0" w:type="dxa"/>
          <w:right w:w="0" w:type="dxa"/>
        </w:tblCellMar>
        <w:tblLook w:val="0000" w:firstRow="0" w:lastRow="0" w:firstColumn="0" w:lastColumn="0" w:noHBand="0" w:noVBand="0"/>
      </w:tblPr>
      <w:tblGrid>
        <w:gridCol w:w="6204"/>
        <w:gridCol w:w="3543"/>
      </w:tblGrid>
      <w:tr w:rsidR="00F50679" w:rsidRPr="00F50679" w:rsidTr="00BE0590">
        <w:tc>
          <w:tcPr>
            <w:tcW w:w="62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b/>
                <w:bCs/>
                <w:color w:val="222222"/>
                <w:sz w:val="24"/>
                <w:szCs w:val="24"/>
                <w:lang w:eastAsia="lv-LV"/>
              </w:rPr>
              <w:t>Nosaukums</w:t>
            </w:r>
          </w:p>
        </w:tc>
        <w:tc>
          <w:tcPr>
            <w:tcW w:w="3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b/>
                <w:bCs/>
                <w:color w:val="222222"/>
                <w:sz w:val="24"/>
                <w:szCs w:val="24"/>
                <w:lang w:eastAsia="lv-LV"/>
              </w:rPr>
              <w:t>Izmaksas 2013.gadā (</w:t>
            </w:r>
            <w:r w:rsidRPr="00F50679">
              <w:rPr>
                <w:rFonts w:ascii="Times New Roman" w:eastAsia="Calibri" w:hAnsi="Times New Roman" w:cs="Times New Roman"/>
                <w:b/>
                <w:bCs/>
                <w:i/>
                <w:iCs/>
                <w:color w:val="222222"/>
                <w:sz w:val="24"/>
                <w:szCs w:val="24"/>
                <w:lang w:eastAsia="lv-LV"/>
              </w:rPr>
              <w:t>euro</w:t>
            </w:r>
            <w:r w:rsidRPr="00F50679">
              <w:rPr>
                <w:rFonts w:ascii="Times New Roman" w:eastAsia="Calibri" w:hAnsi="Times New Roman" w:cs="Times New Roman"/>
                <w:b/>
                <w:bCs/>
                <w:color w:val="222222"/>
                <w:sz w:val="24"/>
                <w:szCs w:val="24"/>
                <w:lang w:eastAsia="lv-LV"/>
              </w:rPr>
              <w:t>)</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lastRenderedPageBreak/>
              <w:t>Degvielas izmaksas  </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2536,94</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Uzturēšana un remonti (riepas, riepu montāža, eļļa, logu šķidrums, rezerves daļas u.c.)</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1240,18</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OCTA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26,78</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KASKO</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168,07</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Darba alga, VSAOI</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6970,75</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Nolietojums (amortizācija)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853,72</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b/>
                <w:bCs/>
                <w:color w:val="222222"/>
                <w:sz w:val="24"/>
                <w:szCs w:val="24"/>
                <w:lang w:eastAsia="lv-LV"/>
              </w:rPr>
              <w:t>Kopā bez PVN</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b/>
                <w:color w:val="222222"/>
                <w:sz w:val="24"/>
                <w:szCs w:val="24"/>
                <w:lang w:eastAsia="lv-LV"/>
              </w:rPr>
            </w:pPr>
            <w:r w:rsidRPr="00F50679">
              <w:rPr>
                <w:rFonts w:ascii="Times New Roman" w:eastAsia="Calibri" w:hAnsi="Times New Roman" w:cs="Times New Roman"/>
                <w:b/>
                <w:color w:val="222222"/>
                <w:sz w:val="24"/>
                <w:szCs w:val="24"/>
                <w:lang w:eastAsia="lv-LV"/>
              </w:rPr>
              <w:t>11796,44</w:t>
            </w:r>
          </w:p>
        </w:tc>
      </w:tr>
    </w:tbl>
    <w:p w:rsidR="00F50679" w:rsidRPr="00F50679" w:rsidRDefault="00F50679" w:rsidP="00F50679">
      <w:pPr>
        <w:rPr>
          <w:rFonts w:ascii="Times New Roman" w:eastAsia="Calibri" w:hAnsi="Times New Roman" w:cs="Times New Roman"/>
          <w:color w:val="222222"/>
          <w:sz w:val="24"/>
          <w:szCs w:val="24"/>
          <w:lang w:eastAsia="lv-LV"/>
        </w:rPr>
      </w:pPr>
    </w:p>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Nobrauktie km 2013.gadā 21421</w:t>
      </w:r>
    </w:p>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Maksa par 1 km  </w:t>
      </w:r>
      <w:r w:rsidRPr="00F50679">
        <w:rPr>
          <w:rFonts w:ascii="Times New Roman" w:eastAsia="Calibri" w:hAnsi="Times New Roman" w:cs="Times New Roman"/>
          <w:b/>
          <w:color w:val="222222"/>
          <w:sz w:val="24"/>
          <w:szCs w:val="24"/>
          <w:lang w:eastAsia="lv-LV"/>
        </w:rPr>
        <w:t>0,55</w:t>
      </w:r>
      <w:r w:rsidRPr="00F50679">
        <w:rPr>
          <w:rFonts w:ascii="Times New Roman" w:eastAsia="Calibri" w:hAnsi="Times New Roman" w:cs="Times New Roman"/>
          <w:b/>
          <w:bCs/>
          <w:color w:val="222222"/>
          <w:sz w:val="24"/>
          <w:szCs w:val="24"/>
          <w:lang w:eastAsia="lv-LV"/>
        </w:rPr>
        <w:t> </w:t>
      </w:r>
      <w:r w:rsidRPr="00F50679">
        <w:rPr>
          <w:rFonts w:ascii="Times New Roman" w:eastAsia="Calibri" w:hAnsi="Times New Roman" w:cs="Times New Roman"/>
          <w:b/>
          <w:bCs/>
          <w:i/>
          <w:iCs/>
          <w:color w:val="222222"/>
          <w:sz w:val="24"/>
          <w:szCs w:val="24"/>
          <w:lang w:eastAsia="lv-LV"/>
        </w:rPr>
        <w:t>euro</w:t>
      </w:r>
      <w:r w:rsidRPr="00F50679">
        <w:rPr>
          <w:rFonts w:ascii="Times New Roman" w:eastAsia="Calibri" w:hAnsi="Times New Roman" w:cs="Times New Roman"/>
          <w:b/>
          <w:bCs/>
          <w:color w:val="222222"/>
          <w:sz w:val="24"/>
          <w:szCs w:val="24"/>
          <w:lang w:eastAsia="lv-LV"/>
        </w:rPr>
        <w:t>/km</w:t>
      </w:r>
      <w:r w:rsidRPr="00F50679">
        <w:rPr>
          <w:rFonts w:ascii="Times New Roman" w:eastAsia="Calibri" w:hAnsi="Times New Roman" w:cs="Times New Roman"/>
          <w:color w:val="222222"/>
          <w:sz w:val="24"/>
          <w:szCs w:val="24"/>
          <w:lang w:eastAsia="lv-LV"/>
        </w:rPr>
        <w:t> (bez PVN)</w:t>
      </w:r>
    </w:p>
    <w:p w:rsidR="00F50679" w:rsidRPr="00F50679" w:rsidRDefault="00F50679" w:rsidP="00F50679">
      <w:pPr>
        <w:rPr>
          <w:rFonts w:ascii="Times New Roman" w:eastAsia="Calibri" w:hAnsi="Times New Roman" w:cs="Times New Roman"/>
          <w:color w:val="222222"/>
          <w:sz w:val="24"/>
          <w:szCs w:val="24"/>
          <w:lang w:eastAsia="lv-LV"/>
        </w:rPr>
      </w:pPr>
    </w:p>
    <w:p w:rsidR="00F50679" w:rsidRPr="00F50679" w:rsidRDefault="00F50679" w:rsidP="00F50679">
      <w:pPr>
        <w:jc w:val="both"/>
        <w:rPr>
          <w:rFonts w:ascii="Times New Roman" w:eastAsia="Calibri" w:hAnsi="Times New Roman" w:cs="Times New Roman"/>
          <w:b/>
          <w:bCs/>
          <w:color w:val="222222"/>
          <w:sz w:val="24"/>
          <w:szCs w:val="24"/>
          <w:lang w:eastAsia="lv-LV"/>
        </w:rPr>
      </w:pPr>
      <w:r w:rsidRPr="00F50679">
        <w:rPr>
          <w:rFonts w:ascii="Times New Roman" w:eastAsia="Calibri" w:hAnsi="Times New Roman" w:cs="Times New Roman"/>
          <w:b/>
          <w:color w:val="222222"/>
          <w:sz w:val="24"/>
          <w:szCs w:val="24"/>
          <w:lang w:eastAsia="lv-LV"/>
        </w:rPr>
        <w:t xml:space="preserve">5. </w:t>
      </w:r>
      <w:r w:rsidRPr="00F50679">
        <w:rPr>
          <w:rFonts w:ascii="Times New Roman" w:eastAsia="Calibri" w:hAnsi="Times New Roman" w:cs="Times New Roman"/>
          <w:iCs/>
          <w:sz w:val="24"/>
          <w:szCs w:val="24"/>
        </w:rPr>
        <w:t xml:space="preserve">automašīnai </w:t>
      </w:r>
      <w:r w:rsidRPr="00F50679">
        <w:rPr>
          <w:rFonts w:ascii="Times New Roman" w:eastAsia="Calibri" w:hAnsi="Times New Roman" w:cs="Times New Roman"/>
          <w:b/>
          <w:bCs/>
          <w:i/>
          <w:color w:val="222222"/>
          <w:sz w:val="24"/>
          <w:szCs w:val="24"/>
          <w:lang w:eastAsia="lv-LV"/>
        </w:rPr>
        <w:t>VW CRAFTER,</w:t>
      </w:r>
      <w:r w:rsidRPr="00F50679">
        <w:rPr>
          <w:rFonts w:ascii="Times New Roman" w:eastAsia="Calibri" w:hAnsi="Times New Roman" w:cs="Times New Roman"/>
          <w:b/>
          <w:bCs/>
          <w:color w:val="222222"/>
          <w:sz w:val="24"/>
          <w:szCs w:val="24"/>
          <w:lang w:eastAsia="lv-LV"/>
        </w:rPr>
        <w:t xml:space="preserve"> </w:t>
      </w:r>
      <w:r w:rsidRPr="00F50679">
        <w:rPr>
          <w:rFonts w:ascii="Times New Roman" w:eastAsia="Calibri" w:hAnsi="Times New Roman" w:cs="Times New Roman"/>
          <w:bCs/>
          <w:color w:val="222222"/>
          <w:sz w:val="24"/>
          <w:szCs w:val="24"/>
          <w:lang w:eastAsia="lv-LV"/>
        </w:rPr>
        <w:t xml:space="preserve">valsts numura zīme JH 6735 – </w:t>
      </w:r>
      <w:r w:rsidRPr="00F50679">
        <w:rPr>
          <w:rFonts w:ascii="Times New Roman" w:eastAsia="Calibri" w:hAnsi="Times New Roman" w:cs="Times New Roman"/>
          <w:b/>
          <w:bCs/>
          <w:color w:val="222222"/>
          <w:sz w:val="24"/>
          <w:szCs w:val="24"/>
          <w:lang w:eastAsia="lv-LV"/>
        </w:rPr>
        <w:t xml:space="preserve">0,76 </w:t>
      </w:r>
      <w:r w:rsidRPr="00F50679">
        <w:rPr>
          <w:rFonts w:ascii="Times New Roman" w:eastAsia="Calibri" w:hAnsi="Times New Roman" w:cs="Times New Roman"/>
          <w:b/>
          <w:bCs/>
          <w:i/>
          <w:color w:val="222222"/>
          <w:sz w:val="24"/>
          <w:szCs w:val="24"/>
          <w:lang w:eastAsia="lv-LV"/>
        </w:rPr>
        <w:t>euro</w:t>
      </w:r>
      <w:r w:rsidRPr="00F50679">
        <w:rPr>
          <w:rFonts w:ascii="Times New Roman" w:eastAsia="Calibri" w:hAnsi="Times New Roman" w:cs="Times New Roman"/>
          <w:b/>
          <w:bCs/>
          <w:color w:val="222222"/>
          <w:sz w:val="24"/>
          <w:szCs w:val="24"/>
          <w:lang w:eastAsia="lv-LV"/>
        </w:rPr>
        <w:t>/km</w:t>
      </w:r>
    </w:p>
    <w:p w:rsidR="00F50679" w:rsidRPr="00F50679" w:rsidRDefault="00F50679" w:rsidP="00F50679">
      <w:pPr>
        <w:rPr>
          <w:rFonts w:ascii="Times New Roman" w:eastAsia="Calibri" w:hAnsi="Times New Roman" w:cs="Times New Roman"/>
          <w:bCs/>
          <w:color w:val="222222"/>
          <w:sz w:val="24"/>
          <w:szCs w:val="24"/>
          <w:lang w:eastAsia="lv-LV"/>
        </w:rPr>
      </w:pPr>
      <w:r w:rsidRPr="00F50679">
        <w:rPr>
          <w:rFonts w:ascii="Times New Roman" w:eastAsia="Calibri" w:hAnsi="Times New Roman" w:cs="Times New Roman"/>
          <w:bCs/>
          <w:color w:val="222222"/>
          <w:sz w:val="24"/>
          <w:szCs w:val="24"/>
          <w:lang w:eastAsia="lv-LV"/>
        </w:rPr>
        <w:t> Ekspluatācijā 2013.gadā 5 mēneši</w:t>
      </w:r>
    </w:p>
    <w:tbl>
      <w:tblPr>
        <w:tblW w:w="0" w:type="auto"/>
        <w:shd w:val="clear" w:color="auto" w:fill="FFFFFF"/>
        <w:tblCellMar>
          <w:left w:w="0" w:type="dxa"/>
          <w:right w:w="0" w:type="dxa"/>
        </w:tblCellMar>
        <w:tblLook w:val="0000" w:firstRow="0" w:lastRow="0" w:firstColumn="0" w:lastColumn="0" w:noHBand="0" w:noVBand="0"/>
      </w:tblPr>
      <w:tblGrid>
        <w:gridCol w:w="6062"/>
        <w:gridCol w:w="3685"/>
      </w:tblGrid>
      <w:tr w:rsidR="00F50679" w:rsidRPr="00F50679" w:rsidTr="00BE0590">
        <w:tc>
          <w:tcPr>
            <w:tcW w:w="606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b/>
                <w:bCs/>
                <w:color w:val="222222"/>
                <w:sz w:val="24"/>
                <w:szCs w:val="24"/>
                <w:lang w:eastAsia="lv-LV"/>
              </w:rPr>
              <w:t>Nosaukums</w:t>
            </w:r>
          </w:p>
        </w:tc>
        <w:tc>
          <w:tcPr>
            <w:tcW w:w="36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b/>
                <w:bCs/>
                <w:color w:val="222222"/>
                <w:sz w:val="24"/>
                <w:szCs w:val="24"/>
                <w:lang w:eastAsia="lv-LV"/>
              </w:rPr>
              <w:t>Izmaksas 2013.gadā (</w:t>
            </w:r>
            <w:r w:rsidRPr="00F50679">
              <w:rPr>
                <w:rFonts w:ascii="Times New Roman" w:eastAsia="Calibri" w:hAnsi="Times New Roman" w:cs="Times New Roman"/>
                <w:b/>
                <w:bCs/>
                <w:i/>
                <w:iCs/>
                <w:color w:val="222222"/>
                <w:sz w:val="24"/>
                <w:szCs w:val="24"/>
                <w:lang w:eastAsia="lv-LV"/>
              </w:rPr>
              <w:t>euro</w:t>
            </w:r>
            <w:r w:rsidRPr="00F50679">
              <w:rPr>
                <w:rFonts w:ascii="Times New Roman" w:eastAsia="Calibri" w:hAnsi="Times New Roman" w:cs="Times New Roman"/>
                <w:b/>
                <w:bCs/>
                <w:color w:val="222222"/>
                <w:sz w:val="24"/>
                <w:szCs w:val="24"/>
                <w:lang w:eastAsia="lv-LV"/>
              </w:rPr>
              <w:t>) 5 mēn.</w:t>
            </w:r>
          </w:p>
        </w:tc>
      </w:tr>
      <w:tr w:rsidR="00F50679" w:rsidRPr="00F50679" w:rsidTr="00BE0590">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Degvielas izmaksas  </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3191,00</w:t>
            </w:r>
          </w:p>
        </w:tc>
      </w:tr>
      <w:tr w:rsidR="00F50679" w:rsidRPr="00F50679" w:rsidTr="00BE0590">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Uzturēšana un remonti (riepas, riepu montāža, eļļa, logu šķidrums, rezerves daļas u.c.)</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758,00</w:t>
            </w:r>
          </w:p>
        </w:tc>
      </w:tr>
      <w:tr w:rsidR="00F50679" w:rsidRPr="00F50679" w:rsidTr="00BE0590">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OCTA</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289,00</w:t>
            </w:r>
          </w:p>
        </w:tc>
      </w:tr>
      <w:tr w:rsidR="00F50679" w:rsidRPr="00F50679" w:rsidTr="00BE0590">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KASKO</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1067,00</w:t>
            </w:r>
          </w:p>
        </w:tc>
      </w:tr>
      <w:tr w:rsidR="00F50679" w:rsidRPr="00F50679" w:rsidTr="00BE0590">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Darba alga, VSAOI (ja ir šoferis)</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2877,00</w:t>
            </w:r>
          </w:p>
        </w:tc>
      </w:tr>
      <w:tr w:rsidR="00F50679" w:rsidRPr="00F50679" w:rsidTr="00BE0590">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Nolietojums (amortizācija) 5 mēn.</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2227,00</w:t>
            </w:r>
          </w:p>
        </w:tc>
      </w:tr>
      <w:tr w:rsidR="00F50679" w:rsidRPr="00F50679" w:rsidTr="00BE0590">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b/>
                <w:bCs/>
                <w:color w:val="222222"/>
                <w:sz w:val="24"/>
                <w:szCs w:val="24"/>
                <w:lang w:eastAsia="lv-LV"/>
              </w:rPr>
              <w:t>Kopā bez PVN</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b/>
                <w:color w:val="222222"/>
                <w:sz w:val="24"/>
                <w:szCs w:val="24"/>
                <w:lang w:eastAsia="lv-LV"/>
              </w:rPr>
            </w:pPr>
            <w:r w:rsidRPr="00F50679">
              <w:rPr>
                <w:rFonts w:ascii="Times New Roman" w:eastAsia="Calibri" w:hAnsi="Times New Roman" w:cs="Times New Roman"/>
                <w:b/>
                <w:color w:val="222222"/>
                <w:sz w:val="24"/>
                <w:szCs w:val="24"/>
                <w:lang w:eastAsia="lv-LV"/>
              </w:rPr>
              <w:t>10 409,00</w:t>
            </w:r>
          </w:p>
        </w:tc>
      </w:tr>
    </w:tbl>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 </w:t>
      </w:r>
    </w:p>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 xml:space="preserve">Nobrauktie km 2013.gadā (5 mēn.) - </w:t>
      </w:r>
      <w:r w:rsidRPr="00F50679">
        <w:rPr>
          <w:rFonts w:ascii="Times New Roman" w:eastAsia="Calibri" w:hAnsi="Times New Roman" w:cs="Times New Roman"/>
          <w:b/>
          <w:color w:val="222222"/>
          <w:sz w:val="24"/>
          <w:szCs w:val="24"/>
          <w:lang w:eastAsia="lv-LV"/>
        </w:rPr>
        <w:t>13 619</w:t>
      </w:r>
    </w:p>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Maksa par 1 km  </w:t>
      </w:r>
      <w:r w:rsidRPr="00F50679">
        <w:rPr>
          <w:rFonts w:ascii="Times New Roman" w:eastAsia="Calibri" w:hAnsi="Times New Roman" w:cs="Times New Roman"/>
          <w:b/>
          <w:color w:val="222222"/>
          <w:sz w:val="24"/>
          <w:szCs w:val="24"/>
          <w:lang w:eastAsia="lv-LV"/>
        </w:rPr>
        <w:t>0,76</w:t>
      </w:r>
      <w:r w:rsidRPr="00F50679">
        <w:rPr>
          <w:rFonts w:ascii="Times New Roman" w:eastAsia="Calibri" w:hAnsi="Times New Roman" w:cs="Times New Roman"/>
          <w:b/>
          <w:bCs/>
          <w:color w:val="222222"/>
          <w:sz w:val="24"/>
          <w:szCs w:val="24"/>
          <w:lang w:eastAsia="lv-LV"/>
        </w:rPr>
        <w:t> </w:t>
      </w:r>
      <w:r w:rsidRPr="00F50679">
        <w:rPr>
          <w:rFonts w:ascii="Times New Roman" w:eastAsia="Calibri" w:hAnsi="Times New Roman" w:cs="Times New Roman"/>
          <w:b/>
          <w:bCs/>
          <w:i/>
          <w:iCs/>
          <w:color w:val="222222"/>
          <w:sz w:val="24"/>
          <w:szCs w:val="24"/>
          <w:lang w:eastAsia="lv-LV"/>
        </w:rPr>
        <w:t>euro</w:t>
      </w:r>
      <w:r w:rsidRPr="00F50679">
        <w:rPr>
          <w:rFonts w:ascii="Times New Roman" w:eastAsia="Calibri" w:hAnsi="Times New Roman" w:cs="Times New Roman"/>
          <w:b/>
          <w:bCs/>
          <w:color w:val="222222"/>
          <w:sz w:val="24"/>
          <w:szCs w:val="24"/>
          <w:lang w:eastAsia="lv-LV"/>
        </w:rPr>
        <w:t>/km</w:t>
      </w:r>
      <w:r w:rsidRPr="00F50679">
        <w:rPr>
          <w:rFonts w:ascii="Times New Roman" w:eastAsia="Calibri" w:hAnsi="Times New Roman" w:cs="Times New Roman"/>
          <w:color w:val="222222"/>
          <w:sz w:val="24"/>
          <w:szCs w:val="24"/>
          <w:lang w:eastAsia="lv-LV"/>
        </w:rPr>
        <w:t> (bez PVN)</w:t>
      </w:r>
    </w:p>
    <w:p w:rsidR="00F50679" w:rsidRPr="00F50679" w:rsidRDefault="00F50679" w:rsidP="00F50679">
      <w:pPr>
        <w:jc w:val="both"/>
        <w:rPr>
          <w:rFonts w:ascii="Times New Roman" w:eastAsia="Calibri" w:hAnsi="Times New Roman" w:cs="Times New Roman"/>
          <w:bCs/>
          <w:color w:val="222222"/>
          <w:sz w:val="24"/>
          <w:szCs w:val="24"/>
          <w:lang w:eastAsia="lv-LV"/>
        </w:rPr>
      </w:pPr>
    </w:p>
    <w:p w:rsidR="00F50679" w:rsidRPr="00F50679" w:rsidRDefault="00F50679" w:rsidP="00F50679">
      <w:pPr>
        <w:jc w:val="both"/>
        <w:rPr>
          <w:rFonts w:ascii="Times New Roman" w:eastAsia="Calibri" w:hAnsi="Times New Roman" w:cs="Times New Roman"/>
          <w:bCs/>
          <w:color w:val="222222"/>
          <w:sz w:val="24"/>
          <w:szCs w:val="24"/>
          <w:lang w:eastAsia="lv-LV"/>
        </w:rPr>
      </w:pPr>
      <w:r w:rsidRPr="00F50679">
        <w:rPr>
          <w:rFonts w:ascii="Times New Roman" w:eastAsia="Calibri" w:hAnsi="Times New Roman" w:cs="Times New Roman"/>
          <w:b/>
          <w:bCs/>
          <w:color w:val="222222"/>
          <w:sz w:val="24"/>
          <w:szCs w:val="24"/>
          <w:lang w:eastAsia="lv-LV"/>
        </w:rPr>
        <w:t>6.</w:t>
      </w:r>
      <w:r w:rsidRPr="00F50679">
        <w:rPr>
          <w:rFonts w:ascii="Times New Roman" w:eastAsia="Calibri" w:hAnsi="Times New Roman" w:cs="Times New Roman"/>
          <w:bCs/>
          <w:color w:val="222222"/>
          <w:sz w:val="24"/>
          <w:szCs w:val="24"/>
          <w:lang w:eastAsia="lv-LV"/>
        </w:rPr>
        <w:t xml:space="preserve"> automašīnai </w:t>
      </w:r>
      <w:r w:rsidRPr="00F50679">
        <w:rPr>
          <w:rFonts w:ascii="Times New Roman" w:eastAsia="Calibri" w:hAnsi="Times New Roman" w:cs="Times New Roman"/>
          <w:b/>
          <w:bCs/>
          <w:i/>
          <w:color w:val="222222"/>
          <w:sz w:val="24"/>
          <w:szCs w:val="24"/>
          <w:lang w:eastAsia="lv-LV"/>
        </w:rPr>
        <w:t>Ford TRANSIT,</w:t>
      </w:r>
      <w:r w:rsidRPr="00F50679">
        <w:rPr>
          <w:rFonts w:ascii="Times New Roman" w:eastAsia="Calibri" w:hAnsi="Times New Roman" w:cs="Times New Roman"/>
          <w:b/>
          <w:bCs/>
          <w:color w:val="222222"/>
          <w:sz w:val="24"/>
          <w:szCs w:val="24"/>
          <w:lang w:eastAsia="lv-LV"/>
        </w:rPr>
        <w:t xml:space="preserve"> </w:t>
      </w:r>
      <w:r w:rsidRPr="00F50679">
        <w:rPr>
          <w:rFonts w:ascii="Times New Roman" w:eastAsia="Calibri" w:hAnsi="Times New Roman" w:cs="Times New Roman"/>
          <w:bCs/>
          <w:color w:val="222222"/>
          <w:sz w:val="24"/>
          <w:szCs w:val="24"/>
          <w:lang w:eastAsia="lv-LV"/>
        </w:rPr>
        <w:t xml:space="preserve">valsts numura zīme FS 1121 - </w:t>
      </w:r>
      <w:r w:rsidRPr="00F50679">
        <w:rPr>
          <w:rFonts w:ascii="Times New Roman" w:eastAsia="Calibri" w:hAnsi="Times New Roman" w:cs="Times New Roman"/>
          <w:b/>
          <w:color w:val="222222"/>
          <w:sz w:val="24"/>
          <w:szCs w:val="24"/>
          <w:lang w:eastAsia="lv-LV"/>
        </w:rPr>
        <w:t>0,58</w:t>
      </w:r>
      <w:r w:rsidRPr="00F50679">
        <w:rPr>
          <w:rFonts w:ascii="Times New Roman" w:eastAsia="Calibri" w:hAnsi="Times New Roman" w:cs="Times New Roman"/>
          <w:b/>
          <w:bCs/>
          <w:color w:val="222222"/>
          <w:sz w:val="24"/>
          <w:szCs w:val="24"/>
          <w:lang w:eastAsia="lv-LV"/>
        </w:rPr>
        <w:t> </w:t>
      </w:r>
      <w:r w:rsidRPr="00F50679">
        <w:rPr>
          <w:rFonts w:ascii="Times New Roman" w:eastAsia="Calibri" w:hAnsi="Times New Roman" w:cs="Times New Roman"/>
          <w:b/>
          <w:bCs/>
          <w:i/>
          <w:iCs/>
          <w:color w:val="222222"/>
          <w:sz w:val="24"/>
          <w:szCs w:val="24"/>
          <w:lang w:eastAsia="lv-LV"/>
        </w:rPr>
        <w:t>euro</w:t>
      </w:r>
      <w:r w:rsidRPr="00F50679">
        <w:rPr>
          <w:rFonts w:ascii="Times New Roman" w:eastAsia="Calibri" w:hAnsi="Times New Roman" w:cs="Times New Roman"/>
          <w:b/>
          <w:bCs/>
          <w:color w:val="222222"/>
          <w:sz w:val="24"/>
          <w:szCs w:val="24"/>
          <w:lang w:eastAsia="lv-LV"/>
        </w:rPr>
        <w:t>/km</w:t>
      </w:r>
      <w:r w:rsidRPr="00F50679">
        <w:rPr>
          <w:rFonts w:ascii="Times New Roman" w:eastAsia="Calibri" w:hAnsi="Times New Roman" w:cs="Times New Roman"/>
          <w:color w:val="222222"/>
          <w:sz w:val="24"/>
          <w:szCs w:val="24"/>
          <w:lang w:eastAsia="lv-LV"/>
        </w:rPr>
        <w:t>.</w:t>
      </w:r>
    </w:p>
    <w:tbl>
      <w:tblPr>
        <w:tblW w:w="0" w:type="auto"/>
        <w:shd w:val="clear" w:color="auto" w:fill="FFFFFF"/>
        <w:tblCellMar>
          <w:left w:w="0" w:type="dxa"/>
          <w:right w:w="0" w:type="dxa"/>
        </w:tblCellMar>
        <w:tblLook w:val="0000" w:firstRow="0" w:lastRow="0" w:firstColumn="0" w:lastColumn="0" w:noHBand="0" w:noVBand="0"/>
      </w:tblPr>
      <w:tblGrid>
        <w:gridCol w:w="6204"/>
        <w:gridCol w:w="3543"/>
      </w:tblGrid>
      <w:tr w:rsidR="00F50679" w:rsidRPr="00F50679" w:rsidTr="00BE0590">
        <w:tc>
          <w:tcPr>
            <w:tcW w:w="62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b/>
                <w:bCs/>
                <w:color w:val="222222"/>
                <w:sz w:val="24"/>
                <w:szCs w:val="24"/>
                <w:lang w:eastAsia="lv-LV"/>
              </w:rPr>
              <w:t>Nosaukums</w:t>
            </w:r>
          </w:p>
        </w:tc>
        <w:tc>
          <w:tcPr>
            <w:tcW w:w="3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b/>
                <w:bCs/>
                <w:color w:val="222222"/>
                <w:sz w:val="24"/>
                <w:szCs w:val="24"/>
                <w:lang w:eastAsia="lv-LV"/>
              </w:rPr>
              <w:t>Izmaksas 2013.gadā (</w:t>
            </w:r>
            <w:r w:rsidRPr="00F50679">
              <w:rPr>
                <w:rFonts w:ascii="Times New Roman" w:eastAsia="Calibri" w:hAnsi="Times New Roman" w:cs="Times New Roman"/>
                <w:b/>
                <w:bCs/>
                <w:i/>
                <w:iCs/>
                <w:color w:val="222222"/>
                <w:sz w:val="24"/>
                <w:szCs w:val="24"/>
                <w:lang w:eastAsia="lv-LV"/>
              </w:rPr>
              <w:t>euro</w:t>
            </w:r>
            <w:r w:rsidRPr="00F50679">
              <w:rPr>
                <w:rFonts w:ascii="Times New Roman" w:eastAsia="Calibri" w:hAnsi="Times New Roman" w:cs="Times New Roman"/>
                <w:b/>
                <w:bCs/>
                <w:color w:val="222222"/>
                <w:sz w:val="24"/>
                <w:szCs w:val="24"/>
                <w:lang w:eastAsia="lv-LV"/>
              </w:rPr>
              <w:t>)</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Degvielas izmaksas  </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1771,00</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Uzturēšana un remonti (riepas, riepu montāža, eļļa, logu šķidrums, rezerves daļas u.c.)</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2421,00</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OCTA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544,00</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KASKO</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0,00</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Darba alga, VSAOI (ja ir šoferis)</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881,00</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Nolietojums (amortizācija)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2660,00</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b/>
                <w:bCs/>
                <w:color w:val="222222"/>
                <w:sz w:val="24"/>
                <w:szCs w:val="24"/>
                <w:lang w:eastAsia="lv-LV"/>
              </w:rPr>
              <w:t>Kopā bez PVN</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b/>
                <w:color w:val="222222"/>
                <w:sz w:val="24"/>
                <w:szCs w:val="24"/>
                <w:lang w:eastAsia="lv-LV"/>
              </w:rPr>
            </w:pPr>
            <w:r w:rsidRPr="00F50679">
              <w:rPr>
                <w:rFonts w:ascii="Times New Roman" w:eastAsia="Calibri" w:hAnsi="Times New Roman" w:cs="Times New Roman"/>
                <w:b/>
                <w:color w:val="222222"/>
                <w:sz w:val="24"/>
                <w:szCs w:val="24"/>
                <w:lang w:eastAsia="lv-LV"/>
              </w:rPr>
              <w:t>8277,00</w:t>
            </w:r>
          </w:p>
        </w:tc>
      </w:tr>
    </w:tbl>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 </w:t>
      </w:r>
    </w:p>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 xml:space="preserve">Nobrauktie km 2013.gadā - </w:t>
      </w:r>
      <w:r w:rsidRPr="00F50679">
        <w:rPr>
          <w:rFonts w:ascii="Times New Roman" w:eastAsia="Calibri" w:hAnsi="Times New Roman" w:cs="Times New Roman"/>
          <w:b/>
          <w:color w:val="222222"/>
          <w:sz w:val="24"/>
          <w:szCs w:val="24"/>
          <w:lang w:eastAsia="lv-LV"/>
        </w:rPr>
        <w:t>14 361</w:t>
      </w:r>
    </w:p>
    <w:p w:rsidR="00F50679" w:rsidRPr="00F50679" w:rsidRDefault="00F50679" w:rsidP="00F50679">
      <w:pPr>
        <w:rPr>
          <w:rFonts w:ascii="Times New Roman" w:eastAsia="Calibri" w:hAnsi="Times New Roman" w:cs="Times New Roman"/>
          <w:color w:val="222222"/>
          <w:sz w:val="24"/>
          <w:szCs w:val="24"/>
          <w:lang w:eastAsia="lv-LV"/>
        </w:rPr>
      </w:pPr>
      <w:r w:rsidRPr="00F50679">
        <w:rPr>
          <w:rFonts w:ascii="Times New Roman" w:eastAsia="Calibri" w:hAnsi="Times New Roman" w:cs="Times New Roman"/>
          <w:color w:val="222222"/>
          <w:sz w:val="24"/>
          <w:szCs w:val="24"/>
          <w:lang w:eastAsia="lv-LV"/>
        </w:rPr>
        <w:t>Maksa par 1 km  </w:t>
      </w:r>
      <w:r w:rsidRPr="00F50679">
        <w:rPr>
          <w:rFonts w:ascii="Times New Roman" w:eastAsia="Calibri" w:hAnsi="Times New Roman" w:cs="Times New Roman"/>
          <w:b/>
          <w:color w:val="222222"/>
          <w:sz w:val="24"/>
          <w:szCs w:val="24"/>
          <w:lang w:eastAsia="lv-LV"/>
        </w:rPr>
        <w:t>0,58</w:t>
      </w:r>
      <w:r w:rsidRPr="00F50679">
        <w:rPr>
          <w:rFonts w:ascii="Times New Roman" w:eastAsia="Calibri" w:hAnsi="Times New Roman" w:cs="Times New Roman"/>
          <w:b/>
          <w:bCs/>
          <w:color w:val="222222"/>
          <w:sz w:val="24"/>
          <w:szCs w:val="24"/>
          <w:lang w:eastAsia="lv-LV"/>
        </w:rPr>
        <w:t> </w:t>
      </w:r>
      <w:r w:rsidRPr="00F50679">
        <w:rPr>
          <w:rFonts w:ascii="Times New Roman" w:eastAsia="Calibri" w:hAnsi="Times New Roman" w:cs="Times New Roman"/>
          <w:b/>
          <w:bCs/>
          <w:i/>
          <w:iCs/>
          <w:color w:val="222222"/>
          <w:sz w:val="24"/>
          <w:szCs w:val="24"/>
          <w:lang w:eastAsia="lv-LV"/>
        </w:rPr>
        <w:t>euro</w:t>
      </w:r>
      <w:r w:rsidRPr="00F50679">
        <w:rPr>
          <w:rFonts w:ascii="Times New Roman" w:eastAsia="Calibri" w:hAnsi="Times New Roman" w:cs="Times New Roman"/>
          <w:b/>
          <w:bCs/>
          <w:color w:val="222222"/>
          <w:sz w:val="24"/>
          <w:szCs w:val="24"/>
          <w:lang w:eastAsia="lv-LV"/>
        </w:rPr>
        <w:t>/km</w:t>
      </w:r>
      <w:r w:rsidRPr="00F50679">
        <w:rPr>
          <w:rFonts w:ascii="Times New Roman" w:eastAsia="Calibri" w:hAnsi="Times New Roman" w:cs="Times New Roman"/>
          <w:color w:val="222222"/>
          <w:sz w:val="24"/>
          <w:szCs w:val="24"/>
          <w:lang w:eastAsia="lv-LV"/>
        </w:rPr>
        <w:t> (bez PVN)</w:t>
      </w:r>
    </w:p>
    <w:p w:rsidR="00023EF3" w:rsidRDefault="00023EF3" w:rsidP="00F50679">
      <w:pPr>
        <w:jc w:val="both"/>
        <w:rPr>
          <w:rFonts w:ascii="Times New Roman" w:eastAsia="Calibri" w:hAnsi="Times New Roman" w:cs="Times New Roman"/>
          <w:b/>
          <w:bCs/>
          <w:sz w:val="24"/>
          <w:szCs w:val="24"/>
          <w:lang w:eastAsia="lv-LV"/>
        </w:rPr>
      </w:pPr>
    </w:p>
    <w:p w:rsidR="00F50679" w:rsidRPr="00F50679" w:rsidRDefault="00F50679" w:rsidP="00F50679">
      <w:pPr>
        <w:jc w:val="both"/>
        <w:rPr>
          <w:rFonts w:ascii="Times New Roman" w:eastAsia="Calibri" w:hAnsi="Times New Roman" w:cs="Times New Roman"/>
          <w:bCs/>
          <w:sz w:val="24"/>
          <w:szCs w:val="24"/>
        </w:rPr>
      </w:pPr>
      <w:r w:rsidRPr="00F50679">
        <w:rPr>
          <w:rFonts w:ascii="Times New Roman" w:eastAsia="Calibri" w:hAnsi="Times New Roman" w:cs="Times New Roman"/>
          <w:b/>
          <w:bCs/>
          <w:sz w:val="24"/>
          <w:szCs w:val="24"/>
          <w:lang w:eastAsia="lv-LV"/>
        </w:rPr>
        <w:t>7.</w:t>
      </w:r>
      <w:r w:rsidRPr="00F50679">
        <w:rPr>
          <w:rFonts w:ascii="Times New Roman" w:eastAsia="Calibri" w:hAnsi="Times New Roman" w:cs="Times New Roman"/>
          <w:bCs/>
          <w:sz w:val="24"/>
          <w:szCs w:val="24"/>
        </w:rPr>
        <w:t xml:space="preserve"> automašīnai </w:t>
      </w:r>
      <w:r w:rsidRPr="00F50679">
        <w:rPr>
          <w:rFonts w:ascii="Times New Roman" w:eastAsia="Calibri" w:hAnsi="Times New Roman" w:cs="Times New Roman"/>
          <w:b/>
          <w:bCs/>
          <w:i/>
          <w:sz w:val="24"/>
          <w:szCs w:val="24"/>
        </w:rPr>
        <w:t>VW Caravelle,</w:t>
      </w:r>
      <w:r w:rsidRPr="00F50679">
        <w:rPr>
          <w:rFonts w:ascii="Times New Roman" w:eastAsia="Calibri" w:hAnsi="Times New Roman" w:cs="Times New Roman"/>
          <w:b/>
          <w:bCs/>
          <w:sz w:val="24"/>
          <w:szCs w:val="24"/>
        </w:rPr>
        <w:t xml:space="preserve"> </w:t>
      </w:r>
      <w:r w:rsidRPr="00F50679">
        <w:rPr>
          <w:rFonts w:ascii="Times New Roman" w:eastAsia="Calibri" w:hAnsi="Times New Roman" w:cs="Times New Roman"/>
          <w:bCs/>
          <w:sz w:val="24"/>
          <w:szCs w:val="24"/>
        </w:rPr>
        <w:t xml:space="preserve">valsts numura zīme JT-8136 - </w:t>
      </w:r>
      <w:r w:rsidRPr="00F50679">
        <w:rPr>
          <w:rFonts w:ascii="Times New Roman" w:eastAsia="Calibri" w:hAnsi="Times New Roman" w:cs="Times New Roman"/>
          <w:b/>
          <w:sz w:val="24"/>
          <w:szCs w:val="24"/>
        </w:rPr>
        <w:t>0,59</w:t>
      </w:r>
      <w:r w:rsidRPr="00F50679">
        <w:rPr>
          <w:rFonts w:ascii="Times New Roman" w:eastAsia="Calibri" w:hAnsi="Times New Roman" w:cs="Times New Roman"/>
          <w:b/>
          <w:bCs/>
          <w:sz w:val="24"/>
          <w:szCs w:val="24"/>
        </w:rPr>
        <w:t> </w:t>
      </w:r>
      <w:r w:rsidRPr="00F50679">
        <w:rPr>
          <w:rFonts w:ascii="Times New Roman" w:eastAsia="Calibri" w:hAnsi="Times New Roman" w:cs="Times New Roman"/>
          <w:b/>
          <w:bCs/>
          <w:i/>
          <w:iCs/>
          <w:sz w:val="24"/>
          <w:szCs w:val="24"/>
        </w:rPr>
        <w:t>euro</w:t>
      </w:r>
      <w:r w:rsidRPr="00F50679">
        <w:rPr>
          <w:rFonts w:ascii="Times New Roman" w:eastAsia="Calibri" w:hAnsi="Times New Roman" w:cs="Times New Roman"/>
          <w:b/>
          <w:bCs/>
          <w:sz w:val="24"/>
          <w:szCs w:val="24"/>
        </w:rPr>
        <w:t>/km</w:t>
      </w:r>
      <w:r w:rsidRPr="00F50679">
        <w:rPr>
          <w:rFonts w:ascii="Times New Roman" w:eastAsia="Calibri" w:hAnsi="Times New Roman" w:cs="Times New Roman"/>
          <w:sz w:val="24"/>
          <w:szCs w:val="24"/>
        </w:rPr>
        <w:t>.</w:t>
      </w:r>
    </w:p>
    <w:tbl>
      <w:tblPr>
        <w:tblW w:w="0" w:type="auto"/>
        <w:shd w:val="clear" w:color="auto" w:fill="FFFFFF"/>
        <w:tblCellMar>
          <w:left w:w="0" w:type="dxa"/>
          <w:right w:w="0" w:type="dxa"/>
        </w:tblCellMar>
        <w:tblLook w:val="0000" w:firstRow="0" w:lastRow="0" w:firstColumn="0" w:lastColumn="0" w:noHBand="0" w:noVBand="0"/>
      </w:tblPr>
      <w:tblGrid>
        <w:gridCol w:w="6204"/>
        <w:gridCol w:w="3543"/>
      </w:tblGrid>
      <w:tr w:rsidR="00F50679" w:rsidRPr="00F50679" w:rsidTr="00BE0590">
        <w:tc>
          <w:tcPr>
            <w:tcW w:w="62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b/>
                <w:bCs/>
                <w:sz w:val="24"/>
                <w:szCs w:val="24"/>
              </w:rPr>
              <w:t>Nosaukums</w:t>
            </w:r>
          </w:p>
        </w:tc>
        <w:tc>
          <w:tcPr>
            <w:tcW w:w="3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b/>
                <w:bCs/>
                <w:sz w:val="24"/>
                <w:szCs w:val="24"/>
              </w:rPr>
              <w:t>Izmaksas gadā (</w:t>
            </w:r>
            <w:r w:rsidRPr="00F50679">
              <w:rPr>
                <w:rFonts w:ascii="Times New Roman" w:eastAsia="Calibri" w:hAnsi="Times New Roman" w:cs="Times New Roman"/>
                <w:b/>
                <w:bCs/>
                <w:i/>
                <w:iCs/>
                <w:sz w:val="24"/>
                <w:szCs w:val="24"/>
              </w:rPr>
              <w:t>euro</w:t>
            </w:r>
            <w:r w:rsidRPr="00F50679">
              <w:rPr>
                <w:rFonts w:ascii="Times New Roman" w:eastAsia="Calibri" w:hAnsi="Times New Roman" w:cs="Times New Roman"/>
                <w:b/>
                <w:bCs/>
                <w:sz w:val="24"/>
                <w:szCs w:val="24"/>
              </w:rPr>
              <w:t>)</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Degvielas izmaksas  </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5085,70</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Uzturēšana un remonti (riepas, riepu montāža, eļļa, logu šķidrums, rezerves daļas u.c.)</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3484,49</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OCTA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49,94</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KASKO</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325,59</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Darba alga, VSAOI (ja ir šoferis)</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8468,39</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lastRenderedPageBreak/>
              <w:t>Nolietojums (amortizācija)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3920,04</w:t>
            </w:r>
          </w:p>
        </w:tc>
      </w:tr>
      <w:tr w:rsidR="00F50679" w:rsidRPr="00F50679" w:rsidTr="00BE0590">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b/>
                <w:bCs/>
                <w:sz w:val="24"/>
                <w:szCs w:val="24"/>
              </w:rPr>
              <w:t>Kopā bez PVN</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50679" w:rsidRPr="00F50679" w:rsidRDefault="00F50679" w:rsidP="00F50679">
            <w:pPr>
              <w:rPr>
                <w:rFonts w:ascii="Times New Roman" w:eastAsia="Calibri" w:hAnsi="Times New Roman" w:cs="Times New Roman"/>
                <w:b/>
                <w:sz w:val="24"/>
                <w:szCs w:val="24"/>
              </w:rPr>
            </w:pPr>
            <w:r w:rsidRPr="00F50679">
              <w:rPr>
                <w:rFonts w:ascii="Times New Roman" w:eastAsia="Calibri" w:hAnsi="Times New Roman" w:cs="Times New Roman"/>
                <w:b/>
                <w:sz w:val="24"/>
                <w:szCs w:val="24"/>
              </w:rPr>
              <w:t>21334,15</w:t>
            </w:r>
          </w:p>
        </w:tc>
      </w:tr>
    </w:tbl>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Nobrauktie km gadā - 36072</w:t>
      </w:r>
    </w:p>
    <w:p w:rsidR="00F50679" w:rsidRPr="00F50679" w:rsidRDefault="00F50679" w:rsidP="00F50679">
      <w:pPr>
        <w:rPr>
          <w:rFonts w:ascii="Times New Roman" w:eastAsia="Calibri" w:hAnsi="Times New Roman" w:cs="Times New Roman"/>
          <w:sz w:val="24"/>
          <w:szCs w:val="24"/>
        </w:rPr>
      </w:pPr>
      <w:r w:rsidRPr="00F50679">
        <w:rPr>
          <w:rFonts w:ascii="Times New Roman" w:eastAsia="Calibri" w:hAnsi="Times New Roman" w:cs="Times New Roman"/>
          <w:sz w:val="24"/>
          <w:szCs w:val="24"/>
        </w:rPr>
        <w:t>Maksa par 1 km  </w:t>
      </w:r>
      <w:r w:rsidRPr="00F50679">
        <w:rPr>
          <w:rFonts w:ascii="Times New Roman" w:eastAsia="Calibri" w:hAnsi="Times New Roman" w:cs="Times New Roman"/>
          <w:b/>
          <w:sz w:val="24"/>
          <w:szCs w:val="24"/>
        </w:rPr>
        <w:t>0,59</w:t>
      </w:r>
      <w:r w:rsidRPr="00F50679">
        <w:rPr>
          <w:rFonts w:ascii="Times New Roman" w:eastAsia="Calibri" w:hAnsi="Times New Roman" w:cs="Times New Roman"/>
          <w:b/>
          <w:bCs/>
          <w:sz w:val="24"/>
          <w:szCs w:val="24"/>
        </w:rPr>
        <w:t> </w:t>
      </w:r>
      <w:r w:rsidRPr="00F50679">
        <w:rPr>
          <w:rFonts w:ascii="Times New Roman" w:eastAsia="Calibri" w:hAnsi="Times New Roman" w:cs="Times New Roman"/>
          <w:b/>
          <w:bCs/>
          <w:i/>
          <w:iCs/>
          <w:sz w:val="24"/>
          <w:szCs w:val="24"/>
        </w:rPr>
        <w:t>euro</w:t>
      </w:r>
      <w:r w:rsidRPr="00F50679">
        <w:rPr>
          <w:rFonts w:ascii="Times New Roman" w:eastAsia="Calibri" w:hAnsi="Times New Roman" w:cs="Times New Roman"/>
          <w:b/>
          <w:bCs/>
          <w:sz w:val="24"/>
          <w:szCs w:val="24"/>
        </w:rPr>
        <w:t>/km</w:t>
      </w:r>
      <w:r w:rsidRPr="00F50679">
        <w:rPr>
          <w:rFonts w:ascii="Times New Roman" w:eastAsia="Calibri" w:hAnsi="Times New Roman" w:cs="Times New Roman"/>
          <w:sz w:val="24"/>
          <w:szCs w:val="24"/>
        </w:rPr>
        <w:t> (bez PVN)”.</w:t>
      </w:r>
    </w:p>
    <w:p w:rsidR="00F50679" w:rsidRPr="00F50679" w:rsidRDefault="00F50679" w:rsidP="00F50679">
      <w:pPr>
        <w:jc w:val="right"/>
        <w:rPr>
          <w:rFonts w:ascii="Times New Roman" w:eastAsia="Calibri" w:hAnsi="Times New Roman" w:cs="Times New Roman"/>
          <w:i/>
          <w:sz w:val="20"/>
          <w:szCs w:val="20"/>
        </w:rPr>
      </w:pPr>
      <w:r w:rsidRPr="00F50679">
        <w:rPr>
          <w:rFonts w:ascii="Times New Roman" w:eastAsia="Calibri" w:hAnsi="Times New Roman" w:cs="Times New Roman"/>
          <w:i/>
          <w:sz w:val="20"/>
          <w:szCs w:val="20"/>
        </w:rPr>
        <w:t>Ar grozījumiem, kas izdarīti ar Tukuma novada Domes 30.04.2015. lēmumu (prot.Nr.4, 8.§.)</w:t>
      </w:r>
    </w:p>
    <w:p w:rsidR="00F50679" w:rsidRPr="00F50679" w:rsidRDefault="00F50679" w:rsidP="00F50679">
      <w:pPr>
        <w:jc w:val="both"/>
        <w:rPr>
          <w:rFonts w:ascii="Times New Roman" w:eastAsia="Times New Roman" w:hAnsi="Times New Roman" w:cs="Times New Roman"/>
          <w:sz w:val="24"/>
          <w:szCs w:val="24"/>
          <w:lang w:eastAsia="lv-LV"/>
        </w:rPr>
      </w:pPr>
    </w:p>
    <w:p w:rsidR="00F50679" w:rsidRPr="00F50679" w:rsidRDefault="00F50679" w:rsidP="00F50679">
      <w:pPr>
        <w:rPr>
          <w:rFonts w:ascii="Times New Roman" w:eastAsia="Times New Roman" w:hAnsi="Times New Roman" w:cs="Times New Roman"/>
          <w:sz w:val="24"/>
          <w:szCs w:val="24"/>
          <w:lang w:eastAsia="lv-LV"/>
        </w:rPr>
      </w:pPr>
    </w:p>
    <w:p w:rsidR="00F50679" w:rsidRPr="00F50679" w:rsidRDefault="00F50679" w:rsidP="00F50679">
      <w:pPr>
        <w:rPr>
          <w:rFonts w:ascii="Times New Roman" w:eastAsia="Times New Roman" w:hAnsi="Times New Roman" w:cs="Times New Roman"/>
          <w:sz w:val="24"/>
          <w:szCs w:val="24"/>
          <w:lang w:eastAsia="lv-LV"/>
        </w:rPr>
      </w:pPr>
      <w:r w:rsidRPr="00F50679">
        <w:rPr>
          <w:rFonts w:ascii="Times New Roman" w:eastAsia="Times New Roman" w:hAnsi="Times New Roman" w:cs="Times New Roman"/>
          <w:sz w:val="24"/>
          <w:szCs w:val="24"/>
          <w:lang w:eastAsia="lv-LV"/>
        </w:rPr>
        <w:t xml:space="preserve">Domes priekšsēdētājs </w:t>
      </w:r>
      <w:r w:rsidRPr="00F50679">
        <w:rPr>
          <w:rFonts w:ascii="Times New Roman" w:eastAsia="Times New Roman" w:hAnsi="Times New Roman" w:cs="Times New Roman"/>
          <w:sz w:val="24"/>
          <w:szCs w:val="24"/>
          <w:lang w:eastAsia="lv-LV"/>
        </w:rPr>
        <w:tab/>
      </w:r>
      <w:r w:rsidRPr="00F50679">
        <w:rPr>
          <w:rFonts w:ascii="Times New Roman" w:eastAsia="Times New Roman" w:hAnsi="Times New Roman" w:cs="Times New Roman"/>
          <w:sz w:val="24"/>
          <w:szCs w:val="24"/>
          <w:lang w:eastAsia="lv-LV"/>
        </w:rPr>
        <w:tab/>
        <w:t xml:space="preserve">(personiskais paraksts) </w:t>
      </w:r>
      <w:r w:rsidRPr="00F50679">
        <w:rPr>
          <w:rFonts w:ascii="Times New Roman" w:eastAsia="Times New Roman" w:hAnsi="Times New Roman" w:cs="Times New Roman"/>
          <w:sz w:val="24"/>
          <w:szCs w:val="24"/>
          <w:lang w:eastAsia="lv-LV"/>
        </w:rPr>
        <w:tab/>
      </w:r>
      <w:r w:rsidRPr="00F50679">
        <w:rPr>
          <w:rFonts w:ascii="Times New Roman" w:eastAsia="Times New Roman" w:hAnsi="Times New Roman" w:cs="Times New Roman"/>
          <w:sz w:val="24"/>
          <w:szCs w:val="24"/>
          <w:lang w:eastAsia="lv-LV"/>
        </w:rPr>
        <w:tab/>
      </w:r>
      <w:r w:rsidRPr="00F50679">
        <w:rPr>
          <w:rFonts w:ascii="Times New Roman" w:eastAsia="Times New Roman" w:hAnsi="Times New Roman" w:cs="Times New Roman"/>
          <w:sz w:val="24"/>
          <w:szCs w:val="24"/>
          <w:lang w:eastAsia="lv-LV"/>
        </w:rPr>
        <w:tab/>
        <w:t>J.Šulcs</w:t>
      </w:r>
    </w:p>
    <w:p w:rsidR="00F50679" w:rsidRPr="00F50679" w:rsidRDefault="00F50679" w:rsidP="00F50679">
      <w:pPr>
        <w:spacing w:after="200" w:line="276" w:lineRule="auto"/>
        <w:rPr>
          <w:rFonts w:ascii="Times New Roman" w:eastAsia="Times New Roman" w:hAnsi="Times New Roman" w:cs="Times New Roman"/>
          <w:b/>
          <w:sz w:val="24"/>
          <w:szCs w:val="24"/>
          <w:lang w:eastAsia="lv-LV"/>
        </w:rPr>
      </w:pPr>
    </w:p>
    <w:p w:rsidR="00F50679" w:rsidRPr="00F50679" w:rsidRDefault="00F50679" w:rsidP="00F50679">
      <w:pPr>
        <w:ind w:left="6237"/>
        <w:jc w:val="both"/>
      </w:pPr>
    </w:p>
    <w:p w:rsidR="00F50679" w:rsidRPr="00F50679" w:rsidRDefault="00F50679" w:rsidP="00F50679">
      <w:pPr>
        <w:ind w:firstLine="567"/>
        <w:rPr>
          <w:rFonts w:ascii="Times New Roman" w:eastAsia="Times New Roman" w:hAnsi="Times New Roman" w:cs="Times New Roman"/>
          <w:sz w:val="20"/>
          <w:szCs w:val="20"/>
          <w:lang w:eastAsia="lv-LV"/>
        </w:rPr>
      </w:pPr>
    </w:p>
    <w:p w:rsidR="005E1D82" w:rsidRDefault="005E1D82">
      <w:pPr>
        <w:spacing w:after="200" w:line="276" w:lineRule="auto"/>
        <w:rPr>
          <w:rFonts w:ascii="Times New Roman" w:eastAsia="Calibri" w:hAnsi="Times New Roman" w:cs="Times New Roman"/>
          <w:i/>
          <w:sz w:val="24"/>
        </w:rPr>
      </w:pPr>
      <w:r>
        <w:rPr>
          <w:rFonts w:ascii="Times New Roman" w:eastAsia="Calibri" w:hAnsi="Times New Roman" w:cs="Times New Roman"/>
          <w:i/>
          <w:sz w:val="24"/>
        </w:rPr>
        <w:br w:type="page"/>
      </w:r>
    </w:p>
    <w:p w:rsidR="00D65528" w:rsidRPr="00D65528" w:rsidRDefault="00D65528" w:rsidP="00D65528">
      <w:pPr>
        <w:spacing w:line="276" w:lineRule="auto"/>
        <w:jc w:val="right"/>
        <w:rPr>
          <w:rFonts w:ascii="Times New Roman" w:eastAsia="Calibri" w:hAnsi="Times New Roman" w:cs="Times New Roman"/>
          <w:i/>
          <w:sz w:val="24"/>
        </w:rPr>
      </w:pPr>
      <w:r w:rsidRPr="00D65528">
        <w:rPr>
          <w:rFonts w:ascii="Times New Roman" w:eastAsia="Calibri" w:hAnsi="Times New Roman" w:cs="Times New Roman"/>
          <w:i/>
          <w:sz w:val="24"/>
        </w:rPr>
        <w:lastRenderedPageBreak/>
        <w:t>Projekts</w:t>
      </w:r>
    </w:p>
    <w:p w:rsidR="00D65528" w:rsidRPr="00D65528" w:rsidRDefault="00023EF3" w:rsidP="00D65528">
      <w:pPr>
        <w:spacing w:line="276" w:lineRule="auto"/>
        <w:jc w:val="center"/>
        <w:rPr>
          <w:rFonts w:ascii="Times New Roman" w:eastAsia="Calibri" w:hAnsi="Times New Roman" w:cs="Times New Roman"/>
          <w:sz w:val="24"/>
        </w:rPr>
      </w:pPr>
      <w:r>
        <w:rPr>
          <w:rFonts w:ascii="Times New Roman" w:eastAsia="Calibri" w:hAnsi="Times New Roman" w:cs="Times New Roman"/>
          <w:sz w:val="24"/>
        </w:rPr>
        <w:t>6</w:t>
      </w:r>
      <w:r w:rsidR="00D65528" w:rsidRPr="00D65528">
        <w:rPr>
          <w:rFonts w:ascii="Times New Roman" w:eastAsia="Calibri" w:hAnsi="Times New Roman" w:cs="Times New Roman"/>
          <w:sz w:val="24"/>
        </w:rPr>
        <w:t>.§.</w:t>
      </w:r>
    </w:p>
    <w:p w:rsidR="00D65528" w:rsidRPr="00D65528" w:rsidRDefault="00D65528" w:rsidP="00D65528">
      <w:pPr>
        <w:spacing w:line="276" w:lineRule="auto"/>
        <w:jc w:val="center"/>
        <w:rPr>
          <w:rFonts w:ascii="Times New Roman" w:eastAsia="Calibri" w:hAnsi="Times New Roman" w:cs="Times New Roman"/>
          <w:sz w:val="24"/>
        </w:rPr>
      </w:pPr>
    </w:p>
    <w:p w:rsidR="00F15ABF" w:rsidRDefault="00D65528" w:rsidP="00D65528">
      <w:pPr>
        <w:spacing w:line="276" w:lineRule="auto"/>
        <w:jc w:val="both"/>
        <w:rPr>
          <w:rFonts w:ascii="Times New Roman" w:eastAsia="Calibri" w:hAnsi="Times New Roman" w:cs="Times New Roman"/>
          <w:b/>
          <w:sz w:val="24"/>
        </w:rPr>
      </w:pPr>
      <w:r w:rsidRPr="00D65528">
        <w:rPr>
          <w:rFonts w:ascii="Times New Roman" w:eastAsia="Calibri" w:hAnsi="Times New Roman" w:cs="Times New Roman"/>
          <w:b/>
          <w:sz w:val="24"/>
        </w:rPr>
        <w:t xml:space="preserve">Par grozījumiem Tukuma Raiņa </w:t>
      </w:r>
    </w:p>
    <w:p w:rsidR="00D65528" w:rsidRPr="00D65528" w:rsidRDefault="00D65528" w:rsidP="00D65528">
      <w:pPr>
        <w:spacing w:line="276" w:lineRule="auto"/>
        <w:jc w:val="both"/>
        <w:rPr>
          <w:rFonts w:ascii="Times New Roman" w:eastAsia="Calibri" w:hAnsi="Times New Roman" w:cs="Times New Roman"/>
          <w:i/>
          <w:sz w:val="24"/>
        </w:rPr>
      </w:pPr>
      <w:r w:rsidRPr="00D65528">
        <w:rPr>
          <w:rFonts w:ascii="Times New Roman" w:eastAsia="Calibri" w:hAnsi="Times New Roman" w:cs="Times New Roman"/>
          <w:b/>
          <w:sz w:val="24"/>
        </w:rPr>
        <w:t>ģimnāzijas nolikumā</w:t>
      </w:r>
    </w:p>
    <w:p w:rsidR="00D65528" w:rsidRPr="00D65528" w:rsidRDefault="00D65528" w:rsidP="00D65528">
      <w:pPr>
        <w:spacing w:line="276" w:lineRule="auto"/>
        <w:rPr>
          <w:rFonts w:ascii="Times New Roman" w:eastAsia="Calibri" w:hAnsi="Times New Roman" w:cs="Times New Roman"/>
          <w:i/>
          <w:sz w:val="24"/>
        </w:rPr>
      </w:pPr>
    </w:p>
    <w:p w:rsidR="00D65528" w:rsidRPr="00D65528" w:rsidRDefault="00D65528" w:rsidP="00D65528">
      <w:pPr>
        <w:spacing w:line="276" w:lineRule="auto"/>
        <w:rPr>
          <w:rFonts w:ascii="Times New Roman" w:eastAsia="Calibri" w:hAnsi="Times New Roman" w:cs="Times New Roman"/>
          <w:i/>
          <w:sz w:val="24"/>
        </w:rPr>
      </w:pPr>
      <w:r w:rsidRPr="00D65528">
        <w:rPr>
          <w:rFonts w:ascii="Times New Roman" w:eastAsia="Calibri" w:hAnsi="Times New Roman" w:cs="Times New Roman"/>
          <w:i/>
          <w:sz w:val="24"/>
        </w:rPr>
        <w:t>Iesniegt izskatīšanai Domei šādu lēmuma projektu:</w:t>
      </w:r>
    </w:p>
    <w:p w:rsidR="00D65528" w:rsidRPr="00D65528" w:rsidRDefault="00D65528" w:rsidP="00D65528">
      <w:pPr>
        <w:spacing w:line="276" w:lineRule="auto"/>
        <w:jc w:val="both"/>
        <w:rPr>
          <w:rFonts w:ascii="Times New Roman" w:eastAsia="Calibri" w:hAnsi="Times New Roman" w:cs="Times New Roman"/>
          <w:sz w:val="24"/>
        </w:rPr>
      </w:pPr>
    </w:p>
    <w:p w:rsidR="00D65528" w:rsidRPr="00D65528" w:rsidRDefault="00D65528" w:rsidP="00D65528">
      <w:pPr>
        <w:ind w:firstLine="720"/>
        <w:jc w:val="both"/>
        <w:rPr>
          <w:rFonts w:ascii="Times New Roman" w:eastAsia="Calibri" w:hAnsi="Times New Roman" w:cs="Times New Roman"/>
          <w:sz w:val="24"/>
        </w:rPr>
      </w:pPr>
    </w:p>
    <w:p w:rsidR="00D65528" w:rsidRPr="00D65528" w:rsidRDefault="00D65528" w:rsidP="00D65528">
      <w:pPr>
        <w:ind w:firstLine="720"/>
        <w:jc w:val="both"/>
        <w:rPr>
          <w:rFonts w:ascii="Times New Roman" w:eastAsia="Calibri" w:hAnsi="Times New Roman" w:cs="Times New Roman"/>
          <w:sz w:val="24"/>
        </w:rPr>
      </w:pPr>
      <w:r w:rsidRPr="00D65528">
        <w:rPr>
          <w:rFonts w:ascii="Times New Roman" w:eastAsia="Calibri" w:hAnsi="Times New Roman" w:cs="Times New Roman"/>
          <w:sz w:val="24"/>
        </w:rPr>
        <w:t>Pamatojoties uz Tukuma Raiņa ģimnāzijas direktores Guntas Aumales priekšlikumu, izdarīt Tukuma Raiņa ģimnāzijas nolikumā šādus grozījumus:</w:t>
      </w:r>
    </w:p>
    <w:p w:rsidR="00D65528" w:rsidRPr="00D65528" w:rsidRDefault="00D65528" w:rsidP="00D65528">
      <w:pPr>
        <w:jc w:val="both"/>
        <w:rPr>
          <w:rFonts w:ascii="Times New Roman" w:eastAsia="Calibri" w:hAnsi="Times New Roman" w:cs="Times New Roman"/>
          <w:sz w:val="24"/>
          <w:lang w:eastAsia="lv-LV"/>
        </w:rPr>
      </w:pPr>
    </w:p>
    <w:p w:rsidR="00D65528" w:rsidRPr="00D65528" w:rsidRDefault="00D65528" w:rsidP="00D65528">
      <w:pPr>
        <w:ind w:firstLine="720"/>
        <w:jc w:val="both"/>
        <w:rPr>
          <w:rFonts w:ascii="Times New Roman" w:eastAsia="Calibri" w:hAnsi="Times New Roman" w:cs="Times New Roman"/>
          <w:sz w:val="24"/>
        </w:rPr>
      </w:pPr>
      <w:r w:rsidRPr="00D65528">
        <w:rPr>
          <w:rFonts w:ascii="Times New Roman" w:eastAsia="Calibri" w:hAnsi="Times New Roman" w:cs="Times New Roman"/>
          <w:sz w:val="24"/>
        </w:rPr>
        <w:t>1. izteikt nolikuma 22.punkta otro teikumu šādā redakcijā:</w:t>
      </w:r>
    </w:p>
    <w:p w:rsidR="00D65528" w:rsidRPr="00D65528" w:rsidRDefault="00D65528" w:rsidP="00D65528">
      <w:pPr>
        <w:jc w:val="both"/>
        <w:rPr>
          <w:rFonts w:ascii="Times New Roman" w:eastAsia="Calibri" w:hAnsi="Times New Roman" w:cs="Times New Roman"/>
          <w:sz w:val="24"/>
        </w:rPr>
      </w:pPr>
      <w:r w:rsidRPr="00D65528">
        <w:rPr>
          <w:rFonts w:ascii="Times New Roman" w:eastAsia="Calibri" w:hAnsi="Times New Roman" w:cs="Times New Roman"/>
          <w:sz w:val="24"/>
        </w:rPr>
        <w:t>„Ģimnāzija var konkretizēt mācību sasniegumu vērtējumu, to reglamentē noteikumi „Par mācību sasniegumu vērtēšanu Tukuma Raiņa ģimnāzijā””,</w:t>
      </w:r>
    </w:p>
    <w:p w:rsidR="00D65528" w:rsidRPr="00D65528" w:rsidRDefault="00D65528" w:rsidP="00D65528">
      <w:pPr>
        <w:jc w:val="both"/>
        <w:rPr>
          <w:rFonts w:ascii="Times New Roman" w:eastAsia="Calibri" w:hAnsi="Times New Roman" w:cs="Times New Roman"/>
          <w:sz w:val="24"/>
        </w:rPr>
      </w:pPr>
    </w:p>
    <w:p w:rsidR="00D65528" w:rsidRPr="00D65528" w:rsidRDefault="00D65528" w:rsidP="00D65528">
      <w:pPr>
        <w:ind w:firstLine="720"/>
        <w:jc w:val="both"/>
        <w:rPr>
          <w:rFonts w:ascii="Times New Roman" w:eastAsia="Calibri" w:hAnsi="Times New Roman" w:cs="Times New Roman"/>
          <w:sz w:val="24"/>
        </w:rPr>
      </w:pPr>
      <w:r w:rsidRPr="00D65528">
        <w:rPr>
          <w:rFonts w:ascii="Times New Roman" w:eastAsia="Calibri" w:hAnsi="Times New Roman" w:cs="Times New Roman"/>
          <w:sz w:val="24"/>
        </w:rPr>
        <w:t>2. izteikt nolikuma 23.punktu šādā redakcijā:</w:t>
      </w:r>
    </w:p>
    <w:p w:rsidR="00D65528" w:rsidRPr="00D65528" w:rsidRDefault="00D65528" w:rsidP="00D65528">
      <w:pPr>
        <w:jc w:val="both"/>
        <w:rPr>
          <w:rFonts w:ascii="Times New Roman" w:eastAsia="Calibri" w:hAnsi="Times New Roman" w:cs="Times New Roman"/>
          <w:sz w:val="24"/>
        </w:rPr>
      </w:pPr>
      <w:r w:rsidRPr="00D65528">
        <w:rPr>
          <w:rFonts w:ascii="Times New Roman" w:eastAsia="Calibri" w:hAnsi="Times New Roman" w:cs="Times New Roman"/>
          <w:sz w:val="24"/>
        </w:rPr>
        <w:t>„23.Izglītojamo mācību darba organizācijai un vecāku informēšanai par izglītojamo mācību sasniegumiem un norisēm kalpo Sekmju grāmatiņa (7.-12.klasei).”</w:t>
      </w:r>
    </w:p>
    <w:p w:rsidR="00D65528" w:rsidRPr="00D65528" w:rsidRDefault="00D65528" w:rsidP="00D65528">
      <w:pPr>
        <w:jc w:val="both"/>
        <w:rPr>
          <w:rFonts w:ascii="Times New Roman" w:eastAsia="Calibri" w:hAnsi="Times New Roman" w:cs="Times New Roman"/>
          <w:sz w:val="24"/>
        </w:rPr>
      </w:pPr>
      <w:r w:rsidRPr="00D65528">
        <w:rPr>
          <w:rFonts w:ascii="Times New Roman" w:eastAsia="Calibri" w:hAnsi="Times New Roman" w:cs="Times New Roman"/>
          <w:sz w:val="24"/>
        </w:rPr>
        <w:t xml:space="preserve"> </w:t>
      </w:r>
    </w:p>
    <w:p w:rsidR="00D65528" w:rsidRPr="00D65528" w:rsidRDefault="00D65528" w:rsidP="00D65528">
      <w:pPr>
        <w:jc w:val="both"/>
        <w:rPr>
          <w:rFonts w:ascii="Times New Roman" w:eastAsia="Calibri" w:hAnsi="Times New Roman" w:cs="Times New Roman"/>
          <w:sz w:val="24"/>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Default="00D65528" w:rsidP="00D65528">
      <w:pPr>
        <w:spacing w:line="276" w:lineRule="auto"/>
        <w:jc w:val="both"/>
        <w:rPr>
          <w:rFonts w:ascii="Times New Roman" w:eastAsia="Calibri" w:hAnsi="Times New Roman" w:cs="Times New Roman"/>
          <w:sz w:val="20"/>
          <w:szCs w:val="20"/>
          <w:lang w:val="es-ES_tradnl"/>
        </w:rPr>
      </w:pPr>
    </w:p>
    <w:p w:rsidR="00023EF3" w:rsidRDefault="00023EF3" w:rsidP="00D65528">
      <w:pPr>
        <w:spacing w:line="276" w:lineRule="auto"/>
        <w:jc w:val="both"/>
        <w:rPr>
          <w:rFonts w:ascii="Times New Roman" w:eastAsia="Calibri" w:hAnsi="Times New Roman" w:cs="Times New Roman"/>
          <w:sz w:val="20"/>
          <w:szCs w:val="20"/>
          <w:lang w:val="es-ES_tradnl"/>
        </w:rPr>
      </w:pPr>
    </w:p>
    <w:p w:rsidR="00023EF3" w:rsidRDefault="00023EF3" w:rsidP="00D65528">
      <w:pPr>
        <w:spacing w:line="276" w:lineRule="auto"/>
        <w:jc w:val="both"/>
        <w:rPr>
          <w:rFonts w:ascii="Times New Roman" w:eastAsia="Calibri" w:hAnsi="Times New Roman" w:cs="Times New Roman"/>
          <w:sz w:val="20"/>
          <w:szCs w:val="20"/>
          <w:lang w:val="es-ES_tradnl"/>
        </w:rPr>
      </w:pPr>
    </w:p>
    <w:p w:rsidR="00023EF3" w:rsidRDefault="00023EF3" w:rsidP="00D65528">
      <w:pPr>
        <w:spacing w:line="276" w:lineRule="auto"/>
        <w:jc w:val="both"/>
        <w:rPr>
          <w:rFonts w:ascii="Times New Roman" w:eastAsia="Calibri" w:hAnsi="Times New Roman" w:cs="Times New Roman"/>
          <w:sz w:val="20"/>
          <w:szCs w:val="20"/>
          <w:lang w:val="es-ES_tradnl"/>
        </w:rPr>
      </w:pPr>
    </w:p>
    <w:p w:rsidR="00023EF3" w:rsidRPr="00D65528" w:rsidRDefault="00023EF3"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p>
    <w:p w:rsidR="00D65528" w:rsidRPr="00D65528" w:rsidRDefault="00D65528" w:rsidP="00D65528">
      <w:pPr>
        <w:spacing w:line="276" w:lineRule="auto"/>
        <w:jc w:val="both"/>
        <w:rPr>
          <w:rFonts w:ascii="Times New Roman" w:eastAsia="Calibri" w:hAnsi="Times New Roman" w:cs="Times New Roman"/>
          <w:sz w:val="20"/>
          <w:szCs w:val="20"/>
          <w:lang w:val="es-ES_tradnl"/>
        </w:rPr>
      </w:pPr>
      <w:r w:rsidRPr="00D65528">
        <w:rPr>
          <w:rFonts w:ascii="Times New Roman" w:eastAsia="Calibri" w:hAnsi="Times New Roman" w:cs="Times New Roman"/>
          <w:sz w:val="20"/>
          <w:szCs w:val="20"/>
          <w:lang w:val="es-ES_tradnl"/>
        </w:rPr>
        <w:t>Nosūtīt:</w:t>
      </w:r>
    </w:p>
    <w:p w:rsidR="00D65528" w:rsidRPr="00D65528" w:rsidRDefault="00D65528" w:rsidP="00D65528">
      <w:pPr>
        <w:spacing w:line="276" w:lineRule="auto"/>
        <w:jc w:val="both"/>
        <w:rPr>
          <w:rFonts w:ascii="Times New Roman" w:eastAsia="Calibri" w:hAnsi="Times New Roman" w:cs="Times New Roman"/>
          <w:sz w:val="20"/>
          <w:szCs w:val="20"/>
          <w:lang w:val="es-ES_tradnl"/>
        </w:rPr>
      </w:pPr>
      <w:r w:rsidRPr="00D65528">
        <w:rPr>
          <w:rFonts w:ascii="Times New Roman" w:eastAsia="Calibri" w:hAnsi="Times New Roman" w:cs="Times New Roman"/>
          <w:sz w:val="20"/>
          <w:szCs w:val="20"/>
          <w:lang w:val="es-ES_tradnl"/>
        </w:rPr>
        <w:t>- Tukuma Raiņa ģimnāzijai;</w:t>
      </w:r>
    </w:p>
    <w:p w:rsidR="00D65528" w:rsidRPr="00D65528" w:rsidRDefault="00D65528" w:rsidP="00D65528">
      <w:pPr>
        <w:spacing w:line="276" w:lineRule="auto"/>
        <w:jc w:val="both"/>
        <w:rPr>
          <w:rFonts w:ascii="Times New Roman" w:eastAsia="Calibri" w:hAnsi="Times New Roman" w:cs="Times New Roman"/>
          <w:sz w:val="20"/>
          <w:szCs w:val="20"/>
          <w:lang w:val="es-ES_tradnl"/>
        </w:rPr>
      </w:pPr>
      <w:r w:rsidRPr="00D65528">
        <w:rPr>
          <w:rFonts w:ascii="Times New Roman" w:eastAsia="Calibri" w:hAnsi="Times New Roman" w:cs="Times New Roman"/>
          <w:sz w:val="20"/>
          <w:szCs w:val="20"/>
          <w:lang w:val="es-ES_tradnl"/>
        </w:rPr>
        <w:t>- Izgl.pārv. (el. 1 eks.)</w:t>
      </w:r>
    </w:p>
    <w:p w:rsidR="00D65528" w:rsidRPr="00D65528" w:rsidRDefault="00D65528" w:rsidP="00D65528">
      <w:pPr>
        <w:spacing w:line="276" w:lineRule="auto"/>
        <w:jc w:val="both"/>
        <w:rPr>
          <w:rFonts w:ascii="Times New Roman" w:eastAsia="Calibri" w:hAnsi="Times New Roman" w:cs="Times New Roman"/>
          <w:sz w:val="20"/>
          <w:szCs w:val="20"/>
          <w:lang w:val="es-ES_tradnl"/>
        </w:rPr>
      </w:pPr>
      <w:r w:rsidRPr="00D65528">
        <w:rPr>
          <w:rFonts w:ascii="Times New Roman" w:eastAsia="Calibri" w:hAnsi="Times New Roman" w:cs="Times New Roman"/>
          <w:sz w:val="20"/>
          <w:szCs w:val="20"/>
          <w:lang w:val="es-ES_tradnl"/>
        </w:rPr>
        <w:t xml:space="preserve">-Administr.nod. </w:t>
      </w:r>
    </w:p>
    <w:p w:rsidR="00D65528" w:rsidRPr="00D65528" w:rsidRDefault="00D65528" w:rsidP="00D65528">
      <w:pPr>
        <w:spacing w:line="276" w:lineRule="auto"/>
        <w:jc w:val="both"/>
        <w:rPr>
          <w:rFonts w:ascii="Times New Roman" w:eastAsia="Calibri" w:hAnsi="Times New Roman" w:cs="Times New Roman"/>
          <w:sz w:val="20"/>
          <w:szCs w:val="20"/>
          <w:lang w:val="es-ES_tradnl"/>
        </w:rPr>
      </w:pPr>
      <w:r w:rsidRPr="00D65528">
        <w:rPr>
          <w:rFonts w:ascii="Times New Roman" w:eastAsia="Calibri" w:hAnsi="Times New Roman" w:cs="Times New Roman"/>
          <w:sz w:val="20"/>
          <w:szCs w:val="20"/>
          <w:lang w:val="es-ES_tradnl"/>
        </w:rPr>
        <w:t>________________________________________________________</w:t>
      </w:r>
    </w:p>
    <w:p w:rsidR="00D65528" w:rsidRPr="00D65528" w:rsidRDefault="00D65528" w:rsidP="00D65528">
      <w:pPr>
        <w:spacing w:line="276" w:lineRule="auto"/>
        <w:jc w:val="both"/>
        <w:rPr>
          <w:rFonts w:ascii="Times New Roman" w:eastAsia="Calibri" w:hAnsi="Times New Roman" w:cs="Times New Roman"/>
          <w:sz w:val="20"/>
          <w:szCs w:val="24"/>
        </w:rPr>
      </w:pPr>
      <w:r w:rsidRPr="00D65528">
        <w:rPr>
          <w:rFonts w:ascii="Times New Roman" w:eastAsia="Calibri" w:hAnsi="Times New Roman" w:cs="Times New Roman"/>
          <w:sz w:val="20"/>
          <w:szCs w:val="20"/>
          <w:lang w:val="es-ES_tradnl"/>
        </w:rPr>
        <w:t>Sagatavoja Izglītības pārvalde ( K.Logina), saskaņots ar V.Leksi</w:t>
      </w:r>
    </w:p>
    <w:p w:rsidR="00D65528" w:rsidRPr="00D65528" w:rsidRDefault="00D65528" w:rsidP="00D65528">
      <w:pPr>
        <w:jc w:val="both"/>
        <w:rPr>
          <w:rFonts w:ascii="Times New Roman" w:eastAsia="Calibri" w:hAnsi="Times New Roman" w:cs="Times New Roman"/>
          <w:sz w:val="24"/>
        </w:rPr>
      </w:pPr>
    </w:p>
    <w:p w:rsidR="00D65528" w:rsidRPr="00D65528" w:rsidRDefault="00D65528" w:rsidP="00D65528">
      <w:pPr>
        <w:jc w:val="right"/>
        <w:rPr>
          <w:rFonts w:ascii="Times New Roman" w:eastAsia="Calibri" w:hAnsi="Times New Roman" w:cs="Times New Roman"/>
          <w:sz w:val="26"/>
          <w:szCs w:val="26"/>
        </w:rPr>
      </w:pPr>
    </w:p>
    <w:p w:rsidR="00D65528" w:rsidRPr="00D65528" w:rsidRDefault="00D65528" w:rsidP="00D65528">
      <w:pPr>
        <w:jc w:val="center"/>
        <w:rPr>
          <w:rFonts w:ascii="Times New Roman" w:eastAsia="Calibri" w:hAnsi="Times New Roman" w:cs="Times New Roman"/>
          <w:sz w:val="26"/>
          <w:szCs w:val="26"/>
        </w:rPr>
      </w:pPr>
      <w:r w:rsidRPr="00D65528">
        <w:rPr>
          <w:rFonts w:ascii="Times New Roman" w:eastAsia="Calibri" w:hAnsi="Times New Roman" w:cs="Times New Roman"/>
          <w:noProof/>
          <w:sz w:val="24"/>
          <w:szCs w:val="24"/>
          <w:lang w:eastAsia="lv-LV"/>
        </w:rPr>
        <w:lastRenderedPageBreak/>
        <w:drawing>
          <wp:anchor distT="0" distB="0" distL="114300" distR="114300" simplePos="0" relativeHeight="251665408" behindDoc="0" locked="0" layoutInCell="1" allowOverlap="1" wp14:anchorId="78812D79" wp14:editId="0EBA7279">
            <wp:simplePos x="0" y="0"/>
            <wp:positionH relativeFrom="column">
              <wp:posOffset>2748915</wp:posOffset>
            </wp:positionH>
            <wp:positionV relativeFrom="paragraph">
              <wp:posOffset>-388620</wp:posOffset>
            </wp:positionV>
            <wp:extent cx="466725" cy="85725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857250"/>
                    </a:xfrm>
                    <a:prstGeom prst="rect">
                      <a:avLst/>
                    </a:prstGeom>
                    <a:noFill/>
                  </pic:spPr>
                </pic:pic>
              </a:graphicData>
            </a:graphic>
            <wp14:sizeRelH relativeFrom="page">
              <wp14:pctWidth>0</wp14:pctWidth>
            </wp14:sizeRelH>
            <wp14:sizeRelV relativeFrom="page">
              <wp14:pctHeight>0</wp14:pctHeight>
            </wp14:sizeRelV>
          </wp:anchor>
        </w:drawing>
      </w:r>
    </w:p>
    <w:p w:rsidR="00D65528" w:rsidRPr="00D65528" w:rsidRDefault="00D65528" w:rsidP="00D65528">
      <w:pPr>
        <w:jc w:val="center"/>
        <w:rPr>
          <w:rFonts w:ascii="Times New Roman" w:eastAsia="Calibri" w:hAnsi="Times New Roman" w:cs="Times New Roman"/>
          <w:sz w:val="26"/>
          <w:szCs w:val="26"/>
        </w:rPr>
      </w:pPr>
    </w:p>
    <w:p w:rsidR="00D65528" w:rsidRPr="00D65528" w:rsidRDefault="00D65528" w:rsidP="00D65528">
      <w:pPr>
        <w:jc w:val="center"/>
        <w:rPr>
          <w:rFonts w:ascii="Times New Roman" w:eastAsia="Calibri" w:hAnsi="Times New Roman" w:cs="Times New Roman"/>
          <w:sz w:val="26"/>
          <w:szCs w:val="26"/>
        </w:rPr>
      </w:pPr>
    </w:p>
    <w:p w:rsidR="00D65528" w:rsidRPr="00D65528" w:rsidRDefault="00D65528" w:rsidP="00D65528">
      <w:pPr>
        <w:jc w:val="center"/>
        <w:rPr>
          <w:rFonts w:ascii="Times New Roman" w:eastAsia="Calibri" w:hAnsi="Times New Roman" w:cs="Times New Roman"/>
          <w:sz w:val="24"/>
          <w:szCs w:val="24"/>
          <w:lang w:eastAsia="lv-LV"/>
        </w:rPr>
      </w:pPr>
      <w:r w:rsidRPr="00D65528">
        <w:rPr>
          <w:rFonts w:ascii="Times New Roman" w:eastAsia="Calibri" w:hAnsi="Times New Roman" w:cs="Times New Roman"/>
          <w:sz w:val="26"/>
          <w:szCs w:val="26"/>
        </w:rPr>
        <w:t>Tukuma novada Dome</w:t>
      </w:r>
    </w:p>
    <w:p w:rsidR="00D65528" w:rsidRPr="00D65528" w:rsidRDefault="00D65528" w:rsidP="00D65528">
      <w:pPr>
        <w:jc w:val="center"/>
        <w:rPr>
          <w:rFonts w:ascii="Times New Roman" w:eastAsia="Calibri" w:hAnsi="Times New Roman" w:cs="Times New Roman"/>
          <w:b/>
          <w:sz w:val="34"/>
          <w:szCs w:val="34"/>
        </w:rPr>
      </w:pPr>
      <w:r w:rsidRPr="00D65528">
        <w:rPr>
          <w:rFonts w:ascii="Times New Roman" w:eastAsia="Calibri" w:hAnsi="Times New Roman" w:cs="Times New Roman"/>
          <w:b/>
          <w:sz w:val="34"/>
          <w:szCs w:val="34"/>
        </w:rPr>
        <w:t>T u k u m a   R a i ņ a   ģ i m n ā z i j a</w:t>
      </w:r>
    </w:p>
    <w:p w:rsidR="00D65528" w:rsidRPr="00D65528" w:rsidRDefault="00D65528" w:rsidP="00D65528">
      <w:pPr>
        <w:ind w:left="720" w:firstLine="720"/>
        <w:rPr>
          <w:rFonts w:ascii="Times New Roman" w:eastAsia="Calibri" w:hAnsi="Times New Roman" w:cs="Times New Roman"/>
        </w:rPr>
      </w:pPr>
      <w:r w:rsidRPr="00D65528">
        <w:rPr>
          <w:rFonts w:ascii="Times New Roman" w:eastAsia="Calibri" w:hAnsi="Times New Roman" w:cs="Times New Roman"/>
        </w:rPr>
        <w:t xml:space="preserve">                               Izglītības iestādes reģ. Nr. 4316902392</w:t>
      </w:r>
    </w:p>
    <w:p w:rsidR="00D65528" w:rsidRPr="00D65528" w:rsidRDefault="00D65528" w:rsidP="00D65528">
      <w:pPr>
        <w:ind w:left="720" w:firstLine="720"/>
        <w:rPr>
          <w:rFonts w:ascii="Times New Roman" w:eastAsia="Calibri" w:hAnsi="Times New Roman" w:cs="Times New Roman"/>
        </w:rPr>
      </w:pPr>
      <w:r w:rsidRPr="00D65528">
        <w:rPr>
          <w:rFonts w:ascii="Times New Roman" w:eastAsia="Calibri" w:hAnsi="Times New Roman" w:cs="Times New Roman"/>
        </w:rPr>
        <w:t xml:space="preserve">                             Nodokļu maksātāja reģ. Nr. 90000031724</w:t>
      </w:r>
    </w:p>
    <w:p w:rsidR="00D65528" w:rsidRPr="00D65528" w:rsidRDefault="00D65528" w:rsidP="00D65528">
      <w:pPr>
        <w:jc w:val="center"/>
        <w:rPr>
          <w:rFonts w:ascii="Times New Roman" w:eastAsia="Calibri" w:hAnsi="Times New Roman" w:cs="Times New Roman"/>
        </w:rPr>
      </w:pPr>
      <w:r w:rsidRPr="00D65528">
        <w:rPr>
          <w:rFonts w:ascii="Times New Roman" w:eastAsia="Calibri" w:hAnsi="Times New Roman" w:cs="Times New Roman"/>
        </w:rPr>
        <w:t>J.Raiņa ielā 3, Tukumā, Tukuma novadā, LV – 3101, tālr./fakss  631 22396 ,tālr. 631 24182 , 631 22003,</w:t>
      </w:r>
    </w:p>
    <w:p w:rsidR="00D65528" w:rsidRPr="00D65528" w:rsidRDefault="00D65528" w:rsidP="00D65528">
      <w:pPr>
        <w:jc w:val="center"/>
        <w:rPr>
          <w:rFonts w:ascii="Times New Roman" w:eastAsia="Calibri" w:hAnsi="Times New Roman" w:cs="Times New Roman"/>
          <w:sz w:val="24"/>
          <w:szCs w:val="24"/>
          <w:lang w:eastAsia="lv-LV"/>
        </w:rPr>
      </w:pPr>
      <w:r w:rsidRPr="00D65528">
        <w:rPr>
          <w:rFonts w:ascii="Times New Roman" w:eastAsia="Calibri" w:hAnsi="Times New Roman" w:cs="Times New Roman"/>
        </w:rPr>
        <w:t>www. tukumagimn.lv, e - pasts</w:t>
      </w:r>
      <w:r w:rsidRPr="00D65528">
        <w:rPr>
          <w:rFonts w:ascii="Times New Roman" w:eastAsia="Calibri" w:hAnsi="Times New Roman" w:cs="Times New Roman"/>
          <w:i/>
        </w:rPr>
        <w:t xml:space="preserve"> </w:t>
      </w:r>
      <w:hyperlink r:id="rId14" w:history="1">
        <w:r w:rsidRPr="00D65528">
          <w:rPr>
            <w:rFonts w:ascii="Times New Roman" w:eastAsiaTheme="majorEastAsia" w:hAnsi="Times New Roman" w:cs="Times New Roman"/>
            <w:color w:val="0000FF"/>
            <w:u w:val="single"/>
          </w:rPr>
          <w:t>gimnazija@tukumagimn.lv</w:t>
        </w:r>
      </w:hyperlink>
    </w:p>
    <w:p w:rsidR="00D65528" w:rsidRPr="00D65528" w:rsidRDefault="00D65528" w:rsidP="00D65528">
      <w:pPr>
        <w:jc w:val="center"/>
        <w:rPr>
          <w:rFonts w:ascii="Times New Roman" w:eastAsia="Calibri" w:hAnsi="Times New Roman" w:cs="Times New Roman"/>
        </w:rPr>
      </w:pPr>
    </w:p>
    <w:p w:rsidR="00D65528" w:rsidRPr="00D65528" w:rsidRDefault="00D65528" w:rsidP="00D65528">
      <w:pPr>
        <w:widowControl w:val="0"/>
        <w:autoSpaceDE w:val="0"/>
        <w:ind w:left="5862" w:right="-2"/>
        <w:rPr>
          <w:rFonts w:ascii="Times New Roman" w:eastAsia="Calibri" w:hAnsi="Times New Roman" w:cs="Times New Roman"/>
          <w:sz w:val="24"/>
          <w:szCs w:val="24"/>
          <w:lang w:eastAsia="lv-LV"/>
        </w:rPr>
      </w:pPr>
      <w:r w:rsidRPr="00D65528">
        <w:rPr>
          <w:rFonts w:ascii="Times New Roman" w:eastAsia="Calibri" w:hAnsi="Times New Roman" w:cs="Times New Roman"/>
          <w:sz w:val="20"/>
        </w:rPr>
        <w:t>Apstiprināts ar</w:t>
      </w:r>
      <w:r w:rsidRPr="00D65528">
        <w:rPr>
          <w:rFonts w:ascii="Times New Roman" w:eastAsia="Calibri" w:hAnsi="Times New Roman" w:cs="Times New Roman"/>
          <w:spacing w:val="-3"/>
          <w:sz w:val="20"/>
        </w:rPr>
        <w:t xml:space="preserve"> </w:t>
      </w:r>
      <w:r w:rsidRPr="00D65528">
        <w:rPr>
          <w:rFonts w:ascii="Times New Roman" w:eastAsia="Calibri" w:hAnsi="Times New Roman" w:cs="Times New Roman"/>
          <w:spacing w:val="3"/>
          <w:sz w:val="20"/>
        </w:rPr>
        <w:t>T</w:t>
      </w:r>
      <w:r w:rsidRPr="00D65528">
        <w:rPr>
          <w:rFonts w:ascii="Times New Roman" w:eastAsia="Calibri" w:hAnsi="Times New Roman" w:cs="Times New Roman"/>
          <w:spacing w:val="-1"/>
          <w:sz w:val="20"/>
        </w:rPr>
        <w:t>uk</w:t>
      </w:r>
      <w:r w:rsidRPr="00D65528">
        <w:rPr>
          <w:rFonts w:ascii="Times New Roman" w:eastAsia="Calibri" w:hAnsi="Times New Roman" w:cs="Times New Roman"/>
          <w:spacing w:val="1"/>
          <w:sz w:val="20"/>
        </w:rPr>
        <w:t>u</w:t>
      </w:r>
      <w:r w:rsidRPr="00D65528">
        <w:rPr>
          <w:rFonts w:ascii="Times New Roman" w:eastAsia="Calibri" w:hAnsi="Times New Roman" w:cs="Times New Roman"/>
          <w:spacing w:val="-1"/>
          <w:sz w:val="20"/>
        </w:rPr>
        <w:t>m</w:t>
      </w:r>
      <w:r w:rsidRPr="00D65528">
        <w:rPr>
          <w:rFonts w:ascii="Times New Roman" w:eastAsia="Calibri" w:hAnsi="Times New Roman" w:cs="Times New Roman"/>
          <w:sz w:val="20"/>
        </w:rPr>
        <w:t>a</w:t>
      </w:r>
      <w:r w:rsidRPr="00D65528">
        <w:rPr>
          <w:rFonts w:ascii="Times New Roman" w:eastAsia="Calibri" w:hAnsi="Times New Roman" w:cs="Times New Roman"/>
          <w:spacing w:val="2"/>
          <w:sz w:val="20"/>
        </w:rPr>
        <w:t xml:space="preserve"> </w:t>
      </w:r>
      <w:r w:rsidRPr="00D65528">
        <w:rPr>
          <w:rFonts w:ascii="Times New Roman" w:eastAsia="Calibri" w:hAnsi="Times New Roman" w:cs="Times New Roman"/>
          <w:spacing w:val="-1"/>
          <w:sz w:val="20"/>
        </w:rPr>
        <w:t>n</w:t>
      </w:r>
      <w:r w:rsidRPr="00D65528">
        <w:rPr>
          <w:rFonts w:ascii="Times New Roman" w:eastAsia="Calibri" w:hAnsi="Times New Roman" w:cs="Times New Roman"/>
          <w:spacing w:val="1"/>
          <w:sz w:val="20"/>
        </w:rPr>
        <w:t>o</w:t>
      </w:r>
      <w:r w:rsidRPr="00D65528">
        <w:rPr>
          <w:rFonts w:ascii="Times New Roman" w:eastAsia="Calibri" w:hAnsi="Times New Roman" w:cs="Times New Roman"/>
          <w:spacing w:val="-1"/>
          <w:sz w:val="20"/>
        </w:rPr>
        <w:t>v</w:t>
      </w:r>
      <w:r w:rsidRPr="00D65528">
        <w:rPr>
          <w:rFonts w:ascii="Times New Roman" w:eastAsia="Calibri" w:hAnsi="Times New Roman" w:cs="Times New Roman"/>
          <w:sz w:val="20"/>
        </w:rPr>
        <w:t>a</w:t>
      </w:r>
      <w:r w:rsidRPr="00D65528">
        <w:rPr>
          <w:rFonts w:ascii="Times New Roman" w:eastAsia="Calibri" w:hAnsi="Times New Roman" w:cs="Times New Roman"/>
          <w:spacing w:val="1"/>
          <w:sz w:val="20"/>
        </w:rPr>
        <w:t>d</w:t>
      </w:r>
      <w:r w:rsidRPr="00D65528">
        <w:rPr>
          <w:rFonts w:ascii="Times New Roman" w:eastAsia="Calibri" w:hAnsi="Times New Roman" w:cs="Times New Roman"/>
          <w:sz w:val="20"/>
        </w:rPr>
        <w:t>a D</w:t>
      </w:r>
      <w:r w:rsidRPr="00D65528">
        <w:rPr>
          <w:rFonts w:ascii="Times New Roman" w:eastAsia="Calibri" w:hAnsi="Times New Roman" w:cs="Times New Roman"/>
          <w:spacing w:val="4"/>
          <w:sz w:val="20"/>
        </w:rPr>
        <w:t>o</w:t>
      </w:r>
      <w:r w:rsidRPr="00D65528">
        <w:rPr>
          <w:rFonts w:ascii="Times New Roman" w:eastAsia="Calibri" w:hAnsi="Times New Roman" w:cs="Times New Roman"/>
          <w:spacing w:val="-4"/>
          <w:sz w:val="20"/>
        </w:rPr>
        <w:t>m</w:t>
      </w:r>
      <w:r w:rsidRPr="00D65528">
        <w:rPr>
          <w:rFonts w:ascii="Times New Roman" w:eastAsia="Calibri" w:hAnsi="Times New Roman" w:cs="Times New Roman"/>
          <w:spacing w:val="3"/>
          <w:sz w:val="20"/>
        </w:rPr>
        <w:t>e</w:t>
      </w:r>
      <w:r w:rsidRPr="00D65528">
        <w:rPr>
          <w:rFonts w:ascii="Times New Roman" w:eastAsia="Calibri" w:hAnsi="Times New Roman" w:cs="Times New Roman"/>
          <w:sz w:val="20"/>
        </w:rPr>
        <w:t>s</w:t>
      </w:r>
      <w:r w:rsidRPr="00D65528">
        <w:rPr>
          <w:rFonts w:ascii="Times New Roman" w:eastAsia="Calibri" w:hAnsi="Times New Roman" w:cs="Times New Roman"/>
          <w:spacing w:val="-1"/>
          <w:sz w:val="20"/>
        </w:rPr>
        <w:t xml:space="preserve"> </w:t>
      </w:r>
      <w:r w:rsidRPr="00D65528">
        <w:rPr>
          <w:rFonts w:ascii="Times New Roman" w:eastAsia="Calibri" w:hAnsi="Times New Roman" w:cs="Times New Roman"/>
          <w:spacing w:val="1"/>
          <w:sz w:val="20"/>
        </w:rPr>
        <w:t>09.07.2</w:t>
      </w:r>
      <w:r w:rsidRPr="00D65528">
        <w:rPr>
          <w:rFonts w:ascii="Times New Roman" w:eastAsia="Calibri" w:hAnsi="Times New Roman" w:cs="Times New Roman"/>
          <w:spacing w:val="-1"/>
          <w:sz w:val="20"/>
        </w:rPr>
        <w:t>0</w:t>
      </w:r>
      <w:r w:rsidRPr="00D65528">
        <w:rPr>
          <w:rFonts w:ascii="Times New Roman" w:eastAsia="Calibri" w:hAnsi="Times New Roman" w:cs="Times New Roman"/>
          <w:spacing w:val="1"/>
          <w:sz w:val="20"/>
        </w:rPr>
        <w:t>09</w:t>
      </w:r>
      <w:r w:rsidRPr="00D65528">
        <w:rPr>
          <w:rFonts w:ascii="Times New Roman" w:eastAsia="Calibri" w:hAnsi="Times New Roman" w:cs="Times New Roman"/>
          <w:sz w:val="20"/>
        </w:rPr>
        <w:t>. l</w:t>
      </w:r>
      <w:r w:rsidRPr="00D65528">
        <w:rPr>
          <w:rFonts w:ascii="Times New Roman" w:eastAsia="Calibri" w:hAnsi="Times New Roman" w:cs="Times New Roman"/>
          <w:spacing w:val="3"/>
          <w:sz w:val="20"/>
        </w:rPr>
        <w:t>ē</w:t>
      </w:r>
      <w:r w:rsidRPr="00D65528">
        <w:rPr>
          <w:rFonts w:ascii="Times New Roman" w:eastAsia="Calibri" w:hAnsi="Times New Roman" w:cs="Times New Roman"/>
          <w:spacing w:val="-1"/>
          <w:sz w:val="20"/>
        </w:rPr>
        <w:t>m</w:t>
      </w:r>
      <w:r w:rsidRPr="00D65528">
        <w:rPr>
          <w:rFonts w:ascii="Times New Roman" w:eastAsia="Calibri" w:hAnsi="Times New Roman" w:cs="Times New Roman"/>
          <w:spacing w:val="1"/>
          <w:sz w:val="20"/>
        </w:rPr>
        <w:t>u</w:t>
      </w:r>
      <w:r w:rsidRPr="00D65528">
        <w:rPr>
          <w:rFonts w:ascii="Times New Roman" w:eastAsia="Calibri" w:hAnsi="Times New Roman" w:cs="Times New Roman"/>
          <w:spacing w:val="-1"/>
          <w:sz w:val="20"/>
        </w:rPr>
        <w:t>m</w:t>
      </w:r>
      <w:r w:rsidRPr="00D65528">
        <w:rPr>
          <w:rFonts w:ascii="Times New Roman" w:eastAsia="Calibri" w:hAnsi="Times New Roman" w:cs="Times New Roman"/>
          <w:sz w:val="20"/>
        </w:rPr>
        <w:t>u</w:t>
      </w:r>
      <w:r w:rsidRPr="00D65528">
        <w:rPr>
          <w:rFonts w:ascii="Times New Roman" w:eastAsia="Calibri" w:hAnsi="Times New Roman" w:cs="Times New Roman"/>
          <w:spacing w:val="-1"/>
          <w:sz w:val="20"/>
        </w:rPr>
        <w:t xml:space="preserve"> (</w:t>
      </w:r>
      <w:r w:rsidRPr="00D65528">
        <w:rPr>
          <w:rFonts w:ascii="Times New Roman" w:eastAsia="Calibri" w:hAnsi="Times New Roman" w:cs="Times New Roman"/>
          <w:spacing w:val="1"/>
          <w:sz w:val="20"/>
        </w:rPr>
        <w:t>pro</w:t>
      </w:r>
      <w:r w:rsidRPr="00D65528">
        <w:rPr>
          <w:rFonts w:ascii="Times New Roman" w:eastAsia="Calibri" w:hAnsi="Times New Roman" w:cs="Times New Roman"/>
          <w:sz w:val="20"/>
        </w:rPr>
        <w:t>t</w:t>
      </w:r>
      <w:r w:rsidRPr="00D65528">
        <w:rPr>
          <w:rFonts w:ascii="Times New Roman" w:eastAsia="Calibri" w:hAnsi="Times New Roman" w:cs="Times New Roman"/>
          <w:spacing w:val="1"/>
          <w:sz w:val="20"/>
        </w:rPr>
        <w:t>.</w:t>
      </w:r>
      <w:r w:rsidRPr="00D65528">
        <w:rPr>
          <w:rFonts w:ascii="Times New Roman" w:eastAsia="Calibri" w:hAnsi="Times New Roman" w:cs="Times New Roman"/>
          <w:sz w:val="20"/>
        </w:rPr>
        <w:t>N</w:t>
      </w:r>
      <w:r w:rsidRPr="00D65528">
        <w:rPr>
          <w:rFonts w:ascii="Times New Roman" w:eastAsia="Calibri" w:hAnsi="Times New Roman" w:cs="Times New Roman"/>
          <w:spacing w:val="1"/>
          <w:sz w:val="20"/>
        </w:rPr>
        <w:t>r.3</w:t>
      </w:r>
      <w:r w:rsidRPr="00D65528">
        <w:rPr>
          <w:rFonts w:ascii="Times New Roman" w:eastAsia="Calibri" w:hAnsi="Times New Roman" w:cs="Times New Roman"/>
          <w:sz w:val="20"/>
        </w:rPr>
        <w:t xml:space="preserve">, </w:t>
      </w:r>
      <w:r w:rsidRPr="00D65528">
        <w:rPr>
          <w:rFonts w:ascii="Times New Roman" w:eastAsia="Calibri" w:hAnsi="Times New Roman" w:cs="Times New Roman"/>
          <w:spacing w:val="1"/>
          <w:sz w:val="20"/>
        </w:rPr>
        <w:t>4</w:t>
      </w:r>
      <w:r w:rsidRPr="00D65528">
        <w:rPr>
          <w:rFonts w:ascii="Times New Roman" w:eastAsia="Calibri" w:hAnsi="Times New Roman" w:cs="Times New Roman"/>
          <w:spacing w:val="-2"/>
          <w:sz w:val="20"/>
        </w:rPr>
        <w:t>.</w:t>
      </w:r>
      <w:r w:rsidRPr="00D65528">
        <w:rPr>
          <w:rFonts w:ascii="Times New Roman" w:eastAsia="Calibri" w:hAnsi="Times New Roman" w:cs="Times New Roman"/>
          <w:spacing w:val="1"/>
          <w:sz w:val="20"/>
        </w:rPr>
        <w:t>§.</w:t>
      </w:r>
      <w:r w:rsidRPr="00D65528">
        <w:rPr>
          <w:rFonts w:ascii="Times New Roman" w:eastAsia="Calibri" w:hAnsi="Times New Roman" w:cs="Times New Roman"/>
          <w:sz w:val="20"/>
        </w:rPr>
        <w:t>)</w:t>
      </w:r>
    </w:p>
    <w:p w:rsidR="00D65528" w:rsidRPr="00D65528" w:rsidRDefault="00D65528" w:rsidP="00D65528">
      <w:pPr>
        <w:widowControl w:val="0"/>
        <w:autoSpaceDE w:val="0"/>
        <w:ind w:left="5862" w:right="-2"/>
        <w:rPr>
          <w:rFonts w:ascii="Times New Roman" w:eastAsia="Calibri" w:hAnsi="Times New Roman" w:cs="Times New Roman"/>
          <w:sz w:val="20"/>
        </w:rPr>
      </w:pPr>
    </w:p>
    <w:p w:rsidR="00D65528" w:rsidRPr="00D65528" w:rsidRDefault="00D65528" w:rsidP="00D65528">
      <w:pPr>
        <w:widowControl w:val="0"/>
        <w:autoSpaceDE w:val="0"/>
        <w:ind w:left="5862" w:right="-2"/>
        <w:rPr>
          <w:rFonts w:ascii="Times New Roman" w:eastAsia="Calibri" w:hAnsi="Times New Roman" w:cs="Times New Roman"/>
          <w:sz w:val="20"/>
        </w:rPr>
      </w:pPr>
      <w:r w:rsidRPr="00D65528">
        <w:rPr>
          <w:rFonts w:ascii="Times New Roman" w:eastAsia="Calibri" w:hAnsi="Times New Roman" w:cs="Times New Roman"/>
          <w:sz w:val="20"/>
        </w:rPr>
        <w:t xml:space="preserve">Ar grozījumiem, kas izdarīti ar </w:t>
      </w:r>
    </w:p>
    <w:p w:rsidR="00D65528" w:rsidRPr="00D65528" w:rsidRDefault="00D65528" w:rsidP="00D65528">
      <w:pPr>
        <w:widowControl w:val="0"/>
        <w:autoSpaceDE w:val="0"/>
        <w:ind w:left="5862" w:right="-2"/>
        <w:rPr>
          <w:rFonts w:ascii="Times New Roman" w:eastAsia="Calibri" w:hAnsi="Times New Roman" w:cs="Times New Roman"/>
          <w:sz w:val="20"/>
        </w:rPr>
      </w:pPr>
      <w:r w:rsidRPr="00D65528">
        <w:rPr>
          <w:rFonts w:ascii="Times New Roman" w:eastAsia="Calibri" w:hAnsi="Times New Roman" w:cs="Times New Roman"/>
          <w:sz w:val="20"/>
        </w:rPr>
        <w:t xml:space="preserve">Tukuma novada Domes </w:t>
      </w:r>
    </w:p>
    <w:p w:rsidR="00D65528" w:rsidRPr="00D65528" w:rsidRDefault="00D65528" w:rsidP="00D65528">
      <w:pPr>
        <w:widowControl w:val="0"/>
        <w:autoSpaceDE w:val="0"/>
        <w:ind w:left="5862" w:right="-2"/>
        <w:rPr>
          <w:rFonts w:ascii="Times New Roman" w:eastAsia="Calibri" w:hAnsi="Times New Roman" w:cs="Times New Roman"/>
          <w:sz w:val="20"/>
        </w:rPr>
      </w:pPr>
      <w:r w:rsidRPr="00D65528">
        <w:rPr>
          <w:rFonts w:ascii="Times New Roman" w:eastAsia="Calibri" w:hAnsi="Times New Roman" w:cs="Times New Roman"/>
          <w:sz w:val="20"/>
        </w:rPr>
        <w:t>-26.05.2011. lēmumu (prot.Nr.7, 17.§.),</w:t>
      </w:r>
    </w:p>
    <w:p w:rsidR="00D65528" w:rsidRPr="00D65528" w:rsidRDefault="00D65528" w:rsidP="00D65528">
      <w:pPr>
        <w:widowControl w:val="0"/>
        <w:autoSpaceDE w:val="0"/>
        <w:ind w:left="5862" w:right="-2"/>
        <w:rPr>
          <w:rFonts w:ascii="Times New Roman" w:eastAsia="Calibri" w:hAnsi="Times New Roman" w:cs="Times New Roman"/>
          <w:sz w:val="20"/>
        </w:rPr>
      </w:pPr>
      <w:r w:rsidRPr="00D65528">
        <w:rPr>
          <w:rFonts w:ascii="Times New Roman" w:eastAsia="Calibri" w:hAnsi="Times New Roman" w:cs="Times New Roman"/>
          <w:sz w:val="20"/>
        </w:rPr>
        <w:t>-25.07.2013. lēmumu (prot.Nr.12, 12.§.),</w:t>
      </w:r>
    </w:p>
    <w:p w:rsidR="00D65528" w:rsidRPr="00D65528" w:rsidRDefault="00D65528" w:rsidP="00D65528">
      <w:pPr>
        <w:widowControl w:val="0"/>
        <w:autoSpaceDE w:val="0"/>
        <w:ind w:left="5862" w:right="-2"/>
        <w:rPr>
          <w:rFonts w:ascii="Times New Roman" w:eastAsia="Calibri" w:hAnsi="Times New Roman" w:cs="Times New Roman"/>
          <w:sz w:val="20"/>
        </w:rPr>
      </w:pPr>
      <w:r w:rsidRPr="00D65528">
        <w:rPr>
          <w:rFonts w:ascii="Times New Roman" w:eastAsia="Calibri" w:hAnsi="Times New Roman" w:cs="Times New Roman"/>
          <w:sz w:val="20"/>
        </w:rPr>
        <w:t>- 19.12.2013. lēmumu (prot.Nr.18, 21.§.)</w:t>
      </w:r>
    </w:p>
    <w:p w:rsidR="00D65528" w:rsidRPr="00D65528" w:rsidRDefault="00D65528" w:rsidP="00D65528">
      <w:pPr>
        <w:widowControl w:val="0"/>
        <w:autoSpaceDE w:val="0"/>
        <w:ind w:left="5862" w:right="-2"/>
        <w:rPr>
          <w:rFonts w:ascii="Times New Roman" w:eastAsia="Calibri" w:hAnsi="Times New Roman" w:cs="Times New Roman"/>
          <w:color w:val="FF0000"/>
          <w:sz w:val="20"/>
        </w:rPr>
      </w:pPr>
      <w:r w:rsidRPr="00D65528">
        <w:rPr>
          <w:rFonts w:ascii="Times New Roman" w:eastAsia="Calibri" w:hAnsi="Times New Roman" w:cs="Times New Roman"/>
          <w:color w:val="FF0000"/>
          <w:sz w:val="20"/>
        </w:rPr>
        <w:t>- 28.05.2015. lēmumu (prot.Nr.__, __.§.)</w:t>
      </w: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widowControl w:val="0"/>
        <w:autoSpaceDE w:val="0"/>
        <w:ind w:left="2990" w:right="2454"/>
        <w:jc w:val="center"/>
        <w:rPr>
          <w:rFonts w:ascii="Times New Roman" w:eastAsia="Calibri" w:hAnsi="Times New Roman" w:cs="Times New Roman"/>
          <w:sz w:val="24"/>
        </w:rPr>
      </w:pP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bCs/>
          <w:sz w:val="24"/>
        </w:rPr>
        <w:t>U</w:t>
      </w:r>
      <w:r w:rsidRPr="00D65528">
        <w:rPr>
          <w:rFonts w:ascii="Times New Roman" w:eastAsia="Calibri" w:hAnsi="Times New Roman" w:cs="Times New Roman"/>
          <w:b/>
          <w:bCs/>
          <w:spacing w:val="-2"/>
          <w:sz w:val="24"/>
        </w:rPr>
        <w:t>K</w:t>
      </w:r>
      <w:r w:rsidRPr="00D65528">
        <w:rPr>
          <w:rFonts w:ascii="Times New Roman" w:eastAsia="Calibri" w:hAnsi="Times New Roman" w:cs="Times New Roman"/>
          <w:b/>
          <w:bCs/>
          <w:sz w:val="24"/>
        </w:rPr>
        <w:t>U</w:t>
      </w:r>
      <w:r w:rsidRPr="00D65528">
        <w:rPr>
          <w:rFonts w:ascii="Times New Roman" w:eastAsia="Calibri" w:hAnsi="Times New Roman" w:cs="Times New Roman"/>
          <w:b/>
          <w:bCs/>
          <w:spacing w:val="1"/>
          <w:sz w:val="24"/>
        </w:rPr>
        <w:t>M</w:t>
      </w:r>
      <w:r w:rsidRPr="00D65528">
        <w:rPr>
          <w:rFonts w:ascii="Times New Roman" w:eastAsia="Calibri" w:hAnsi="Times New Roman" w:cs="Times New Roman"/>
          <w:b/>
          <w:bCs/>
          <w:sz w:val="24"/>
        </w:rPr>
        <w:t>A RAI</w:t>
      </w:r>
      <w:r w:rsidRPr="00D65528">
        <w:rPr>
          <w:rFonts w:ascii="Times New Roman" w:eastAsia="Calibri" w:hAnsi="Times New Roman" w:cs="Times New Roman"/>
          <w:spacing w:val="-1"/>
          <w:sz w:val="24"/>
        </w:rPr>
        <w:t>Ņ</w:t>
      </w:r>
      <w:r w:rsidRPr="00D65528">
        <w:rPr>
          <w:rFonts w:ascii="Times New Roman" w:eastAsia="Calibri" w:hAnsi="Times New Roman" w:cs="Times New Roman"/>
          <w:b/>
          <w:bCs/>
          <w:sz w:val="24"/>
        </w:rPr>
        <w:t>A Ģ</w:t>
      </w:r>
      <w:r w:rsidRPr="00D65528">
        <w:rPr>
          <w:rFonts w:ascii="Times New Roman" w:eastAsia="Calibri" w:hAnsi="Times New Roman" w:cs="Times New Roman"/>
          <w:b/>
          <w:bCs/>
          <w:spacing w:val="3"/>
          <w:sz w:val="24"/>
        </w:rPr>
        <w:t>I</w:t>
      </w:r>
      <w:r w:rsidRPr="00D65528">
        <w:rPr>
          <w:rFonts w:ascii="Times New Roman" w:eastAsia="Calibri" w:hAnsi="Times New Roman" w:cs="Times New Roman"/>
          <w:b/>
          <w:bCs/>
          <w:spacing w:val="-1"/>
          <w:sz w:val="24"/>
        </w:rPr>
        <w:t>M</w:t>
      </w:r>
      <w:r w:rsidRPr="00D65528">
        <w:rPr>
          <w:rFonts w:ascii="Times New Roman" w:eastAsia="Calibri" w:hAnsi="Times New Roman" w:cs="Times New Roman"/>
          <w:b/>
          <w:bCs/>
          <w:sz w:val="24"/>
        </w:rPr>
        <w:t>N</w:t>
      </w:r>
      <w:r w:rsidRPr="00D65528">
        <w:rPr>
          <w:rFonts w:ascii="Times New Roman" w:eastAsia="Calibri" w:hAnsi="Times New Roman" w:cs="Times New Roman"/>
          <w:spacing w:val="2"/>
          <w:sz w:val="24"/>
        </w:rPr>
        <w:t>Ā</w:t>
      </w:r>
      <w:r w:rsidRPr="00D65528">
        <w:rPr>
          <w:rFonts w:ascii="Times New Roman" w:eastAsia="Calibri" w:hAnsi="Times New Roman" w:cs="Times New Roman"/>
          <w:b/>
          <w:bCs/>
          <w:spacing w:val="-2"/>
          <w:sz w:val="24"/>
        </w:rPr>
        <w:t>Z</w:t>
      </w:r>
      <w:r w:rsidRPr="00D65528">
        <w:rPr>
          <w:rFonts w:ascii="Times New Roman" w:eastAsia="Calibri" w:hAnsi="Times New Roman" w:cs="Times New Roman"/>
          <w:b/>
          <w:bCs/>
          <w:sz w:val="24"/>
        </w:rPr>
        <w:t>IJAS NO</w:t>
      </w:r>
      <w:r w:rsidRPr="00D65528">
        <w:rPr>
          <w:rFonts w:ascii="Times New Roman" w:eastAsia="Calibri" w:hAnsi="Times New Roman" w:cs="Times New Roman"/>
          <w:b/>
          <w:bCs/>
          <w:spacing w:val="1"/>
          <w:sz w:val="24"/>
        </w:rPr>
        <w:t>L</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2"/>
          <w:sz w:val="24"/>
        </w:rPr>
        <w:t>K</w:t>
      </w:r>
      <w:r w:rsidRPr="00D65528">
        <w:rPr>
          <w:rFonts w:ascii="Times New Roman" w:eastAsia="Calibri" w:hAnsi="Times New Roman" w:cs="Times New Roman"/>
          <w:b/>
          <w:bCs/>
          <w:sz w:val="24"/>
        </w:rPr>
        <w:t>U</w:t>
      </w:r>
      <w:r w:rsidRPr="00D65528">
        <w:rPr>
          <w:rFonts w:ascii="Times New Roman" w:eastAsia="Calibri" w:hAnsi="Times New Roman" w:cs="Times New Roman"/>
          <w:b/>
          <w:bCs/>
          <w:spacing w:val="-1"/>
          <w:sz w:val="24"/>
        </w:rPr>
        <w:t>M</w:t>
      </w:r>
      <w:r w:rsidRPr="00D65528">
        <w:rPr>
          <w:rFonts w:ascii="Times New Roman" w:eastAsia="Calibri" w:hAnsi="Times New Roman" w:cs="Times New Roman"/>
          <w:b/>
          <w:bCs/>
          <w:sz w:val="24"/>
        </w:rPr>
        <w:t>S</w:t>
      </w:r>
    </w:p>
    <w:p w:rsidR="00D65528" w:rsidRPr="00D65528" w:rsidRDefault="00D65528" w:rsidP="00D65528">
      <w:pPr>
        <w:widowControl w:val="0"/>
        <w:autoSpaceDE w:val="0"/>
        <w:ind w:left="4340" w:right="3871"/>
        <w:jc w:val="center"/>
        <w:rPr>
          <w:rFonts w:ascii="Times New Roman" w:eastAsia="Calibri" w:hAnsi="Times New Roman" w:cs="Times New Roman"/>
          <w:sz w:val="24"/>
        </w:rPr>
      </w:pPr>
      <w:r w:rsidRPr="00D65528">
        <w:rPr>
          <w:rFonts w:ascii="Times New Roman" w:eastAsia="Calibri" w:hAnsi="Times New Roman" w:cs="Times New Roman"/>
          <w:position w:val="-1"/>
        </w:rPr>
        <w:t>Tukumā</w:t>
      </w:r>
    </w:p>
    <w:p w:rsidR="00D65528" w:rsidRPr="00D65528" w:rsidRDefault="00D65528" w:rsidP="00D65528">
      <w:pPr>
        <w:widowControl w:val="0"/>
        <w:autoSpaceDE w:val="0"/>
        <w:ind w:left="4340" w:right="3871"/>
        <w:jc w:val="center"/>
        <w:rPr>
          <w:rFonts w:ascii="Times New Roman" w:eastAsia="Calibri" w:hAnsi="Times New Roman" w:cs="Times New Roman"/>
        </w:rPr>
      </w:pPr>
    </w:p>
    <w:p w:rsidR="00D65528" w:rsidRPr="00D65528" w:rsidRDefault="00D65528" w:rsidP="00D65528">
      <w:pPr>
        <w:widowControl w:val="0"/>
        <w:autoSpaceDE w:val="0"/>
        <w:ind w:left="5862" w:right="167"/>
        <w:rPr>
          <w:rFonts w:ascii="Times New Roman" w:eastAsia="Calibri" w:hAnsi="Times New Roman" w:cs="Times New Roman"/>
          <w:sz w:val="24"/>
        </w:rPr>
      </w:pPr>
      <w:r w:rsidRPr="00D65528">
        <w:rPr>
          <w:rFonts w:ascii="Times New Roman" w:eastAsia="Calibri" w:hAnsi="Times New Roman" w:cs="Times New Roman"/>
          <w:spacing w:val="1"/>
          <w:sz w:val="20"/>
        </w:rPr>
        <w:t>I</w:t>
      </w:r>
      <w:r w:rsidRPr="00D65528">
        <w:rPr>
          <w:rFonts w:ascii="Times New Roman" w:eastAsia="Calibri" w:hAnsi="Times New Roman" w:cs="Times New Roman"/>
          <w:sz w:val="20"/>
        </w:rPr>
        <w:t>z</w:t>
      </w:r>
      <w:r w:rsidRPr="00D65528">
        <w:rPr>
          <w:rFonts w:ascii="Times New Roman" w:eastAsia="Calibri" w:hAnsi="Times New Roman" w:cs="Times New Roman"/>
          <w:spacing w:val="1"/>
          <w:sz w:val="20"/>
        </w:rPr>
        <w:t>do</w:t>
      </w:r>
      <w:r w:rsidRPr="00D65528">
        <w:rPr>
          <w:rFonts w:ascii="Times New Roman" w:eastAsia="Calibri" w:hAnsi="Times New Roman" w:cs="Times New Roman"/>
          <w:sz w:val="20"/>
        </w:rPr>
        <w:t>ts</w:t>
      </w:r>
      <w:r w:rsidRPr="00D65528">
        <w:rPr>
          <w:rFonts w:ascii="Times New Roman" w:eastAsia="Calibri" w:hAnsi="Times New Roman" w:cs="Times New Roman"/>
          <w:spacing w:val="-1"/>
          <w:sz w:val="20"/>
        </w:rPr>
        <w:t xml:space="preserve"> s</w:t>
      </w:r>
      <w:r w:rsidRPr="00D65528">
        <w:rPr>
          <w:rFonts w:ascii="Times New Roman" w:eastAsia="Calibri" w:hAnsi="Times New Roman" w:cs="Times New Roman"/>
          <w:sz w:val="20"/>
        </w:rPr>
        <w:t>a</w:t>
      </w:r>
      <w:r w:rsidRPr="00D65528">
        <w:rPr>
          <w:rFonts w:ascii="Times New Roman" w:eastAsia="Calibri" w:hAnsi="Times New Roman" w:cs="Times New Roman"/>
          <w:spacing w:val="-1"/>
          <w:sz w:val="20"/>
        </w:rPr>
        <w:t>sk</w:t>
      </w:r>
      <w:r w:rsidRPr="00D65528">
        <w:rPr>
          <w:rFonts w:ascii="Times New Roman" w:eastAsia="Calibri" w:hAnsi="Times New Roman" w:cs="Times New Roman"/>
          <w:spacing w:val="3"/>
          <w:sz w:val="20"/>
        </w:rPr>
        <w:t>a</w:t>
      </w:r>
      <w:r w:rsidRPr="00D65528">
        <w:rPr>
          <w:rFonts w:ascii="Times New Roman" w:eastAsia="Calibri" w:hAnsi="Times New Roman" w:cs="Times New Roman"/>
          <w:spacing w:val="-1"/>
          <w:sz w:val="20"/>
        </w:rPr>
        <w:t>ņ</w:t>
      </w:r>
      <w:r w:rsidRPr="00D65528">
        <w:rPr>
          <w:rFonts w:ascii="Times New Roman" w:eastAsia="Calibri" w:hAnsi="Times New Roman" w:cs="Times New Roman"/>
          <w:sz w:val="20"/>
        </w:rPr>
        <w:t>ā ar</w:t>
      </w:r>
      <w:r w:rsidRPr="00D65528">
        <w:rPr>
          <w:rFonts w:ascii="Times New Roman" w:eastAsia="Calibri" w:hAnsi="Times New Roman" w:cs="Times New Roman"/>
          <w:spacing w:val="-1"/>
          <w:sz w:val="20"/>
        </w:rPr>
        <w:t xml:space="preserve"> </w:t>
      </w:r>
      <w:r w:rsidRPr="00D65528">
        <w:rPr>
          <w:rFonts w:ascii="Times New Roman" w:eastAsia="Calibri" w:hAnsi="Times New Roman" w:cs="Times New Roman"/>
          <w:spacing w:val="1"/>
          <w:sz w:val="20"/>
        </w:rPr>
        <w:t>I</w:t>
      </w:r>
      <w:r w:rsidRPr="00D65528">
        <w:rPr>
          <w:rFonts w:ascii="Times New Roman" w:eastAsia="Calibri" w:hAnsi="Times New Roman" w:cs="Times New Roman"/>
          <w:sz w:val="20"/>
        </w:rPr>
        <w:t>z</w:t>
      </w:r>
      <w:r w:rsidRPr="00D65528">
        <w:rPr>
          <w:rFonts w:ascii="Times New Roman" w:eastAsia="Calibri" w:hAnsi="Times New Roman" w:cs="Times New Roman"/>
          <w:spacing w:val="-1"/>
          <w:sz w:val="20"/>
        </w:rPr>
        <w:t>g</w:t>
      </w:r>
      <w:r w:rsidRPr="00D65528">
        <w:rPr>
          <w:rFonts w:ascii="Times New Roman" w:eastAsia="Calibri" w:hAnsi="Times New Roman" w:cs="Times New Roman"/>
          <w:sz w:val="20"/>
        </w:rPr>
        <w:t>lītī</w:t>
      </w:r>
      <w:r w:rsidRPr="00D65528">
        <w:rPr>
          <w:rFonts w:ascii="Times New Roman" w:eastAsia="Calibri" w:hAnsi="Times New Roman" w:cs="Times New Roman"/>
          <w:spacing w:val="1"/>
          <w:sz w:val="20"/>
        </w:rPr>
        <w:t>b</w:t>
      </w:r>
      <w:r w:rsidRPr="00D65528">
        <w:rPr>
          <w:rFonts w:ascii="Times New Roman" w:eastAsia="Calibri" w:hAnsi="Times New Roman" w:cs="Times New Roman"/>
          <w:sz w:val="20"/>
        </w:rPr>
        <w:t>as</w:t>
      </w:r>
      <w:r w:rsidRPr="00D65528">
        <w:rPr>
          <w:rFonts w:ascii="Times New Roman" w:eastAsia="Calibri" w:hAnsi="Times New Roman" w:cs="Times New Roman"/>
          <w:spacing w:val="-1"/>
          <w:sz w:val="20"/>
        </w:rPr>
        <w:t xml:space="preserve"> </w:t>
      </w:r>
      <w:r w:rsidRPr="00D65528">
        <w:rPr>
          <w:rFonts w:ascii="Times New Roman" w:eastAsia="Calibri" w:hAnsi="Times New Roman" w:cs="Times New Roman"/>
          <w:sz w:val="20"/>
        </w:rPr>
        <w:t>l</w:t>
      </w:r>
      <w:r w:rsidRPr="00D65528">
        <w:rPr>
          <w:rFonts w:ascii="Times New Roman" w:eastAsia="Calibri" w:hAnsi="Times New Roman" w:cs="Times New Roman"/>
          <w:spacing w:val="2"/>
          <w:sz w:val="20"/>
        </w:rPr>
        <w:t>i</w:t>
      </w:r>
      <w:r w:rsidRPr="00D65528">
        <w:rPr>
          <w:rFonts w:ascii="Times New Roman" w:eastAsia="Calibri" w:hAnsi="Times New Roman" w:cs="Times New Roman"/>
          <w:spacing w:val="1"/>
          <w:sz w:val="20"/>
        </w:rPr>
        <w:t>ku</w:t>
      </w:r>
      <w:r w:rsidRPr="00D65528">
        <w:rPr>
          <w:rFonts w:ascii="Times New Roman" w:eastAsia="Calibri" w:hAnsi="Times New Roman" w:cs="Times New Roman"/>
          <w:spacing w:val="-4"/>
          <w:sz w:val="20"/>
        </w:rPr>
        <w:t>m</w:t>
      </w:r>
      <w:r w:rsidRPr="00D65528">
        <w:rPr>
          <w:rFonts w:ascii="Times New Roman" w:eastAsia="Calibri" w:hAnsi="Times New Roman" w:cs="Times New Roman"/>
          <w:sz w:val="20"/>
        </w:rPr>
        <w:t xml:space="preserve">a </w:t>
      </w:r>
      <w:r w:rsidRPr="00D65528">
        <w:rPr>
          <w:rFonts w:ascii="Times New Roman" w:eastAsia="Calibri" w:hAnsi="Times New Roman" w:cs="Times New Roman"/>
          <w:spacing w:val="1"/>
          <w:sz w:val="20"/>
        </w:rPr>
        <w:t>22.p</w:t>
      </w:r>
      <w:r w:rsidRPr="00D65528">
        <w:rPr>
          <w:rFonts w:ascii="Times New Roman" w:eastAsia="Calibri" w:hAnsi="Times New Roman" w:cs="Times New Roman"/>
          <w:sz w:val="20"/>
        </w:rPr>
        <w:t>a</w:t>
      </w:r>
      <w:r w:rsidRPr="00D65528">
        <w:rPr>
          <w:rFonts w:ascii="Times New Roman" w:eastAsia="Calibri" w:hAnsi="Times New Roman" w:cs="Times New Roman"/>
          <w:spacing w:val="-1"/>
          <w:sz w:val="20"/>
        </w:rPr>
        <w:t>n</w:t>
      </w:r>
      <w:r w:rsidRPr="00D65528">
        <w:rPr>
          <w:rFonts w:ascii="Times New Roman" w:eastAsia="Calibri" w:hAnsi="Times New Roman" w:cs="Times New Roman"/>
          <w:sz w:val="20"/>
        </w:rPr>
        <w:t xml:space="preserve">ta </w:t>
      </w:r>
      <w:r w:rsidRPr="00D65528">
        <w:rPr>
          <w:rFonts w:ascii="Times New Roman" w:eastAsia="Calibri" w:hAnsi="Times New Roman" w:cs="Times New Roman"/>
          <w:spacing w:val="1"/>
          <w:sz w:val="20"/>
        </w:rPr>
        <w:t>p</w:t>
      </w:r>
      <w:r w:rsidRPr="00D65528">
        <w:rPr>
          <w:rFonts w:ascii="Times New Roman" w:eastAsia="Calibri" w:hAnsi="Times New Roman" w:cs="Times New Roman"/>
          <w:sz w:val="20"/>
        </w:rPr>
        <w:t>i</w:t>
      </w:r>
      <w:r w:rsidRPr="00D65528">
        <w:rPr>
          <w:rFonts w:ascii="Times New Roman" w:eastAsia="Calibri" w:hAnsi="Times New Roman" w:cs="Times New Roman"/>
          <w:spacing w:val="1"/>
          <w:sz w:val="20"/>
        </w:rPr>
        <w:t>r</w:t>
      </w:r>
      <w:r w:rsidRPr="00D65528">
        <w:rPr>
          <w:rFonts w:ascii="Times New Roman" w:eastAsia="Calibri" w:hAnsi="Times New Roman" w:cs="Times New Roman"/>
          <w:spacing w:val="-4"/>
          <w:sz w:val="20"/>
        </w:rPr>
        <w:t>m</w:t>
      </w:r>
      <w:r w:rsidRPr="00D65528">
        <w:rPr>
          <w:rFonts w:ascii="Times New Roman" w:eastAsia="Calibri" w:hAnsi="Times New Roman" w:cs="Times New Roman"/>
          <w:sz w:val="20"/>
        </w:rPr>
        <w:t>o</w:t>
      </w:r>
      <w:r w:rsidRPr="00D65528">
        <w:rPr>
          <w:rFonts w:ascii="Times New Roman" w:eastAsia="Calibri" w:hAnsi="Times New Roman" w:cs="Times New Roman"/>
          <w:spacing w:val="2"/>
          <w:sz w:val="20"/>
        </w:rPr>
        <w:t xml:space="preserve"> </w:t>
      </w:r>
      <w:r w:rsidRPr="00D65528">
        <w:rPr>
          <w:rFonts w:ascii="Times New Roman" w:eastAsia="Calibri" w:hAnsi="Times New Roman" w:cs="Times New Roman"/>
          <w:spacing w:val="1"/>
          <w:sz w:val="20"/>
        </w:rPr>
        <w:t>d</w:t>
      </w:r>
      <w:r w:rsidRPr="00D65528">
        <w:rPr>
          <w:rFonts w:ascii="Times New Roman" w:eastAsia="Calibri" w:hAnsi="Times New Roman" w:cs="Times New Roman"/>
          <w:sz w:val="20"/>
        </w:rPr>
        <w:t>aļu</w:t>
      </w:r>
      <w:r w:rsidRPr="00D65528">
        <w:rPr>
          <w:rFonts w:ascii="Times New Roman" w:eastAsia="Calibri" w:hAnsi="Times New Roman" w:cs="Times New Roman"/>
          <w:spacing w:val="1"/>
          <w:sz w:val="20"/>
        </w:rPr>
        <w:t xml:space="preserve"> u</w:t>
      </w:r>
      <w:r w:rsidRPr="00D65528">
        <w:rPr>
          <w:rFonts w:ascii="Times New Roman" w:eastAsia="Calibri" w:hAnsi="Times New Roman" w:cs="Times New Roman"/>
          <w:sz w:val="20"/>
        </w:rPr>
        <w:t>n</w:t>
      </w:r>
      <w:r w:rsidRPr="00D65528">
        <w:rPr>
          <w:rFonts w:ascii="Times New Roman" w:eastAsia="Calibri" w:hAnsi="Times New Roman" w:cs="Times New Roman"/>
          <w:spacing w:val="-2"/>
          <w:sz w:val="20"/>
        </w:rPr>
        <w:t xml:space="preserve"> </w:t>
      </w:r>
      <w:r w:rsidRPr="00D65528">
        <w:rPr>
          <w:rFonts w:ascii="Times New Roman" w:eastAsia="Calibri" w:hAnsi="Times New Roman" w:cs="Times New Roman"/>
          <w:sz w:val="20"/>
        </w:rPr>
        <w:t>Vi</w:t>
      </w:r>
      <w:r w:rsidRPr="00D65528">
        <w:rPr>
          <w:rFonts w:ascii="Times New Roman" w:eastAsia="Calibri" w:hAnsi="Times New Roman" w:cs="Times New Roman"/>
          <w:spacing w:val="-1"/>
          <w:sz w:val="20"/>
        </w:rPr>
        <w:t>s</w:t>
      </w:r>
      <w:r w:rsidRPr="00D65528">
        <w:rPr>
          <w:rFonts w:ascii="Times New Roman" w:eastAsia="Calibri" w:hAnsi="Times New Roman" w:cs="Times New Roman"/>
          <w:spacing w:val="1"/>
          <w:sz w:val="20"/>
        </w:rPr>
        <w:t>p</w:t>
      </w:r>
      <w:r w:rsidRPr="00D65528">
        <w:rPr>
          <w:rFonts w:ascii="Times New Roman" w:eastAsia="Calibri" w:hAnsi="Times New Roman" w:cs="Times New Roman"/>
          <w:sz w:val="20"/>
        </w:rPr>
        <w:t>ā</w:t>
      </w:r>
      <w:r w:rsidRPr="00D65528">
        <w:rPr>
          <w:rFonts w:ascii="Times New Roman" w:eastAsia="Calibri" w:hAnsi="Times New Roman" w:cs="Times New Roman"/>
          <w:spacing w:val="1"/>
          <w:sz w:val="20"/>
        </w:rPr>
        <w:t>r</w:t>
      </w:r>
      <w:r w:rsidRPr="00D65528">
        <w:rPr>
          <w:rFonts w:ascii="Times New Roman" w:eastAsia="Calibri" w:hAnsi="Times New Roman" w:cs="Times New Roman"/>
          <w:sz w:val="20"/>
        </w:rPr>
        <w:t>ē</w:t>
      </w:r>
      <w:r w:rsidRPr="00D65528">
        <w:rPr>
          <w:rFonts w:ascii="Times New Roman" w:eastAsia="Calibri" w:hAnsi="Times New Roman" w:cs="Times New Roman"/>
          <w:spacing w:val="2"/>
          <w:sz w:val="20"/>
        </w:rPr>
        <w:t>j</w:t>
      </w:r>
      <w:r w:rsidRPr="00D65528">
        <w:rPr>
          <w:rFonts w:ascii="Times New Roman" w:eastAsia="Calibri" w:hAnsi="Times New Roman" w:cs="Times New Roman"/>
          <w:sz w:val="20"/>
        </w:rPr>
        <w:t>ās</w:t>
      </w:r>
      <w:r w:rsidRPr="00D65528">
        <w:rPr>
          <w:rFonts w:ascii="Times New Roman" w:eastAsia="Calibri" w:hAnsi="Times New Roman" w:cs="Times New Roman"/>
          <w:spacing w:val="-2"/>
          <w:sz w:val="20"/>
        </w:rPr>
        <w:t xml:space="preserve"> </w:t>
      </w:r>
      <w:r w:rsidRPr="00D65528">
        <w:rPr>
          <w:rFonts w:ascii="Times New Roman" w:eastAsia="Calibri" w:hAnsi="Times New Roman" w:cs="Times New Roman"/>
          <w:sz w:val="20"/>
        </w:rPr>
        <w:t>iz</w:t>
      </w:r>
      <w:r w:rsidRPr="00D65528">
        <w:rPr>
          <w:rFonts w:ascii="Times New Roman" w:eastAsia="Calibri" w:hAnsi="Times New Roman" w:cs="Times New Roman"/>
          <w:spacing w:val="-1"/>
          <w:sz w:val="20"/>
        </w:rPr>
        <w:t>g</w:t>
      </w:r>
      <w:r w:rsidRPr="00D65528">
        <w:rPr>
          <w:rFonts w:ascii="Times New Roman" w:eastAsia="Calibri" w:hAnsi="Times New Roman" w:cs="Times New Roman"/>
          <w:sz w:val="20"/>
        </w:rPr>
        <w:t>l</w:t>
      </w:r>
      <w:r w:rsidRPr="00D65528">
        <w:rPr>
          <w:rFonts w:ascii="Times New Roman" w:eastAsia="Calibri" w:hAnsi="Times New Roman" w:cs="Times New Roman"/>
          <w:spacing w:val="2"/>
          <w:sz w:val="20"/>
        </w:rPr>
        <w:t>ī</w:t>
      </w:r>
      <w:r w:rsidRPr="00D65528">
        <w:rPr>
          <w:rFonts w:ascii="Times New Roman" w:eastAsia="Calibri" w:hAnsi="Times New Roman" w:cs="Times New Roman"/>
          <w:sz w:val="20"/>
        </w:rPr>
        <w:t>tī</w:t>
      </w:r>
      <w:r w:rsidRPr="00D65528">
        <w:rPr>
          <w:rFonts w:ascii="Times New Roman" w:eastAsia="Calibri" w:hAnsi="Times New Roman" w:cs="Times New Roman"/>
          <w:spacing w:val="1"/>
          <w:sz w:val="20"/>
        </w:rPr>
        <w:t>b</w:t>
      </w:r>
      <w:r w:rsidRPr="00D65528">
        <w:rPr>
          <w:rFonts w:ascii="Times New Roman" w:eastAsia="Calibri" w:hAnsi="Times New Roman" w:cs="Times New Roman"/>
          <w:sz w:val="20"/>
        </w:rPr>
        <w:t>as</w:t>
      </w:r>
      <w:r w:rsidRPr="00D65528">
        <w:rPr>
          <w:rFonts w:ascii="Times New Roman" w:eastAsia="Calibri" w:hAnsi="Times New Roman" w:cs="Times New Roman"/>
          <w:spacing w:val="-1"/>
          <w:sz w:val="20"/>
        </w:rPr>
        <w:t xml:space="preserve"> </w:t>
      </w:r>
      <w:r w:rsidRPr="00D65528">
        <w:rPr>
          <w:rFonts w:ascii="Times New Roman" w:eastAsia="Calibri" w:hAnsi="Times New Roman" w:cs="Times New Roman"/>
          <w:sz w:val="20"/>
        </w:rPr>
        <w:t>li</w:t>
      </w:r>
      <w:r w:rsidRPr="00D65528">
        <w:rPr>
          <w:rFonts w:ascii="Times New Roman" w:eastAsia="Calibri" w:hAnsi="Times New Roman" w:cs="Times New Roman"/>
          <w:spacing w:val="1"/>
          <w:sz w:val="20"/>
        </w:rPr>
        <w:t>ku</w:t>
      </w:r>
      <w:r w:rsidRPr="00D65528">
        <w:rPr>
          <w:rFonts w:ascii="Times New Roman" w:eastAsia="Calibri" w:hAnsi="Times New Roman" w:cs="Times New Roman"/>
          <w:spacing w:val="-1"/>
          <w:sz w:val="20"/>
        </w:rPr>
        <w:t>m</w:t>
      </w:r>
      <w:r w:rsidRPr="00D65528">
        <w:rPr>
          <w:rFonts w:ascii="Times New Roman" w:eastAsia="Calibri" w:hAnsi="Times New Roman" w:cs="Times New Roman"/>
          <w:sz w:val="20"/>
        </w:rPr>
        <w:t xml:space="preserve">a </w:t>
      </w:r>
      <w:r w:rsidRPr="00D65528">
        <w:rPr>
          <w:rFonts w:ascii="Times New Roman" w:eastAsia="Calibri" w:hAnsi="Times New Roman" w:cs="Times New Roman"/>
          <w:spacing w:val="1"/>
          <w:sz w:val="20"/>
        </w:rPr>
        <w:t>9.p</w:t>
      </w:r>
      <w:r w:rsidRPr="00D65528">
        <w:rPr>
          <w:rFonts w:ascii="Times New Roman" w:eastAsia="Calibri" w:hAnsi="Times New Roman" w:cs="Times New Roman"/>
          <w:sz w:val="20"/>
        </w:rPr>
        <w:t>a</w:t>
      </w:r>
      <w:r w:rsidRPr="00D65528">
        <w:rPr>
          <w:rFonts w:ascii="Times New Roman" w:eastAsia="Calibri" w:hAnsi="Times New Roman" w:cs="Times New Roman"/>
          <w:spacing w:val="-1"/>
          <w:sz w:val="20"/>
        </w:rPr>
        <w:t>n</w:t>
      </w:r>
      <w:r w:rsidRPr="00D65528">
        <w:rPr>
          <w:rFonts w:ascii="Times New Roman" w:eastAsia="Calibri" w:hAnsi="Times New Roman" w:cs="Times New Roman"/>
          <w:sz w:val="20"/>
        </w:rPr>
        <w:t>tu</w:t>
      </w: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widowControl w:val="0"/>
        <w:tabs>
          <w:tab w:val="left" w:pos="9214"/>
        </w:tabs>
        <w:autoSpaceDE w:val="0"/>
        <w:ind w:right="44"/>
        <w:jc w:val="center"/>
        <w:rPr>
          <w:rFonts w:ascii="Times New Roman" w:eastAsia="Calibri" w:hAnsi="Times New Roman" w:cs="Times New Roman"/>
          <w:b/>
          <w:sz w:val="24"/>
        </w:rPr>
      </w:pP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0"/>
          <w:sz w:val="24"/>
        </w:rPr>
        <w:t xml:space="preserve"> </w:t>
      </w:r>
      <w:r w:rsidRPr="00D65528">
        <w:rPr>
          <w:rFonts w:ascii="Times New Roman" w:eastAsia="Calibri" w:hAnsi="Times New Roman" w:cs="Times New Roman"/>
          <w:b/>
          <w:bCs/>
          <w:sz w:val="24"/>
        </w:rPr>
        <w:t>Vis</w:t>
      </w:r>
      <w:r w:rsidRPr="00D65528">
        <w:rPr>
          <w:rFonts w:ascii="Times New Roman" w:eastAsia="Calibri" w:hAnsi="Times New Roman" w:cs="Times New Roman"/>
          <w:b/>
          <w:bCs/>
          <w:spacing w:val="1"/>
          <w:sz w:val="24"/>
        </w:rPr>
        <w:t>p</w:t>
      </w:r>
      <w:r w:rsidRPr="00D65528">
        <w:rPr>
          <w:rFonts w:ascii="Times New Roman" w:eastAsia="Calibri" w:hAnsi="Times New Roman" w:cs="Times New Roman"/>
          <w:b/>
          <w:sz w:val="24"/>
        </w:rPr>
        <w:t>ā</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z w:val="24"/>
        </w:rPr>
        <w:t>gie</w:t>
      </w:r>
      <w:r w:rsidRPr="00D65528">
        <w:rPr>
          <w:rFonts w:ascii="Times New Roman" w:eastAsia="Calibri" w:hAnsi="Times New Roman" w:cs="Times New Roman"/>
          <w:b/>
          <w:bCs/>
          <w:spacing w:val="10"/>
          <w:sz w:val="24"/>
        </w:rPr>
        <w:t xml:space="preserve"> </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o</w:t>
      </w:r>
      <w:r w:rsidRPr="00D65528">
        <w:rPr>
          <w:rFonts w:ascii="Times New Roman" w:eastAsia="Calibri" w:hAnsi="Times New Roman" w:cs="Times New Roman"/>
          <w:b/>
          <w:bCs/>
          <w:spacing w:val="-1"/>
          <w:sz w:val="24"/>
        </w:rPr>
        <w:t>te</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ku</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z w:val="24"/>
        </w:rPr>
        <w:t>i</w:t>
      </w:r>
    </w:p>
    <w:p w:rsidR="00D65528" w:rsidRPr="00D65528" w:rsidRDefault="00D65528" w:rsidP="00D65528">
      <w:pPr>
        <w:widowControl w:val="0"/>
        <w:tabs>
          <w:tab w:val="left" w:pos="6237"/>
        </w:tabs>
        <w:autoSpaceDE w:val="0"/>
        <w:ind w:right="3021"/>
        <w:rPr>
          <w:rFonts w:ascii="Times New Roman" w:eastAsia="Calibri" w:hAnsi="Times New Roman" w:cs="Times New Roman"/>
          <w:b/>
          <w:sz w:val="24"/>
        </w:rPr>
      </w:pPr>
    </w:p>
    <w:p w:rsidR="00D65528" w:rsidRPr="00D65528" w:rsidRDefault="00D65528" w:rsidP="00D65528">
      <w:pPr>
        <w:widowControl w:val="0"/>
        <w:autoSpaceDE w:val="0"/>
        <w:ind w:right="67" w:firstLine="720"/>
        <w:jc w:val="both"/>
        <w:rPr>
          <w:rFonts w:ascii="Times New Roman" w:eastAsia="Calibri" w:hAnsi="Times New Roman" w:cs="Times New Roman"/>
          <w:sz w:val="24"/>
        </w:rPr>
      </w:pPr>
      <w:r w:rsidRPr="00D65528">
        <w:rPr>
          <w:rFonts w:ascii="Times New Roman" w:eastAsia="Calibri" w:hAnsi="Times New Roman" w:cs="Times New Roman"/>
          <w:sz w:val="24"/>
        </w:rPr>
        <w:t>1.</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Tukuma</w:t>
      </w:r>
      <w:r w:rsidRPr="00D65528">
        <w:rPr>
          <w:rFonts w:ascii="Times New Roman" w:eastAsia="Calibri" w:hAnsi="Times New Roman" w:cs="Times New Roman"/>
          <w:spacing w:val="42"/>
          <w:sz w:val="24"/>
        </w:rPr>
        <w:t xml:space="preserve">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iņa</w:t>
      </w:r>
      <w:r w:rsidRPr="00D65528">
        <w:rPr>
          <w:rFonts w:ascii="Times New Roman" w:eastAsia="Calibri" w:hAnsi="Times New Roman" w:cs="Times New Roman"/>
          <w:spacing w:val="44"/>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ija</w:t>
      </w:r>
      <w:r w:rsidRPr="00D65528">
        <w:rPr>
          <w:rFonts w:ascii="Times New Roman" w:eastAsia="Calibri" w:hAnsi="Times New Roman" w:cs="Times New Roman"/>
          <w:spacing w:val="42"/>
          <w:sz w:val="24"/>
        </w:rPr>
        <w:t xml:space="preserve"> </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tu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pm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w:t>
      </w:r>
      <w:r w:rsidRPr="00D65528">
        <w:rPr>
          <w:rFonts w:ascii="Times New Roman" w:eastAsia="Calibri" w:hAnsi="Times New Roman" w:cs="Times New Roman"/>
          <w:spacing w:val="42"/>
          <w:sz w:val="24"/>
        </w:rPr>
        <w:t xml:space="preserve"> </w:t>
      </w:r>
      <w:r w:rsidRPr="00D65528">
        <w:rPr>
          <w:rFonts w:ascii="Times New Roman" w:eastAsia="Calibri" w:hAnsi="Times New Roman" w:cs="Times New Roman"/>
          <w:sz w:val="24"/>
        </w:rPr>
        <w:t>–</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r w:rsidRPr="00D65528">
        <w:rPr>
          <w:rFonts w:ascii="Times New Roman" w:eastAsia="Calibri" w:hAnsi="Times New Roman" w:cs="Times New Roman"/>
          <w:spacing w:val="42"/>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42"/>
          <w:sz w:val="24"/>
        </w:rPr>
        <w:t xml:space="preserve"> </w:t>
      </w:r>
      <w:r w:rsidRPr="00D65528">
        <w:rPr>
          <w:rFonts w:ascii="Times New Roman" w:eastAsia="Calibri" w:hAnsi="Times New Roman" w:cs="Times New Roman"/>
          <w:sz w:val="24"/>
        </w:rPr>
        <w:t>Tukuma</w:t>
      </w:r>
      <w:r w:rsidRPr="00D65528">
        <w:rPr>
          <w:rFonts w:ascii="Times New Roman" w:eastAsia="Calibri" w:hAnsi="Times New Roman" w:cs="Times New Roman"/>
          <w:spacing w:val="44"/>
          <w:sz w:val="24"/>
        </w:rPr>
        <w:t xml:space="preserve"> </w:t>
      </w:r>
      <w:r w:rsidRPr="00D65528">
        <w:rPr>
          <w:rFonts w:ascii="Times New Roman" w:eastAsia="Calibri" w:hAnsi="Times New Roman" w:cs="Times New Roman"/>
          <w:sz w:val="24"/>
        </w:rPr>
        <w:t>nov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da</w:t>
      </w:r>
      <w:r w:rsidRPr="00D65528">
        <w:rPr>
          <w:rFonts w:ascii="Times New Roman" w:eastAsia="Calibri" w:hAnsi="Times New Roman" w:cs="Times New Roman"/>
          <w:spacing w:val="42"/>
          <w:sz w:val="24"/>
        </w:rPr>
        <w:t xml:space="preserve"> </w:t>
      </w:r>
      <w:r w:rsidRPr="00D65528">
        <w:rPr>
          <w:rFonts w:ascii="Times New Roman" w:eastAsia="Calibri" w:hAnsi="Times New Roman" w:cs="Times New Roman"/>
          <w:sz w:val="24"/>
        </w:rPr>
        <w:t>Dom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tu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pm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z w:val="24"/>
        </w:rPr>
        <w:t>–</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3"/>
          <w:sz w:val="24"/>
        </w:rPr>
        <w:t>l</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z w:val="24"/>
        </w:rPr>
        <w:t>dibin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ta</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vid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ku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ot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posma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7.</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9.kl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un 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vid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2.</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sisk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likums,</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gl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 xml:space="preserve">likums,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iti likumi un no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vie</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kti, kā</w:t>
      </w:r>
      <w:r w:rsidRPr="00D65528">
        <w:rPr>
          <w:rFonts w:ascii="Times New Roman" w:eastAsia="Calibri" w:hAnsi="Times New Roman" w:cs="Times New Roman"/>
          <w:spacing w:val="-1"/>
          <w:sz w:val="24"/>
        </w:rPr>
        <w:t xml:space="preserve"> ar</w:t>
      </w:r>
      <w:r w:rsidRPr="00D65528">
        <w:rPr>
          <w:rFonts w:ascii="Times New Roman" w:eastAsia="Calibri" w:hAnsi="Times New Roman" w:cs="Times New Roman"/>
          <w:sz w:val="24"/>
        </w:rPr>
        <w:t>ī</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Nolikums, ku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 ir</w:t>
      </w:r>
      <w:r w:rsidRPr="00D65528">
        <w:rPr>
          <w:rFonts w:ascii="Times New Roman" w:eastAsia="Calibri" w:hAnsi="Times New Roman" w:cs="Times New Roman"/>
          <w:spacing w:val="-1"/>
          <w:sz w:val="24"/>
        </w:rPr>
        <w:t xml:space="preserve"> a</w:t>
      </w:r>
      <w:r w:rsidRPr="00D65528">
        <w:rPr>
          <w:rFonts w:ascii="Times New Roman" w:eastAsia="Calibri" w:hAnsi="Times New Roman" w:cs="Times New Roman"/>
          <w:sz w:val="24"/>
        </w:rPr>
        <w:t>pstip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jusi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3.</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ju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idiska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son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sim</w:t>
      </w:r>
      <w:r w:rsidRPr="00D65528">
        <w:rPr>
          <w:rFonts w:ascii="Times New Roman" w:eastAsia="Calibri" w:hAnsi="Times New Roman" w:cs="Times New Roman"/>
          <w:spacing w:val="2"/>
          <w:sz w:val="24"/>
        </w:rPr>
        <w:t>b</w:t>
      </w:r>
      <w:r w:rsidRPr="00D65528">
        <w:rPr>
          <w:rFonts w:ascii="Times New Roman" w:eastAsia="Calibri" w:hAnsi="Times New Roman" w:cs="Times New Roman"/>
          <w:sz w:val="24"/>
        </w:rPr>
        <w:t>olik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mo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pildi</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to</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lsts </w:t>
      </w:r>
      <w:r w:rsidRPr="00D65528">
        <w:rPr>
          <w:rFonts w:ascii="Times New Roman" w:eastAsia="Calibri" w:hAnsi="Times New Roman" w:cs="Times New Roman"/>
          <w:spacing w:val="-2"/>
          <w:sz w:val="24"/>
        </w:rPr>
        <w:t>ģ</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 xml:space="preserve">boni, </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mo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lsts </w:t>
      </w:r>
      <w:r w:rsidRPr="00D65528">
        <w:rPr>
          <w:rFonts w:ascii="Times New Roman" w:eastAsia="Calibri" w:hAnsi="Times New Roman" w:cs="Times New Roman"/>
          <w:spacing w:val="-2"/>
          <w:sz w:val="24"/>
        </w:rPr>
        <w:t>ģ</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boni un ir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no</w:t>
      </w:r>
      <w:r w:rsidRPr="00D65528">
        <w:rPr>
          <w:rFonts w:ascii="Times New Roman" w:eastAsia="Calibri" w:hAnsi="Times New Roman" w:cs="Times New Roman"/>
          <w:spacing w:val="-1"/>
          <w:sz w:val="24"/>
        </w:rPr>
        <w:t>rē</w:t>
      </w:r>
      <w:r w:rsidRPr="00D65528">
        <w:rPr>
          <w:rFonts w:ascii="Times New Roman" w:eastAsia="Calibri" w:hAnsi="Times New Roman" w:cs="Times New Roman"/>
          <w:spacing w:val="2"/>
          <w:sz w:val="24"/>
        </w:rPr>
        <w:t>ķ</w:t>
      </w:r>
      <w:r w:rsidRPr="00D65528">
        <w:rPr>
          <w:rFonts w:ascii="Times New Roman" w:eastAsia="Calibri" w:hAnsi="Times New Roman" w:cs="Times New Roman"/>
          <w:sz w:val="24"/>
        </w:rPr>
        <w:t>inu konts 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noti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lsts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lod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5.</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ju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idiskā</w:t>
      </w:r>
      <w:r w:rsidRPr="00D65528">
        <w:rPr>
          <w:rFonts w:ascii="Times New Roman" w:eastAsia="Calibri" w:hAnsi="Times New Roman" w:cs="Times New Roman"/>
          <w:spacing w:val="-1"/>
          <w:sz w:val="24"/>
        </w:rPr>
        <w:t xml:space="preserve"> 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 </w:t>
      </w:r>
      <w:r w:rsidRPr="00D65528">
        <w:rPr>
          <w:rFonts w:ascii="Times New Roman" w:eastAsia="Calibri" w:hAnsi="Times New Roman" w:cs="Times New Roman"/>
          <w:spacing w:val="3"/>
          <w:sz w:val="24"/>
        </w:rPr>
        <w:t>J</w:t>
      </w:r>
      <w:r w:rsidRPr="00D65528">
        <w:rPr>
          <w:rFonts w:ascii="Times New Roman" w:eastAsia="Calibri" w:hAnsi="Times New Roman" w:cs="Times New Roman"/>
          <w:sz w:val="24"/>
        </w:rPr>
        <w:t>.</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iņa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.3,</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Tukums, Tukuma novads,</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5"/>
          <w:sz w:val="24"/>
        </w:rPr>
        <w:t>L</w:t>
      </w:r>
      <w:r w:rsidRPr="00D65528">
        <w:rPr>
          <w:rFonts w:ascii="Times New Roman" w:eastAsia="Calibri" w:hAnsi="Times New Roman" w:cs="Times New Roman"/>
          <w:sz w:val="24"/>
        </w:rPr>
        <w:t>V-3101.</w:t>
      </w: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widowControl w:val="0"/>
        <w:autoSpaceDE w:val="0"/>
        <w:ind w:right="44"/>
        <w:jc w:val="center"/>
        <w:rPr>
          <w:rFonts w:ascii="Times New Roman" w:eastAsia="Calibri" w:hAnsi="Times New Roman" w:cs="Times New Roman"/>
          <w:b/>
          <w:sz w:val="24"/>
        </w:rPr>
      </w:pPr>
      <w:r w:rsidRPr="00D65528">
        <w:rPr>
          <w:rFonts w:ascii="Times New Roman" w:eastAsia="Calibri" w:hAnsi="Times New Roman" w:cs="Times New Roman"/>
          <w:b/>
          <w:bCs/>
          <w:sz w:val="24"/>
        </w:rPr>
        <w:t>II.</w:t>
      </w:r>
      <w:r w:rsidRPr="00D65528">
        <w:rPr>
          <w:rFonts w:ascii="Times New Roman" w:eastAsia="Calibri" w:hAnsi="Times New Roman" w:cs="Times New Roman"/>
          <w:b/>
          <w:bCs/>
          <w:spacing w:val="-10"/>
          <w:sz w:val="24"/>
        </w:rPr>
        <w:t xml:space="preserve"> </w:t>
      </w:r>
      <w:r w:rsidRPr="00D65528">
        <w:rPr>
          <w:rFonts w:ascii="Times New Roman" w:eastAsia="Calibri" w:hAnsi="Times New Roman" w:cs="Times New Roman"/>
          <w:b/>
          <w:spacing w:val="1"/>
          <w:sz w:val="24"/>
        </w:rPr>
        <w:t>Ģ</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sz w:val="24"/>
        </w:rPr>
        <w:t>ā</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z w:val="24"/>
        </w:rPr>
        <w:t>as</w:t>
      </w:r>
      <w:r w:rsidRPr="00D65528">
        <w:rPr>
          <w:rFonts w:ascii="Times New Roman" w:eastAsia="Calibri" w:hAnsi="Times New Roman" w:cs="Times New Roman"/>
          <w:b/>
          <w:bCs/>
          <w:spacing w:val="21"/>
          <w:sz w:val="24"/>
        </w:rPr>
        <w:t xml:space="preserve"> </w:t>
      </w:r>
      <w:r w:rsidRPr="00D65528">
        <w:rPr>
          <w:rFonts w:ascii="Times New Roman" w:eastAsia="Calibri" w:hAnsi="Times New Roman" w:cs="Times New Roman"/>
          <w:b/>
          <w:bCs/>
          <w:spacing w:val="1"/>
          <w:sz w:val="24"/>
        </w:rPr>
        <w:t>d</w:t>
      </w:r>
      <w:r w:rsidRPr="00D65528">
        <w:rPr>
          <w:rFonts w:ascii="Times New Roman" w:eastAsia="Calibri" w:hAnsi="Times New Roman" w:cs="Times New Roman"/>
          <w:b/>
          <w:bCs/>
          <w:sz w:val="24"/>
        </w:rPr>
        <w:t>a</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b/>
          <w:bCs/>
          <w:sz w:val="24"/>
        </w:rPr>
        <w:t xml:space="preserve">as </w:t>
      </w:r>
      <w:r w:rsidRPr="00D65528">
        <w:rPr>
          <w:rFonts w:ascii="Times New Roman" w:eastAsia="Calibri" w:hAnsi="Times New Roman" w:cs="Times New Roman"/>
          <w:b/>
          <w:bCs/>
          <w:spacing w:val="-1"/>
          <w:sz w:val="24"/>
        </w:rPr>
        <w:t>m</w:t>
      </w:r>
      <w:r w:rsidRPr="00D65528">
        <w:rPr>
          <w:rFonts w:ascii="Times New Roman" w:eastAsia="Calibri" w:hAnsi="Times New Roman" w:cs="Times New Roman"/>
          <w:b/>
          <w:spacing w:val="-1"/>
          <w:sz w:val="24"/>
        </w:rPr>
        <w:t>ē</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spacing w:val="1"/>
          <w:sz w:val="24"/>
        </w:rPr>
        <w:t>ķ</w:t>
      </w:r>
      <w:r w:rsidRPr="00D65528">
        <w:rPr>
          <w:rFonts w:ascii="Times New Roman" w:eastAsia="Calibri" w:hAnsi="Times New Roman" w:cs="Times New Roman"/>
          <w:b/>
          <w:bCs/>
          <w:sz w:val="24"/>
        </w:rPr>
        <w:t>is,</w:t>
      </w:r>
      <w:r w:rsidRPr="00D65528">
        <w:rPr>
          <w:rFonts w:ascii="Times New Roman" w:eastAsia="Calibri" w:hAnsi="Times New Roman" w:cs="Times New Roman"/>
          <w:b/>
          <w:bCs/>
          <w:spacing w:val="11"/>
          <w:sz w:val="24"/>
        </w:rPr>
        <w:t xml:space="preserve"> </w:t>
      </w:r>
      <w:r w:rsidRPr="00D65528">
        <w:rPr>
          <w:rFonts w:ascii="Times New Roman" w:eastAsia="Calibri" w:hAnsi="Times New Roman" w:cs="Times New Roman"/>
          <w:b/>
          <w:bCs/>
          <w:spacing w:val="1"/>
          <w:sz w:val="24"/>
        </w:rPr>
        <w:t>p</w:t>
      </w:r>
      <w:r w:rsidRPr="00D65528">
        <w:rPr>
          <w:rFonts w:ascii="Times New Roman" w:eastAsia="Calibri" w:hAnsi="Times New Roman" w:cs="Times New Roman"/>
          <w:b/>
          <w:bCs/>
          <w:sz w:val="24"/>
        </w:rPr>
        <w:t>a</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pacing w:val="2"/>
          <w:sz w:val="24"/>
        </w:rPr>
        <w:t>a</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bCs/>
          <w:sz w:val="24"/>
        </w:rPr>
        <w:t>vi</w:t>
      </w:r>
      <w:r w:rsidRPr="00D65528">
        <w:rPr>
          <w:rFonts w:ascii="Times New Roman" w:eastAsia="Calibri" w:hAnsi="Times New Roman" w:cs="Times New Roman"/>
          <w:b/>
          <w:bCs/>
          <w:spacing w:val="-1"/>
          <w:sz w:val="24"/>
        </w:rPr>
        <w:t>rz</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s</w:t>
      </w:r>
      <w:r w:rsidRPr="00D65528">
        <w:rPr>
          <w:rFonts w:ascii="Times New Roman" w:eastAsia="Calibri" w:hAnsi="Times New Roman" w:cs="Times New Roman"/>
          <w:b/>
          <w:bCs/>
          <w:spacing w:val="3"/>
          <w:sz w:val="24"/>
        </w:rPr>
        <w:t xml:space="preserve"> </w:t>
      </w:r>
      <w:r w:rsidRPr="00D65528">
        <w:rPr>
          <w:rFonts w:ascii="Times New Roman" w:eastAsia="Calibri" w:hAnsi="Times New Roman" w:cs="Times New Roman"/>
          <w:b/>
          <w:bCs/>
          <w:spacing w:val="1"/>
          <w:sz w:val="24"/>
        </w:rPr>
        <w:t>u</w:t>
      </w:r>
      <w:r w:rsidRPr="00D65528">
        <w:rPr>
          <w:rFonts w:ascii="Times New Roman" w:eastAsia="Calibri" w:hAnsi="Times New Roman" w:cs="Times New Roman"/>
          <w:b/>
          <w:bCs/>
          <w:sz w:val="24"/>
        </w:rPr>
        <w:t>n</w:t>
      </w:r>
      <w:r w:rsidRPr="00D65528">
        <w:rPr>
          <w:rFonts w:ascii="Times New Roman" w:eastAsia="Calibri" w:hAnsi="Times New Roman" w:cs="Times New Roman"/>
          <w:b/>
          <w:bCs/>
          <w:spacing w:val="1"/>
          <w:sz w:val="24"/>
        </w:rPr>
        <w:t xml:space="preserve"> u</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pacing w:val="1"/>
          <w:sz w:val="24"/>
        </w:rPr>
        <w:t>d</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z w:val="24"/>
        </w:rPr>
        <w:t>v</w:t>
      </w:r>
      <w:r w:rsidRPr="00D65528">
        <w:rPr>
          <w:rFonts w:ascii="Times New Roman" w:eastAsia="Calibri" w:hAnsi="Times New Roman" w:cs="Times New Roman"/>
          <w:b/>
          <w:bCs/>
          <w:spacing w:val="1"/>
          <w:sz w:val="24"/>
        </w:rPr>
        <w:t>u</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z w:val="24"/>
        </w:rPr>
        <w:t>i</w:t>
      </w: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widowControl w:val="0"/>
        <w:autoSpaceDE w:val="0"/>
        <w:ind w:right="63" w:firstLine="720"/>
        <w:jc w:val="both"/>
        <w:rPr>
          <w:rFonts w:ascii="Times New Roman" w:eastAsia="Calibri" w:hAnsi="Times New Roman" w:cs="Times New Roman"/>
          <w:sz w:val="24"/>
        </w:rPr>
      </w:pPr>
      <w:r w:rsidRPr="00D65528">
        <w:rPr>
          <w:rFonts w:ascii="Times New Roman" w:eastAsia="Calibri" w:hAnsi="Times New Roman" w:cs="Times New Roman"/>
          <w:sz w:val="24"/>
        </w:rPr>
        <w:t>6.</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ķis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1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idot</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vidi,</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not</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su,</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tu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lsts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st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tā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vid</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3"/>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st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tā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ikto m</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ķu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sni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7.</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tvi</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ns ir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tojo</w:t>
      </w:r>
      <w:r w:rsidRPr="00D65528">
        <w:rPr>
          <w:rFonts w:ascii="Times New Roman" w:eastAsia="Calibri" w:hAnsi="Times New Roman" w:cs="Times New Roman"/>
          <w:spacing w:val="-2"/>
          <w:sz w:val="24"/>
        </w:rPr>
        <w:t>š</w:t>
      </w:r>
      <w:r w:rsidRPr="00D65528">
        <w:rPr>
          <w:rFonts w:ascii="Times New Roman" w:eastAsia="Calibri" w:hAnsi="Times New Roman" w:cs="Times New Roman"/>
          <w:sz w:val="24"/>
        </w:rPr>
        <w:t>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8.</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vums ir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8.1.</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not 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ot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posma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7.–9.kl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o</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8.2.</w:t>
      </w:r>
      <w:r w:rsidRPr="00D65528">
        <w:rPr>
          <w:rFonts w:ascii="Times New Roman" w:eastAsia="Calibri" w:hAnsi="Times New Roman" w:cs="Times New Roman"/>
          <w:spacing w:val="50"/>
          <w:sz w:val="24"/>
        </w:rPr>
        <w:t xml:space="preserve"> </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not 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vid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 xml:space="preserve">ijā </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10.</w:t>
      </w:r>
      <w:r w:rsidRPr="00D65528">
        <w:rPr>
          <w:rFonts w:ascii="Times New Roman" w:eastAsia="Calibri" w:hAnsi="Times New Roman" w:cs="Times New Roman"/>
          <w:spacing w:val="-1"/>
          <w:sz w:val="24"/>
        </w:rPr>
        <w:t>-</w:t>
      </w:r>
      <w:r w:rsidRPr="00D65528">
        <w:rPr>
          <w:rFonts w:ascii="Times New Roman" w:eastAsia="Calibri" w:hAnsi="Times New Roman" w:cs="Times New Roman"/>
          <w:spacing w:val="2"/>
          <w:sz w:val="24"/>
        </w:rPr>
        <w:t>1</w:t>
      </w:r>
      <w:r w:rsidRPr="00D65528">
        <w:rPr>
          <w:rFonts w:ascii="Times New Roman" w:eastAsia="Calibri" w:hAnsi="Times New Roman" w:cs="Times New Roman"/>
          <w:sz w:val="24"/>
        </w:rPr>
        <w:t xml:space="preserve">2.kl.)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tbilst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dot</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ju</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ti</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doši</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ūt</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pl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šu</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tu kl</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stu;</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8.3.</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un </w:t>
      </w:r>
      <w:r w:rsidRPr="00D65528">
        <w:rPr>
          <w:rFonts w:ascii="Times New Roman" w:eastAsia="Calibri" w:hAnsi="Times New Roman" w:cs="Times New Roman"/>
          <w:spacing w:val="-1"/>
          <w:sz w:val="24"/>
        </w:rPr>
        <w:t>rea</w:t>
      </w:r>
      <w:r w:rsidRPr="00D65528">
        <w:rPr>
          <w:rFonts w:ascii="Times New Roman" w:eastAsia="Calibri" w:hAnsi="Times New Roman" w:cs="Times New Roman"/>
          <w:sz w:val="24"/>
        </w:rPr>
        <w:t>li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 optim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un </w:t>
      </w:r>
      <w:r w:rsidRPr="00D65528">
        <w:rPr>
          <w:rFonts w:ascii="Times New Roman" w:eastAsia="Calibri" w:hAnsi="Times New Roman" w:cs="Times New Roman"/>
          <w:spacing w:val="-1"/>
          <w:sz w:val="24"/>
        </w:rPr>
        <w:t>f</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8.4.</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rac</w:t>
      </w:r>
      <w:r w:rsidRPr="00D65528">
        <w:rPr>
          <w:rFonts w:ascii="Times New Roman" w:eastAsia="Calibri" w:hAnsi="Times New Roman" w:cs="Times New Roman"/>
          <w:sz w:val="24"/>
        </w:rPr>
        <w:t>ion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li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ntot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tos un </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sošos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nšu un 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los </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sus.</w:t>
      </w:r>
    </w:p>
    <w:p w:rsidR="00D65528" w:rsidRPr="00D65528" w:rsidRDefault="00D65528" w:rsidP="00D65528">
      <w:pPr>
        <w:widowControl w:val="0"/>
        <w:autoSpaceDE w:val="0"/>
        <w:ind w:right="-2"/>
        <w:jc w:val="center"/>
        <w:rPr>
          <w:rFonts w:ascii="Times New Roman" w:eastAsia="Calibri" w:hAnsi="Times New Roman" w:cs="Times New Roman"/>
          <w:b/>
          <w:bCs/>
          <w:sz w:val="24"/>
        </w:rPr>
      </w:pPr>
    </w:p>
    <w:p w:rsidR="00D65528" w:rsidRPr="00D65528" w:rsidRDefault="00D65528" w:rsidP="00D65528">
      <w:pPr>
        <w:widowControl w:val="0"/>
        <w:autoSpaceDE w:val="0"/>
        <w:ind w:right="-2"/>
        <w:jc w:val="center"/>
        <w:rPr>
          <w:rFonts w:ascii="Times New Roman" w:eastAsia="Calibri" w:hAnsi="Times New Roman" w:cs="Times New Roman"/>
          <w:b/>
          <w:sz w:val="24"/>
        </w:rPr>
      </w:pPr>
      <w:r w:rsidRPr="00D65528">
        <w:rPr>
          <w:rFonts w:ascii="Times New Roman" w:eastAsia="Calibri" w:hAnsi="Times New Roman" w:cs="Times New Roman"/>
          <w:b/>
          <w:bCs/>
          <w:sz w:val="24"/>
        </w:rPr>
        <w:lastRenderedPageBreak/>
        <w:t>III.</w:t>
      </w:r>
      <w:r w:rsidRPr="00D65528">
        <w:rPr>
          <w:rFonts w:ascii="Times New Roman" w:eastAsia="Calibri" w:hAnsi="Times New Roman" w:cs="Times New Roman"/>
          <w:b/>
          <w:bCs/>
          <w:spacing w:val="-10"/>
          <w:sz w:val="24"/>
        </w:rPr>
        <w:t xml:space="preserve"> </w:t>
      </w:r>
      <w:r w:rsidRPr="00D65528">
        <w:rPr>
          <w:rFonts w:ascii="Times New Roman" w:eastAsia="Calibri" w:hAnsi="Times New Roman" w:cs="Times New Roman"/>
          <w:b/>
          <w:sz w:val="24"/>
        </w:rPr>
        <w:t>Ī</w:t>
      </w:r>
      <w:r w:rsidRPr="00D65528">
        <w:rPr>
          <w:rFonts w:ascii="Times New Roman" w:eastAsia="Calibri" w:hAnsi="Times New Roman" w:cs="Times New Roman"/>
          <w:b/>
          <w:bCs/>
          <w:sz w:val="24"/>
        </w:rPr>
        <w:t>s</w:t>
      </w:r>
      <w:r w:rsidRPr="00D65528">
        <w:rPr>
          <w:rFonts w:ascii="Times New Roman" w:eastAsia="Calibri" w:hAnsi="Times New Roman" w:cs="Times New Roman"/>
          <w:b/>
          <w:bCs/>
          <w:spacing w:val="-1"/>
          <w:sz w:val="24"/>
        </w:rPr>
        <w:t>te</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o</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pacing w:val="2"/>
          <w:sz w:val="24"/>
        </w:rPr>
        <w:t>a</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sz w:val="24"/>
        </w:rPr>
        <w:t>ā</w:t>
      </w:r>
      <w:r w:rsidRPr="00D65528">
        <w:rPr>
          <w:rFonts w:ascii="Times New Roman" w:eastAsia="Calibri" w:hAnsi="Times New Roman" w:cs="Times New Roman"/>
          <w:b/>
          <w:bCs/>
          <w:sz w:val="24"/>
        </w:rPr>
        <w:t>s</w:t>
      </w:r>
      <w:r w:rsidRPr="00D65528">
        <w:rPr>
          <w:rFonts w:ascii="Times New Roman" w:eastAsia="Calibri" w:hAnsi="Times New Roman" w:cs="Times New Roman"/>
          <w:b/>
          <w:bCs/>
          <w:spacing w:val="21"/>
          <w:sz w:val="24"/>
        </w:rPr>
        <w:t xml:space="preserve"> </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z w:val="24"/>
        </w:rPr>
        <w:t>gl</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b/>
          <w:bCs/>
          <w:sz w:val="24"/>
        </w:rPr>
        <w:t xml:space="preserve">as </w:t>
      </w:r>
      <w:r w:rsidRPr="00D65528">
        <w:rPr>
          <w:rFonts w:ascii="Times New Roman" w:eastAsia="Calibri" w:hAnsi="Times New Roman" w:cs="Times New Roman"/>
          <w:b/>
          <w:bCs/>
          <w:spacing w:val="1"/>
          <w:sz w:val="24"/>
        </w:rPr>
        <w:t>p</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bCs/>
          <w:sz w:val="24"/>
        </w:rPr>
        <w:t>og</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bCs/>
          <w:spacing w:val="2"/>
          <w:sz w:val="24"/>
        </w:rPr>
        <w:t>a</w:t>
      </w:r>
      <w:r w:rsidRPr="00D65528">
        <w:rPr>
          <w:rFonts w:ascii="Times New Roman" w:eastAsia="Calibri" w:hAnsi="Times New Roman" w:cs="Times New Roman"/>
          <w:b/>
          <w:bCs/>
          <w:spacing w:val="-1"/>
          <w:sz w:val="24"/>
        </w:rPr>
        <w:t>m</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z w:val="24"/>
        </w:rPr>
        <w:t>as</w:t>
      </w: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widowControl w:val="0"/>
        <w:autoSpaceDE w:val="0"/>
        <w:ind w:right="63" w:firstLine="720"/>
        <w:jc w:val="both"/>
        <w:rPr>
          <w:rFonts w:ascii="Times New Roman" w:eastAsia="Calibri" w:hAnsi="Times New Roman" w:cs="Times New Roman"/>
          <w:sz w:val="24"/>
        </w:rPr>
      </w:pPr>
      <w:r w:rsidRPr="00D65528">
        <w:rPr>
          <w:rFonts w:ascii="Times New Roman" w:eastAsia="Calibri" w:hAnsi="Times New Roman" w:cs="Times New Roman"/>
          <w:sz w:val="24"/>
        </w:rPr>
        <w:t>9.</w:t>
      </w:r>
      <w:r w:rsidRPr="00D65528">
        <w:rPr>
          <w:rFonts w:ascii="Times New Roman" w:eastAsia="Calibri" w:hAnsi="Times New Roman" w:cs="Times New Roman"/>
          <w:spacing w:val="14"/>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tojošo</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3"/>
          <w:sz w:val="24"/>
        </w:rPr>
        <w:t>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jošs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dokum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nts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ku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 xml:space="preserve">dā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ija un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ņo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bu.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ija</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ot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ā posma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7.–9.kl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9.1.</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ot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posma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7.–9.kl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3"/>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 xml:space="preserve">mmu – kods </w:t>
      </w:r>
      <w:r w:rsidRPr="00D65528">
        <w:rPr>
          <w:rFonts w:ascii="Times New Roman" w:eastAsia="Calibri" w:hAnsi="Times New Roman" w:cs="Times New Roman"/>
          <w:spacing w:val="2"/>
          <w:sz w:val="24"/>
        </w:rPr>
        <w:t>2</w:t>
      </w:r>
      <w:r w:rsidRPr="00D65528">
        <w:rPr>
          <w:rFonts w:ascii="Times New Roman" w:eastAsia="Calibri" w:hAnsi="Times New Roman" w:cs="Times New Roman"/>
          <w:sz w:val="24"/>
        </w:rPr>
        <w:t>3011111;</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10.</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 vis</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vid</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3"/>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10</w:t>
      </w:r>
      <w:r w:rsidRPr="00D65528">
        <w:rPr>
          <w:rFonts w:ascii="Times New Roman" w:eastAsia="Calibri" w:hAnsi="Times New Roman" w:cs="Times New Roman"/>
          <w:spacing w:val="2"/>
          <w:sz w:val="24"/>
        </w:rPr>
        <w:t>.</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12.kl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10.1.</w:t>
      </w:r>
      <w:r w:rsidRPr="00D65528">
        <w:rPr>
          <w:rFonts w:ascii="Times New Roman" w:eastAsia="Calibri" w:hAnsi="Times New Roman" w:cs="Times New Roman"/>
          <w:spacing w:val="9"/>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vid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tik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hnik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na</w:t>
      </w:r>
      <w:r w:rsidRPr="00D65528">
        <w:rPr>
          <w:rFonts w:ascii="Times New Roman" w:eastAsia="Calibri" w:hAnsi="Times New Roman" w:cs="Times New Roman"/>
          <w:spacing w:val="18"/>
          <w:sz w:val="24"/>
        </w:rPr>
        <w:t xml:space="preserve"> </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ķ</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mi</w:t>
      </w:r>
      <w:r w:rsidRPr="00D65528">
        <w:rPr>
          <w:rFonts w:ascii="Times New Roman" w:eastAsia="Calibri" w:hAnsi="Times New Roman" w:cs="Times New Roman"/>
          <w:spacing w:val="-2"/>
          <w:sz w:val="24"/>
        </w:rPr>
        <w:t>j</w:t>
      </w:r>
      <w:r w:rsidRPr="00D65528">
        <w:rPr>
          <w:rFonts w:ascii="Times New Roman" w:eastAsia="Calibri" w:hAnsi="Times New Roman" w:cs="Times New Roman"/>
          <w:sz w:val="24"/>
        </w:rPr>
        <w:t>a un biolo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ija)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mmu – kods 31013011;</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10.2. 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vid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tik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un 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hnik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vi</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na </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tik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o</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w:t>
      </w:r>
      <w:r w:rsidRPr="00D65528">
        <w:rPr>
          <w:rFonts w:ascii="Times New Roman" w:eastAsia="Calibri" w:hAnsi="Times New Roman" w:cs="Times New Roman"/>
          <w:spacing w:val="3"/>
          <w:sz w:val="24"/>
        </w:rPr>
        <w:t>m</w:t>
      </w:r>
      <w:r w:rsidRPr="00D65528">
        <w:rPr>
          <w:rFonts w:ascii="Times New Roman" w:eastAsia="Calibri" w:hAnsi="Times New Roman" w:cs="Times New Roman"/>
          <w:sz w:val="24"/>
        </w:rPr>
        <w:t>u – kods 31013011;</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10.3</w:t>
      </w:r>
      <w:r w:rsidRPr="00D65528">
        <w:rPr>
          <w:rFonts w:ascii="Times New Roman" w:eastAsia="Calibri" w:hAnsi="Times New Roman" w:cs="Times New Roman"/>
          <w:sz w:val="20"/>
        </w:rPr>
        <w:t xml:space="preserve">. </w:t>
      </w:r>
      <w:r w:rsidRPr="00D65528">
        <w:rPr>
          <w:rFonts w:ascii="Times New Roman" w:eastAsia="Calibri" w:hAnsi="Times New Roman" w:cs="Times New Roman"/>
          <w:i/>
          <w:sz w:val="24"/>
        </w:rPr>
        <w:t>svītrots ar Tukuma novada Domes 26.05.2011. lēmumu (prot.Nr.7, 17.§.);</w:t>
      </w:r>
    </w:p>
    <w:p w:rsidR="00D65528" w:rsidRPr="00D65528" w:rsidRDefault="00D65528" w:rsidP="00D65528">
      <w:pPr>
        <w:widowControl w:val="0"/>
        <w:autoSpaceDE w:val="0"/>
        <w:jc w:val="both"/>
        <w:rPr>
          <w:rFonts w:ascii="Times New Roman" w:eastAsia="Calibri" w:hAnsi="Times New Roman" w:cs="Times New Roman"/>
          <w:sz w:val="24"/>
        </w:rPr>
      </w:pPr>
      <w:r w:rsidRPr="00D65528">
        <w:rPr>
          <w:rFonts w:ascii="Times New Roman" w:eastAsia="Calibri" w:hAnsi="Times New Roman" w:cs="Times New Roman"/>
          <w:sz w:val="24"/>
        </w:rPr>
        <w:tab/>
        <w:t>10.4. 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vid</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3"/>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hum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nit</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ā</w:t>
      </w:r>
      <w:r w:rsidRPr="00D65528">
        <w:rPr>
          <w:rFonts w:ascii="Times New Roman" w:eastAsia="Calibri" w:hAnsi="Times New Roman" w:cs="Times New Roman"/>
          <w:spacing w:val="6"/>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lā</w:t>
      </w:r>
      <w:r w:rsidRPr="00D65528">
        <w:rPr>
          <w:rFonts w:ascii="Times New Roman" w:eastAsia="Calibri" w:hAnsi="Times New Roman" w:cs="Times New Roman"/>
          <w:spacing w:val="6"/>
          <w:sz w:val="24"/>
        </w:rPr>
        <w:t xml:space="preserve"> </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na</w:t>
      </w:r>
      <w:r w:rsidRPr="00D65528">
        <w:rPr>
          <w:rFonts w:ascii="Times New Roman" w:eastAsia="Calibri" w:hAnsi="Times New Roman" w:cs="Times New Roman"/>
          <w:spacing w:val="9"/>
          <w:sz w:val="24"/>
        </w:rPr>
        <w:t xml:space="preserve"> </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lod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mmu – kods 310</w:t>
      </w:r>
      <w:r w:rsidRPr="00D65528">
        <w:rPr>
          <w:rFonts w:ascii="Times New Roman" w:eastAsia="Calibri" w:hAnsi="Times New Roman" w:cs="Times New Roman"/>
          <w:spacing w:val="2"/>
          <w:sz w:val="24"/>
        </w:rPr>
        <w:t>1</w:t>
      </w:r>
      <w:r w:rsidRPr="00D65528">
        <w:rPr>
          <w:rFonts w:ascii="Times New Roman" w:eastAsia="Calibri" w:hAnsi="Times New Roman" w:cs="Times New Roman"/>
          <w:sz w:val="24"/>
        </w:rPr>
        <w:t>2011.</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11.</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3"/>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mmu</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pacing w:val="3"/>
          <w:sz w:val="24"/>
        </w:rPr>
        <w:t>i</w:t>
      </w:r>
      <w:r w:rsidRPr="00D65528">
        <w:rPr>
          <w:rFonts w:ascii="Times New Roman" w:eastAsia="Calibri" w:hAnsi="Times New Roman" w:cs="Times New Roman"/>
          <w:sz w:val="24"/>
        </w:rPr>
        <w:t>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vid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 xml:space="preserve">mmu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 xml:space="preserve">ijā </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nu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3"/>
          <w:sz w:val="24"/>
        </w:rPr>
        <w:t>t</w:t>
      </w:r>
      <w:r w:rsidRPr="00D65528">
        <w:rPr>
          <w:rFonts w:ascii="Times New Roman" w:eastAsia="Calibri" w:hAnsi="Times New Roman" w:cs="Times New Roman"/>
          <w:sz w:val="24"/>
        </w:rPr>
        <w:t xml:space="preserve">ē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likums, Visp</w:t>
      </w:r>
      <w:r w:rsidRPr="00D65528">
        <w:rPr>
          <w:rFonts w:ascii="Times New Roman" w:eastAsia="Calibri" w:hAnsi="Times New Roman" w:cs="Times New Roman"/>
          <w:spacing w:val="-1"/>
          <w:sz w:val="24"/>
        </w:rPr>
        <w:t>ār</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likum</w:t>
      </w:r>
      <w:r w:rsidRPr="00D65528">
        <w:rPr>
          <w:rFonts w:ascii="Times New Roman" w:eastAsia="Calibri" w:hAnsi="Times New Roman" w:cs="Times New Roman"/>
          <w:spacing w:val="-2"/>
          <w:sz w:val="24"/>
        </w:rPr>
        <w:t>s</w:t>
      </w:r>
      <w:r w:rsidRPr="00D65528">
        <w:rPr>
          <w:rFonts w:ascii="Times New Roman" w:eastAsia="Calibri" w:hAnsi="Times New Roman" w:cs="Times New Roman"/>
          <w:sz w:val="24"/>
        </w:rPr>
        <w:t xml:space="preserve">,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vid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ts,</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tv</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to</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tu st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ti, kā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ī šis Nolikums.</w:t>
      </w:r>
    </w:p>
    <w:p w:rsidR="00D65528" w:rsidRPr="00D65528" w:rsidRDefault="00D65528" w:rsidP="00D65528">
      <w:pPr>
        <w:widowControl w:val="0"/>
        <w:autoSpaceDE w:val="0"/>
        <w:ind w:right="61" w:firstLine="720"/>
        <w:jc w:val="both"/>
        <w:rPr>
          <w:rFonts w:ascii="Times New Roman" w:eastAsia="Calibri" w:hAnsi="Times New Roman" w:cs="Times New Roman"/>
          <w:sz w:val="24"/>
        </w:rPr>
      </w:pPr>
      <w:r w:rsidRPr="00D65528">
        <w:rPr>
          <w:rFonts w:ascii="Times New Roman" w:eastAsia="Calibri" w:hAnsi="Times New Roman" w:cs="Times New Roman"/>
          <w:sz w:val="24"/>
        </w:rPr>
        <w:t>12.</w:t>
      </w:r>
      <w:r w:rsidRPr="00D65528">
        <w:rPr>
          <w:rFonts w:ascii="Times New Roman" w:eastAsia="Calibri" w:hAnsi="Times New Roman" w:cs="Times New Roman"/>
          <w:spacing w:val="9"/>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ņo</w:t>
      </w:r>
      <w:r w:rsidRPr="00D65528">
        <w:rPr>
          <w:rFonts w:ascii="Times New Roman" w:eastAsia="Calibri" w:hAnsi="Times New Roman" w:cs="Times New Roman"/>
          <w:spacing w:val="-2"/>
          <w:sz w:val="24"/>
        </w:rPr>
        <w:t>j</w:t>
      </w:r>
      <w:r w:rsidRPr="00D65528">
        <w:rPr>
          <w:rFonts w:ascii="Times New Roman" w:eastAsia="Calibri" w:hAnsi="Times New Roman" w:cs="Times New Roman"/>
          <w:sz w:val="24"/>
        </w:rPr>
        <w:t>ot</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8"/>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8"/>
          <w:sz w:val="24"/>
        </w:rPr>
        <w:t xml:space="preserve"> </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not</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z w:val="24"/>
        </w:rPr>
        <w:t>int</w:t>
      </w:r>
      <w:r w:rsidRPr="00D65528">
        <w:rPr>
          <w:rFonts w:ascii="Times New Roman" w:eastAsia="Calibri" w:hAnsi="Times New Roman" w:cs="Times New Roman"/>
          <w:spacing w:val="-1"/>
          <w:sz w:val="24"/>
        </w:rPr>
        <w:t>ere</w:t>
      </w:r>
      <w:r w:rsidRPr="00D65528">
        <w:rPr>
          <w:rFonts w:ascii="Times New Roman" w:eastAsia="Calibri" w:hAnsi="Times New Roman" w:cs="Times New Roman"/>
          <w:sz w:val="24"/>
        </w:rPr>
        <w:t>šu</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3"/>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dā</w:t>
      </w:r>
      <w:r w:rsidRPr="00D65528">
        <w:rPr>
          <w:rFonts w:ascii="Times New Roman" w:eastAsia="Calibri" w:hAnsi="Times New Roman" w:cs="Times New Roman"/>
          <w:spacing w:val="23"/>
          <w:sz w:val="24"/>
        </w:rPr>
        <w:t xml:space="preserve"> </w:t>
      </w:r>
      <w:r w:rsidRPr="00D65528">
        <w:rPr>
          <w:rFonts w:ascii="Times New Roman" w:eastAsia="Calibri" w:hAnsi="Times New Roman" w:cs="Times New Roman"/>
          <w:sz w:val="24"/>
        </w:rPr>
        <w:t>int</w:t>
      </w:r>
      <w:r w:rsidRPr="00D65528">
        <w:rPr>
          <w:rFonts w:ascii="Times New Roman" w:eastAsia="Calibri" w:hAnsi="Times New Roman" w:cs="Times New Roman"/>
          <w:spacing w:val="-1"/>
          <w:sz w:val="24"/>
        </w:rPr>
        <w:t>ere</w:t>
      </w:r>
      <w:r w:rsidRPr="00D65528">
        <w:rPr>
          <w:rFonts w:ascii="Times New Roman" w:eastAsia="Calibri" w:hAnsi="Times New Roman" w:cs="Times New Roman"/>
          <w:sz w:val="24"/>
        </w:rPr>
        <w:t>šu</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pstip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ina</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to</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pacing w:val="-1"/>
          <w:sz w:val="24"/>
        </w:rPr>
        <w:t>rea</w:t>
      </w:r>
      <w:r w:rsidRPr="00D65528">
        <w:rPr>
          <w:rFonts w:ascii="Times New Roman" w:eastAsia="Calibri" w:hAnsi="Times New Roman" w:cs="Times New Roman"/>
          <w:sz w:val="24"/>
        </w:rPr>
        <w:t>li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āc</w:t>
      </w:r>
      <w:r w:rsidRPr="00D65528">
        <w:rPr>
          <w:rFonts w:ascii="Times New Roman" w:eastAsia="Calibri" w:hAnsi="Times New Roman" w:cs="Times New Roman"/>
          <w:sz w:val="24"/>
        </w:rPr>
        <w:t>iju</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koo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di</w:t>
      </w:r>
      <w:r w:rsidRPr="00D65528">
        <w:rPr>
          <w:rFonts w:ascii="Times New Roman" w:eastAsia="Calibri" w:hAnsi="Times New Roman" w:cs="Times New Roman"/>
          <w:spacing w:val="2"/>
          <w:sz w:val="24"/>
        </w:rPr>
        <w:t>n</w:t>
      </w:r>
      <w:r w:rsidRPr="00D65528">
        <w:rPr>
          <w:rFonts w:ascii="Times New Roman" w:eastAsia="Calibri" w:hAnsi="Times New Roman" w:cs="Times New Roman"/>
          <w:sz w:val="24"/>
        </w:rPr>
        <w:t>ē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ks.</w:t>
      </w:r>
    </w:p>
    <w:p w:rsidR="00D65528" w:rsidRPr="00D65528" w:rsidRDefault="00D65528" w:rsidP="00D65528">
      <w:pPr>
        <w:widowControl w:val="0"/>
        <w:autoSpaceDE w:val="0"/>
        <w:ind w:right="61" w:firstLine="720"/>
        <w:jc w:val="both"/>
        <w:rPr>
          <w:rFonts w:ascii="Times New Roman" w:eastAsia="Calibri" w:hAnsi="Times New Roman" w:cs="Times New Roman"/>
          <w:sz w:val="24"/>
        </w:rPr>
      </w:pPr>
    </w:p>
    <w:p w:rsidR="00D65528" w:rsidRPr="00D65528" w:rsidRDefault="00D65528" w:rsidP="00D65528">
      <w:pPr>
        <w:widowControl w:val="0"/>
        <w:autoSpaceDE w:val="0"/>
        <w:ind w:right="61" w:firstLine="720"/>
        <w:jc w:val="center"/>
        <w:rPr>
          <w:rFonts w:ascii="Times New Roman" w:eastAsia="Calibri" w:hAnsi="Times New Roman" w:cs="Times New Roman"/>
          <w:b/>
          <w:bCs/>
          <w:sz w:val="24"/>
        </w:rPr>
      </w:pPr>
      <w:r w:rsidRPr="00D65528">
        <w:rPr>
          <w:rFonts w:ascii="Times New Roman" w:eastAsia="Calibri" w:hAnsi="Times New Roman" w:cs="Times New Roman"/>
          <w:b/>
          <w:bCs/>
          <w:sz w:val="24"/>
        </w:rPr>
        <w:t>IV.</w:t>
      </w:r>
      <w:r w:rsidRPr="00D65528">
        <w:rPr>
          <w:rFonts w:ascii="Times New Roman" w:eastAsia="Calibri" w:hAnsi="Times New Roman" w:cs="Times New Roman"/>
          <w:b/>
          <w:bCs/>
          <w:spacing w:val="-10"/>
          <w:sz w:val="24"/>
        </w:rPr>
        <w:t xml:space="preserve"> </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z w:val="24"/>
        </w:rPr>
        <w:t>gl</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b/>
          <w:bCs/>
          <w:sz w:val="24"/>
        </w:rPr>
        <w:t xml:space="preserve">as </w:t>
      </w:r>
      <w:r w:rsidRPr="00D65528">
        <w:rPr>
          <w:rFonts w:ascii="Times New Roman" w:eastAsia="Calibri" w:hAnsi="Times New Roman" w:cs="Times New Roman"/>
          <w:b/>
          <w:bCs/>
          <w:spacing w:val="1"/>
          <w:sz w:val="24"/>
        </w:rPr>
        <w:t>p</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bCs/>
          <w:sz w:val="24"/>
        </w:rPr>
        <w:t>o</w:t>
      </w:r>
      <w:r w:rsidRPr="00D65528">
        <w:rPr>
          <w:rFonts w:ascii="Times New Roman" w:eastAsia="Calibri" w:hAnsi="Times New Roman" w:cs="Times New Roman"/>
          <w:b/>
          <w:bCs/>
          <w:spacing w:val="-1"/>
          <w:sz w:val="24"/>
        </w:rPr>
        <w:t>ce</w:t>
      </w:r>
      <w:r w:rsidRPr="00D65528">
        <w:rPr>
          <w:rFonts w:ascii="Times New Roman" w:eastAsia="Calibri" w:hAnsi="Times New Roman" w:cs="Times New Roman"/>
          <w:b/>
          <w:bCs/>
          <w:sz w:val="24"/>
        </w:rPr>
        <w:t>sa o</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bCs/>
          <w:sz w:val="24"/>
        </w:rPr>
        <w:t>ga</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w w:val="112"/>
          <w:sz w:val="24"/>
        </w:rPr>
        <w:t>ā</w:t>
      </w:r>
      <w:r w:rsidRPr="00D65528">
        <w:rPr>
          <w:rFonts w:ascii="Times New Roman" w:eastAsia="Calibri" w:hAnsi="Times New Roman" w:cs="Times New Roman"/>
          <w:b/>
          <w:bCs/>
          <w:spacing w:val="-1"/>
          <w:sz w:val="24"/>
        </w:rPr>
        <w:t>c</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z w:val="24"/>
        </w:rPr>
        <w:t xml:space="preserve">a </w:t>
      </w:r>
    </w:p>
    <w:p w:rsidR="00D65528" w:rsidRPr="00D65528" w:rsidRDefault="00D65528" w:rsidP="00D65528">
      <w:pPr>
        <w:widowControl w:val="0"/>
        <w:autoSpaceDE w:val="0"/>
        <w:ind w:right="61" w:firstLine="720"/>
        <w:jc w:val="center"/>
        <w:rPr>
          <w:rFonts w:ascii="Times New Roman" w:eastAsia="Calibri" w:hAnsi="Times New Roman" w:cs="Times New Roman"/>
          <w:b/>
          <w:sz w:val="24"/>
        </w:rPr>
      </w:pP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z w:val="24"/>
        </w:rPr>
        <w:t>gl</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bCs/>
          <w:sz w:val="24"/>
        </w:rPr>
        <w:t>o</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pacing w:val="2"/>
          <w:sz w:val="24"/>
        </w:rPr>
        <w:t>a</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z w:val="24"/>
        </w:rPr>
        <w:t xml:space="preserve">o </w:t>
      </w:r>
      <w:r w:rsidRPr="00D65528">
        <w:rPr>
          <w:rFonts w:ascii="Times New Roman" w:eastAsia="Calibri" w:hAnsi="Times New Roman" w:cs="Times New Roman"/>
          <w:b/>
          <w:bCs/>
          <w:spacing w:val="1"/>
          <w:sz w:val="24"/>
        </w:rPr>
        <w:t>u</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spacing w:val="1"/>
          <w:sz w:val="24"/>
        </w:rPr>
        <w:t>ņ</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z w:val="24"/>
        </w:rPr>
        <w:t>ša</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a,</w:t>
      </w:r>
      <w:r w:rsidRPr="00D65528">
        <w:rPr>
          <w:rFonts w:ascii="Times New Roman" w:eastAsia="Calibri" w:hAnsi="Times New Roman" w:cs="Times New Roman"/>
          <w:b/>
          <w:bCs/>
          <w:spacing w:val="13"/>
          <w:sz w:val="24"/>
        </w:rPr>
        <w:t xml:space="preserve"> </w:t>
      </w:r>
      <w:r w:rsidRPr="00D65528">
        <w:rPr>
          <w:rFonts w:ascii="Times New Roman" w:eastAsia="Calibri" w:hAnsi="Times New Roman" w:cs="Times New Roman"/>
          <w:b/>
          <w:bCs/>
          <w:sz w:val="24"/>
        </w:rPr>
        <w:t>a</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bCs/>
          <w:sz w:val="24"/>
        </w:rPr>
        <w:t>s</w:t>
      </w:r>
      <w:r w:rsidRPr="00D65528">
        <w:rPr>
          <w:rFonts w:ascii="Times New Roman" w:eastAsia="Calibri" w:hAnsi="Times New Roman" w:cs="Times New Roman"/>
          <w:b/>
          <w:bCs/>
          <w:spacing w:val="1"/>
          <w:sz w:val="24"/>
        </w:rPr>
        <w:t>k</w:t>
      </w:r>
      <w:r w:rsidRPr="00D65528">
        <w:rPr>
          <w:rFonts w:ascii="Times New Roman" w:eastAsia="Calibri" w:hAnsi="Times New Roman" w:cs="Times New Roman"/>
          <w:b/>
          <w:bCs/>
          <w:sz w:val="24"/>
        </w:rPr>
        <w:t>ai</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z w:val="24"/>
        </w:rPr>
        <w:t>ša</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 xml:space="preserve">a </w:t>
      </w:r>
      <w:r w:rsidRPr="00D65528">
        <w:rPr>
          <w:rFonts w:ascii="Times New Roman" w:eastAsia="Calibri" w:hAnsi="Times New Roman" w:cs="Times New Roman"/>
          <w:b/>
          <w:bCs/>
          <w:spacing w:val="1"/>
          <w:sz w:val="24"/>
        </w:rPr>
        <w:t>u</w:t>
      </w:r>
      <w:r w:rsidRPr="00D65528">
        <w:rPr>
          <w:rFonts w:ascii="Times New Roman" w:eastAsia="Calibri" w:hAnsi="Times New Roman" w:cs="Times New Roman"/>
          <w:b/>
          <w:bCs/>
          <w:sz w:val="24"/>
        </w:rPr>
        <w:t>n</w:t>
      </w:r>
      <w:r w:rsidRPr="00D65528">
        <w:rPr>
          <w:rFonts w:ascii="Times New Roman" w:eastAsia="Calibri" w:hAnsi="Times New Roman" w:cs="Times New Roman"/>
          <w:b/>
          <w:bCs/>
          <w:spacing w:val="-1"/>
          <w:sz w:val="24"/>
        </w:rPr>
        <w:t xml:space="preserve"> </w:t>
      </w:r>
      <w:r w:rsidRPr="00D65528">
        <w:rPr>
          <w:rFonts w:ascii="Times New Roman" w:eastAsia="Calibri" w:hAnsi="Times New Roman" w:cs="Times New Roman"/>
          <w:b/>
          <w:bCs/>
          <w:spacing w:val="1"/>
          <w:sz w:val="24"/>
        </w:rPr>
        <w:t>p</w:t>
      </w:r>
      <w:r w:rsidRPr="00D65528">
        <w:rPr>
          <w:rFonts w:ascii="Times New Roman" w:eastAsia="Calibri" w:hAnsi="Times New Roman" w:cs="Times New Roman"/>
          <w:b/>
          <w:w w:val="112"/>
          <w:sz w:val="24"/>
        </w:rPr>
        <w:t>ā</w:t>
      </w:r>
      <w:r w:rsidRPr="00D65528">
        <w:rPr>
          <w:rFonts w:ascii="Times New Roman" w:eastAsia="Calibri" w:hAnsi="Times New Roman" w:cs="Times New Roman"/>
          <w:b/>
          <w:bCs/>
          <w:spacing w:val="-1"/>
          <w:sz w:val="24"/>
        </w:rPr>
        <w:t>rce</w:t>
      </w:r>
      <w:r w:rsidRPr="00D65528">
        <w:rPr>
          <w:rFonts w:ascii="Times New Roman" w:eastAsia="Calibri" w:hAnsi="Times New Roman" w:cs="Times New Roman"/>
          <w:b/>
          <w:bCs/>
          <w:sz w:val="24"/>
        </w:rPr>
        <w:t>lša</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a</w:t>
      </w: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widowControl w:val="0"/>
        <w:autoSpaceDE w:val="0"/>
        <w:ind w:right="61" w:firstLine="720"/>
        <w:jc w:val="both"/>
        <w:rPr>
          <w:rFonts w:ascii="Times New Roman" w:eastAsia="Calibri" w:hAnsi="Times New Roman" w:cs="Times New Roman"/>
          <w:sz w:val="24"/>
        </w:rPr>
      </w:pPr>
      <w:r w:rsidRPr="00D65528">
        <w:rPr>
          <w:rFonts w:ascii="Times New Roman" w:eastAsia="Calibri" w:hAnsi="Times New Roman" w:cs="Times New Roman"/>
          <w:sz w:val="24"/>
        </w:rPr>
        <w:t>13.</w:t>
      </w:r>
      <w:r w:rsidRPr="00D65528">
        <w:rPr>
          <w:rFonts w:ascii="Times New Roman" w:eastAsia="Calibri" w:hAnsi="Times New Roman" w:cs="Times New Roman"/>
          <w:spacing w:val="14"/>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d</w:t>
      </w:r>
      <w:r w:rsidRPr="00D65528">
        <w:rPr>
          <w:rFonts w:ascii="Times New Roman" w:eastAsia="Calibri" w:hAnsi="Times New Roman" w:cs="Times New Roman"/>
          <w:sz w:val="24"/>
        </w:rPr>
        <w:t>a</w:t>
      </w:r>
      <w:r w:rsidRPr="00D65528">
        <w:rPr>
          <w:rFonts w:ascii="Times New Roman" w:eastAsia="Calibri" w:hAnsi="Times New Roman" w:cs="Times New Roman"/>
          <w:spacing w:val="23"/>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3"/>
          <w:sz w:val="24"/>
        </w:rPr>
        <w:t>l</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umu</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nos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ka</w:t>
      </w:r>
      <w:r w:rsidRPr="00D65528">
        <w:rPr>
          <w:rFonts w:ascii="Times New Roman" w:eastAsia="Calibri" w:hAnsi="Times New Roman" w:cs="Times New Roman"/>
          <w:spacing w:val="23"/>
          <w:sz w:val="24"/>
        </w:rPr>
        <w:t xml:space="preserve"> </w:t>
      </w:r>
      <w:r w:rsidRPr="00D65528">
        <w:rPr>
          <w:rFonts w:ascii="Times New Roman" w:eastAsia="Calibri" w:hAnsi="Times New Roman" w:cs="Times New Roman"/>
          <w:sz w:val="24"/>
        </w:rPr>
        <w:t>Vis</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likums.</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da</w:t>
      </w:r>
      <w:r w:rsidRPr="00D65528">
        <w:rPr>
          <w:rFonts w:ascii="Times New Roman" w:eastAsia="Calibri" w:hAnsi="Times New Roman" w:cs="Times New Roman"/>
          <w:spacing w:val="23"/>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kuma</w:t>
      </w:r>
      <w:r w:rsidRPr="00D65528">
        <w:rPr>
          <w:rFonts w:ascii="Times New Roman" w:eastAsia="Calibri" w:hAnsi="Times New Roman" w:cs="Times New Roman"/>
          <w:spacing w:val="23"/>
          <w:sz w:val="24"/>
        </w:rPr>
        <w:t xml:space="preserve"> </w:t>
      </w:r>
      <w:r w:rsidRPr="00D65528">
        <w:rPr>
          <w:rFonts w:ascii="Times New Roman" w:eastAsia="Calibri" w:hAnsi="Times New Roman" w:cs="Times New Roman"/>
          <w:sz w:val="24"/>
        </w:rPr>
        <w:t>un b</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 xml:space="preserve">u </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tumu, kā </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ī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b</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vdi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n</w:t>
      </w:r>
      <w:r w:rsidRPr="00D65528">
        <w:rPr>
          <w:rFonts w:ascii="Times New Roman" w:eastAsia="Calibri" w:hAnsi="Times New Roman" w:cs="Times New Roman"/>
          <w:sz w:val="24"/>
        </w:rPr>
        <w:t>os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ka</w:t>
      </w:r>
      <w:r w:rsidRPr="00D65528">
        <w:rPr>
          <w:rFonts w:ascii="Times New Roman" w:eastAsia="Calibri" w:hAnsi="Times New Roman" w:cs="Times New Roman"/>
          <w:spacing w:val="13"/>
          <w:sz w:val="24"/>
        </w:rPr>
        <w:t xml:space="preserve"> </w:t>
      </w:r>
      <w:r w:rsidRPr="00D65528">
        <w:rPr>
          <w:rFonts w:ascii="Times New Roman" w:eastAsia="Calibri" w:hAnsi="Times New Roman" w:cs="Times New Roman"/>
          <w:spacing w:val="-3"/>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tvij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publ</w:t>
      </w:r>
      <w:r w:rsidRPr="00D65528">
        <w:rPr>
          <w:rFonts w:ascii="Times New Roman" w:eastAsia="Calibri" w:hAnsi="Times New Roman" w:cs="Times New Roman"/>
          <w:spacing w:val="3"/>
          <w:sz w:val="24"/>
        </w:rPr>
        <w:t>i</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ts </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tu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pm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Minis</w:t>
      </w:r>
      <w:r w:rsidRPr="00D65528">
        <w:rPr>
          <w:rFonts w:ascii="Times New Roman" w:eastAsia="Calibri" w:hAnsi="Times New Roman" w:cs="Times New Roman"/>
          <w:spacing w:val="-2"/>
          <w:sz w:val="24"/>
        </w:rPr>
        <w:t>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ts</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pacing w:val="3"/>
          <w:sz w:val="24"/>
        </w:rPr>
        <w:t>i</w:t>
      </w:r>
      <w:r w:rsidRPr="00D65528">
        <w:rPr>
          <w:rFonts w:ascii="Times New Roman" w:eastAsia="Calibri" w:hAnsi="Times New Roman" w:cs="Times New Roman"/>
          <w:sz w:val="24"/>
        </w:rPr>
        <w:t>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z w:val="24"/>
        </w:rPr>
        <w:t>noti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lod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ija</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z w:val="24"/>
        </w:rPr>
        <w:t>ir 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ist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ta</w:t>
      </w:r>
      <w:r w:rsidRPr="00D65528">
        <w:rPr>
          <w:rFonts w:ascii="Times New Roman" w:eastAsia="Calibri" w:hAnsi="Times New Roman" w:cs="Times New Roman"/>
          <w:spacing w:val="-1"/>
          <w:sz w:val="24"/>
        </w:rPr>
        <w:t xml:space="preserve"> a</w:t>
      </w:r>
      <w:r w:rsidRPr="00D65528">
        <w:rPr>
          <w:rFonts w:ascii="Times New Roman" w:eastAsia="Calibri" w:hAnsi="Times New Roman" w:cs="Times New Roman"/>
          <w:sz w:val="24"/>
        </w:rPr>
        <w:t>r</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iju.</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14.</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na</w:t>
      </w:r>
      <w:r w:rsidRPr="00D65528">
        <w:rPr>
          <w:rFonts w:ascii="Times New Roman" w:eastAsia="Calibri" w:hAnsi="Times New Roman" w:cs="Times New Roman"/>
          <w:spacing w:val="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na</w:t>
      </w:r>
      <w:r w:rsidRPr="00D65528">
        <w:rPr>
          <w:rFonts w:ascii="Times New Roman" w:eastAsia="Calibri" w:hAnsi="Times New Roman" w:cs="Times New Roman"/>
          <w:spacing w:val="9"/>
          <w:sz w:val="24"/>
        </w:rPr>
        <w:t xml:space="preserve">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kā</w:t>
      </w:r>
      <w:r w:rsidRPr="00D65528">
        <w:rPr>
          <w:rFonts w:ascii="Times New Roman" w:eastAsia="Calibri" w:hAnsi="Times New Roman" w:cs="Times New Roman"/>
          <w:spacing w:val="9"/>
          <w:sz w:val="24"/>
        </w:rPr>
        <w:t xml:space="preserve"> </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ī</w:t>
      </w:r>
      <w:r w:rsidRPr="00D65528">
        <w:rPr>
          <w:rFonts w:ascii="Times New Roman" w:eastAsia="Calibri" w:hAnsi="Times New Roman" w:cs="Times New Roman"/>
          <w:spacing w:val="13"/>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na</w:t>
      </w:r>
      <w:r w:rsidRPr="00D65528">
        <w:rPr>
          <w:rFonts w:ascii="Times New Roman" w:eastAsia="Calibri" w:hAnsi="Times New Roman" w:cs="Times New Roman"/>
          <w:spacing w:val="11"/>
          <w:sz w:val="24"/>
        </w:rPr>
        <w:t xml:space="preserve"> </w:t>
      </w:r>
      <w:r w:rsidRPr="00D65528">
        <w:rPr>
          <w:rFonts w:ascii="Times New Roman" w:eastAsia="Calibri" w:hAnsi="Times New Roman" w:cs="Times New Roman"/>
          <w:sz w:val="24"/>
        </w:rPr>
        <w:t>no</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 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 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un šī Nolikuma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14.1</w:t>
      </w:r>
      <w:r w:rsidRPr="00D65528">
        <w:rPr>
          <w:rFonts w:ascii="Times New Roman" w:eastAsia="Calibri" w:hAnsi="Times New Roman" w:cs="Times New Roman"/>
          <w:spacing w:val="1"/>
          <w:sz w:val="24"/>
        </w:rPr>
        <w:t xml:space="preserve">. Izglītojamo uzņemšana vispārējās pamatizglītības otrā posma (7.-9.klase) programmas apguvei proģimnāzijā notiek konkursa kārtībā bez iestāju pārbaudījumiem. </w:t>
      </w:r>
    </w:p>
    <w:p w:rsidR="00D65528" w:rsidRPr="00D65528" w:rsidRDefault="00D65528" w:rsidP="00D65528">
      <w:pPr>
        <w:widowControl w:val="0"/>
        <w:autoSpaceDE w:val="0"/>
        <w:ind w:right="62" w:firstLine="720"/>
        <w:jc w:val="both"/>
        <w:rPr>
          <w:rFonts w:ascii="Times New Roman" w:eastAsia="Calibri" w:hAnsi="Times New Roman" w:cs="Times New Roman"/>
          <w:spacing w:val="1"/>
          <w:sz w:val="24"/>
        </w:rPr>
      </w:pPr>
      <w:r w:rsidRPr="00D65528">
        <w:rPr>
          <w:rFonts w:ascii="Times New Roman" w:eastAsia="Calibri" w:hAnsi="Times New Roman" w:cs="Times New Roman"/>
          <w:spacing w:val="1"/>
          <w:sz w:val="24"/>
        </w:rPr>
        <w:t xml:space="preserve">Proģimnāzijas klašu galvenais uzdevums ir vispārējās pamatizglītības iegūšana un izglītojamo sagatavošana turpmākajām mācībām ģimnāzijā. </w:t>
      </w:r>
    </w:p>
    <w:p w:rsidR="00D65528" w:rsidRPr="00D65528" w:rsidRDefault="00D65528" w:rsidP="00D65528">
      <w:pPr>
        <w:widowControl w:val="0"/>
        <w:autoSpaceDE w:val="0"/>
        <w:ind w:right="62" w:firstLine="720"/>
        <w:jc w:val="both"/>
        <w:rPr>
          <w:rFonts w:ascii="Times New Roman" w:eastAsia="Calibri" w:hAnsi="Times New Roman" w:cs="Times New Roman"/>
          <w:spacing w:val="1"/>
          <w:sz w:val="24"/>
        </w:rPr>
      </w:pPr>
      <w:r w:rsidRPr="00D65528">
        <w:rPr>
          <w:rFonts w:ascii="Times New Roman" w:eastAsia="Calibri" w:hAnsi="Times New Roman" w:cs="Times New Roman"/>
          <w:spacing w:val="1"/>
          <w:sz w:val="24"/>
        </w:rPr>
        <w:t xml:space="preserve">Uzņemot izglītojamos proģimnāzijā, zināšanu vērtējumam jābūt pietiekamam (vismaz 4 balles) visos mācību priekšmetos. Priekšroka tiek dota tiem izglītojamajiem, kuriem latviešu valodā un matemātikā vērtējums gadā ir 6 balles un vairāk, kā arī tiem, kam ir sasniegumi novada mācību priekšmetu olimpiādēs pēdējā gada laikā (1.-3.vieta, Atzinība). </w:t>
      </w:r>
    </w:p>
    <w:p w:rsidR="00D65528" w:rsidRPr="00D65528" w:rsidRDefault="00D65528" w:rsidP="00D65528">
      <w:pPr>
        <w:widowControl w:val="0"/>
        <w:autoSpaceDE w:val="0"/>
        <w:ind w:right="62" w:firstLine="720"/>
        <w:jc w:val="both"/>
        <w:rPr>
          <w:rFonts w:ascii="Times New Roman" w:eastAsia="Calibri" w:hAnsi="Times New Roman" w:cs="Times New Roman"/>
          <w:spacing w:val="1"/>
          <w:sz w:val="24"/>
        </w:rPr>
      </w:pPr>
      <w:r w:rsidRPr="00D65528">
        <w:rPr>
          <w:rFonts w:ascii="Times New Roman" w:eastAsia="Calibri" w:hAnsi="Times New Roman" w:cs="Times New Roman"/>
          <w:spacing w:val="1"/>
          <w:sz w:val="24"/>
        </w:rPr>
        <w:t>Proģimnāzijā ir tiesības neuzņemt izglītojamos, kuriem ir neattaisnoti stundu kavējumi un (vai) ieraksts liecībā par nekorektu uzvedību iepriekšējā mācību periodā.</w:t>
      </w:r>
    </w:p>
    <w:p w:rsidR="00D65528" w:rsidRPr="00D65528" w:rsidRDefault="00D65528" w:rsidP="00D65528">
      <w:pPr>
        <w:widowControl w:val="0"/>
        <w:autoSpaceDE w:val="0"/>
        <w:ind w:left="102"/>
        <w:jc w:val="right"/>
        <w:rPr>
          <w:rFonts w:ascii="Times New Roman" w:eastAsia="Calibri" w:hAnsi="Times New Roman" w:cs="Times New Roman"/>
          <w:sz w:val="24"/>
        </w:rPr>
      </w:pPr>
      <w:r w:rsidRPr="00D65528">
        <w:rPr>
          <w:rFonts w:ascii="Times New Roman" w:eastAsia="Calibri" w:hAnsi="Times New Roman" w:cs="Times New Roman"/>
          <w:sz w:val="20"/>
        </w:rPr>
        <w:t xml:space="preserve">       </w:t>
      </w:r>
      <w:r w:rsidRPr="00D65528">
        <w:rPr>
          <w:rFonts w:ascii="Times New Roman" w:eastAsia="Calibri" w:hAnsi="Times New Roman" w:cs="Times New Roman"/>
          <w:i/>
          <w:sz w:val="20"/>
        </w:rPr>
        <w:t>Ar grozījumiem, kas izdarīti ar Tukuma novada Domes 26.05.2011. lēmumu (prot.Nr.7, 17.§.)</w:t>
      </w:r>
    </w:p>
    <w:p w:rsidR="00D65528" w:rsidRPr="00D65528" w:rsidRDefault="00D65528" w:rsidP="00D65528">
      <w:pPr>
        <w:widowControl w:val="0"/>
        <w:autoSpaceDE w:val="0"/>
        <w:ind w:right="62" w:firstLine="720"/>
        <w:jc w:val="both"/>
        <w:rPr>
          <w:rFonts w:ascii="Times New Roman" w:eastAsia="Calibri" w:hAnsi="Times New Roman" w:cs="Times New Roman"/>
          <w:spacing w:val="1"/>
          <w:sz w:val="24"/>
        </w:rPr>
      </w:pPr>
      <w:r w:rsidRPr="00D65528">
        <w:rPr>
          <w:rFonts w:ascii="Times New Roman" w:eastAsia="Calibri" w:hAnsi="Times New Roman" w:cs="Times New Roman"/>
          <w:spacing w:val="1"/>
          <w:sz w:val="24"/>
        </w:rPr>
        <w:t xml:space="preserve">14.2. Uzsākt vispārējās vidējās izglītības programmas apguvi ģimnāzijā ir tiesīga ikviena persona, ja tai ir pamatizglītību apliecinošs dokuments - apliecība par pamatizglītību un sekmju izraksts, pielikums apliecībai par vispārējo pamatizglītību. </w:t>
      </w:r>
    </w:p>
    <w:p w:rsidR="00D65528" w:rsidRPr="00D65528" w:rsidRDefault="00D65528" w:rsidP="00D65528">
      <w:pPr>
        <w:widowControl w:val="0"/>
        <w:autoSpaceDE w:val="0"/>
        <w:ind w:right="62" w:firstLine="720"/>
        <w:jc w:val="both"/>
        <w:rPr>
          <w:rFonts w:ascii="Times New Roman" w:eastAsia="Calibri" w:hAnsi="Times New Roman" w:cs="Times New Roman"/>
          <w:spacing w:val="1"/>
          <w:sz w:val="24"/>
        </w:rPr>
      </w:pPr>
      <w:r w:rsidRPr="00D65528">
        <w:rPr>
          <w:rFonts w:ascii="Times New Roman" w:eastAsia="Calibri" w:hAnsi="Times New Roman" w:cs="Times New Roman"/>
          <w:spacing w:val="1"/>
          <w:sz w:val="24"/>
        </w:rPr>
        <w:t>Zināšanu vērtējumam jābūt pietiekamam (vismaz 4 balles) visos mācību priekšmetos. Izglītojamos ģimnāzijā uzņem konkursa kārtībā, un priekšroka ir tiem reflektantiem, kas mācību priekšmetu olimpiādēs novadā pēdējā gada laikā ieguvuši 1.-3.vietu vai Atzinību.</w:t>
      </w:r>
    </w:p>
    <w:p w:rsidR="00D65528" w:rsidRPr="00D65528" w:rsidRDefault="00D65528" w:rsidP="00D65528">
      <w:pPr>
        <w:widowControl w:val="0"/>
        <w:autoSpaceDE w:val="0"/>
        <w:ind w:left="102"/>
        <w:jc w:val="right"/>
        <w:rPr>
          <w:rFonts w:ascii="Times New Roman" w:eastAsia="Calibri" w:hAnsi="Times New Roman" w:cs="Times New Roman"/>
          <w:sz w:val="24"/>
        </w:rPr>
      </w:pPr>
      <w:r w:rsidRPr="00D65528">
        <w:rPr>
          <w:rFonts w:ascii="Times New Roman" w:eastAsia="Calibri" w:hAnsi="Times New Roman" w:cs="Times New Roman"/>
          <w:sz w:val="20"/>
        </w:rPr>
        <w:t xml:space="preserve">      </w:t>
      </w:r>
      <w:r w:rsidRPr="00D65528">
        <w:rPr>
          <w:rFonts w:ascii="Times New Roman" w:eastAsia="Calibri" w:hAnsi="Times New Roman" w:cs="Times New Roman"/>
          <w:i/>
          <w:sz w:val="20"/>
        </w:rPr>
        <w:t>Ar grozījumiem, kas izdarīti ar Tukuma novada Domes 26.05.2011. lēmumu (prot.Nr.7, 17.§.)</w:t>
      </w:r>
    </w:p>
    <w:p w:rsidR="00D65528" w:rsidRPr="00D65528" w:rsidRDefault="00D65528" w:rsidP="00D65528">
      <w:pPr>
        <w:widowControl w:val="0"/>
        <w:autoSpaceDE w:val="0"/>
        <w:ind w:right="61" w:firstLine="720"/>
        <w:jc w:val="both"/>
        <w:rPr>
          <w:rFonts w:ascii="Times New Roman" w:eastAsia="Calibri" w:hAnsi="Times New Roman" w:cs="Times New Roman"/>
          <w:sz w:val="24"/>
        </w:rPr>
      </w:pPr>
      <w:r w:rsidRPr="00D65528">
        <w:rPr>
          <w:rFonts w:ascii="Times New Roman" w:eastAsia="Calibri" w:hAnsi="Times New Roman" w:cs="Times New Roman"/>
          <w:sz w:val="24"/>
        </w:rPr>
        <w:t>15.</w:t>
      </w:r>
      <w:r w:rsidRPr="00D65528">
        <w:rPr>
          <w:rFonts w:ascii="Times New Roman" w:eastAsia="Calibri" w:hAnsi="Times New Roman" w:cs="Times New Roman"/>
          <w:spacing w:val="23"/>
          <w:sz w:val="24"/>
        </w:rPr>
        <w:t xml:space="preserve"> </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jumos,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w:t>
      </w:r>
      <w:r w:rsidRPr="00D65528">
        <w:rPr>
          <w:rFonts w:ascii="Times New Roman" w:eastAsia="Calibri" w:hAnsi="Times New Roman" w:cs="Times New Roman"/>
          <w:spacing w:val="32"/>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34"/>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w:t>
      </w:r>
      <w:r w:rsidRPr="00D65528">
        <w:rPr>
          <w:rFonts w:ascii="Times New Roman" w:eastAsia="Calibri" w:hAnsi="Times New Roman" w:cs="Times New Roman"/>
          <w:spacing w:val="32"/>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tu</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p</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w:t>
      </w:r>
      <w:r w:rsidRPr="00D65528">
        <w:rPr>
          <w:rFonts w:ascii="Times New Roman" w:eastAsia="Calibri" w:hAnsi="Times New Roman" w:cs="Times New Roman"/>
          <w:spacing w:val="34"/>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vid</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3"/>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 xml:space="preserve">uvi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c</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 xml:space="preserve">no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tbilst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idota</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komisija</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c</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mā </w:t>
      </w:r>
      <w:r w:rsidRPr="00D65528">
        <w:rPr>
          <w:rFonts w:ascii="Times New Roman" w:eastAsia="Calibri" w:hAnsi="Times New Roman" w:cs="Times New Roman"/>
          <w:sz w:val="24"/>
        </w:rPr>
        <w:lastRenderedPageBreak/>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sni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to</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z w:val="24"/>
        </w:rPr>
        <w:t>dokum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ntu</w:t>
      </w:r>
      <w:r w:rsidRPr="00D65528">
        <w:rPr>
          <w:rFonts w:ascii="Times New Roman" w:eastAsia="Calibri" w:hAnsi="Times New Roman" w:cs="Times New Roman"/>
          <w:spacing w:val="-14"/>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l</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mj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mā 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nu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tti</w:t>
      </w:r>
      <w:r w:rsidRPr="00D65528">
        <w:rPr>
          <w:rFonts w:ascii="Times New Roman" w:eastAsia="Calibri" w:hAnsi="Times New Roman" w:cs="Times New Roman"/>
          <w:spacing w:val="-1"/>
          <w:sz w:val="24"/>
        </w:rPr>
        <w:t>ec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kl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Komisij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 xml:space="preserve">mumu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kojumu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pstip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23"/>
          <w:sz w:val="24"/>
        </w:rPr>
        <w:t xml:space="preserve"> </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mos,</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2"/>
          <w:sz w:val="24"/>
        </w:rPr>
        <w:t>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jā</w:t>
      </w:r>
      <w:r w:rsidRPr="00D65528">
        <w:rPr>
          <w:rFonts w:ascii="Times New Roman" w:eastAsia="Calibri" w:hAnsi="Times New Roman" w:cs="Times New Roman"/>
          <w:spacing w:val="23"/>
          <w:sz w:val="24"/>
        </w:rPr>
        <w:t xml:space="preserve"> </w:t>
      </w:r>
      <w:r w:rsidRPr="00D65528">
        <w:rPr>
          <w:rFonts w:ascii="Times New Roman" w:eastAsia="Calibri" w:hAnsi="Times New Roman" w:cs="Times New Roman"/>
          <w:spacing w:val="3"/>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iodā</w:t>
      </w:r>
      <w:r w:rsidRPr="00D65528">
        <w:rPr>
          <w:rFonts w:ascii="Times New Roman" w:eastAsia="Calibri" w:hAnsi="Times New Roman" w:cs="Times New Roman"/>
          <w:spacing w:val="23"/>
          <w:sz w:val="24"/>
        </w:rPr>
        <w:t xml:space="preserve"> </w:t>
      </w:r>
      <w:r w:rsidRPr="00D65528">
        <w:rPr>
          <w:rFonts w:ascii="Times New Roman" w:eastAsia="Calibri" w:hAnsi="Times New Roman" w:cs="Times New Roman"/>
          <w:sz w:val="24"/>
        </w:rPr>
        <w:t>bijuši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ikumu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ār</w:t>
      </w:r>
      <w:r w:rsidRPr="00D65528">
        <w:rPr>
          <w:rFonts w:ascii="Times New Roman" w:eastAsia="Calibri" w:hAnsi="Times New Roman" w:cs="Times New Roman"/>
          <w:spacing w:val="2"/>
          <w:sz w:val="24"/>
        </w:rPr>
        <w:t>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pumi</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ku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tt</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ksme</w:t>
      </w:r>
      <w:r w:rsidRPr="00D65528">
        <w:rPr>
          <w:rFonts w:ascii="Times New Roman" w:eastAsia="Calibri" w:hAnsi="Times New Roman" w:cs="Times New Roman"/>
          <w:spacing w:val="25"/>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t</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pacing w:val="2"/>
          <w:sz w:val="24"/>
        </w:rPr>
        <w:t>b</w:t>
      </w:r>
      <w:r w:rsidRPr="00D65528">
        <w:rPr>
          <w:rFonts w:ascii="Times New Roman" w:eastAsia="Calibri" w:hAnsi="Times New Roman" w:cs="Times New Roman"/>
          <w:sz w:val="24"/>
        </w:rPr>
        <w:t>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bijusi</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tna</w:t>
      </w:r>
      <w:r w:rsidRPr="00D65528">
        <w:rPr>
          <w:rFonts w:ascii="Times New Roman" w:eastAsia="Calibri" w:hAnsi="Times New Roman" w:cs="Times New Roman"/>
          <w:spacing w:val="25"/>
          <w:sz w:val="24"/>
        </w:rPr>
        <w:t xml:space="preserve"> </w:t>
      </w:r>
      <w:r w:rsidRPr="00D65528">
        <w:rPr>
          <w:rFonts w:ascii="Times New Roman" w:eastAsia="Calibri" w:hAnsi="Times New Roman" w:cs="Times New Roman"/>
          <w:sz w:val="24"/>
        </w:rPr>
        <w:t>un b</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tbild</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16.</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itu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nos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17.</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bu </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āc</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3"/>
          <w:sz w:val="24"/>
        </w:rPr>
        <w:t>m</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stund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M</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slo</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jumu pa</w:t>
      </w:r>
      <w:r w:rsidRPr="00D65528">
        <w:rPr>
          <w:rFonts w:ascii="Times New Roman" w:eastAsia="Calibri" w:hAnsi="Times New Roman" w:cs="Times New Roman"/>
          <w:spacing w:val="18"/>
          <w:sz w:val="24"/>
        </w:rPr>
        <w:t xml:space="preserve"> </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3"/>
          <w:sz w:val="24"/>
        </w:rPr>
        <w:t>ļ</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tspo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o</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stundu</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ksts,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d</w:t>
      </w:r>
      <w:r w:rsidRPr="00D65528">
        <w:rPr>
          <w:rFonts w:ascii="Times New Roman" w:eastAsia="Calibri" w:hAnsi="Times New Roman" w:cs="Times New Roman"/>
          <w:sz w:val="24"/>
        </w:rPr>
        <w:t>a</w:t>
      </w:r>
      <w:r w:rsidRPr="00D65528">
        <w:rPr>
          <w:rFonts w:ascii="Times New Roman" w:eastAsia="Calibri" w:hAnsi="Times New Roman" w:cs="Times New Roman"/>
          <w:spacing w:val="18"/>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b</w:t>
      </w:r>
      <w:r w:rsidRPr="00D65528">
        <w:rPr>
          <w:rFonts w:ascii="Times New Roman" w:eastAsia="Calibri" w:hAnsi="Times New Roman" w:cs="Times New Roman"/>
          <w:sz w:val="24"/>
        </w:rPr>
        <w:t>a</w:t>
      </w:r>
      <w:r w:rsidRPr="00D65528">
        <w:rPr>
          <w:rFonts w:ascii="Times New Roman" w:eastAsia="Calibri" w:hAnsi="Times New Roman" w:cs="Times New Roman"/>
          <w:spacing w:val="18"/>
          <w:sz w:val="24"/>
        </w:rPr>
        <w:t xml:space="preserve"> </w:t>
      </w:r>
      <w:r w:rsidRPr="00D65528">
        <w:rPr>
          <w:rFonts w:ascii="Times New Roman" w:eastAsia="Calibri" w:hAnsi="Times New Roman" w:cs="Times New Roman"/>
          <w:sz w:val="24"/>
        </w:rPr>
        <w:t>pl</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na</w:t>
      </w:r>
      <w:r w:rsidRPr="00D65528">
        <w:rPr>
          <w:rFonts w:ascii="Times New Roman" w:eastAsia="Calibri" w:hAnsi="Times New Roman" w:cs="Times New Roman"/>
          <w:spacing w:val="18"/>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likums.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 xml:space="preserve">Ar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tip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to</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stundu</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ara</w:t>
      </w:r>
      <w:r w:rsidRPr="00D65528">
        <w:rPr>
          <w:rFonts w:ascii="Times New Roman" w:eastAsia="Calibri" w:hAnsi="Times New Roman" w:cs="Times New Roman"/>
          <w:sz w:val="24"/>
        </w:rPr>
        <w:t>kstu</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mie</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stin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mi</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ms 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 </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tundu s</w:t>
      </w:r>
      <w:r w:rsidRPr="00D65528">
        <w:rPr>
          <w:rFonts w:ascii="Times New Roman" w:eastAsia="Calibri" w:hAnsi="Times New Roman" w:cs="Times New Roman"/>
          <w:spacing w:val="-1"/>
          <w:sz w:val="24"/>
        </w:rPr>
        <w:t>ara</w:t>
      </w:r>
      <w:r w:rsidRPr="00D65528">
        <w:rPr>
          <w:rFonts w:ascii="Times New Roman" w:eastAsia="Calibri" w:hAnsi="Times New Roman" w:cs="Times New Roman"/>
          <w:sz w:val="24"/>
        </w:rPr>
        <w:t>ksts:</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17.1.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r 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ot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ā posma un 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vid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mmu</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tu un stundu pl</w:t>
      </w:r>
      <w:r w:rsidRPr="00D65528">
        <w:rPr>
          <w:rFonts w:ascii="Times New Roman" w:eastAsia="Calibri" w:hAnsi="Times New Roman" w:cs="Times New Roman"/>
          <w:spacing w:val="-3"/>
          <w:sz w:val="24"/>
        </w:rPr>
        <w:t>ā</w:t>
      </w:r>
      <w:r w:rsidRPr="00D65528">
        <w:rPr>
          <w:rFonts w:ascii="Times New Roman" w:eastAsia="Calibri" w:hAnsi="Times New Roman" w:cs="Times New Roman"/>
          <w:sz w:val="24"/>
        </w:rPr>
        <w:t>nā nos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uktos</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tus</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un kl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stundu;</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17.2.</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1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visu</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iņ</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w:t>
      </w:r>
      <w:r w:rsidRPr="00D65528">
        <w:rPr>
          <w:rFonts w:ascii="Times New Roman" w:eastAsia="Calibri" w:hAnsi="Times New Roman" w:cs="Times New Roman"/>
          <w:spacing w:val="1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tik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11"/>
          <w:sz w:val="24"/>
        </w:rPr>
        <w:t xml:space="preserve"> </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viņa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pilnv</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son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17.3. 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r </w:t>
      </w:r>
      <w:r w:rsidRPr="00D65528">
        <w:rPr>
          <w:rFonts w:ascii="Times New Roman" w:eastAsia="Calibri" w:hAnsi="Times New Roman" w:cs="Times New Roman"/>
          <w:spacing w:val="2"/>
          <w:sz w:val="24"/>
        </w:rPr>
        <w:t>f</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kult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n</w:t>
      </w:r>
      <w:r w:rsidRPr="00D65528">
        <w:rPr>
          <w:rFonts w:ascii="Times New Roman" w:eastAsia="Calibri" w:hAnsi="Times New Roman" w:cs="Times New Roman"/>
          <w:spacing w:val="2"/>
          <w:sz w:val="24"/>
        </w:rPr>
        <w:t>o</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k </w:t>
      </w:r>
      <w:r w:rsidRPr="00D65528">
        <w:rPr>
          <w:rFonts w:ascii="Times New Roman" w:eastAsia="Calibri" w:hAnsi="Times New Roman" w:cs="Times New Roman"/>
          <w:spacing w:val="2"/>
          <w:sz w:val="24"/>
        </w:rPr>
        <w:t>or</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ojot b</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vp</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ipu.</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18.</w:t>
      </w:r>
      <w:r w:rsidRPr="00D65528">
        <w:rPr>
          <w:rFonts w:ascii="Times New Roman" w:eastAsia="Calibri" w:hAnsi="Times New Roman" w:cs="Times New Roman"/>
          <w:spacing w:val="35"/>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mā</w:t>
      </w:r>
      <w:r w:rsidRPr="00D65528">
        <w:rPr>
          <w:rFonts w:ascii="Times New Roman" w:eastAsia="Calibri" w:hAnsi="Times New Roman" w:cs="Times New Roman"/>
          <w:spacing w:val="42"/>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ksi</w:t>
      </w:r>
      <w:r w:rsidRPr="00D65528">
        <w:rPr>
          <w:rFonts w:ascii="Times New Roman" w:eastAsia="Calibri" w:hAnsi="Times New Roman" w:cs="Times New Roman"/>
          <w:spacing w:val="3"/>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lo</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slod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stundu</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ilgumu</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w:t>
      </w:r>
      <w:r w:rsidRPr="00D65528">
        <w:rPr>
          <w:rFonts w:ascii="Times New Roman" w:eastAsia="Calibri" w:hAnsi="Times New Roman" w:cs="Times New Roman"/>
          <w:spacing w:val="42"/>
          <w:sz w:val="24"/>
        </w:rPr>
        <w:t xml:space="preserve"> </w:t>
      </w:r>
      <w:r w:rsidRPr="00D65528">
        <w:rPr>
          <w:rFonts w:ascii="Times New Roman" w:eastAsia="Calibri" w:hAnsi="Times New Roman" w:cs="Times New Roman"/>
          <w:sz w:val="24"/>
        </w:rPr>
        <w:t xml:space="preserve">un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nos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likums. </w:t>
      </w:r>
      <w:r w:rsidRPr="00D65528">
        <w:rPr>
          <w:rFonts w:ascii="Times New Roman" w:eastAsia="Calibri" w:hAnsi="Times New Roman" w:cs="Times New Roman"/>
          <w:spacing w:val="-2"/>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stund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il</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ums ir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4</w:t>
      </w:r>
      <w:r w:rsidRPr="00D65528">
        <w:rPr>
          <w:rFonts w:ascii="Times New Roman" w:eastAsia="Calibri" w:hAnsi="Times New Roman" w:cs="Times New Roman"/>
          <w:sz w:val="24"/>
        </w:rPr>
        <w:t>0 minūt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19.</w:t>
      </w:r>
      <w:r w:rsidRPr="00D65528">
        <w:rPr>
          <w:rFonts w:ascii="Times New Roman" w:eastAsia="Calibri" w:hAnsi="Times New Roman" w:cs="Times New Roman"/>
          <w:spacing w:val="50"/>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pildi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nu </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pul</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iņi, 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kslini</w:t>
      </w:r>
      <w:r w:rsidRPr="00D65528">
        <w:rPr>
          <w:rFonts w:ascii="Times New Roman" w:eastAsia="Calibri" w:hAnsi="Times New Roman" w:cs="Times New Roman"/>
          <w:spacing w:val="-1"/>
          <w:sz w:val="24"/>
        </w:rPr>
        <w:t>ec</w:t>
      </w:r>
      <w:r w:rsidRPr="00D65528">
        <w:rPr>
          <w:rFonts w:ascii="Times New Roman" w:eastAsia="Calibri" w:hAnsi="Times New Roman" w:cs="Times New Roman"/>
          <w:sz w:val="24"/>
        </w:rPr>
        <w:t>iskā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lodu ku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si</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u.</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 nod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pus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ūst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w:t>
      </w:r>
      <w:r w:rsidRPr="00D65528">
        <w:rPr>
          <w:rFonts w:ascii="Times New Roman" w:eastAsia="Calibri" w:hAnsi="Times New Roman" w:cs="Times New Roman"/>
          <w:spacing w:val="3"/>
          <w:sz w:val="24"/>
        </w:rPr>
        <w:t>t</w:t>
      </w:r>
      <w:r w:rsidRPr="00D65528">
        <w:rPr>
          <w:rFonts w:ascii="Times New Roman" w:eastAsia="Calibri" w:hAnsi="Times New Roman" w:cs="Times New Roman"/>
          <w:sz w:val="24"/>
        </w:rPr>
        <w:t>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ecā</w:t>
      </w:r>
      <w:r w:rsidRPr="00D65528">
        <w:rPr>
          <w:rFonts w:ascii="Times New Roman" w:eastAsia="Calibri" w:hAnsi="Times New Roman" w:cs="Times New Roman"/>
          <w:sz w:val="24"/>
        </w:rPr>
        <w:t>ku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z w:val="24"/>
        </w:rPr>
        <w:t>šī</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z w:val="24"/>
        </w:rPr>
        <w:t>Nolikuma</w:t>
      </w:r>
      <w:r w:rsidRPr="00D65528">
        <w:rPr>
          <w:rFonts w:ascii="Times New Roman" w:eastAsia="Calibri" w:hAnsi="Times New Roman" w:cs="Times New Roman"/>
          <w:spacing w:val="6"/>
          <w:sz w:val="24"/>
        </w:rPr>
        <w:t xml:space="preserve"> </w:t>
      </w:r>
      <w:r w:rsidRPr="00D65528">
        <w:rPr>
          <w:rFonts w:ascii="Times New Roman" w:eastAsia="Calibri" w:hAnsi="Times New Roman" w:cs="Times New Roman"/>
          <w:sz w:val="24"/>
        </w:rPr>
        <w:t>66.pun</w:t>
      </w:r>
      <w:r w:rsidRPr="00D65528">
        <w:rPr>
          <w:rFonts w:ascii="Times New Roman" w:eastAsia="Calibri" w:hAnsi="Times New Roman" w:cs="Times New Roman"/>
          <w:spacing w:val="-2"/>
          <w:sz w:val="24"/>
        </w:rPr>
        <w:t>k</w:t>
      </w:r>
      <w:r w:rsidRPr="00D65528">
        <w:rPr>
          <w:rFonts w:ascii="Times New Roman" w:eastAsia="Calibri" w:hAnsi="Times New Roman" w:cs="Times New Roman"/>
          <w:sz w:val="24"/>
        </w:rPr>
        <w:t>tā</w:t>
      </w:r>
      <w:r w:rsidRPr="00D65528">
        <w:rPr>
          <w:rFonts w:ascii="Times New Roman" w:eastAsia="Calibri" w:hAnsi="Times New Roman" w:cs="Times New Roman"/>
          <w:spacing w:val="6"/>
          <w:sz w:val="24"/>
        </w:rPr>
        <w:t xml:space="preserve"> </w:t>
      </w:r>
      <w:r w:rsidRPr="00D65528">
        <w:rPr>
          <w:rFonts w:ascii="Times New Roman" w:eastAsia="Calibri" w:hAnsi="Times New Roman" w:cs="Times New Roman"/>
          <w:sz w:val="24"/>
        </w:rPr>
        <w:t>min</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nšu</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ic</w:t>
      </w:r>
      <w:r w:rsidRPr="00D65528">
        <w:rPr>
          <w:rFonts w:ascii="Times New Roman" w:eastAsia="Calibri" w:hAnsi="Times New Roman" w:cs="Times New Roman"/>
          <w:spacing w:val="6"/>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c</w:t>
      </w:r>
      <w:r w:rsidRPr="00D65528">
        <w:rPr>
          <w:rFonts w:ascii="Times New Roman" w:eastAsia="Calibri" w:hAnsi="Times New Roman" w:cs="Times New Roman"/>
          <w:spacing w:val="6"/>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stund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ja ir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v</w:t>
      </w:r>
      <w:r w:rsidRPr="00D65528">
        <w:rPr>
          <w:rFonts w:ascii="Times New Roman" w:eastAsia="Calibri" w:hAnsi="Times New Roman" w:cs="Times New Roman"/>
          <w:spacing w:val="-1"/>
          <w:sz w:val="24"/>
        </w:rPr>
        <w:t>ecā</w:t>
      </w:r>
      <w:r w:rsidRPr="00D65528">
        <w:rPr>
          <w:rFonts w:ascii="Times New Roman" w:eastAsia="Calibri" w:hAnsi="Times New Roman" w:cs="Times New Roman"/>
          <w:sz w:val="24"/>
        </w:rPr>
        <w:t xml:space="preserve">ku </w:t>
      </w:r>
      <w:r w:rsidRPr="00D65528">
        <w:rPr>
          <w:rFonts w:ascii="Times New Roman" w:eastAsia="Calibri" w:hAnsi="Times New Roman" w:cs="Times New Roman"/>
          <w:spacing w:val="-1"/>
          <w:sz w:val="24"/>
        </w:rPr>
        <w:t>ra</w:t>
      </w:r>
      <w:r w:rsidRPr="00D65528">
        <w:rPr>
          <w:rFonts w:ascii="Times New Roman" w:eastAsia="Calibri" w:hAnsi="Times New Roman" w:cs="Times New Roman"/>
          <w:spacing w:val="2"/>
          <w:sz w:val="24"/>
        </w:rPr>
        <w:t>k</w:t>
      </w:r>
      <w:r w:rsidRPr="00D65528">
        <w:rPr>
          <w:rFonts w:ascii="Times New Roman" w:eastAsia="Calibri" w:hAnsi="Times New Roman" w:cs="Times New Roman"/>
          <w:sz w:val="24"/>
        </w:rPr>
        <w:t>stisks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sni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ums.</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20.</w:t>
      </w:r>
      <w:r w:rsidRPr="00D65528">
        <w:rPr>
          <w:rFonts w:ascii="Times New Roman" w:eastAsia="Calibri" w:hAnsi="Times New Roman" w:cs="Times New Roman"/>
          <w:spacing w:val="18"/>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ļ</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ums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5</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2"/>
          <w:sz w:val="24"/>
        </w:rPr>
        <w:t>d</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Ats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višķ</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nod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tikt</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ī 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stdi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un sv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tdi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sni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umi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p>
    <w:p w:rsidR="00D65528" w:rsidRPr="00D65528" w:rsidRDefault="00D65528" w:rsidP="00D65528">
      <w:pPr>
        <w:widowControl w:val="0"/>
        <w:autoSpaceDE w:val="0"/>
        <w:ind w:right="64" w:firstLine="709"/>
        <w:jc w:val="both"/>
        <w:rPr>
          <w:rFonts w:ascii="Times New Roman" w:eastAsia="Calibri" w:hAnsi="Times New Roman" w:cs="Times New Roman"/>
          <w:sz w:val="24"/>
        </w:rPr>
      </w:pPr>
      <w:r w:rsidRPr="00D65528">
        <w:rPr>
          <w:rFonts w:ascii="Times New Roman" w:eastAsia="Calibri" w:hAnsi="Times New Roman" w:cs="Times New Roman"/>
          <w:sz w:val="24"/>
        </w:rPr>
        <w:t>21.</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ija</w:t>
      </w:r>
      <w:r w:rsidRPr="00D65528">
        <w:rPr>
          <w:rFonts w:ascii="Times New Roman" w:eastAsia="Calibri" w:hAnsi="Times New Roman" w:cs="Times New Roman"/>
          <w:spacing w:val="35"/>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35"/>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z w:val="24"/>
        </w:rPr>
        <w:t>nod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pus</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b</w:t>
      </w:r>
      <w:r w:rsidRPr="00D65528">
        <w:rPr>
          <w:rFonts w:ascii="Times New Roman" w:eastAsia="Calibri" w:hAnsi="Times New Roman" w:cs="Times New Roman"/>
          <w:sz w:val="24"/>
        </w:rPr>
        <w:t>li</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tā</w:t>
      </w:r>
      <w:r w:rsidRPr="00D65528">
        <w:rPr>
          <w:rFonts w:ascii="Times New Roman" w:eastAsia="Calibri" w:hAnsi="Times New Roman" w:cs="Times New Roman"/>
          <w:spacing w:val="35"/>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kā</w:t>
      </w:r>
      <w:r w:rsidRPr="00D65528">
        <w:rPr>
          <w:rFonts w:ascii="Times New Roman" w:eastAsia="Calibri" w:hAnsi="Times New Roman" w:cs="Times New Roman"/>
          <w:spacing w:val="-1"/>
          <w:sz w:val="24"/>
        </w:rPr>
        <w:t xml:space="preserve"> ar</w:t>
      </w:r>
      <w:r w:rsidRPr="00D65528">
        <w:rPr>
          <w:rFonts w:ascii="Times New Roman" w:eastAsia="Calibri" w:hAnsi="Times New Roman" w:cs="Times New Roman"/>
          <w:sz w:val="24"/>
        </w:rPr>
        <w:t>ī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b</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v</w:t>
      </w:r>
      <w:r w:rsidRPr="00D65528">
        <w:rPr>
          <w:rFonts w:ascii="Times New Roman" w:eastAsia="Calibri" w:hAnsi="Times New Roman" w:cs="Times New Roman"/>
          <w:sz w:val="24"/>
        </w:rPr>
        <w:t>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ika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i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tbilst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 viņu int</w:t>
      </w:r>
      <w:r w:rsidRPr="00D65528">
        <w:rPr>
          <w:rFonts w:ascii="Times New Roman" w:eastAsia="Calibri" w:hAnsi="Times New Roman" w:cs="Times New Roman"/>
          <w:spacing w:val="-1"/>
          <w:sz w:val="24"/>
        </w:rPr>
        <w:t>ere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m.</w:t>
      </w:r>
    </w:p>
    <w:p w:rsidR="00D65528" w:rsidRPr="00D65528" w:rsidRDefault="00D65528" w:rsidP="00D65528">
      <w:pPr>
        <w:widowControl w:val="0"/>
        <w:autoSpaceDE w:val="0"/>
        <w:ind w:right="62" w:firstLine="709"/>
        <w:jc w:val="both"/>
        <w:rPr>
          <w:rFonts w:ascii="Times New Roman" w:eastAsia="Calibri" w:hAnsi="Times New Roman" w:cs="Times New Roman"/>
          <w:sz w:val="24"/>
        </w:rPr>
      </w:pPr>
      <w:r w:rsidRPr="00D65528">
        <w:rPr>
          <w:rFonts w:ascii="Times New Roman" w:eastAsia="Calibri" w:hAnsi="Times New Roman" w:cs="Times New Roman"/>
          <w:sz w:val="24"/>
        </w:rPr>
        <w:t xml:space="preserve">22.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sni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umus 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tē</w:t>
      </w:r>
      <w:r w:rsidRPr="00D65528">
        <w:rPr>
          <w:rFonts w:ascii="Times New Roman" w:eastAsia="Calibri" w:hAnsi="Times New Roman" w:cs="Times New Roman"/>
          <w:spacing w:val="37"/>
          <w:sz w:val="24"/>
        </w:rPr>
        <w:t xml:space="preserve"> </w:t>
      </w:r>
      <w:r w:rsidRPr="00D65528">
        <w:rPr>
          <w:rFonts w:ascii="Times New Roman" w:eastAsia="Calibri" w:hAnsi="Times New Roman" w:cs="Times New Roman"/>
          <w:spacing w:val="3"/>
          <w:sz w:val="24"/>
        </w:rPr>
        <w:t>M</w:t>
      </w:r>
      <w:r w:rsidRPr="00D65528">
        <w:rPr>
          <w:rFonts w:ascii="Times New Roman" w:eastAsia="Calibri" w:hAnsi="Times New Roman" w:cs="Times New Roman"/>
          <w:sz w:val="24"/>
        </w:rPr>
        <w:t>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 not</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i</w:t>
      </w:r>
      <w:r w:rsidRPr="00D65528">
        <w:rPr>
          <w:rFonts w:ascii="Times New Roman" w:eastAsia="Calibri" w:hAnsi="Times New Roman" w:cs="Times New Roman"/>
          <w:sz w:val="24"/>
        </w:rPr>
        <w:t>kt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w:t>
      </w:r>
      <w:r w:rsidRPr="00D65528">
        <w:rPr>
          <w:rFonts w:ascii="Times New Roman" w:eastAsia="Calibri" w:hAnsi="Times New Roman" w:cs="Times New Roman"/>
          <w:spacing w:val="37"/>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 </w:t>
      </w:r>
      <w:r w:rsidRPr="00D65528">
        <w:rPr>
          <w:rFonts w:ascii="Times New Roman" w:eastAsia="Calibri" w:hAnsi="Times New Roman" w:cs="Times New Roman"/>
          <w:strike/>
          <w:color w:val="FF0000"/>
          <w:spacing w:val="-1"/>
          <w:sz w:val="24"/>
        </w:rPr>
        <w:t>Ģ</w:t>
      </w:r>
      <w:r w:rsidRPr="00D65528">
        <w:rPr>
          <w:rFonts w:ascii="Times New Roman" w:eastAsia="Calibri" w:hAnsi="Times New Roman" w:cs="Times New Roman"/>
          <w:strike/>
          <w:color w:val="FF0000"/>
          <w:sz w:val="24"/>
        </w:rPr>
        <w:t>imn</w:t>
      </w:r>
      <w:r w:rsidRPr="00D65528">
        <w:rPr>
          <w:rFonts w:ascii="Times New Roman" w:eastAsia="Calibri" w:hAnsi="Times New Roman" w:cs="Times New Roman"/>
          <w:strike/>
          <w:color w:val="FF0000"/>
          <w:spacing w:val="-1"/>
          <w:sz w:val="24"/>
        </w:rPr>
        <w:t>ā</w:t>
      </w:r>
      <w:r w:rsidRPr="00D65528">
        <w:rPr>
          <w:rFonts w:ascii="Times New Roman" w:eastAsia="Calibri" w:hAnsi="Times New Roman" w:cs="Times New Roman"/>
          <w:strike/>
          <w:color w:val="FF0000"/>
          <w:spacing w:val="1"/>
          <w:sz w:val="24"/>
        </w:rPr>
        <w:t>z</w:t>
      </w:r>
      <w:r w:rsidRPr="00D65528">
        <w:rPr>
          <w:rFonts w:ascii="Times New Roman" w:eastAsia="Calibri" w:hAnsi="Times New Roman" w:cs="Times New Roman"/>
          <w:strike/>
          <w:color w:val="FF0000"/>
          <w:sz w:val="24"/>
        </w:rPr>
        <w:t>ija v</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r</w:t>
      </w:r>
      <w:r w:rsidRPr="00D65528">
        <w:rPr>
          <w:rFonts w:ascii="Times New Roman" w:eastAsia="Calibri" w:hAnsi="Times New Roman" w:cs="Times New Roman"/>
          <w:strike/>
          <w:color w:val="FF0000"/>
          <w:spacing w:val="42"/>
          <w:sz w:val="24"/>
        </w:rPr>
        <w:t xml:space="preserve"> </w:t>
      </w:r>
      <w:r w:rsidRPr="00D65528">
        <w:rPr>
          <w:rFonts w:ascii="Times New Roman" w:eastAsia="Calibri" w:hAnsi="Times New Roman" w:cs="Times New Roman"/>
          <w:strike/>
          <w:color w:val="FF0000"/>
          <w:sz w:val="24"/>
        </w:rPr>
        <w:t>konk</w:t>
      </w:r>
      <w:r w:rsidRPr="00D65528">
        <w:rPr>
          <w:rFonts w:ascii="Times New Roman" w:eastAsia="Calibri" w:hAnsi="Times New Roman" w:cs="Times New Roman"/>
          <w:strike/>
          <w:color w:val="FF0000"/>
          <w:spacing w:val="2"/>
          <w:sz w:val="24"/>
        </w:rPr>
        <w:t>r</w:t>
      </w:r>
      <w:r w:rsidRPr="00D65528">
        <w:rPr>
          <w:rFonts w:ascii="Times New Roman" w:eastAsia="Calibri" w:hAnsi="Times New Roman" w:cs="Times New Roman"/>
          <w:strike/>
          <w:color w:val="FF0000"/>
          <w:spacing w:val="-1"/>
          <w:sz w:val="24"/>
        </w:rPr>
        <w:t>e</w:t>
      </w:r>
      <w:r w:rsidRPr="00D65528">
        <w:rPr>
          <w:rFonts w:ascii="Times New Roman" w:eastAsia="Calibri" w:hAnsi="Times New Roman" w:cs="Times New Roman"/>
          <w:strike/>
          <w:color w:val="FF0000"/>
          <w:sz w:val="24"/>
        </w:rPr>
        <w:t>ti</w:t>
      </w:r>
      <w:r w:rsidRPr="00D65528">
        <w:rPr>
          <w:rFonts w:ascii="Times New Roman" w:eastAsia="Calibri" w:hAnsi="Times New Roman" w:cs="Times New Roman"/>
          <w:strike/>
          <w:color w:val="FF0000"/>
          <w:spacing w:val="1"/>
          <w:sz w:val="24"/>
        </w:rPr>
        <w:t>z</w:t>
      </w:r>
      <w:r w:rsidRPr="00D65528">
        <w:rPr>
          <w:rFonts w:ascii="Times New Roman" w:eastAsia="Calibri" w:hAnsi="Times New Roman" w:cs="Times New Roman"/>
          <w:strike/>
          <w:color w:val="FF0000"/>
          <w:spacing w:val="-1"/>
          <w:sz w:val="24"/>
        </w:rPr>
        <w:t>ē</w:t>
      </w:r>
      <w:r w:rsidRPr="00D65528">
        <w:rPr>
          <w:rFonts w:ascii="Times New Roman" w:eastAsia="Calibri" w:hAnsi="Times New Roman" w:cs="Times New Roman"/>
          <w:strike/>
          <w:color w:val="FF0000"/>
          <w:sz w:val="24"/>
        </w:rPr>
        <w:t>t m</w:t>
      </w:r>
      <w:r w:rsidRPr="00D65528">
        <w:rPr>
          <w:rFonts w:ascii="Times New Roman" w:eastAsia="Calibri" w:hAnsi="Times New Roman" w:cs="Times New Roman"/>
          <w:strike/>
          <w:color w:val="FF0000"/>
          <w:spacing w:val="-1"/>
          <w:sz w:val="24"/>
        </w:rPr>
        <w:t>āc</w:t>
      </w:r>
      <w:r w:rsidRPr="00D65528">
        <w:rPr>
          <w:rFonts w:ascii="Times New Roman" w:eastAsia="Calibri" w:hAnsi="Times New Roman" w:cs="Times New Roman"/>
          <w:strike/>
          <w:color w:val="FF0000"/>
          <w:spacing w:val="1"/>
          <w:sz w:val="24"/>
        </w:rPr>
        <w:t>ī</w:t>
      </w:r>
      <w:r w:rsidRPr="00D65528">
        <w:rPr>
          <w:rFonts w:ascii="Times New Roman" w:eastAsia="Calibri" w:hAnsi="Times New Roman" w:cs="Times New Roman"/>
          <w:strike/>
          <w:color w:val="FF0000"/>
          <w:sz w:val="24"/>
        </w:rPr>
        <w:t>bu s</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sni</w:t>
      </w:r>
      <w:r w:rsidRPr="00D65528">
        <w:rPr>
          <w:rFonts w:ascii="Times New Roman" w:eastAsia="Calibri" w:hAnsi="Times New Roman" w:cs="Times New Roman"/>
          <w:strike/>
          <w:color w:val="FF0000"/>
          <w:spacing w:val="1"/>
          <w:sz w:val="24"/>
        </w:rPr>
        <w:t>e</w:t>
      </w:r>
      <w:r w:rsidRPr="00D65528">
        <w:rPr>
          <w:rFonts w:ascii="Times New Roman" w:eastAsia="Calibri" w:hAnsi="Times New Roman" w:cs="Times New Roman"/>
          <w:strike/>
          <w:color w:val="FF0000"/>
          <w:spacing w:val="-2"/>
          <w:sz w:val="24"/>
        </w:rPr>
        <w:t>g</w:t>
      </w:r>
      <w:r w:rsidRPr="00D65528">
        <w:rPr>
          <w:rFonts w:ascii="Times New Roman" w:eastAsia="Calibri" w:hAnsi="Times New Roman" w:cs="Times New Roman"/>
          <w:strike/>
          <w:color w:val="FF0000"/>
          <w:sz w:val="24"/>
        </w:rPr>
        <w:t>u</w:t>
      </w:r>
      <w:r w:rsidRPr="00D65528">
        <w:rPr>
          <w:rFonts w:ascii="Times New Roman" w:eastAsia="Calibri" w:hAnsi="Times New Roman" w:cs="Times New Roman"/>
          <w:strike/>
          <w:color w:val="FF0000"/>
          <w:spacing w:val="3"/>
          <w:sz w:val="24"/>
        </w:rPr>
        <w:t>m</w:t>
      </w:r>
      <w:r w:rsidRPr="00D65528">
        <w:rPr>
          <w:rFonts w:ascii="Times New Roman" w:eastAsia="Calibri" w:hAnsi="Times New Roman" w:cs="Times New Roman"/>
          <w:strike/>
          <w:color w:val="FF0000"/>
          <w:sz w:val="24"/>
        </w:rPr>
        <w:t>u v</w:t>
      </w:r>
      <w:r w:rsidRPr="00D65528">
        <w:rPr>
          <w:rFonts w:ascii="Times New Roman" w:eastAsia="Calibri" w:hAnsi="Times New Roman" w:cs="Times New Roman"/>
          <w:strike/>
          <w:color w:val="FF0000"/>
          <w:spacing w:val="-1"/>
          <w:sz w:val="24"/>
        </w:rPr>
        <w:t>ēr</w:t>
      </w:r>
      <w:r w:rsidRPr="00D65528">
        <w:rPr>
          <w:rFonts w:ascii="Times New Roman" w:eastAsia="Calibri" w:hAnsi="Times New Roman" w:cs="Times New Roman"/>
          <w:strike/>
          <w:color w:val="FF0000"/>
          <w:sz w:val="24"/>
        </w:rPr>
        <w:t>t</w:t>
      </w:r>
      <w:r w:rsidRPr="00D65528">
        <w:rPr>
          <w:rFonts w:ascii="Times New Roman" w:eastAsia="Calibri" w:hAnsi="Times New Roman" w:cs="Times New Roman"/>
          <w:strike/>
          <w:color w:val="FF0000"/>
          <w:spacing w:val="-1"/>
          <w:sz w:val="24"/>
        </w:rPr>
        <w:t>ē</w:t>
      </w:r>
      <w:r w:rsidRPr="00D65528">
        <w:rPr>
          <w:rFonts w:ascii="Times New Roman" w:eastAsia="Calibri" w:hAnsi="Times New Roman" w:cs="Times New Roman"/>
          <w:strike/>
          <w:color w:val="FF0000"/>
          <w:sz w:val="24"/>
        </w:rPr>
        <w:t>jumu, un to</w:t>
      </w:r>
      <w:r w:rsidRPr="00D65528">
        <w:rPr>
          <w:rFonts w:ascii="Times New Roman" w:eastAsia="Calibri" w:hAnsi="Times New Roman" w:cs="Times New Roman"/>
          <w:strike/>
          <w:color w:val="FF0000"/>
          <w:spacing w:val="43"/>
          <w:sz w:val="24"/>
        </w:rPr>
        <w:t xml:space="preserve"> </w:t>
      </w:r>
      <w:r w:rsidRPr="00D65528">
        <w:rPr>
          <w:rFonts w:ascii="Times New Roman" w:eastAsia="Calibri" w:hAnsi="Times New Roman" w:cs="Times New Roman"/>
          <w:strike/>
          <w:color w:val="FF0000"/>
          <w:spacing w:val="2"/>
          <w:sz w:val="24"/>
        </w:rPr>
        <w:t>r</w:t>
      </w:r>
      <w:r w:rsidRPr="00D65528">
        <w:rPr>
          <w:rFonts w:ascii="Times New Roman" w:eastAsia="Calibri" w:hAnsi="Times New Roman" w:cs="Times New Roman"/>
          <w:strike/>
          <w:color w:val="FF0000"/>
          <w:spacing w:val="-1"/>
          <w:sz w:val="24"/>
        </w:rPr>
        <w:t>e</w:t>
      </w:r>
      <w:r w:rsidRPr="00D65528">
        <w:rPr>
          <w:rFonts w:ascii="Times New Roman" w:eastAsia="Calibri" w:hAnsi="Times New Roman" w:cs="Times New Roman"/>
          <w:strike/>
          <w:color w:val="FF0000"/>
          <w:spacing w:val="-2"/>
          <w:sz w:val="24"/>
        </w:rPr>
        <w:t>g</w:t>
      </w:r>
      <w:r w:rsidRPr="00D65528">
        <w:rPr>
          <w:rFonts w:ascii="Times New Roman" w:eastAsia="Calibri" w:hAnsi="Times New Roman" w:cs="Times New Roman"/>
          <w:strike/>
          <w:color w:val="FF0000"/>
          <w:spacing w:val="3"/>
          <w:sz w:val="24"/>
        </w:rPr>
        <w:t>l</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m</w:t>
      </w:r>
      <w:r w:rsidRPr="00D65528">
        <w:rPr>
          <w:rFonts w:ascii="Times New Roman" w:eastAsia="Calibri" w:hAnsi="Times New Roman" w:cs="Times New Roman"/>
          <w:strike/>
          <w:color w:val="FF0000"/>
          <w:spacing w:val="-1"/>
          <w:sz w:val="24"/>
        </w:rPr>
        <w:t>e</w:t>
      </w:r>
      <w:r w:rsidRPr="00D65528">
        <w:rPr>
          <w:rFonts w:ascii="Times New Roman" w:eastAsia="Calibri" w:hAnsi="Times New Roman" w:cs="Times New Roman"/>
          <w:strike/>
          <w:color w:val="FF0000"/>
          <w:sz w:val="24"/>
        </w:rPr>
        <w:t>ntē</w:t>
      </w:r>
      <w:r w:rsidRPr="00D65528">
        <w:rPr>
          <w:rFonts w:ascii="Times New Roman" w:eastAsia="Calibri" w:hAnsi="Times New Roman" w:cs="Times New Roman"/>
          <w:strike/>
          <w:color w:val="FF0000"/>
          <w:spacing w:val="44"/>
          <w:sz w:val="24"/>
        </w:rPr>
        <w:t xml:space="preserve"> </w:t>
      </w:r>
      <w:r w:rsidRPr="00D65528">
        <w:rPr>
          <w:rFonts w:ascii="Times New Roman" w:eastAsia="Calibri" w:hAnsi="Times New Roman" w:cs="Times New Roman"/>
          <w:strike/>
          <w:color w:val="FF0000"/>
          <w:spacing w:val="-2"/>
          <w:sz w:val="24"/>
        </w:rPr>
        <w:t>ģ</w:t>
      </w:r>
      <w:r w:rsidRPr="00D65528">
        <w:rPr>
          <w:rFonts w:ascii="Times New Roman" w:eastAsia="Calibri" w:hAnsi="Times New Roman" w:cs="Times New Roman"/>
          <w:strike/>
          <w:color w:val="FF0000"/>
          <w:sz w:val="24"/>
        </w:rPr>
        <w:t>imn</w:t>
      </w:r>
      <w:r w:rsidRPr="00D65528">
        <w:rPr>
          <w:rFonts w:ascii="Times New Roman" w:eastAsia="Calibri" w:hAnsi="Times New Roman" w:cs="Times New Roman"/>
          <w:strike/>
          <w:color w:val="FF0000"/>
          <w:spacing w:val="-1"/>
          <w:sz w:val="24"/>
        </w:rPr>
        <w:t>ā</w:t>
      </w:r>
      <w:r w:rsidRPr="00D65528">
        <w:rPr>
          <w:rFonts w:ascii="Times New Roman" w:eastAsia="Calibri" w:hAnsi="Times New Roman" w:cs="Times New Roman"/>
          <w:strike/>
          <w:color w:val="FF0000"/>
          <w:spacing w:val="1"/>
          <w:sz w:val="24"/>
        </w:rPr>
        <w:t>z</w:t>
      </w:r>
      <w:r w:rsidRPr="00D65528">
        <w:rPr>
          <w:rFonts w:ascii="Times New Roman" w:eastAsia="Calibri" w:hAnsi="Times New Roman" w:cs="Times New Roman"/>
          <w:strike/>
          <w:color w:val="FF0000"/>
          <w:sz w:val="24"/>
        </w:rPr>
        <w:t>ij</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s Not</w:t>
      </w:r>
      <w:r w:rsidRPr="00D65528">
        <w:rPr>
          <w:rFonts w:ascii="Times New Roman" w:eastAsia="Calibri" w:hAnsi="Times New Roman" w:cs="Times New Roman"/>
          <w:strike/>
          <w:color w:val="FF0000"/>
          <w:spacing w:val="-1"/>
          <w:sz w:val="24"/>
        </w:rPr>
        <w:t>e</w:t>
      </w:r>
      <w:r w:rsidRPr="00D65528">
        <w:rPr>
          <w:rFonts w:ascii="Times New Roman" w:eastAsia="Calibri" w:hAnsi="Times New Roman" w:cs="Times New Roman"/>
          <w:strike/>
          <w:color w:val="FF0000"/>
          <w:sz w:val="24"/>
        </w:rPr>
        <w:t>ikumi p</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r m</w:t>
      </w:r>
      <w:r w:rsidRPr="00D65528">
        <w:rPr>
          <w:rFonts w:ascii="Times New Roman" w:eastAsia="Calibri" w:hAnsi="Times New Roman" w:cs="Times New Roman"/>
          <w:strike/>
          <w:color w:val="FF0000"/>
          <w:spacing w:val="-1"/>
          <w:sz w:val="24"/>
        </w:rPr>
        <w:t>āc</w:t>
      </w:r>
      <w:r w:rsidRPr="00D65528">
        <w:rPr>
          <w:rFonts w:ascii="Times New Roman" w:eastAsia="Calibri" w:hAnsi="Times New Roman" w:cs="Times New Roman"/>
          <w:strike/>
          <w:color w:val="FF0000"/>
          <w:spacing w:val="1"/>
          <w:sz w:val="24"/>
        </w:rPr>
        <w:t>ī</w:t>
      </w:r>
      <w:r w:rsidRPr="00D65528">
        <w:rPr>
          <w:rFonts w:ascii="Times New Roman" w:eastAsia="Calibri" w:hAnsi="Times New Roman" w:cs="Times New Roman"/>
          <w:strike/>
          <w:color w:val="FF0000"/>
          <w:sz w:val="24"/>
        </w:rPr>
        <w:t>bu s</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sni</w:t>
      </w:r>
      <w:r w:rsidRPr="00D65528">
        <w:rPr>
          <w:rFonts w:ascii="Times New Roman" w:eastAsia="Calibri" w:hAnsi="Times New Roman" w:cs="Times New Roman"/>
          <w:strike/>
          <w:color w:val="FF0000"/>
          <w:spacing w:val="-1"/>
          <w:sz w:val="24"/>
        </w:rPr>
        <w:t>e</w:t>
      </w:r>
      <w:r w:rsidRPr="00D65528">
        <w:rPr>
          <w:rFonts w:ascii="Times New Roman" w:eastAsia="Calibri" w:hAnsi="Times New Roman" w:cs="Times New Roman"/>
          <w:strike/>
          <w:color w:val="FF0000"/>
          <w:spacing w:val="-2"/>
          <w:sz w:val="24"/>
        </w:rPr>
        <w:t>g</w:t>
      </w:r>
      <w:r w:rsidRPr="00D65528">
        <w:rPr>
          <w:rFonts w:ascii="Times New Roman" w:eastAsia="Calibri" w:hAnsi="Times New Roman" w:cs="Times New Roman"/>
          <w:strike/>
          <w:color w:val="FF0000"/>
          <w:sz w:val="24"/>
        </w:rPr>
        <w:t>umu v</w:t>
      </w:r>
      <w:r w:rsidRPr="00D65528">
        <w:rPr>
          <w:rFonts w:ascii="Times New Roman" w:eastAsia="Calibri" w:hAnsi="Times New Roman" w:cs="Times New Roman"/>
          <w:strike/>
          <w:color w:val="FF0000"/>
          <w:spacing w:val="-1"/>
          <w:sz w:val="24"/>
        </w:rPr>
        <w:t>ēr</w:t>
      </w:r>
      <w:r w:rsidRPr="00D65528">
        <w:rPr>
          <w:rFonts w:ascii="Times New Roman" w:eastAsia="Calibri" w:hAnsi="Times New Roman" w:cs="Times New Roman"/>
          <w:strike/>
          <w:color w:val="FF0000"/>
          <w:sz w:val="24"/>
        </w:rPr>
        <w:t>t</w:t>
      </w:r>
      <w:r w:rsidRPr="00D65528">
        <w:rPr>
          <w:rFonts w:ascii="Times New Roman" w:eastAsia="Calibri" w:hAnsi="Times New Roman" w:cs="Times New Roman"/>
          <w:strike/>
          <w:color w:val="FF0000"/>
          <w:spacing w:val="-1"/>
          <w:sz w:val="24"/>
        </w:rPr>
        <w:t>ē</w:t>
      </w:r>
      <w:r w:rsidRPr="00D65528">
        <w:rPr>
          <w:rFonts w:ascii="Times New Roman" w:eastAsia="Calibri" w:hAnsi="Times New Roman" w:cs="Times New Roman"/>
          <w:strike/>
          <w:color w:val="FF0000"/>
          <w:sz w:val="24"/>
        </w:rPr>
        <w:t>juma u</w:t>
      </w:r>
      <w:r w:rsidRPr="00D65528">
        <w:rPr>
          <w:rFonts w:ascii="Times New Roman" w:eastAsia="Calibri" w:hAnsi="Times New Roman" w:cs="Times New Roman"/>
          <w:strike/>
          <w:color w:val="FF0000"/>
          <w:spacing w:val="1"/>
          <w:sz w:val="24"/>
        </w:rPr>
        <w:t>z</w:t>
      </w:r>
      <w:r w:rsidRPr="00D65528">
        <w:rPr>
          <w:rFonts w:ascii="Times New Roman" w:eastAsia="Calibri" w:hAnsi="Times New Roman" w:cs="Times New Roman"/>
          <w:strike/>
          <w:color w:val="FF0000"/>
          <w:sz w:val="24"/>
        </w:rPr>
        <w:t>l</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boš</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n</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s</w:t>
      </w:r>
      <w:r w:rsidRPr="00D65528">
        <w:rPr>
          <w:rFonts w:ascii="Times New Roman" w:eastAsia="Calibri" w:hAnsi="Times New Roman" w:cs="Times New Roman"/>
          <w:strike/>
          <w:color w:val="FF0000"/>
          <w:spacing w:val="15"/>
          <w:sz w:val="24"/>
        </w:rPr>
        <w:t xml:space="preserve"> </w:t>
      </w:r>
      <w:r w:rsidRPr="00D65528">
        <w:rPr>
          <w:rFonts w:ascii="Times New Roman" w:eastAsia="Calibri" w:hAnsi="Times New Roman" w:cs="Times New Roman"/>
          <w:strike/>
          <w:color w:val="FF0000"/>
          <w:sz w:val="24"/>
        </w:rPr>
        <w:t>k</w:t>
      </w:r>
      <w:r w:rsidRPr="00D65528">
        <w:rPr>
          <w:rFonts w:ascii="Times New Roman" w:eastAsia="Calibri" w:hAnsi="Times New Roman" w:cs="Times New Roman"/>
          <w:strike/>
          <w:color w:val="FF0000"/>
          <w:spacing w:val="-1"/>
          <w:sz w:val="24"/>
        </w:rPr>
        <w:t>ār</w:t>
      </w:r>
      <w:r w:rsidRPr="00D65528">
        <w:rPr>
          <w:rFonts w:ascii="Times New Roman" w:eastAsia="Calibri" w:hAnsi="Times New Roman" w:cs="Times New Roman"/>
          <w:strike/>
          <w:color w:val="FF0000"/>
          <w:sz w:val="24"/>
        </w:rPr>
        <w:t>t</w:t>
      </w:r>
      <w:r w:rsidRPr="00D65528">
        <w:rPr>
          <w:rFonts w:ascii="Times New Roman" w:eastAsia="Calibri" w:hAnsi="Times New Roman" w:cs="Times New Roman"/>
          <w:strike/>
          <w:color w:val="FF0000"/>
          <w:spacing w:val="1"/>
          <w:sz w:val="24"/>
        </w:rPr>
        <w:t>ī</w:t>
      </w:r>
      <w:r w:rsidRPr="00D65528">
        <w:rPr>
          <w:rFonts w:ascii="Times New Roman" w:eastAsia="Calibri" w:hAnsi="Times New Roman" w:cs="Times New Roman"/>
          <w:strike/>
          <w:color w:val="FF0000"/>
          <w:sz w:val="24"/>
        </w:rPr>
        <w:t>bu.</w:t>
      </w:r>
      <w:r w:rsidRPr="00D65528">
        <w:rPr>
          <w:rFonts w:ascii="Times New Roman" w:eastAsia="Calibri" w:hAnsi="Times New Roman" w:cs="Times New Roman"/>
          <w:color w:val="FF0000"/>
          <w:spacing w:val="14"/>
          <w:sz w:val="24"/>
        </w:rPr>
        <w:t xml:space="preserve"> </w:t>
      </w:r>
      <w:r w:rsidRPr="00D65528">
        <w:rPr>
          <w:rFonts w:ascii="Times New Roman" w:eastAsia="Calibri" w:hAnsi="Times New Roman" w:cs="Times New Roman"/>
          <w:color w:val="FF0000"/>
          <w:sz w:val="24"/>
        </w:rPr>
        <w:t>Ģimnāzija var konkretizēt mācību sasniegumu vērtējumu, un to reglamentē noteikumi „Par mācību sasniegumu vērtēšanu Tukuma Raiņa ģimnāzijā”.</w:t>
      </w:r>
      <w:r w:rsidRPr="00D65528">
        <w:rPr>
          <w:rFonts w:ascii="Times New Roman" w:eastAsia="Calibri" w:hAnsi="Times New Roman" w:cs="Times New Roman"/>
          <w:sz w:val="24"/>
        </w:rPr>
        <w:t xml:space="preserve"> 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13"/>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13"/>
          <w:sz w:val="24"/>
        </w:rPr>
        <w:t xml:space="preserve"> </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mie</w:t>
      </w:r>
      <w:r w:rsidRPr="00D65528">
        <w:rPr>
          <w:rFonts w:ascii="Times New Roman" w:eastAsia="Calibri" w:hAnsi="Times New Roman" w:cs="Times New Roman"/>
          <w:spacing w:val="9"/>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3"/>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2"/>
          <w:sz w:val="24"/>
        </w:rPr>
        <w:t>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pstip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ara</w:t>
      </w:r>
      <w:r w:rsidRPr="00D65528">
        <w:rPr>
          <w:rFonts w:ascii="Times New Roman" w:eastAsia="Calibri" w:hAnsi="Times New Roman" w:cs="Times New Roman"/>
          <w:spacing w:val="2"/>
          <w:sz w:val="24"/>
        </w:rPr>
        <w:t>u</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tbilst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li</w:t>
      </w:r>
      <w:r w:rsidRPr="00D65528">
        <w:rPr>
          <w:rFonts w:ascii="Times New Roman" w:eastAsia="Calibri" w:hAnsi="Times New Roman" w:cs="Times New Roman"/>
          <w:spacing w:val="-1"/>
          <w:sz w:val="24"/>
        </w:rPr>
        <w:t>ec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jumu</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k</w:t>
      </w:r>
      <w:r w:rsidRPr="00D65528">
        <w:rPr>
          <w:rFonts w:ascii="Times New Roman" w:eastAsia="Calibri" w:hAnsi="Times New Roman" w:cs="Times New Roman"/>
          <w:sz w:val="24"/>
        </w:rPr>
        <w:t>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ku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 xml:space="preserve">ts </w:t>
      </w:r>
      <w:r w:rsidRPr="00D65528">
        <w:rPr>
          <w:rFonts w:ascii="Times New Roman" w:eastAsia="Calibri" w:hAnsi="Times New Roman" w:cs="Times New Roman"/>
          <w:spacing w:val="-1"/>
          <w:sz w:val="24"/>
        </w:rPr>
        <w:t>ce</w:t>
      </w:r>
      <w:r w:rsidRPr="00D65528">
        <w:rPr>
          <w:rFonts w:ascii="Times New Roman" w:eastAsia="Calibri" w:hAnsi="Times New Roman" w:cs="Times New Roman"/>
          <w:sz w:val="24"/>
        </w:rPr>
        <w:t>nt</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li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ks</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3"/>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n</w:t>
      </w:r>
      <w:r w:rsidRPr="00D65528">
        <w:rPr>
          <w:rFonts w:ascii="Times New Roman" w:eastAsia="Calibri" w:hAnsi="Times New Roman" w:cs="Times New Roman"/>
          <w:sz w:val="24"/>
        </w:rPr>
        <w:t>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pli</w:t>
      </w:r>
      <w:r w:rsidRPr="00D65528">
        <w:rPr>
          <w:rFonts w:ascii="Times New Roman" w:eastAsia="Calibri" w:hAnsi="Times New Roman" w:cs="Times New Roman"/>
          <w:spacing w:val="-1"/>
          <w:sz w:val="24"/>
        </w:rPr>
        <w:t>ec</w:t>
      </w:r>
      <w:r w:rsidRPr="00D65528">
        <w:rPr>
          <w:rFonts w:ascii="Times New Roman" w:eastAsia="Calibri" w:hAnsi="Times New Roman" w:cs="Times New Roman"/>
          <w:sz w:val="24"/>
        </w:rPr>
        <w:t>ina</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vid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s</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ts.</w:t>
      </w:r>
    </w:p>
    <w:p w:rsidR="00D65528" w:rsidRPr="00D65528" w:rsidRDefault="00D65528" w:rsidP="00D65528">
      <w:pPr>
        <w:widowControl w:val="0"/>
        <w:autoSpaceDE w:val="0"/>
        <w:ind w:left="102"/>
        <w:jc w:val="right"/>
        <w:rPr>
          <w:rFonts w:ascii="Times New Roman" w:eastAsia="Calibri" w:hAnsi="Times New Roman" w:cs="Times New Roman"/>
          <w:color w:val="FF0000"/>
          <w:sz w:val="24"/>
        </w:rPr>
      </w:pPr>
      <w:r w:rsidRPr="00D65528">
        <w:rPr>
          <w:rFonts w:ascii="Times New Roman" w:eastAsia="Calibri" w:hAnsi="Times New Roman" w:cs="Times New Roman"/>
          <w:color w:val="FF0000"/>
          <w:sz w:val="20"/>
        </w:rPr>
        <w:t xml:space="preserve">      </w:t>
      </w:r>
      <w:r w:rsidRPr="00D65528">
        <w:rPr>
          <w:rFonts w:ascii="Times New Roman" w:eastAsia="Calibri" w:hAnsi="Times New Roman" w:cs="Times New Roman"/>
          <w:i/>
          <w:color w:val="FF0000"/>
          <w:sz w:val="20"/>
        </w:rPr>
        <w:t>Ar grozījumiem, kas izdarīti ar Tukuma novada Domes 28.05.2015. lēmumu (prot.Nr.__, __.§.)</w:t>
      </w:r>
    </w:p>
    <w:p w:rsidR="00D65528" w:rsidRPr="00D65528" w:rsidRDefault="00D65528" w:rsidP="00D65528">
      <w:pPr>
        <w:widowControl w:val="0"/>
        <w:autoSpaceDE w:val="0"/>
        <w:ind w:right="64"/>
        <w:jc w:val="both"/>
        <w:rPr>
          <w:rFonts w:ascii="Times New Roman" w:eastAsia="Calibri" w:hAnsi="Times New Roman" w:cs="Times New Roman"/>
          <w:strike/>
          <w:color w:val="FF0000"/>
          <w:sz w:val="24"/>
        </w:rPr>
      </w:pPr>
      <w:r w:rsidRPr="00D65528">
        <w:rPr>
          <w:rFonts w:ascii="Times New Roman" w:eastAsia="Calibri" w:hAnsi="Times New Roman" w:cs="Times New Roman"/>
          <w:sz w:val="24"/>
        </w:rPr>
        <w:tab/>
      </w:r>
      <w:r w:rsidRPr="00D65528">
        <w:rPr>
          <w:rFonts w:ascii="Times New Roman" w:eastAsia="Calibri" w:hAnsi="Times New Roman" w:cs="Times New Roman"/>
          <w:strike/>
          <w:color w:val="FF0000"/>
          <w:sz w:val="24"/>
        </w:rPr>
        <w:t>23.</w:t>
      </w:r>
      <w:r w:rsidRPr="00D65528">
        <w:rPr>
          <w:rFonts w:ascii="Times New Roman" w:eastAsia="Calibri" w:hAnsi="Times New Roman" w:cs="Times New Roman"/>
          <w:strike/>
          <w:color w:val="FF0000"/>
          <w:spacing w:val="52"/>
          <w:sz w:val="24"/>
        </w:rPr>
        <w:t xml:space="preserve"> </w:t>
      </w:r>
      <w:r w:rsidRPr="00D65528">
        <w:rPr>
          <w:rFonts w:ascii="Times New Roman" w:eastAsia="Calibri" w:hAnsi="Times New Roman" w:cs="Times New Roman"/>
          <w:strike/>
          <w:color w:val="FF0000"/>
          <w:spacing w:val="-6"/>
          <w:sz w:val="24"/>
        </w:rPr>
        <w:t>I</w:t>
      </w:r>
      <w:r w:rsidRPr="00D65528">
        <w:rPr>
          <w:rFonts w:ascii="Times New Roman" w:eastAsia="Calibri" w:hAnsi="Times New Roman" w:cs="Times New Roman"/>
          <w:strike/>
          <w:color w:val="FF0000"/>
          <w:spacing w:val="4"/>
          <w:sz w:val="24"/>
        </w:rPr>
        <w:t>z</w:t>
      </w:r>
      <w:r w:rsidRPr="00D65528">
        <w:rPr>
          <w:rFonts w:ascii="Times New Roman" w:eastAsia="Calibri" w:hAnsi="Times New Roman" w:cs="Times New Roman"/>
          <w:strike/>
          <w:color w:val="FF0000"/>
          <w:spacing w:val="-2"/>
          <w:sz w:val="24"/>
        </w:rPr>
        <w:t>g</w:t>
      </w:r>
      <w:r w:rsidRPr="00D65528">
        <w:rPr>
          <w:rFonts w:ascii="Times New Roman" w:eastAsia="Calibri" w:hAnsi="Times New Roman" w:cs="Times New Roman"/>
          <w:strike/>
          <w:color w:val="FF0000"/>
          <w:sz w:val="24"/>
        </w:rPr>
        <w:t>l</w:t>
      </w:r>
      <w:r w:rsidRPr="00D65528">
        <w:rPr>
          <w:rFonts w:ascii="Times New Roman" w:eastAsia="Calibri" w:hAnsi="Times New Roman" w:cs="Times New Roman"/>
          <w:strike/>
          <w:color w:val="FF0000"/>
          <w:spacing w:val="1"/>
          <w:sz w:val="24"/>
        </w:rPr>
        <w:t>ī</w:t>
      </w:r>
      <w:r w:rsidRPr="00D65528">
        <w:rPr>
          <w:rFonts w:ascii="Times New Roman" w:eastAsia="Calibri" w:hAnsi="Times New Roman" w:cs="Times New Roman"/>
          <w:strike/>
          <w:color w:val="FF0000"/>
          <w:sz w:val="24"/>
        </w:rPr>
        <w:t>toj</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mo m</w:t>
      </w:r>
      <w:r w:rsidRPr="00D65528">
        <w:rPr>
          <w:rFonts w:ascii="Times New Roman" w:eastAsia="Calibri" w:hAnsi="Times New Roman" w:cs="Times New Roman"/>
          <w:strike/>
          <w:color w:val="FF0000"/>
          <w:spacing w:val="1"/>
          <w:sz w:val="24"/>
        </w:rPr>
        <w:t>ā</w:t>
      </w:r>
      <w:r w:rsidRPr="00D65528">
        <w:rPr>
          <w:rFonts w:ascii="Times New Roman" w:eastAsia="Calibri" w:hAnsi="Times New Roman" w:cs="Times New Roman"/>
          <w:strike/>
          <w:color w:val="FF0000"/>
          <w:spacing w:val="-1"/>
          <w:sz w:val="24"/>
        </w:rPr>
        <w:t>c</w:t>
      </w:r>
      <w:r w:rsidRPr="00D65528">
        <w:rPr>
          <w:rFonts w:ascii="Times New Roman" w:eastAsia="Calibri" w:hAnsi="Times New Roman" w:cs="Times New Roman"/>
          <w:strike/>
          <w:color w:val="FF0000"/>
          <w:spacing w:val="1"/>
          <w:sz w:val="24"/>
        </w:rPr>
        <w:t>ī</w:t>
      </w:r>
      <w:r w:rsidRPr="00D65528">
        <w:rPr>
          <w:rFonts w:ascii="Times New Roman" w:eastAsia="Calibri" w:hAnsi="Times New Roman" w:cs="Times New Roman"/>
          <w:strike/>
          <w:color w:val="FF0000"/>
          <w:sz w:val="24"/>
        </w:rPr>
        <w:t>bu d</w:t>
      </w:r>
      <w:r w:rsidRPr="00D65528">
        <w:rPr>
          <w:rFonts w:ascii="Times New Roman" w:eastAsia="Calibri" w:hAnsi="Times New Roman" w:cs="Times New Roman"/>
          <w:strike/>
          <w:color w:val="FF0000"/>
          <w:spacing w:val="-1"/>
          <w:sz w:val="24"/>
        </w:rPr>
        <w:t>ar</w:t>
      </w:r>
      <w:r w:rsidRPr="00D65528">
        <w:rPr>
          <w:rFonts w:ascii="Times New Roman" w:eastAsia="Calibri" w:hAnsi="Times New Roman" w:cs="Times New Roman"/>
          <w:strike/>
          <w:color w:val="FF0000"/>
          <w:spacing w:val="2"/>
          <w:sz w:val="24"/>
        </w:rPr>
        <w:t>b</w:t>
      </w:r>
      <w:r w:rsidRPr="00D65528">
        <w:rPr>
          <w:rFonts w:ascii="Times New Roman" w:eastAsia="Calibri" w:hAnsi="Times New Roman" w:cs="Times New Roman"/>
          <w:strike/>
          <w:color w:val="FF0000"/>
          <w:sz w:val="24"/>
        </w:rPr>
        <w:t>a o</w:t>
      </w:r>
      <w:r w:rsidRPr="00D65528">
        <w:rPr>
          <w:rFonts w:ascii="Times New Roman" w:eastAsia="Calibri" w:hAnsi="Times New Roman" w:cs="Times New Roman"/>
          <w:strike/>
          <w:color w:val="FF0000"/>
          <w:spacing w:val="2"/>
          <w:sz w:val="24"/>
        </w:rPr>
        <w:t>r</w:t>
      </w:r>
      <w:r w:rsidRPr="00D65528">
        <w:rPr>
          <w:rFonts w:ascii="Times New Roman" w:eastAsia="Calibri" w:hAnsi="Times New Roman" w:cs="Times New Roman"/>
          <w:strike/>
          <w:color w:val="FF0000"/>
          <w:sz w:val="24"/>
        </w:rPr>
        <w:t>g</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ni</w:t>
      </w:r>
      <w:r w:rsidRPr="00D65528">
        <w:rPr>
          <w:rFonts w:ascii="Times New Roman" w:eastAsia="Calibri" w:hAnsi="Times New Roman" w:cs="Times New Roman"/>
          <w:strike/>
          <w:color w:val="FF0000"/>
          <w:spacing w:val="1"/>
          <w:sz w:val="24"/>
        </w:rPr>
        <w:t>z</w:t>
      </w:r>
      <w:r w:rsidRPr="00D65528">
        <w:rPr>
          <w:rFonts w:ascii="Times New Roman" w:eastAsia="Calibri" w:hAnsi="Times New Roman" w:cs="Times New Roman"/>
          <w:strike/>
          <w:color w:val="FF0000"/>
          <w:spacing w:val="-1"/>
          <w:sz w:val="24"/>
        </w:rPr>
        <w:t>āc</w:t>
      </w:r>
      <w:r w:rsidRPr="00D65528">
        <w:rPr>
          <w:rFonts w:ascii="Times New Roman" w:eastAsia="Calibri" w:hAnsi="Times New Roman" w:cs="Times New Roman"/>
          <w:strike/>
          <w:color w:val="FF0000"/>
          <w:sz w:val="24"/>
        </w:rPr>
        <w:t>ij</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i un v</w:t>
      </w:r>
      <w:r w:rsidRPr="00D65528">
        <w:rPr>
          <w:rFonts w:ascii="Times New Roman" w:eastAsia="Calibri" w:hAnsi="Times New Roman" w:cs="Times New Roman"/>
          <w:strike/>
          <w:color w:val="FF0000"/>
          <w:spacing w:val="-1"/>
          <w:sz w:val="24"/>
        </w:rPr>
        <w:t>e</w:t>
      </w:r>
      <w:r w:rsidRPr="00D65528">
        <w:rPr>
          <w:rFonts w:ascii="Times New Roman" w:eastAsia="Calibri" w:hAnsi="Times New Roman" w:cs="Times New Roman"/>
          <w:strike/>
          <w:color w:val="FF0000"/>
          <w:spacing w:val="1"/>
          <w:sz w:val="24"/>
        </w:rPr>
        <w:t>c</w:t>
      </w:r>
      <w:r w:rsidRPr="00D65528">
        <w:rPr>
          <w:rFonts w:ascii="Times New Roman" w:eastAsia="Calibri" w:hAnsi="Times New Roman" w:cs="Times New Roman"/>
          <w:strike/>
          <w:color w:val="FF0000"/>
          <w:spacing w:val="-1"/>
          <w:sz w:val="24"/>
        </w:rPr>
        <w:t>ā</w:t>
      </w:r>
      <w:r w:rsidRPr="00D65528">
        <w:rPr>
          <w:rFonts w:ascii="Times New Roman" w:eastAsia="Calibri" w:hAnsi="Times New Roman" w:cs="Times New Roman"/>
          <w:strike/>
          <w:color w:val="FF0000"/>
          <w:sz w:val="24"/>
        </w:rPr>
        <w:t>ku in</w:t>
      </w:r>
      <w:r w:rsidRPr="00D65528">
        <w:rPr>
          <w:rFonts w:ascii="Times New Roman" w:eastAsia="Calibri" w:hAnsi="Times New Roman" w:cs="Times New Roman"/>
          <w:strike/>
          <w:color w:val="FF0000"/>
          <w:spacing w:val="-1"/>
          <w:sz w:val="24"/>
        </w:rPr>
        <w:t>f</w:t>
      </w:r>
      <w:r w:rsidRPr="00D65528">
        <w:rPr>
          <w:rFonts w:ascii="Times New Roman" w:eastAsia="Calibri" w:hAnsi="Times New Roman" w:cs="Times New Roman"/>
          <w:strike/>
          <w:color w:val="FF0000"/>
          <w:spacing w:val="2"/>
          <w:sz w:val="24"/>
        </w:rPr>
        <w:t>o</w:t>
      </w:r>
      <w:r w:rsidRPr="00D65528">
        <w:rPr>
          <w:rFonts w:ascii="Times New Roman" w:eastAsia="Calibri" w:hAnsi="Times New Roman" w:cs="Times New Roman"/>
          <w:strike/>
          <w:color w:val="FF0000"/>
          <w:spacing w:val="-1"/>
          <w:sz w:val="24"/>
        </w:rPr>
        <w:t>r</w:t>
      </w:r>
      <w:r w:rsidRPr="00D65528">
        <w:rPr>
          <w:rFonts w:ascii="Times New Roman" w:eastAsia="Calibri" w:hAnsi="Times New Roman" w:cs="Times New Roman"/>
          <w:strike/>
          <w:color w:val="FF0000"/>
          <w:sz w:val="24"/>
        </w:rPr>
        <w:t>m</w:t>
      </w:r>
      <w:r w:rsidRPr="00D65528">
        <w:rPr>
          <w:rFonts w:ascii="Times New Roman" w:eastAsia="Calibri" w:hAnsi="Times New Roman" w:cs="Times New Roman"/>
          <w:strike/>
          <w:color w:val="FF0000"/>
          <w:spacing w:val="-1"/>
          <w:sz w:val="24"/>
        </w:rPr>
        <w:t>ē</w:t>
      </w:r>
      <w:r w:rsidRPr="00D65528">
        <w:rPr>
          <w:rFonts w:ascii="Times New Roman" w:eastAsia="Calibri" w:hAnsi="Times New Roman" w:cs="Times New Roman"/>
          <w:strike/>
          <w:color w:val="FF0000"/>
          <w:sz w:val="24"/>
        </w:rPr>
        <w:t>š</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n</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 xml:space="preserve">i </w:t>
      </w:r>
      <w:r w:rsidRPr="00D65528">
        <w:rPr>
          <w:rFonts w:ascii="Times New Roman" w:eastAsia="Calibri" w:hAnsi="Times New Roman" w:cs="Times New Roman"/>
          <w:strike/>
          <w:color w:val="FF0000"/>
          <w:spacing w:val="2"/>
          <w:sz w:val="24"/>
        </w:rPr>
        <w:t>p</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r i</w:t>
      </w:r>
      <w:r w:rsidRPr="00D65528">
        <w:rPr>
          <w:rFonts w:ascii="Times New Roman" w:eastAsia="Calibri" w:hAnsi="Times New Roman" w:cs="Times New Roman"/>
          <w:strike/>
          <w:color w:val="FF0000"/>
          <w:spacing w:val="1"/>
          <w:sz w:val="24"/>
        </w:rPr>
        <w:t>z</w:t>
      </w:r>
      <w:r w:rsidRPr="00D65528">
        <w:rPr>
          <w:rFonts w:ascii="Times New Roman" w:eastAsia="Calibri" w:hAnsi="Times New Roman" w:cs="Times New Roman"/>
          <w:strike/>
          <w:color w:val="FF0000"/>
          <w:spacing w:val="-2"/>
          <w:sz w:val="24"/>
        </w:rPr>
        <w:t>g</w:t>
      </w:r>
      <w:r w:rsidRPr="00D65528">
        <w:rPr>
          <w:rFonts w:ascii="Times New Roman" w:eastAsia="Calibri" w:hAnsi="Times New Roman" w:cs="Times New Roman"/>
          <w:strike/>
          <w:color w:val="FF0000"/>
          <w:sz w:val="24"/>
        </w:rPr>
        <w:t>l</w:t>
      </w:r>
      <w:r w:rsidRPr="00D65528">
        <w:rPr>
          <w:rFonts w:ascii="Times New Roman" w:eastAsia="Calibri" w:hAnsi="Times New Roman" w:cs="Times New Roman"/>
          <w:strike/>
          <w:color w:val="FF0000"/>
          <w:spacing w:val="1"/>
          <w:sz w:val="24"/>
        </w:rPr>
        <w:t>ī</w:t>
      </w:r>
      <w:r w:rsidRPr="00D65528">
        <w:rPr>
          <w:rFonts w:ascii="Times New Roman" w:eastAsia="Calibri" w:hAnsi="Times New Roman" w:cs="Times New Roman"/>
          <w:strike/>
          <w:color w:val="FF0000"/>
          <w:sz w:val="24"/>
        </w:rPr>
        <w:t>toj</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mo m</w:t>
      </w:r>
      <w:r w:rsidRPr="00D65528">
        <w:rPr>
          <w:rFonts w:ascii="Times New Roman" w:eastAsia="Calibri" w:hAnsi="Times New Roman" w:cs="Times New Roman"/>
          <w:strike/>
          <w:color w:val="FF0000"/>
          <w:spacing w:val="-1"/>
          <w:sz w:val="24"/>
        </w:rPr>
        <w:t>āc</w:t>
      </w:r>
      <w:r w:rsidRPr="00D65528">
        <w:rPr>
          <w:rFonts w:ascii="Times New Roman" w:eastAsia="Calibri" w:hAnsi="Times New Roman" w:cs="Times New Roman"/>
          <w:strike/>
          <w:color w:val="FF0000"/>
          <w:spacing w:val="1"/>
          <w:sz w:val="24"/>
        </w:rPr>
        <w:t>ī</w:t>
      </w:r>
      <w:r w:rsidRPr="00D65528">
        <w:rPr>
          <w:rFonts w:ascii="Times New Roman" w:eastAsia="Calibri" w:hAnsi="Times New Roman" w:cs="Times New Roman"/>
          <w:strike/>
          <w:color w:val="FF0000"/>
          <w:sz w:val="24"/>
        </w:rPr>
        <w:t>bu s</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sni</w:t>
      </w:r>
      <w:r w:rsidRPr="00D65528">
        <w:rPr>
          <w:rFonts w:ascii="Times New Roman" w:eastAsia="Calibri" w:hAnsi="Times New Roman" w:cs="Times New Roman"/>
          <w:strike/>
          <w:color w:val="FF0000"/>
          <w:spacing w:val="1"/>
          <w:sz w:val="24"/>
        </w:rPr>
        <w:t>e</w:t>
      </w:r>
      <w:r w:rsidRPr="00D65528">
        <w:rPr>
          <w:rFonts w:ascii="Times New Roman" w:eastAsia="Calibri" w:hAnsi="Times New Roman" w:cs="Times New Roman"/>
          <w:strike/>
          <w:color w:val="FF0000"/>
          <w:spacing w:val="-2"/>
          <w:sz w:val="24"/>
        </w:rPr>
        <w:t>g</w:t>
      </w:r>
      <w:r w:rsidRPr="00D65528">
        <w:rPr>
          <w:rFonts w:ascii="Times New Roman" w:eastAsia="Calibri" w:hAnsi="Times New Roman" w:cs="Times New Roman"/>
          <w:strike/>
          <w:color w:val="FF0000"/>
          <w:sz w:val="24"/>
        </w:rPr>
        <w:t>umi</w:t>
      </w:r>
      <w:r w:rsidRPr="00D65528">
        <w:rPr>
          <w:rFonts w:ascii="Times New Roman" w:eastAsia="Calibri" w:hAnsi="Times New Roman" w:cs="Times New Roman"/>
          <w:strike/>
          <w:color w:val="FF0000"/>
          <w:spacing w:val="-1"/>
          <w:sz w:val="24"/>
        </w:rPr>
        <w:t>e</w:t>
      </w:r>
      <w:r w:rsidRPr="00D65528">
        <w:rPr>
          <w:rFonts w:ascii="Times New Roman" w:eastAsia="Calibri" w:hAnsi="Times New Roman" w:cs="Times New Roman"/>
          <w:strike/>
          <w:color w:val="FF0000"/>
          <w:sz w:val="24"/>
        </w:rPr>
        <w:t>m</w:t>
      </w:r>
      <w:r w:rsidRPr="00D65528">
        <w:rPr>
          <w:rFonts w:ascii="Times New Roman" w:eastAsia="Calibri" w:hAnsi="Times New Roman" w:cs="Times New Roman"/>
          <w:strike/>
          <w:color w:val="FF0000"/>
          <w:spacing w:val="22"/>
          <w:sz w:val="24"/>
        </w:rPr>
        <w:t xml:space="preserve"> </w:t>
      </w:r>
      <w:r w:rsidRPr="00D65528">
        <w:rPr>
          <w:rFonts w:ascii="Times New Roman" w:eastAsia="Calibri" w:hAnsi="Times New Roman" w:cs="Times New Roman"/>
          <w:strike/>
          <w:color w:val="FF0000"/>
          <w:sz w:val="24"/>
        </w:rPr>
        <w:t>un</w:t>
      </w:r>
      <w:r w:rsidRPr="00D65528">
        <w:rPr>
          <w:rFonts w:ascii="Times New Roman" w:eastAsia="Calibri" w:hAnsi="Times New Roman" w:cs="Times New Roman"/>
          <w:strike/>
          <w:color w:val="FF0000"/>
          <w:spacing w:val="19"/>
          <w:sz w:val="24"/>
        </w:rPr>
        <w:t xml:space="preserve"> </w:t>
      </w:r>
      <w:r w:rsidRPr="00D65528">
        <w:rPr>
          <w:rFonts w:ascii="Times New Roman" w:eastAsia="Calibri" w:hAnsi="Times New Roman" w:cs="Times New Roman"/>
          <w:strike/>
          <w:color w:val="FF0000"/>
          <w:sz w:val="24"/>
        </w:rPr>
        <w:t>no</w:t>
      </w:r>
      <w:r w:rsidRPr="00D65528">
        <w:rPr>
          <w:rFonts w:ascii="Times New Roman" w:eastAsia="Calibri" w:hAnsi="Times New Roman" w:cs="Times New Roman"/>
          <w:strike/>
          <w:color w:val="FF0000"/>
          <w:spacing w:val="-1"/>
          <w:sz w:val="24"/>
        </w:rPr>
        <w:t>r</w:t>
      </w:r>
      <w:r w:rsidRPr="00D65528">
        <w:rPr>
          <w:rFonts w:ascii="Times New Roman" w:eastAsia="Calibri" w:hAnsi="Times New Roman" w:cs="Times New Roman"/>
          <w:strike/>
          <w:color w:val="FF0000"/>
          <w:sz w:val="24"/>
        </w:rPr>
        <w:t>is</w:t>
      </w:r>
      <w:r w:rsidRPr="00D65528">
        <w:rPr>
          <w:rFonts w:ascii="Times New Roman" w:eastAsia="Calibri" w:hAnsi="Times New Roman" w:cs="Times New Roman"/>
          <w:strike/>
          <w:color w:val="FF0000"/>
          <w:spacing w:val="-1"/>
          <w:sz w:val="24"/>
        </w:rPr>
        <w:t>ē</w:t>
      </w:r>
      <w:r w:rsidRPr="00D65528">
        <w:rPr>
          <w:rFonts w:ascii="Times New Roman" w:eastAsia="Calibri" w:hAnsi="Times New Roman" w:cs="Times New Roman"/>
          <w:strike/>
          <w:color w:val="FF0000"/>
          <w:spacing w:val="22"/>
          <w:sz w:val="24"/>
        </w:rPr>
        <w:t xml:space="preserve"> </w:t>
      </w:r>
      <w:r w:rsidRPr="00D65528">
        <w:rPr>
          <w:rFonts w:ascii="Times New Roman" w:eastAsia="Calibri" w:hAnsi="Times New Roman" w:cs="Times New Roman"/>
          <w:strike/>
          <w:color w:val="FF0000"/>
          <w:spacing w:val="-2"/>
          <w:sz w:val="24"/>
        </w:rPr>
        <w:t>ģ</w:t>
      </w:r>
      <w:r w:rsidRPr="00D65528">
        <w:rPr>
          <w:rFonts w:ascii="Times New Roman" w:eastAsia="Calibri" w:hAnsi="Times New Roman" w:cs="Times New Roman"/>
          <w:strike/>
          <w:color w:val="FF0000"/>
          <w:sz w:val="24"/>
        </w:rPr>
        <w:t>imn</w:t>
      </w:r>
      <w:r w:rsidRPr="00D65528">
        <w:rPr>
          <w:rFonts w:ascii="Times New Roman" w:eastAsia="Calibri" w:hAnsi="Times New Roman" w:cs="Times New Roman"/>
          <w:strike/>
          <w:color w:val="FF0000"/>
          <w:spacing w:val="-1"/>
          <w:sz w:val="24"/>
        </w:rPr>
        <w:t>ā</w:t>
      </w:r>
      <w:r w:rsidRPr="00D65528">
        <w:rPr>
          <w:rFonts w:ascii="Times New Roman" w:eastAsia="Calibri" w:hAnsi="Times New Roman" w:cs="Times New Roman"/>
          <w:strike/>
          <w:color w:val="FF0000"/>
          <w:spacing w:val="1"/>
          <w:sz w:val="24"/>
        </w:rPr>
        <w:t>z</w:t>
      </w:r>
      <w:r w:rsidRPr="00D65528">
        <w:rPr>
          <w:rFonts w:ascii="Times New Roman" w:eastAsia="Calibri" w:hAnsi="Times New Roman" w:cs="Times New Roman"/>
          <w:strike/>
          <w:color w:val="FF0000"/>
          <w:sz w:val="24"/>
        </w:rPr>
        <w:t>ijā k</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lpo di</w:t>
      </w:r>
      <w:r w:rsidRPr="00D65528">
        <w:rPr>
          <w:rFonts w:ascii="Times New Roman" w:eastAsia="Calibri" w:hAnsi="Times New Roman" w:cs="Times New Roman"/>
          <w:strike/>
          <w:color w:val="FF0000"/>
          <w:spacing w:val="-1"/>
          <w:sz w:val="24"/>
        </w:rPr>
        <w:t>e</w:t>
      </w:r>
      <w:r w:rsidRPr="00D65528">
        <w:rPr>
          <w:rFonts w:ascii="Times New Roman" w:eastAsia="Calibri" w:hAnsi="Times New Roman" w:cs="Times New Roman"/>
          <w:strike/>
          <w:color w:val="FF0000"/>
          <w:sz w:val="24"/>
        </w:rPr>
        <w:t>n</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pacing w:val="3"/>
          <w:sz w:val="24"/>
        </w:rPr>
        <w:t>s</w:t>
      </w:r>
      <w:r w:rsidRPr="00D65528">
        <w:rPr>
          <w:rFonts w:ascii="Times New Roman" w:eastAsia="Calibri" w:hAnsi="Times New Roman" w:cs="Times New Roman"/>
          <w:strike/>
          <w:color w:val="FF0000"/>
          <w:spacing w:val="-2"/>
          <w:sz w:val="24"/>
        </w:rPr>
        <w:t>g</w:t>
      </w:r>
      <w:r w:rsidRPr="00D65528">
        <w:rPr>
          <w:rFonts w:ascii="Times New Roman" w:eastAsia="Calibri" w:hAnsi="Times New Roman" w:cs="Times New Roman"/>
          <w:strike/>
          <w:color w:val="FF0000"/>
          <w:spacing w:val="2"/>
          <w:sz w:val="24"/>
        </w:rPr>
        <w:t>r</w:t>
      </w:r>
      <w:r w:rsidRPr="00D65528">
        <w:rPr>
          <w:rFonts w:ascii="Times New Roman" w:eastAsia="Calibri" w:hAnsi="Times New Roman" w:cs="Times New Roman"/>
          <w:strike/>
          <w:color w:val="FF0000"/>
          <w:spacing w:val="-1"/>
          <w:sz w:val="24"/>
        </w:rPr>
        <w:t>ā</w:t>
      </w:r>
      <w:r w:rsidRPr="00D65528">
        <w:rPr>
          <w:rFonts w:ascii="Times New Roman" w:eastAsia="Calibri" w:hAnsi="Times New Roman" w:cs="Times New Roman"/>
          <w:strike/>
          <w:color w:val="FF0000"/>
          <w:sz w:val="24"/>
        </w:rPr>
        <w:t>m</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 xml:space="preserve">ta </w:t>
      </w:r>
      <w:r w:rsidRPr="00D65528">
        <w:rPr>
          <w:rFonts w:ascii="Times New Roman" w:eastAsia="Calibri" w:hAnsi="Times New Roman" w:cs="Times New Roman"/>
          <w:strike/>
          <w:color w:val="FF0000"/>
          <w:spacing w:val="-1"/>
          <w:sz w:val="24"/>
        </w:rPr>
        <w:t>(</w:t>
      </w:r>
      <w:r w:rsidRPr="00D65528">
        <w:rPr>
          <w:rFonts w:ascii="Times New Roman" w:eastAsia="Calibri" w:hAnsi="Times New Roman" w:cs="Times New Roman"/>
          <w:strike/>
          <w:color w:val="FF0000"/>
          <w:spacing w:val="2"/>
          <w:sz w:val="24"/>
        </w:rPr>
        <w:t>7</w:t>
      </w:r>
      <w:r w:rsidRPr="00D65528">
        <w:rPr>
          <w:rFonts w:ascii="Times New Roman" w:eastAsia="Calibri" w:hAnsi="Times New Roman" w:cs="Times New Roman"/>
          <w:strike/>
          <w:color w:val="FF0000"/>
          <w:sz w:val="24"/>
        </w:rPr>
        <w:t>.–9.kl</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s</w:t>
      </w:r>
      <w:r w:rsidRPr="00D65528">
        <w:rPr>
          <w:rFonts w:ascii="Times New Roman" w:eastAsia="Calibri" w:hAnsi="Times New Roman" w:cs="Times New Roman"/>
          <w:strike/>
          <w:color w:val="FF0000"/>
          <w:spacing w:val="-1"/>
          <w:sz w:val="24"/>
        </w:rPr>
        <w:t>e</w:t>
      </w:r>
      <w:r w:rsidRPr="00D65528">
        <w:rPr>
          <w:rFonts w:ascii="Times New Roman" w:eastAsia="Calibri" w:hAnsi="Times New Roman" w:cs="Times New Roman"/>
          <w:strike/>
          <w:color w:val="FF0000"/>
          <w:sz w:val="24"/>
        </w:rPr>
        <w:t>i) un s</w:t>
      </w:r>
      <w:r w:rsidRPr="00D65528">
        <w:rPr>
          <w:rFonts w:ascii="Times New Roman" w:eastAsia="Calibri" w:hAnsi="Times New Roman" w:cs="Times New Roman"/>
          <w:strike/>
          <w:color w:val="FF0000"/>
          <w:spacing w:val="-1"/>
          <w:sz w:val="24"/>
        </w:rPr>
        <w:t>e</w:t>
      </w:r>
      <w:r w:rsidRPr="00D65528">
        <w:rPr>
          <w:rFonts w:ascii="Times New Roman" w:eastAsia="Calibri" w:hAnsi="Times New Roman" w:cs="Times New Roman"/>
          <w:strike/>
          <w:color w:val="FF0000"/>
          <w:sz w:val="24"/>
        </w:rPr>
        <w:t xml:space="preserve">kmju </w:t>
      </w:r>
      <w:r w:rsidRPr="00D65528">
        <w:rPr>
          <w:rFonts w:ascii="Times New Roman" w:eastAsia="Calibri" w:hAnsi="Times New Roman" w:cs="Times New Roman"/>
          <w:strike/>
          <w:color w:val="FF0000"/>
          <w:spacing w:val="-2"/>
          <w:sz w:val="24"/>
        </w:rPr>
        <w:t>g</w:t>
      </w:r>
      <w:r w:rsidRPr="00D65528">
        <w:rPr>
          <w:rFonts w:ascii="Times New Roman" w:eastAsia="Calibri" w:hAnsi="Times New Roman" w:cs="Times New Roman"/>
          <w:strike/>
          <w:color w:val="FF0000"/>
          <w:spacing w:val="2"/>
          <w:sz w:val="24"/>
        </w:rPr>
        <w:t>r</w:t>
      </w:r>
      <w:r w:rsidRPr="00D65528">
        <w:rPr>
          <w:rFonts w:ascii="Times New Roman" w:eastAsia="Calibri" w:hAnsi="Times New Roman" w:cs="Times New Roman"/>
          <w:strike/>
          <w:color w:val="FF0000"/>
          <w:spacing w:val="-1"/>
          <w:sz w:val="24"/>
        </w:rPr>
        <w:t>ā</w:t>
      </w:r>
      <w:r w:rsidRPr="00D65528">
        <w:rPr>
          <w:rFonts w:ascii="Times New Roman" w:eastAsia="Calibri" w:hAnsi="Times New Roman" w:cs="Times New Roman"/>
          <w:strike/>
          <w:color w:val="FF0000"/>
          <w:sz w:val="24"/>
        </w:rPr>
        <w:t>m</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z w:val="24"/>
        </w:rPr>
        <w:t>tiņa</w:t>
      </w:r>
      <w:r w:rsidRPr="00D65528">
        <w:rPr>
          <w:rFonts w:ascii="Times New Roman" w:eastAsia="Calibri" w:hAnsi="Times New Roman" w:cs="Times New Roman"/>
          <w:strike/>
          <w:color w:val="FF0000"/>
          <w:spacing w:val="-1"/>
          <w:sz w:val="24"/>
        </w:rPr>
        <w:t xml:space="preserve"> (</w:t>
      </w:r>
      <w:r w:rsidRPr="00D65528">
        <w:rPr>
          <w:rFonts w:ascii="Times New Roman" w:eastAsia="Calibri" w:hAnsi="Times New Roman" w:cs="Times New Roman"/>
          <w:strike/>
          <w:color w:val="FF0000"/>
          <w:sz w:val="24"/>
        </w:rPr>
        <w:t>10.–12.kl</w:t>
      </w:r>
      <w:r w:rsidRPr="00D65528">
        <w:rPr>
          <w:rFonts w:ascii="Times New Roman" w:eastAsia="Calibri" w:hAnsi="Times New Roman" w:cs="Times New Roman"/>
          <w:strike/>
          <w:color w:val="FF0000"/>
          <w:spacing w:val="-1"/>
          <w:sz w:val="24"/>
        </w:rPr>
        <w:t>a</w:t>
      </w:r>
      <w:r w:rsidRPr="00D65528">
        <w:rPr>
          <w:rFonts w:ascii="Times New Roman" w:eastAsia="Calibri" w:hAnsi="Times New Roman" w:cs="Times New Roman"/>
          <w:strike/>
          <w:color w:val="FF0000"/>
          <w:spacing w:val="3"/>
          <w:sz w:val="24"/>
        </w:rPr>
        <w:t>s</w:t>
      </w:r>
      <w:r w:rsidRPr="00D65528">
        <w:rPr>
          <w:rFonts w:ascii="Times New Roman" w:eastAsia="Calibri" w:hAnsi="Times New Roman" w:cs="Times New Roman"/>
          <w:strike/>
          <w:color w:val="FF0000"/>
          <w:spacing w:val="-1"/>
          <w:sz w:val="24"/>
        </w:rPr>
        <w:t>e</w:t>
      </w:r>
      <w:r w:rsidRPr="00D65528">
        <w:rPr>
          <w:rFonts w:ascii="Times New Roman" w:eastAsia="Calibri" w:hAnsi="Times New Roman" w:cs="Times New Roman"/>
          <w:strike/>
          <w:color w:val="FF0000"/>
          <w:sz w:val="24"/>
        </w:rPr>
        <w:t>i</w:t>
      </w:r>
      <w:r w:rsidRPr="00D65528">
        <w:rPr>
          <w:rFonts w:ascii="Times New Roman" w:eastAsia="Calibri" w:hAnsi="Times New Roman" w:cs="Times New Roman"/>
          <w:strike/>
          <w:color w:val="FF0000"/>
          <w:spacing w:val="-1"/>
          <w:sz w:val="24"/>
        </w:rPr>
        <w:t>)</w:t>
      </w:r>
      <w:r w:rsidRPr="00D65528">
        <w:rPr>
          <w:rFonts w:ascii="Times New Roman" w:eastAsia="Calibri" w:hAnsi="Times New Roman" w:cs="Times New Roman"/>
          <w:strike/>
          <w:color w:val="FF0000"/>
          <w:sz w:val="24"/>
        </w:rPr>
        <w:t>.</w:t>
      </w:r>
    </w:p>
    <w:p w:rsidR="00D65528" w:rsidRPr="00D65528" w:rsidRDefault="00D65528" w:rsidP="00D65528">
      <w:pPr>
        <w:widowControl w:val="0"/>
        <w:autoSpaceDE w:val="0"/>
        <w:ind w:right="64" w:firstLine="720"/>
        <w:jc w:val="both"/>
        <w:rPr>
          <w:rFonts w:ascii="Times New Roman" w:eastAsia="Calibri" w:hAnsi="Times New Roman" w:cs="Times New Roman"/>
          <w:color w:val="FF0000"/>
          <w:sz w:val="24"/>
        </w:rPr>
      </w:pPr>
      <w:r w:rsidRPr="00D65528">
        <w:rPr>
          <w:rFonts w:ascii="Times New Roman" w:eastAsia="Calibri" w:hAnsi="Times New Roman" w:cs="Times New Roman"/>
          <w:color w:val="FF0000"/>
          <w:sz w:val="24"/>
        </w:rPr>
        <w:t>23.</w:t>
      </w:r>
      <w:r w:rsidR="00BE0590">
        <w:rPr>
          <w:rFonts w:ascii="Times New Roman" w:eastAsia="Calibri" w:hAnsi="Times New Roman" w:cs="Times New Roman"/>
          <w:color w:val="FF0000"/>
          <w:sz w:val="24"/>
        </w:rPr>
        <w:t xml:space="preserve"> </w:t>
      </w:r>
      <w:r w:rsidRPr="00D65528">
        <w:rPr>
          <w:rFonts w:ascii="Times New Roman" w:eastAsia="Calibri" w:hAnsi="Times New Roman" w:cs="Times New Roman"/>
          <w:color w:val="FF0000"/>
          <w:sz w:val="24"/>
        </w:rPr>
        <w:t>Izglītojamo mācību darba organizācijai un vecāku informēšanai par izglītojamo mācību sasniegumiem un norisēm kalpo Sekmju grāmatiņa (7.-12.klasei).</w:t>
      </w:r>
    </w:p>
    <w:p w:rsidR="00D65528" w:rsidRPr="00D65528" w:rsidRDefault="00D65528" w:rsidP="00BE0590">
      <w:pPr>
        <w:widowControl w:val="0"/>
        <w:autoSpaceDE w:val="0"/>
        <w:ind w:right="64" w:firstLine="720"/>
        <w:jc w:val="right"/>
        <w:rPr>
          <w:rFonts w:ascii="Times New Roman" w:eastAsia="Calibri" w:hAnsi="Times New Roman" w:cs="Times New Roman"/>
          <w:strike/>
          <w:color w:val="FF0000"/>
          <w:sz w:val="24"/>
        </w:rPr>
      </w:pPr>
      <w:r w:rsidRPr="00D65528">
        <w:rPr>
          <w:rFonts w:ascii="Times New Roman" w:eastAsia="Calibri" w:hAnsi="Times New Roman" w:cs="Times New Roman"/>
          <w:color w:val="FF0000"/>
          <w:sz w:val="20"/>
        </w:rPr>
        <w:t xml:space="preserve">      </w:t>
      </w:r>
      <w:r w:rsidRPr="00D65528">
        <w:rPr>
          <w:rFonts w:ascii="Times New Roman" w:eastAsia="Calibri" w:hAnsi="Times New Roman" w:cs="Times New Roman"/>
          <w:i/>
          <w:color w:val="FF0000"/>
          <w:sz w:val="20"/>
        </w:rPr>
        <w:t>Ar grozījumiem, kas izdarīti ar Tukuma novada Domes 28.05.2015. lēmumu (prot.Nr.__, __.§.)</w:t>
      </w:r>
    </w:p>
    <w:p w:rsidR="00D65528" w:rsidRPr="00D65528" w:rsidRDefault="00D65528" w:rsidP="00D65528">
      <w:pPr>
        <w:widowControl w:val="0"/>
        <w:autoSpaceDE w:val="0"/>
        <w:ind w:right="61" w:firstLine="720"/>
        <w:jc w:val="both"/>
        <w:rPr>
          <w:rFonts w:ascii="Times New Roman" w:eastAsia="Calibri" w:hAnsi="Times New Roman" w:cs="Times New Roman"/>
          <w:sz w:val="24"/>
        </w:rPr>
      </w:pPr>
      <w:r w:rsidRPr="00D65528">
        <w:rPr>
          <w:rFonts w:ascii="Times New Roman" w:eastAsia="Calibri" w:hAnsi="Times New Roman" w:cs="Times New Roman"/>
          <w:sz w:val="24"/>
        </w:rPr>
        <w:t>24.</w:t>
      </w:r>
      <w:r w:rsidRPr="00D65528">
        <w:rPr>
          <w:rFonts w:ascii="Times New Roman" w:eastAsia="Calibri" w:hAnsi="Times New Roman" w:cs="Times New Roman"/>
          <w:spacing w:val="54"/>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w:t>
      </w:r>
      <w:r w:rsidRPr="00D65528">
        <w:rPr>
          <w:rFonts w:ascii="Times New Roman" w:eastAsia="Calibri" w:hAnsi="Times New Roman" w:cs="Times New Roman"/>
          <w:spacing w:val="3"/>
          <w:sz w:val="24"/>
        </w:rPr>
        <w:t>m</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 xml:space="preserve">ijā un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 kā </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ī</w:t>
      </w:r>
      <w:r w:rsidRPr="00D65528">
        <w:rPr>
          <w:rFonts w:ascii="Times New Roman" w:eastAsia="Calibri" w:hAnsi="Times New Roman" w:cs="Times New Roman"/>
          <w:spacing w:val="13"/>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ra</w:t>
      </w:r>
      <w:r w:rsidRPr="00D65528">
        <w:rPr>
          <w:rFonts w:ascii="Times New Roman" w:eastAsia="Calibri" w:hAnsi="Times New Roman" w:cs="Times New Roman"/>
          <w:spacing w:val="3"/>
          <w:sz w:val="24"/>
        </w:rPr>
        <w:t>m</w:t>
      </w:r>
      <w:r w:rsidRPr="00D65528">
        <w:rPr>
          <w:rFonts w:ascii="Times New Roman" w:eastAsia="Calibri" w:hAnsi="Times New Roman" w:cs="Times New Roman"/>
          <w:sz w:val="24"/>
        </w:rPr>
        <w:t>mā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ita</w:t>
      </w:r>
      <w:r w:rsidRPr="00D65528">
        <w:rPr>
          <w:rFonts w:ascii="Times New Roman" w:eastAsia="Calibri" w:hAnsi="Times New Roman" w:cs="Times New Roman"/>
          <w:spacing w:val="13"/>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 xml:space="preserve">a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kojumu</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v</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diskos s</w:t>
      </w:r>
      <w:r w:rsidRPr="00D65528">
        <w:rPr>
          <w:rFonts w:ascii="Times New Roman" w:eastAsia="Calibri" w:hAnsi="Times New Roman" w:cs="Times New Roman"/>
          <w:spacing w:val="-1"/>
          <w:sz w:val="24"/>
        </w:rPr>
        <w:t>ara</w:t>
      </w:r>
      <w:r w:rsidRPr="00D65528">
        <w:rPr>
          <w:rFonts w:ascii="Times New Roman" w:eastAsia="Calibri" w:hAnsi="Times New Roman" w:cs="Times New Roman"/>
          <w:sz w:val="24"/>
        </w:rPr>
        <w:t>kstus pa kl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m 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d</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kumā</w:t>
      </w:r>
      <w:r w:rsidRPr="00D65528">
        <w:rPr>
          <w:rFonts w:ascii="Times New Roman" w:eastAsia="Calibri" w:hAnsi="Times New Roman" w:cs="Times New Roman"/>
          <w:spacing w:val="-1"/>
          <w:sz w:val="24"/>
        </w:rPr>
        <w:t xml:space="preserve"> a</w:t>
      </w:r>
      <w:r w:rsidRPr="00D65528">
        <w:rPr>
          <w:rFonts w:ascii="Times New Roman" w:eastAsia="Calibri" w:hAnsi="Times New Roman" w:cs="Times New Roman"/>
          <w:sz w:val="24"/>
        </w:rPr>
        <w:t>pstip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w:t>
      </w:r>
      <w:r w:rsidRPr="00D65528">
        <w:rPr>
          <w:rFonts w:ascii="Times New Roman" w:eastAsia="Calibri" w:hAnsi="Times New Roman" w:cs="Times New Roman"/>
          <w:spacing w:val="3"/>
          <w:sz w:val="24"/>
        </w:rPr>
        <w:t>m</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w:t>
      </w:r>
    </w:p>
    <w:p w:rsidR="00D65528" w:rsidRPr="00D65528" w:rsidRDefault="00D65528" w:rsidP="00D65528">
      <w:pPr>
        <w:widowControl w:val="0"/>
        <w:autoSpaceDE w:val="0"/>
        <w:ind w:right="61" w:firstLine="720"/>
        <w:jc w:val="both"/>
        <w:rPr>
          <w:rFonts w:ascii="Times New Roman" w:eastAsia="Calibri" w:hAnsi="Times New Roman" w:cs="Times New Roman"/>
          <w:sz w:val="24"/>
        </w:rPr>
      </w:pPr>
      <w:r w:rsidRPr="00D65528">
        <w:rPr>
          <w:rFonts w:ascii="Times New Roman" w:eastAsia="Calibri" w:hAnsi="Times New Roman" w:cs="Times New Roman"/>
          <w:sz w:val="24"/>
        </w:rPr>
        <w:t>25. Obli</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3"/>
          <w:sz w:val="24"/>
        </w:rPr>
        <w:t>t</w:t>
      </w:r>
      <w:r w:rsidRPr="00D65528">
        <w:rPr>
          <w:rFonts w:ascii="Times New Roman" w:eastAsia="Calibri" w:hAnsi="Times New Roman" w:cs="Times New Roman"/>
          <w:sz w:val="24"/>
        </w:rPr>
        <w:t>ā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1"/>
          <w:sz w:val="24"/>
        </w:rPr>
        <w:t>v</w:t>
      </w:r>
      <w:r w:rsidRPr="00D65528">
        <w:rPr>
          <w:rFonts w:ascii="Times New Roman" w:eastAsia="Calibri" w:hAnsi="Times New Roman" w:cs="Times New Roman"/>
          <w:spacing w:val="-1"/>
          <w:sz w:val="24"/>
        </w:rPr>
        <w:t>ec</w:t>
      </w:r>
      <w:r w:rsidRPr="00D65528">
        <w:rPr>
          <w:rFonts w:ascii="Times New Roman" w:eastAsia="Calibri" w:hAnsi="Times New Roman" w:cs="Times New Roman"/>
          <w:sz w:val="24"/>
        </w:rPr>
        <w:t>uma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mos, </w:t>
      </w:r>
      <w:r w:rsidRPr="00D65528">
        <w:rPr>
          <w:rFonts w:ascii="Times New Roman" w:eastAsia="Calibri" w:hAnsi="Times New Roman" w:cs="Times New Roman"/>
          <w:spacing w:val="2"/>
          <w:sz w:val="24"/>
        </w:rPr>
        <w:t>k</w:t>
      </w:r>
      <w:r w:rsidRPr="00D65528">
        <w:rPr>
          <w:rFonts w:ascii="Times New Roman" w:eastAsia="Calibri" w:hAnsi="Times New Roman" w:cs="Times New Roman"/>
          <w:sz w:val="24"/>
        </w:rPr>
        <w:t>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 xml:space="preserve">i </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ūst visp</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3"/>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na no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uz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w:t>
      </w:r>
      <w:r w:rsidRPr="00D65528">
        <w:rPr>
          <w:rFonts w:ascii="Times New Roman" w:eastAsia="Calibri" w:hAnsi="Times New Roman" w:cs="Times New Roman"/>
          <w:spacing w:val="-2"/>
          <w:sz w:val="24"/>
        </w:rPr>
        <w:t>t</w:t>
      </w:r>
      <w:r w:rsidRPr="00D65528">
        <w:rPr>
          <w:rFonts w:ascii="Times New Roman" w:eastAsia="Calibri" w:hAnsi="Times New Roman" w:cs="Times New Roman"/>
          <w:sz w:val="24"/>
        </w:rPr>
        <w:t>u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di no</w:t>
      </w:r>
      <w:r w:rsidRPr="00D65528">
        <w:rPr>
          <w:rFonts w:ascii="Times New Roman" w:eastAsia="Calibri" w:hAnsi="Times New Roman" w:cs="Times New Roman"/>
          <w:spacing w:val="-2"/>
          <w:sz w:val="24"/>
        </w:rPr>
        <w:t>t</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 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 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26.</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p</w:t>
      </w:r>
      <w:r w:rsidRPr="00D65528">
        <w:rPr>
          <w:rFonts w:ascii="Times New Roman" w:eastAsia="Calibri" w:hAnsi="Times New Roman" w:cs="Times New Roman"/>
          <w:spacing w:val="-1"/>
          <w:sz w:val="24"/>
        </w:rPr>
        <w:t>ār</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lš</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n</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3"/>
          <w:sz w:val="24"/>
        </w:rPr>
        <w:t>j</w:t>
      </w:r>
      <w:r w:rsidRPr="00D65528">
        <w:rPr>
          <w:rFonts w:ascii="Times New Roman" w:eastAsia="Calibri" w:hAnsi="Times New Roman" w:cs="Times New Roman"/>
          <w:sz w:val="24"/>
        </w:rPr>
        <w:t>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kl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sē</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noti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 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color w:val="000000"/>
          <w:sz w:val="24"/>
        </w:rPr>
        <w:t>26.</w:t>
      </w:r>
      <w:r w:rsidRPr="00D65528">
        <w:rPr>
          <w:rFonts w:ascii="Times New Roman" w:eastAsia="Calibri" w:hAnsi="Times New Roman" w:cs="Times New Roman"/>
          <w:color w:val="000000"/>
          <w:sz w:val="24"/>
          <w:vertAlign w:val="superscript"/>
        </w:rPr>
        <w:t>1</w:t>
      </w:r>
      <w:r w:rsidRPr="00D65528">
        <w:rPr>
          <w:rFonts w:ascii="Times New Roman" w:eastAsia="Calibri" w:hAnsi="Times New Roman" w:cs="Times New Roman"/>
          <w:color w:val="000000"/>
          <w:sz w:val="24"/>
        </w:rPr>
        <w:t xml:space="preserve"> Izglītojamajiem, pamatojoties uz vecāku (aizbildņu) vai pilngadīga izglītojamā iesniegumu, tiek piedāvāta iespēja izmantot dienesta viesnīcu, un tās darbību nosaka dienesta viesnīcas reglaments.</w:t>
      </w:r>
    </w:p>
    <w:p w:rsidR="00D65528" w:rsidRPr="00D65528" w:rsidRDefault="00D65528" w:rsidP="00D65528">
      <w:pPr>
        <w:widowControl w:val="0"/>
        <w:tabs>
          <w:tab w:val="left" w:pos="142"/>
        </w:tabs>
        <w:autoSpaceDE w:val="0"/>
        <w:ind w:left="102"/>
        <w:jc w:val="right"/>
        <w:rPr>
          <w:rFonts w:ascii="Times New Roman" w:eastAsia="Calibri" w:hAnsi="Times New Roman" w:cs="Times New Roman"/>
          <w:sz w:val="24"/>
        </w:rPr>
      </w:pPr>
      <w:r w:rsidRPr="00D65528">
        <w:rPr>
          <w:rFonts w:ascii="Times New Roman" w:eastAsia="Calibri" w:hAnsi="Times New Roman" w:cs="Times New Roman"/>
          <w:color w:val="000000"/>
          <w:sz w:val="20"/>
        </w:rPr>
        <w:t xml:space="preserve">  </w:t>
      </w:r>
      <w:r w:rsidRPr="00D65528">
        <w:rPr>
          <w:rFonts w:ascii="Times New Roman" w:eastAsia="Calibri" w:hAnsi="Times New Roman" w:cs="Times New Roman"/>
          <w:i/>
          <w:color w:val="000000"/>
          <w:sz w:val="20"/>
        </w:rPr>
        <w:t>Ar grozījumiem, kas izdarīti ar Tukuma novada Domes 25.07.2013. lēmumu (prot.Nr.12, 16.§.)</w:t>
      </w:r>
    </w:p>
    <w:p w:rsidR="00D65528" w:rsidRPr="00D65528" w:rsidRDefault="00D65528" w:rsidP="00D65528">
      <w:pPr>
        <w:widowControl w:val="0"/>
        <w:autoSpaceDE w:val="0"/>
        <w:ind w:right="65" w:firstLine="720"/>
        <w:jc w:val="both"/>
        <w:rPr>
          <w:rFonts w:ascii="Times New Roman" w:eastAsia="Calibri" w:hAnsi="Times New Roman" w:cs="Times New Roman"/>
          <w:sz w:val="24"/>
        </w:rPr>
      </w:pPr>
      <w:r w:rsidRPr="00D65528">
        <w:rPr>
          <w:rFonts w:ascii="Times New Roman" w:eastAsia="Calibri" w:hAnsi="Times New Roman" w:cs="Times New Roman"/>
          <w:sz w:val="24"/>
        </w:rPr>
        <w:lastRenderedPageBreak/>
        <w:t xml:space="preserve">27. </w:t>
      </w:r>
      <w:r w:rsidRPr="00D65528">
        <w:rPr>
          <w:rFonts w:ascii="Times New Roman" w:eastAsia="Calibri" w:hAnsi="Times New Roman" w:cs="Times New Roman"/>
          <w:spacing w:val="-2"/>
          <w:sz w:val="24"/>
        </w:rPr>
        <w:t>Dokumentu par vispārējās pamatizglītības vai vispārējās vidējās izglītības apguvi izsniegšanas kārtību nosaka Vispārējās izglītības likums.</w:t>
      </w:r>
    </w:p>
    <w:p w:rsidR="00D65528" w:rsidRPr="00D65528" w:rsidRDefault="00D65528" w:rsidP="00D65528">
      <w:pPr>
        <w:widowControl w:val="0"/>
        <w:tabs>
          <w:tab w:val="left" w:pos="142"/>
        </w:tabs>
        <w:autoSpaceDE w:val="0"/>
        <w:ind w:left="102"/>
        <w:jc w:val="right"/>
        <w:rPr>
          <w:rFonts w:ascii="Times New Roman" w:eastAsia="Calibri" w:hAnsi="Times New Roman" w:cs="Times New Roman"/>
          <w:sz w:val="24"/>
        </w:rPr>
      </w:pPr>
      <w:r w:rsidRPr="00D65528">
        <w:rPr>
          <w:rFonts w:ascii="Times New Roman" w:eastAsia="Calibri" w:hAnsi="Times New Roman" w:cs="Times New Roman"/>
          <w:sz w:val="20"/>
        </w:rPr>
        <w:t xml:space="preserve">  </w:t>
      </w:r>
      <w:r w:rsidRPr="00D65528">
        <w:rPr>
          <w:rFonts w:ascii="Times New Roman" w:eastAsia="Calibri" w:hAnsi="Times New Roman" w:cs="Times New Roman"/>
          <w:i/>
          <w:sz w:val="20"/>
        </w:rPr>
        <w:t>Ar grozījumiem, kas izdarīti ar Tukuma novada Domes 26.05.2011. lēmumu (prot.Nr.7, 17.§.)</w:t>
      </w:r>
    </w:p>
    <w:p w:rsidR="00D65528" w:rsidRPr="00D65528" w:rsidRDefault="00D65528" w:rsidP="00D65528">
      <w:pPr>
        <w:widowControl w:val="0"/>
        <w:autoSpaceDE w:val="0"/>
        <w:ind w:right="63" w:firstLine="720"/>
        <w:jc w:val="both"/>
        <w:rPr>
          <w:rFonts w:ascii="Times New Roman" w:eastAsia="Calibri" w:hAnsi="Times New Roman" w:cs="Times New Roman"/>
          <w:sz w:val="24"/>
        </w:rPr>
      </w:pPr>
      <w:r w:rsidRPr="00D65528">
        <w:rPr>
          <w:rFonts w:ascii="Times New Roman" w:eastAsia="Calibri" w:hAnsi="Times New Roman" w:cs="Times New Roman"/>
          <w:sz w:val="24"/>
        </w:rPr>
        <w:t>28.</w:t>
      </w:r>
      <w:r w:rsidRPr="00D65528">
        <w:rPr>
          <w:rFonts w:ascii="Times New Roman" w:eastAsia="Calibri" w:hAnsi="Times New Roman" w:cs="Times New Roman"/>
          <w:spacing w:val="57"/>
          <w:sz w:val="24"/>
        </w:rPr>
        <w:t xml:space="preserve"> </w:t>
      </w:r>
      <w:r w:rsidRPr="00D65528">
        <w:rPr>
          <w:rFonts w:ascii="Times New Roman" w:eastAsia="Calibri" w:hAnsi="Times New Roman" w:cs="Times New Roman"/>
          <w:i/>
          <w:spacing w:val="3"/>
          <w:sz w:val="24"/>
        </w:rPr>
        <w:t>Svītrots ar Tukuma novada Domes 26.05.2011. lēmumu (prot.Nr.7, 17.§.).</w:t>
      </w:r>
    </w:p>
    <w:p w:rsidR="00D65528" w:rsidRPr="00D65528" w:rsidRDefault="00D65528" w:rsidP="00D65528">
      <w:pPr>
        <w:widowControl w:val="0"/>
        <w:autoSpaceDE w:val="0"/>
        <w:ind w:right="63" w:firstLine="720"/>
        <w:jc w:val="both"/>
        <w:rPr>
          <w:rFonts w:ascii="Times New Roman" w:eastAsia="Calibri" w:hAnsi="Times New Roman" w:cs="Times New Roman"/>
          <w:sz w:val="24"/>
        </w:rPr>
      </w:pPr>
      <w:r w:rsidRPr="00D65528">
        <w:rPr>
          <w:rFonts w:ascii="Times New Roman" w:eastAsia="Calibri" w:hAnsi="Times New Roman" w:cs="Times New Roman"/>
          <w:sz w:val="24"/>
        </w:rPr>
        <w:t xml:space="preserve">29. </w:t>
      </w:r>
      <w:r w:rsidRPr="00D65528">
        <w:rPr>
          <w:rFonts w:ascii="Times New Roman" w:eastAsia="Calibri" w:hAnsi="Times New Roman" w:cs="Times New Roman"/>
          <w:i/>
          <w:spacing w:val="3"/>
          <w:sz w:val="24"/>
        </w:rPr>
        <w:t>Svītrots ar Tukuma novada Domes 26.05.2011. lēmumu (prot.Nr.7, 17.§.).</w:t>
      </w:r>
    </w:p>
    <w:p w:rsidR="00D65528" w:rsidRPr="00D65528" w:rsidRDefault="00D65528" w:rsidP="00D65528">
      <w:pPr>
        <w:widowControl w:val="0"/>
        <w:tabs>
          <w:tab w:val="left" w:pos="142"/>
        </w:tabs>
        <w:autoSpaceDE w:val="0"/>
        <w:rPr>
          <w:rFonts w:ascii="Times New Roman" w:eastAsia="Calibri" w:hAnsi="Times New Roman" w:cs="Times New Roman"/>
          <w:sz w:val="24"/>
        </w:rPr>
      </w:pPr>
    </w:p>
    <w:p w:rsidR="00D65528" w:rsidRPr="00D65528" w:rsidRDefault="00D65528" w:rsidP="00D65528">
      <w:pPr>
        <w:widowControl w:val="0"/>
        <w:tabs>
          <w:tab w:val="left" w:pos="7080"/>
        </w:tabs>
        <w:autoSpaceDE w:val="0"/>
        <w:ind w:left="2893"/>
        <w:rPr>
          <w:rFonts w:ascii="Times New Roman" w:eastAsia="Calibri" w:hAnsi="Times New Roman" w:cs="Times New Roman"/>
          <w:b/>
          <w:sz w:val="24"/>
        </w:rPr>
      </w:pPr>
      <w:r w:rsidRPr="00D65528">
        <w:rPr>
          <w:rFonts w:ascii="Times New Roman" w:eastAsia="Calibri" w:hAnsi="Times New Roman" w:cs="Times New Roman"/>
          <w:b/>
          <w:bCs/>
          <w:sz w:val="24"/>
        </w:rPr>
        <w:t>V.</w:t>
      </w:r>
      <w:r w:rsidRPr="00D65528">
        <w:rPr>
          <w:rFonts w:ascii="Times New Roman" w:eastAsia="Calibri" w:hAnsi="Times New Roman" w:cs="Times New Roman"/>
          <w:b/>
          <w:bCs/>
          <w:spacing w:val="-10"/>
          <w:sz w:val="24"/>
        </w:rPr>
        <w:t xml:space="preserve"> </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z w:val="24"/>
        </w:rPr>
        <w:t>gl</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bCs/>
          <w:sz w:val="24"/>
        </w:rPr>
        <w:t>o</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pacing w:val="2"/>
          <w:sz w:val="24"/>
        </w:rPr>
        <w:t>a</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sz w:val="24"/>
        </w:rPr>
        <w:t>ā</w:t>
      </w:r>
      <w:r w:rsidRPr="00D65528">
        <w:rPr>
          <w:rFonts w:ascii="Times New Roman" w:eastAsia="Calibri" w:hAnsi="Times New Roman" w:cs="Times New Roman"/>
          <w:b/>
          <w:spacing w:val="11"/>
          <w:sz w:val="24"/>
        </w:rPr>
        <w:t xml:space="preserve"> </w:t>
      </w:r>
      <w:r w:rsidRPr="00D65528">
        <w:rPr>
          <w:rFonts w:ascii="Times New Roman" w:eastAsia="Calibri" w:hAnsi="Times New Roman" w:cs="Times New Roman"/>
          <w:b/>
          <w:bCs/>
          <w:spacing w:val="1"/>
          <w:sz w:val="24"/>
        </w:rPr>
        <w:t>p</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sz w:val="24"/>
        </w:rPr>
        <w:t>ā</w:t>
      </w:r>
      <w:r w:rsidRPr="00D65528">
        <w:rPr>
          <w:rFonts w:ascii="Times New Roman" w:eastAsia="Calibri" w:hAnsi="Times New Roman" w:cs="Times New Roman"/>
          <w:b/>
          <w:bCs/>
          <w:spacing w:val="1"/>
          <w:sz w:val="24"/>
        </w:rPr>
        <w:t>ku</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1"/>
          <w:sz w:val="24"/>
        </w:rPr>
        <w:t xml:space="preserve"> </w:t>
      </w:r>
      <w:r w:rsidRPr="00D65528">
        <w:rPr>
          <w:rFonts w:ascii="Times New Roman" w:eastAsia="Calibri" w:hAnsi="Times New Roman" w:cs="Times New Roman"/>
          <w:b/>
          <w:bCs/>
          <w:spacing w:val="1"/>
          <w:sz w:val="24"/>
        </w:rPr>
        <w:t>u</w:t>
      </w:r>
      <w:r w:rsidRPr="00D65528">
        <w:rPr>
          <w:rFonts w:ascii="Times New Roman" w:eastAsia="Calibri" w:hAnsi="Times New Roman" w:cs="Times New Roman"/>
          <w:b/>
          <w:bCs/>
          <w:sz w:val="24"/>
        </w:rPr>
        <w:t>n</w:t>
      </w:r>
      <w:r w:rsidRPr="00D65528">
        <w:rPr>
          <w:rFonts w:ascii="Times New Roman" w:eastAsia="Calibri" w:hAnsi="Times New Roman" w:cs="Times New Roman"/>
          <w:b/>
          <w:bCs/>
          <w:spacing w:val="1"/>
          <w:sz w:val="24"/>
        </w:rPr>
        <w:t xml:space="preserve"> </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z w:val="24"/>
        </w:rPr>
        <w:t>s</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b/>
          <w:bCs/>
          <w:sz w:val="24"/>
        </w:rPr>
        <w:t>as</w:t>
      </w: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widowControl w:val="0"/>
        <w:autoSpaceDE w:val="0"/>
        <w:ind w:right="67" w:firstLine="720"/>
        <w:jc w:val="both"/>
        <w:rPr>
          <w:rFonts w:ascii="Times New Roman" w:eastAsia="Calibri" w:hAnsi="Times New Roman" w:cs="Times New Roman"/>
          <w:sz w:val="24"/>
        </w:rPr>
      </w:pPr>
      <w:r w:rsidRPr="00D65528">
        <w:rPr>
          <w:rFonts w:ascii="Times New Roman" w:eastAsia="Calibri" w:hAnsi="Times New Roman" w:cs="Times New Roman"/>
          <w:sz w:val="24"/>
        </w:rPr>
        <w:t>30.</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3"/>
          <w:sz w:val="24"/>
        </w:rPr>
        <w:t>a</w:t>
      </w:r>
      <w:r w:rsidRPr="00D65528">
        <w:rPr>
          <w:rFonts w:ascii="Times New Roman" w:eastAsia="Calibri" w:hAnsi="Times New Roman" w:cs="Times New Roman"/>
          <w:sz w:val="24"/>
        </w:rPr>
        <w:t>mo</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kumus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2"/>
          <w:sz w:val="24"/>
        </w:rPr>
        <w:t>t</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nos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ka</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ikumi.</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31.</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mi i</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w:t>
      </w:r>
    </w:p>
    <w:p w:rsidR="00D65528" w:rsidRPr="00D65528" w:rsidRDefault="00D65528" w:rsidP="00D65528">
      <w:pPr>
        <w:widowControl w:val="0"/>
        <w:autoSpaceDE w:val="0"/>
        <w:ind w:right="65" w:firstLine="720"/>
        <w:jc w:val="both"/>
        <w:rPr>
          <w:rFonts w:ascii="Times New Roman" w:eastAsia="Calibri" w:hAnsi="Times New Roman" w:cs="Times New Roman"/>
          <w:sz w:val="24"/>
        </w:rPr>
      </w:pPr>
      <w:r w:rsidRPr="00D65528">
        <w:rPr>
          <w:rFonts w:ascii="Times New Roman" w:eastAsia="Calibri" w:hAnsi="Times New Roman" w:cs="Times New Roman"/>
          <w:sz w:val="24"/>
        </w:rPr>
        <w:t>31.1.</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are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to</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iku</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pil</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ntot 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sist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tiski</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vojoti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nod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ūtu p</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3"/>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un 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jo vid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jo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31.2.</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sonisku</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dē un</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pus 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31.3.</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ot</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Nolikumu un</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3"/>
          <w:sz w:val="24"/>
        </w:rPr>
        <w:t>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k</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ikumus;</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31.4.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boti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un 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ņā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bā 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 mo</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un </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tik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p>
    <w:p w:rsidR="00D65528" w:rsidRPr="00D65528" w:rsidRDefault="00D65528" w:rsidP="00D65528">
      <w:pPr>
        <w:widowControl w:val="0"/>
        <w:autoSpaceDE w:val="0"/>
        <w:ind w:right="65" w:firstLine="720"/>
        <w:jc w:val="both"/>
        <w:rPr>
          <w:rFonts w:ascii="Times New Roman" w:eastAsia="Calibri" w:hAnsi="Times New Roman" w:cs="Times New Roman"/>
          <w:sz w:val="24"/>
        </w:rPr>
      </w:pPr>
      <w:r w:rsidRPr="00D65528">
        <w:rPr>
          <w:rFonts w:ascii="Times New Roman" w:eastAsia="Calibri" w:hAnsi="Times New Roman" w:cs="Times New Roman"/>
          <w:sz w:val="24"/>
        </w:rPr>
        <w:t>31.5.</w:t>
      </w:r>
      <w:r w:rsidRPr="00D65528">
        <w:rPr>
          <w:rFonts w:ascii="Times New Roman" w:eastAsia="Calibri" w:hAnsi="Times New Roman" w:cs="Times New Roman"/>
          <w:spacing w:val="9"/>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ņu</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tu</w:t>
      </w:r>
      <w:r w:rsidRPr="00D65528">
        <w:rPr>
          <w:rFonts w:ascii="Times New Roman" w:eastAsia="Calibri" w:hAnsi="Times New Roman" w:cs="Times New Roman"/>
          <w:spacing w:val="-1"/>
          <w:sz w:val="24"/>
        </w:rPr>
        <w:t>rē</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t</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bini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kā</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ī</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 xml:space="preserve">t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31.6.</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30"/>
          <w:sz w:val="24"/>
        </w:rPr>
        <w:t xml:space="preserve">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ņu</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tu</w:t>
      </w:r>
      <w:r w:rsidRPr="00D65528">
        <w:rPr>
          <w:rFonts w:ascii="Times New Roman" w:eastAsia="Calibri" w:hAnsi="Times New Roman" w:cs="Times New Roman"/>
          <w:spacing w:val="-1"/>
          <w:sz w:val="24"/>
        </w:rPr>
        <w:t>rē</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t</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lsti,</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ni,</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u,</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kā</w:t>
      </w:r>
      <w:r w:rsidRPr="00D65528">
        <w:rPr>
          <w:rFonts w:ascii="Times New Roman" w:eastAsia="Calibri" w:hAnsi="Times New Roman" w:cs="Times New Roman"/>
          <w:spacing w:val="30"/>
          <w:sz w:val="24"/>
        </w:rPr>
        <w:t xml:space="preserve"> </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ī</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m,</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m, </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tnisk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 g</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up</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 un to</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31.7.</w:t>
      </w:r>
      <w:r w:rsidRPr="00D65528">
        <w:rPr>
          <w:rFonts w:ascii="Times New Roman" w:eastAsia="Calibri" w:hAnsi="Times New Roman" w:cs="Times New Roman"/>
          <w:spacing w:val="23"/>
          <w:sz w:val="24"/>
        </w:rPr>
        <w:t xml:space="preserve"> </w:t>
      </w:r>
      <w:r w:rsidRPr="00D65528">
        <w:rPr>
          <w:rFonts w:ascii="Times New Roman" w:eastAsia="Calibri" w:hAnsi="Times New Roman" w:cs="Times New Roman"/>
          <w:spacing w:val="-1"/>
          <w:sz w:val="24"/>
        </w:rPr>
        <w:t>ce</w:t>
      </w:r>
      <w:r w:rsidRPr="00D65528">
        <w:rPr>
          <w:rFonts w:ascii="Times New Roman" w:eastAsia="Calibri" w:hAnsi="Times New Roman" w:cs="Times New Roman"/>
          <w:sz w:val="24"/>
        </w:rPr>
        <w:t>nsti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st,</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t</w:t>
      </w:r>
      <w:r w:rsidRPr="00D65528">
        <w:rPr>
          <w:rFonts w:ascii="Times New Roman" w:eastAsia="Calibri" w:hAnsi="Times New Roman" w:cs="Times New Roman"/>
          <w:spacing w:val="34"/>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vā</w:t>
      </w:r>
      <w:r w:rsidRPr="00D65528">
        <w:rPr>
          <w:rFonts w:ascii="Times New Roman" w:eastAsia="Calibri" w:hAnsi="Times New Roman" w:cs="Times New Roman"/>
          <w:spacing w:val="32"/>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bā</w:t>
      </w:r>
      <w:r w:rsidRPr="00D65528">
        <w:rPr>
          <w:rFonts w:ascii="Times New Roman" w:eastAsia="Calibri" w:hAnsi="Times New Roman" w:cs="Times New Roman"/>
          <w:spacing w:val="32"/>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ot</w:t>
      </w:r>
      <w:r w:rsidRPr="00D65528">
        <w:rPr>
          <w:rFonts w:ascii="Times New Roman" w:eastAsia="Calibri" w:hAnsi="Times New Roman" w:cs="Times New Roman"/>
          <w:spacing w:val="34"/>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mok</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tism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nt</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ism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pilsonisk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ipus;</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31.8.</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ūp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4"/>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ti,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 un pilnv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idot 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t</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 xml:space="preserve">31.9. </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ūp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r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w:t>
      </w:r>
      <w:r w:rsidRPr="00D65528">
        <w:rPr>
          <w:rFonts w:ascii="Times New Roman" w:eastAsia="Calibri" w:hAnsi="Times New Roman" w:cs="Times New Roman"/>
          <w:spacing w:val="3"/>
          <w:sz w:val="24"/>
        </w:rPr>
        <w:t>m</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vid</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s</w:t>
      </w:r>
      <w:r w:rsidRPr="00D65528">
        <w:rPr>
          <w:rFonts w:ascii="Times New Roman" w:eastAsia="Calibri" w:hAnsi="Times New Roman" w:cs="Times New Roman"/>
          <w:sz w:val="24"/>
        </w:rPr>
        <w:t>, inv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nt</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a s</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3"/>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boj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jumā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 tā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kā</w:t>
      </w:r>
      <w:r w:rsidRPr="00D65528">
        <w:rPr>
          <w:rFonts w:ascii="Times New Roman" w:eastAsia="Calibri" w:hAnsi="Times New Roman" w:cs="Times New Roman"/>
          <w:spacing w:val="-1"/>
          <w:sz w:val="24"/>
        </w:rPr>
        <w:t xml:space="preserve"> ar</w:t>
      </w:r>
      <w:r w:rsidRPr="00D65528">
        <w:rPr>
          <w:rFonts w:ascii="Times New Roman" w:eastAsia="Calibri" w:hAnsi="Times New Roman" w:cs="Times New Roman"/>
          <w:sz w:val="24"/>
        </w:rPr>
        <w:t xml:space="preserve">ī </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ūp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31.10.</w:t>
      </w:r>
      <w:r w:rsidRPr="00D65528">
        <w:rPr>
          <w:rFonts w:ascii="Times New Roman" w:eastAsia="Calibri" w:hAnsi="Times New Roman" w:cs="Times New Roman"/>
          <w:spacing w:val="40"/>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 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bu un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pk</w:t>
      </w:r>
      <w:r w:rsidRPr="00D65528">
        <w:rPr>
          <w:rFonts w:ascii="Times New Roman" w:eastAsia="Calibri" w:hAnsi="Times New Roman" w:cs="Times New Roman"/>
          <w:spacing w:val="-1"/>
          <w:sz w:val="24"/>
        </w:rPr>
        <w:t>ār</w:t>
      </w:r>
      <w:r w:rsidRPr="00D65528">
        <w:rPr>
          <w:rFonts w:ascii="Times New Roman" w:eastAsia="Calibri" w:hAnsi="Times New Roman" w:cs="Times New Roman"/>
          <w:spacing w:val="3"/>
          <w:sz w:val="24"/>
        </w:rPr>
        <w:t>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jo vidi;</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31.11.</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boti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šp</w:t>
      </w:r>
      <w:r w:rsidRPr="00D65528">
        <w:rPr>
          <w:rFonts w:ascii="Times New Roman" w:eastAsia="Calibri" w:hAnsi="Times New Roman" w:cs="Times New Roman"/>
          <w:spacing w:val="-1"/>
          <w:sz w:val="24"/>
        </w:rPr>
        <w:t>ār</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32.</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32.1.</w:t>
      </w:r>
      <w:r w:rsidRPr="00D65528">
        <w:rPr>
          <w:rFonts w:ascii="Times New Roman" w:eastAsia="Calibri" w:hAnsi="Times New Roman" w:cs="Times New Roman"/>
          <w:spacing w:val="1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ūt</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ns</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tu</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3"/>
          <w:sz w:val="24"/>
        </w:rPr>
        <w:t>ā</w:t>
      </w:r>
      <w:r w:rsidRPr="00D65528">
        <w:rPr>
          <w:rFonts w:ascii="Times New Roman" w:eastAsia="Calibri" w:hAnsi="Times New Roman" w:cs="Times New Roman"/>
          <w:spacing w:val="-1"/>
          <w:sz w:val="24"/>
        </w:rPr>
        <w:t>rē</w:t>
      </w:r>
      <w:r w:rsidRPr="00D65528">
        <w:rPr>
          <w:rFonts w:ascii="Times New Roman" w:eastAsia="Calibri" w:hAnsi="Times New Roman" w:cs="Times New Roman"/>
          <w:sz w:val="24"/>
        </w:rPr>
        <w:t>jo</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pacing w:val="-2"/>
          <w:sz w:val="24"/>
        </w:rPr>
        <w:t>v</w:t>
      </w:r>
      <w:r w:rsidRPr="00D65528">
        <w:rPr>
          <w:rFonts w:ascii="Times New Roman" w:eastAsia="Calibri" w:hAnsi="Times New Roman" w:cs="Times New Roman"/>
          <w:sz w:val="24"/>
        </w:rPr>
        <w:t>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jo</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vid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jo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p>
    <w:p w:rsidR="00D65528" w:rsidRPr="00D65528" w:rsidRDefault="00D65528" w:rsidP="00D65528">
      <w:pPr>
        <w:widowControl w:val="0"/>
        <w:autoSpaceDE w:val="0"/>
        <w:ind w:right="61" w:firstLine="720"/>
        <w:jc w:val="both"/>
        <w:rPr>
          <w:rFonts w:ascii="Times New Roman" w:eastAsia="Calibri" w:hAnsi="Times New Roman" w:cs="Times New Roman"/>
          <w:sz w:val="24"/>
        </w:rPr>
      </w:pPr>
      <w:r w:rsidRPr="00D65528">
        <w:rPr>
          <w:rFonts w:ascii="Times New Roman" w:eastAsia="Calibri" w:hAnsi="Times New Roman" w:cs="Times New Roman"/>
          <w:sz w:val="24"/>
        </w:rPr>
        <w:t>32.2.</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ce</w:t>
      </w:r>
      <w:r w:rsidRPr="00D65528">
        <w:rPr>
          <w:rFonts w:ascii="Times New Roman" w:eastAsia="Calibri" w:hAnsi="Times New Roman" w:cs="Times New Roman"/>
          <w:sz w:val="24"/>
        </w:rPr>
        <w:t>sā</w:t>
      </w:r>
      <w:r w:rsidRPr="00D65528">
        <w:rPr>
          <w:rFonts w:ascii="Times New Roman" w:eastAsia="Calibri" w:hAnsi="Times New Roman" w:cs="Times New Roman"/>
          <w:spacing w:val="16"/>
          <w:sz w:val="24"/>
        </w:rPr>
        <w:t xml:space="preserve"> </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vi</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pacing w:val="-2"/>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dom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tus,</w:t>
      </w:r>
      <w:r w:rsidRPr="00D65528">
        <w:rPr>
          <w:rFonts w:ascii="Times New Roman" w:eastAsia="Calibri" w:hAnsi="Times New Roman" w:cs="Times New Roman"/>
          <w:spacing w:val="14"/>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ea</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r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ilv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ka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un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odu un</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ņu;</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32.3. i</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osin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idot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ldi</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bā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tbilst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 xml:space="preserve">i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nolikum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šp</w:t>
      </w:r>
      <w:r w:rsidRPr="00D65528">
        <w:rPr>
          <w:rFonts w:ascii="Times New Roman" w:eastAsia="Calibri" w:hAnsi="Times New Roman" w:cs="Times New Roman"/>
          <w:spacing w:val="-1"/>
          <w:sz w:val="24"/>
        </w:rPr>
        <w:t>ār</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1"/>
          <w:sz w:val="24"/>
        </w:rPr>
        <w:t>Re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4"/>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2"/>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ikumu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32.4.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boti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āc</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int</w:t>
      </w:r>
      <w:r w:rsidRPr="00D65528">
        <w:rPr>
          <w:rFonts w:ascii="Times New Roman" w:eastAsia="Calibri" w:hAnsi="Times New Roman" w:cs="Times New Roman"/>
          <w:spacing w:val="-1"/>
          <w:sz w:val="24"/>
        </w:rPr>
        <w:t>ere</w:t>
      </w:r>
      <w:r w:rsidRPr="00D65528">
        <w:rPr>
          <w:rFonts w:ascii="Times New Roman" w:eastAsia="Calibri" w:hAnsi="Times New Roman" w:cs="Times New Roman"/>
          <w:sz w:val="24"/>
        </w:rPr>
        <w:t>šu</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3"/>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jumā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boti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ion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3"/>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s</w:t>
      </w:r>
      <w:r w:rsidRPr="00D65528">
        <w:rPr>
          <w:rFonts w:ascii="Times New Roman" w:eastAsia="Calibri" w:hAnsi="Times New Roman" w:cs="Times New Roman"/>
          <w:spacing w:val="2"/>
          <w:sz w:val="24"/>
        </w:rPr>
        <w:t>k</w:t>
      </w:r>
      <w:r w:rsidRPr="00D65528">
        <w:rPr>
          <w:rFonts w:ascii="Times New Roman" w:eastAsia="Calibri" w:hAnsi="Times New Roman" w:cs="Times New Roman"/>
          <w:sz w:val="24"/>
        </w:rPr>
        <w:t>olu Dom</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s,</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3"/>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tvij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skol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nu p</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3"/>
          <w:sz w:val="24"/>
        </w:rPr>
        <w:t>t</w:t>
      </w:r>
      <w:r w:rsidRPr="00D65528">
        <w:rPr>
          <w:rFonts w:ascii="Times New Roman" w:eastAsia="Calibri" w:hAnsi="Times New Roman" w:cs="Times New Roman"/>
          <w:sz w:val="24"/>
        </w:rPr>
        <w:t>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3"/>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tvij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skol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nu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dom</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32.5.</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iju 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ž</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da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ida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kumos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tbilst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 sp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un int</w:t>
      </w:r>
      <w:r w:rsidRPr="00D65528">
        <w:rPr>
          <w:rFonts w:ascii="Times New Roman" w:eastAsia="Calibri" w:hAnsi="Times New Roman" w:cs="Times New Roman"/>
          <w:spacing w:val="-1"/>
          <w:sz w:val="24"/>
        </w:rPr>
        <w:t>ere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m;</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32.6.</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 motiv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tu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vu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 un 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jumu;</w:t>
      </w:r>
    </w:p>
    <w:p w:rsidR="00D65528" w:rsidRPr="00D65528" w:rsidRDefault="00D65528" w:rsidP="00D65528">
      <w:pPr>
        <w:widowControl w:val="0"/>
        <w:autoSpaceDE w:val="0"/>
        <w:ind w:right="67" w:firstLine="720"/>
        <w:jc w:val="both"/>
        <w:rPr>
          <w:rFonts w:ascii="Times New Roman" w:eastAsia="Calibri" w:hAnsi="Times New Roman" w:cs="Times New Roman"/>
          <w:sz w:val="24"/>
        </w:rPr>
      </w:pPr>
      <w:r w:rsidRPr="00D65528">
        <w:rPr>
          <w:rFonts w:ascii="Times New Roman" w:eastAsia="Calibri" w:hAnsi="Times New Roman" w:cs="Times New Roman"/>
          <w:sz w:val="24"/>
        </w:rPr>
        <w:t>32.7.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lsts un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ns</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3"/>
          <w:sz w:val="24"/>
        </w:rPr>
        <w:t>t</w:t>
      </w:r>
      <w:r w:rsidRPr="00D65528">
        <w:rPr>
          <w:rFonts w:ascii="Times New Roman" w:eastAsia="Calibri" w:hAnsi="Times New Roman" w:cs="Times New Roman"/>
          <w:sz w:val="24"/>
        </w:rPr>
        <w:t>u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ktisko 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ūpi un n</w:t>
      </w:r>
      <w:r w:rsidRPr="00D65528">
        <w:rPr>
          <w:rFonts w:ascii="Times New Roman" w:eastAsia="Calibri" w:hAnsi="Times New Roman" w:cs="Times New Roman"/>
          <w:spacing w:val="-1"/>
          <w:sz w:val="24"/>
        </w:rPr>
        <w:t>ea</w:t>
      </w:r>
      <w:r w:rsidRPr="00D65528">
        <w:rPr>
          <w:rFonts w:ascii="Times New Roman" w:eastAsia="Calibri" w:hAnsi="Times New Roman" w:cs="Times New Roman"/>
          <w:sz w:val="24"/>
        </w:rPr>
        <w:t>tli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nisko</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bu;</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32.8.</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 ini</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vu </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i</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 un p</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 xml:space="preserve">smju </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32.9.</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 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 xml:space="preserve">u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bu 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32.10.</w:t>
      </w:r>
      <w:r w:rsidRPr="00D65528">
        <w:rPr>
          <w:rFonts w:ascii="Times New Roman" w:eastAsia="Calibri" w:hAnsi="Times New Roman" w:cs="Times New Roman"/>
          <w:spacing w:val="40"/>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 in</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z w:val="24"/>
        </w:rPr>
        <w:t>iju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v</w:t>
      </w:r>
      <w:r w:rsidRPr="00D65528">
        <w:rPr>
          <w:rFonts w:ascii="Times New Roman" w:eastAsia="Calibri" w:hAnsi="Times New Roman" w:cs="Times New Roman"/>
          <w:sz w:val="24"/>
        </w:rPr>
        <w:t>isi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m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nos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ist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 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jumi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32.11.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ce</w:t>
      </w:r>
      <w:r w:rsidRPr="00D65528">
        <w:rPr>
          <w:rFonts w:ascii="Times New Roman" w:eastAsia="Calibri" w:hAnsi="Times New Roman" w:cs="Times New Roman"/>
          <w:sz w:val="24"/>
        </w:rPr>
        <w:t>sā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ntot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3"/>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ž</w:t>
      </w:r>
      <w:r w:rsidRPr="00D65528">
        <w:rPr>
          <w:rFonts w:ascii="Times New Roman" w:eastAsia="Calibri" w:hAnsi="Times New Roman" w:cs="Times New Roman"/>
          <w:sz w:val="24"/>
        </w:rPr>
        <w:t>u 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bibli</w:t>
      </w:r>
      <w:r w:rsidRPr="00D65528">
        <w:rPr>
          <w:rFonts w:ascii="Times New Roman" w:eastAsia="Calibri" w:hAnsi="Times New Roman" w:cs="Times New Roman"/>
          <w:spacing w:val="-2"/>
          <w:sz w:val="24"/>
        </w:rPr>
        <w:t>o</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 xml:space="preserve">ku un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in</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k</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tuv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vu, 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us;</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32.12.</w:t>
      </w:r>
      <w:r w:rsidRPr="00D65528">
        <w:rPr>
          <w:rFonts w:ascii="Times New Roman" w:eastAsia="Calibri" w:hAnsi="Times New Roman" w:cs="Times New Roman"/>
          <w:spacing w:val="57"/>
          <w:sz w:val="24"/>
        </w:rPr>
        <w:t xml:space="preserve"> </w:t>
      </w:r>
      <w:r w:rsidRPr="00D65528">
        <w:rPr>
          <w:rFonts w:ascii="Times New Roman" w:eastAsia="Calibri" w:hAnsi="Times New Roman" w:cs="Times New Roman"/>
          <w:sz w:val="24"/>
        </w:rPr>
        <w:t>uz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mā </w:t>
      </w:r>
      <w:r w:rsidRPr="00D65528">
        <w:rPr>
          <w:rFonts w:ascii="Times New Roman" w:eastAsia="Calibri" w:hAnsi="Times New Roman" w:cs="Times New Roman"/>
          <w:spacing w:val="-2"/>
          <w:sz w:val="24"/>
        </w:rPr>
        <w:t>ī</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šumā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li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tojumā </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soš</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sonisk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zī</w:t>
      </w:r>
      <w:r w:rsidRPr="00D65528">
        <w:rPr>
          <w:rFonts w:ascii="Times New Roman" w:eastAsia="Calibri" w:hAnsi="Times New Roman" w:cs="Times New Roman"/>
          <w:spacing w:val="-2"/>
          <w:sz w:val="24"/>
        </w:rPr>
        <w:t>b</w:t>
      </w:r>
      <w:r w:rsidRPr="00D65528">
        <w:rPr>
          <w:rFonts w:ascii="Times New Roman" w:eastAsia="Calibri" w:hAnsi="Times New Roman" w:cs="Times New Roman"/>
          <w:sz w:val="24"/>
        </w:rPr>
        <w:t xml:space="preserve">u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ja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tā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li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novi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3"/>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ikumi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 xml:space="preserve">33.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 ku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 sist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tiski 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pj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Nolikumu </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n/v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i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3"/>
          <w:sz w:val="24"/>
        </w:rPr>
        <w:t>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ikumus,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6"/>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pacing w:val="-2"/>
          <w:sz w:val="24"/>
        </w:rPr>
        <w:t>p</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mi</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6"/>
          <w:sz w:val="24"/>
        </w:rPr>
        <w:t xml:space="preserve"> </w:t>
      </w:r>
      <w:r w:rsidRPr="00D65528">
        <w:rPr>
          <w:rFonts w:ascii="Times New Roman" w:eastAsia="Calibri" w:hAnsi="Times New Roman" w:cs="Times New Roman"/>
          <w:sz w:val="24"/>
        </w:rPr>
        <w:t>to</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jot</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ecā</w:t>
      </w:r>
      <w:r w:rsidRPr="00D65528">
        <w:rPr>
          <w:rFonts w:ascii="Times New Roman" w:eastAsia="Calibri" w:hAnsi="Times New Roman" w:cs="Times New Roman"/>
          <w:sz w:val="24"/>
        </w:rPr>
        <w:t xml:space="preserve">kus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bildņus</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6"/>
          <w:sz w:val="24"/>
        </w:rPr>
        <w:t xml:space="preserve"> </w:t>
      </w:r>
      <w:r w:rsidRPr="00D65528">
        <w:rPr>
          <w:rFonts w:ascii="Times New Roman" w:eastAsia="Calibri" w:hAnsi="Times New Roman" w:cs="Times New Roman"/>
          <w:sz w:val="24"/>
        </w:rPr>
        <w:t>šī nolikuma</w:t>
      </w:r>
      <w:r w:rsidRPr="00D65528">
        <w:rPr>
          <w:rFonts w:ascii="Times New Roman" w:eastAsia="Calibri" w:hAnsi="Times New Roman" w:cs="Times New Roman"/>
          <w:spacing w:val="44"/>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upji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m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3"/>
          <w:sz w:val="24"/>
        </w:rPr>
        <w:t>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pacing w:val="2"/>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ikumu</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ār</w:t>
      </w:r>
      <w:r w:rsidRPr="00D65528">
        <w:rPr>
          <w:rFonts w:ascii="Times New Roman" w:eastAsia="Calibri" w:hAnsi="Times New Roman" w:cs="Times New Roman"/>
          <w:spacing w:val="2"/>
          <w:sz w:val="24"/>
        </w:rPr>
        <w:t>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pu</w:t>
      </w:r>
      <w:r w:rsidRPr="00D65528">
        <w:rPr>
          <w:rFonts w:ascii="Times New Roman" w:eastAsia="Calibri" w:hAnsi="Times New Roman" w:cs="Times New Roman"/>
          <w:spacing w:val="3"/>
          <w:sz w:val="24"/>
        </w:rPr>
        <w:t>m</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46"/>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10.- 12.kl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 </w:t>
      </w:r>
      <w:r w:rsidRPr="00D65528">
        <w:rPr>
          <w:rFonts w:ascii="Times New Roman" w:eastAsia="Calibri" w:hAnsi="Times New Roman" w:cs="Times New Roman"/>
          <w:sz w:val="24"/>
        </w:rPr>
        <w:lastRenderedPageBreak/>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mo </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 xml:space="preserve">dz no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sl</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k</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bu </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3"/>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ntē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ikumi </w:t>
      </w:r>
      <w:r w:rsidRPr="00D65528">
        <w:rPr>
          <w:rFonts w:ascii="Times New Roman" w:eastAsia="Calibri" w:hAnsi="Times New Roman" w:cs="Times New Roman"/>
          <w:spacing w:val="-1"/>
          <w:sz w:val="24"/>
        </w:rPr>
        <w:t>„</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r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r w:rsidRPr="00D65528">
        <w:rPr>
          <w:rFonts w:ascii="Times New Roman" w:eastAsia="Calibri" w:hAnsi="Times New Roman" w:cs="Times New Roman"/>
          <w:spacing w:val="-2"/>
          <w:sz w:val="24"/>
        </w:rPr>
        <w:t>n</w:t>
      </w:r>
      <w:r w:rsidRPr="00D65528">
        <w:rPr>
          <w:rFonts w:ascii="Times New Roman" w:eastAsia="Calibri" w:hAnsi="Times New Roman" w:cs="Times New Roman"/>
          <w:sz w:val="24"/>
        </w:rPr>
        <w:t xml:space="preserve">oša </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kstu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 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u 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nu Tukuma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iņa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 un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s</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w:t>
      </w:r>
    </w:p>
    <w:p w:rsidR="00D65528" w:rsidRPr="00D65528" w:rsidRDefault="00D65528" w:rsidP="00D65528">
      <w:pPr>
        <w:widowControl w:val="0"/>
        <w:autoSpaceDE w:val="0"/>
        <w:ind w:left="2241" w:right="2020" w:hanging="67"/>
        <w:jc w:val="center"/>
        <w:rPr>
          <w:rFonts w:ascii="Times New Roman" w:eastAsia="Calibri" w:hAnsi="Times New Roman" w:cs="Times New Roman"/>
          <w:b/>
          <w:bCs/>
          <w:sz w:val="24"/>
        </w:rPr>
      </w:pPr>
    </w:p>
    <w:p w:rsidR="00D65528" w:rsidRPr="00D65528" w:rsidRDefault="00D65528" w:rsidP="00D65528">
      <w:pPr>
        <w:widowControl w:val="0"/>
        <w:autoSpaceDE w:val="0"/>
        <w:ind w:left="2241" w:right="2020" w:hanging="67"/>
        <w:jc w:val="center"/>
        <w:rPr>
          <w:rFonts w:ascii="Times New Roman" w:eastAsia="Calibri" w:hAnsi="Times New Roman" w:cs="Times New Roman"/>
          <w:b/>
          <w:sz w:val="24"/>
        </w:rPr>
      </w:pPr>
      <w:r w:rsidRPr="00D65528">
        <w:rPr>
          <w:rFonts w:ascii="Times New Roman" w:eastAsia="Calibri" w:hAnsi="Times New Roman" w:cs="Times New Roman"/>
          <w:b/>
          <w:bCs/>
          <w:sz w:val="24"/>
        </w:rPr>
        <w:t>VI.</w:t>
      </w:r>
      <w:r w:rsidRPr="00D65528">
        <w:rPr>
          <w:rFonts w:ascii="Times New Roman" w:eastAsia="Calibri" w:hAnsi="Times New Roman" w:cs="Times New Roman"/>
          <w:b/>
          <w:bCs/>
          <w:spacing w:val="-10"/>
          <w:sz w:val="24"/>
        </w:rPr>
        <w:t xml:space="preserve"> </w:t>
      </w:r>
      <w:r w:rsidRPr="00D65528">
        <w:rPr>
          <w:rFonts w:ascii="Times New Roman" w:eastAsia="Calibri" w:hAnsi="Times New Roman" w:cs="Times New Roman"/>
          <w:b/>
          <w:spacing w:val="1"/>
          <w:sz w:val="24"/>
        </w:rPr>
        <w:t>Ģ</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sz w:val="24"/>
        </w:rPr>
        <w:t>ā</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z w:val="24"/>
        </w:rPr>
        <w:t>as</w:t>
      </w:r>
      <w:r w:rsidRPr="00D65528">
        <w:rPr>
          <w:rFonts w:ascii="Times New Roman" w:eastAsia="Calibri" w:hAnsi="Times New Roman" w:cs="Times New Roman"/>
          <w:b/>
          <w:bCs/>
          <w:spacing w:val="21"/>
          <w:sz w:val="24"/>
        </w:rPr>
        <w:t xml:space="preserve"> </w:t>
      </w:r>
      <w:r w:rsidRPr="00D65528">
        <w:rPr>
          <w:rFonts w:ascii="Times New Roman" w:eastAsia="Calibri" w:hAnsi="Times New Roman" w:cs="Times New Roman"/>
          <w:b/>
          <w:bCs/>
          <w:sz w:val="24"/>
        </w:rPr>
        <w:t>s</w:t>
      </w:r>
      <w:r w:rsidRPr="00D65528">
        <w:rPr>
          <w:rFonts w:ascii="Times New Roman" w:eastAsia="Calibri" w:hAnsi="Times New Roman" w:cs="Times New Roman"/>
          <w:b/>
          <w:bCs/>
          <w:spacing w:val="2"/>
          <w:sz w:val="24"/>
        </w:rPr>
        <w:t>t</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bCs/>
          <w:spacing w:val="1"/>
          <w:sz w:val="24"/>
        </w:rPr>
        <w:t>uk</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spacing w:val="1"/>
          <w:sz w:val="24"/>
        </w:rPr>
        <w:t>ū</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bCs/>
          <w:sz w:val="24"/>
        </w:rPr>
        <w:t>a</w:t>
      </w:r>
      <w:r w:rsidRPr="00D65528">
        <w:rPr>
          <w:rFonts w:ascii="Times New Roman" w:eastAsia="Calibri" w:hAnsi="Times New Roman" w:cs="Times New Roman"/>
          <w:b/>
          <w:bCs/>
          <w:spacing w:val="11"/>
          <w:sz w:val="24"/>
        </w:rPr>
        <w:t xml:space="preserve"> </w:t>
      </w:r>
      <w:r w:rsidRPr="00D65528">
        <w:rPr>
          <w:rFonts w:ascii="Times New Roman" w:eastAsia="Calibri" w:hAnsi="Times New Roman" w:cs="Times New Roman"/>
          <w:b/>
          <w:bCs/>
          <w:spacing w:val="1"/>
          <w:sz w:val="24"/>
        </w:rPr>
        <w:t>u</w:t>
      </w:r>
      <w:r w:rsidRPr="00D65528">
        <w:rPr>
          <w:rFonts w:ascii="Times New Roman" w:eastAsia="Calibri" w:hAnsi="Times New Roman" w:cs="Times New Roman"/>
          <w:b/>
          <w:bCs/>
          <w:sz w:val="24"/>
        </w:rPr>
        <w:t>n</w:t>
      </w:r>
      <w:r w:rsidRPr="00D65528">
        <w:rPr>
          <w:rFonts w:ascii="Times New Roman" w:eastAsia="Calibri" w:hAnsi="Times New Roman" w:cs="Times New Roman"/>
          <w:b/>
          <w:bCs/>
          <w:spacing w:val="1"/>
          <w:sz w:val="24"/>
        </w:rPr>
        <w:t xml:space="preserve"> </w:t>
      </w:r>
      <w:r w:rsidRPr="00D65528">
        <w:rPr>
          <w:rFonts w:ascii="Times New Roman" w:eastAsia="Calibri" w:hAnsi="Times New Roman" w:cs="Times New Roman"/>
          <w:b/>
          <w:bCs/>
          <w:sz w:val="24"/>
        </w:rPr>
        <w:t>va</w:t>
      </w:r>
      <w:r w:rsidRPr="00D65528">
        <w:rPr>
          <w:rFonts w:ascii="Times New Roman" w:eastAsia="Calibri" w:hAnsi="Times New Roman" w:cs="Times New Roman"/>
          <w:b/>
          <w:bCs/>
          <w:spacing w:val="1"/>
          <w:sz w:val="24"/>
        </w:rPr>
        <w:t>d</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b/>
          <w:bCs/>
          <w:sz w:val="24"/>
        </w:rPr>
        <w:t xml:space="preserve">a, </w:t>
      </w:r>
      <w:r w:rsidRPr="00D65528">
        <w:rPr>
          <w:rFonts w:ascii="Times New Roman" w:eastAsia="Calibri" w:hAnsi="Times New Roman" w:cs="Times New Roman"/>
          <w:b/>
          <w:bCs/>
          <w:spacing w:val="1"/>
          <w:sz w:val="24"/>
        </w:rPr>
        <w:t>p</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pacing w:val="1"/>
          <w:sz w:val="24"/>
        </w:rPr>
        <w:t>d</w:t>
      </w:r>
      <w:r w:rsidRPr="00D65528">
        <w:rPr>
          <w:rFonts w:ascii="Times New Roman" w:eastAsia="Calibri" w:hAnsi="Times New Roman" w:cs="Times New Roman"/>
          <w:b/>
          <w:bCs/>
          <w:sz w:val="24"/>
        </w:rPr>
        <w:t>agogu</w:t>
      </w:r>
      <w:r w:rsidRPr="00D65528">
        <w:rPr>
          <w:rFonts w:ascii="Times New Roman" w:eastAsia="Calibri" w:hAnsi="Times New Roman" w:cs="Times New Roman"/>
          <w:b/>
          <w:bCs/>
          <w:spacing w:val="1"/>
          <w:sz w:val="24"/>
        </w:rPr>
        <w:t xml:space="preserve"> u</w:t>
      </w:r>
      <w:r w:rsidRPr="00D65528">
        <w:rPr>
          <w:rFonts w:ascii="Times New Roman" w:eastAsia="Calibri" w:hAnsi="Times New Roman" w:cs="Times New Roman"/>
          <w:b/>
          <w:bCs/>
          <w:sz w:val="24"/>
        </w:rPr>
        <w:t>n</w:t>
      </w:r>
      <w:r w:rsidRPr="00D65528">
        <w:rPr>
          <w:rFonts w:ascii="Times New Roman" w:eastAsia="Calibri" w:hAnsi="Times New Roman" w:cs="Times New Roman"/>
          <w:b/>
          <w:bCs/>
          <w:spacing w:val="1"/>
          <w:sz w:val="24"/>
        </w:rPr>
        <w:t xml:space="preserve"> </w:t>
      </w:r>
      <w:r w:rsidRPr="00D65528">
        <w:rPr>
          <w:rFonts w:ascii="Times New Roman" w:eastAsia="Calibri" w:hAnsi="Times New Roman" w:cs="Times New Roman"/>
          <w:b/>
          <w:bCs/>
          <w:spacing w:val="-1"/>
          <w:sz w:val="24"/>
        </w:rPr>
        <w:t>c</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bCs/>
          <w:sz w:val="24"/>
        </w:rPr>
        <w:t>u</w:t>
      </w:r>
      <w:r w:rsidRPr="00D65528">
        <w:rPr>
          <w:rFonts w:ascii="Times New Roman" w:eastAsia="Calibri" w:hAnsi="Times New Roman" w:cs="Times New Roman"/>
          <w:b/>
          <w:bCs/>
          <w:spacing w:val="-1"/>
          <w:sz w:val="24"/>
        </w:rPr>
        <w:t xml:space="preserve"> </w:t>
      </w:r>
      <w:r w:rsidRPr="00D65528">
        <w:rPr>
          <w:rFonts w:ascii="Times New Roman" w:eastAsia="Calibri" w:hAnsi="Times New Roman" w:cs="Times New Roman"/>
          <w:b/>
          <w:bCs/>
          <w:spacing w:val="1"/>
          <w:sz w:val="24"/>
        </w:rPr>
        <w:t>d</w:t>
      </w:r>
      <w:r w:rsidRPr="00D65528">
        <w:rPr>
          <w:rFonts w:ascii="Times New Roman" w:eastAsia="Calibri" w:hAnsi="Times New Roman" w:cs="Times New Roman"/>
          <w:b/>
          <w:bCs/>
          <w:sz w:val="24"/>
        </w:rPr>
        <w:t>a</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b/>
          <w:bCs/>
          <w:spacing w:val="-2"/>
          <w:sz w:val="24"/>
        </w:rPr>
        <w:t>i</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pacing w:val="1"/>
          <w:sz w:val="24"/>
        </w:rPr>
        <w:t>k</w:t>
      </w:r>
      <w:r w:rsidRPr="00D65528">
        <w:rPr>
          <w:rFonts w:ascii="Times New Roman" w:eastAsia="Calibri" w:hAnsi="Times New Roman" w:cs="Times New Roman"/>
          <w:b/>
          <w:bCs/>
          <w:sz w:val="24"/>
        </w:rPr>
        <w:t>u</w:t>
      </w:r>
      <w:r w:rsidRPr="00D65528">
        <w:rPr>
          <w:rFonts w:ascii="Times New Roman" w:eastAsia="Calibri" w:hAnsi="Times New Roman" w:cs="Times New Roman"/>
          <w:b/>
          <w:bCs/>
          <w:spacing w:val="1"/>
          <w:sz w:val="24"/>
        </w:rPr>
        <w:t xml:space="preserve"> </w:t>
      </w:r>
      <w:r w:rsidRPr="00D65528">
        <w:rPr>
          <w:rFonts w:ascii="Times New Roman" w:eastAsia="Calibri" w:hAnsi="Times New Roman" w:cs="Times New Roman"/>
          <w:b/>
          <w:bCs/>
          <w:spacing w:val="-1"/>
          <w:sz w:val="24"/>
        </w:rPr>
        <w:t>p</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sz w:val="24"/>
        </w:rPr>
        <w:t>ā</w:t>
      </w:r>
      <w:r w:rsidRPr="00D65528">
        <w:rPr>
          <w:rFonts w:ascii="Times New Roman" w:eastAsia="Calibri" w:hAnsi="Times New Roman" w:cs="Times New Roman"/>
          <w:b/>
          <w:bCs/>
          <w:spacing w:val="1"/>
          <w:sz w:val="24"/>
        </w:rPr>
        <w:t>ku</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1"/>
          <w:sz w:val="24"/>
        </w:rPr>
        <w:t xml:space="preserve"> </w:t>
      </w:r>
      <w:r w:rsidRPr="00D65528">
        <w:rPr>
          <w:rFonts w:ascii="Times New Roman" w:eastAsia="Calibri" w:hAnsi="Times New Roman" w:cs="Times New Roman"/>
          <w:b/>
          <w:bCs/>
          <w:spacing w:val="1"/>
          <w:sz w:val="24"/>
        </w:rPr>
        <w:t>u</w:t>
      </w:r>
      <w:r w:rsidRPr="00D65528">
        <w:rPr>
          <w:rFonts w:ascii="Times New Roman" w:eastAsia="Calibri" w:hAnsi="Times New Roman" w:cs="Times New Roman"/>
          <w:b/>
          <w:bCs/>
          <w:sz w:val="24"/>
        </w:rPr>
        <w:t>n</w:t>
      </w:r>
      <w:r w:rsidRPr="00D65528">
        <w:rPr>
          <w:rFonts w:ascii="Times New Roman" w:eastAsia="Calibri" w:hAnsi="Times New Roman" w:cs="Times New Roman"/>
          <w:b/>
          <w:bCs/>
          <w:spacing w:val="1"/>
          <w:sz w:val="24"/>
        </w:rPr>
        <w:t xml:space="preserve"> </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z w:val="24"/>
        </w:rPr>
        <w:t>s</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b/>
          <w:bCs/>
          <w:sz w:val="24"/>
        </w:rPr>
        <w:t>as</w:t>
      </w: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34.</w:t>
      </w:r>
      <w:r w:rsidRPr="00D65528">
        <w:rPr>
          <w:rFonts w:ascii="Times New Roman" w:eastAsia="Calibri" w:hAnsi="Times New Roman" w:cs="Times New Roman"/>
          <w:spacing w:val="18"/>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w:t>
      </w:r>
      <w:r w:rsidRPr="00D65528">
        <w:rPr>
          <w:rFonts w:ascii="Times New Roman" w:eastAsia="Calibri" w:hAnsi="Times New Roman" w:cs="Times New Roman"/>
          <w:spacing w:val="25"/>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uktū</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3"/>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ku</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notā</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sist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mā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uk</w:t>
      </w:r>
      <w:r w:rsidRPr="00D65528">
        <w:rPr>
          <w:rFonts w:ascii="Times New Roman" w:eastAsia="Calibri" w:hAnsi="Times New Roman" w:cs="Times New Roman"/>
          <w:spacing w:val="3"/>
          <w:sz w:val="24"/>
        </w:rPr>
        <w:t>t</w:t>
      </w:r>
      <w:r w:rsidRPr="00D65528">
        <w:rPr>
          <w:rFonts w:ascii="Times New Roman" w:eastAsia="Calibri" w:hAnsi="Times New Roman" w:cs="Times New Roman"/>
          <w:sz w:val="24"/>
        </w:rPr>
        <w:t>ū</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sh</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ma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likum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 b</w:t>
      </w:r>
      <w:r w:rsidRPr="00D65528">
        <w:rPr>
          <w:rFonts w:ascii="Times New Roman" w:eastAsia="Calibri" w:hAnsi="Times New Roman" w:cs="Times New Roman"/>
          <w:spacing w:val="3"/>
          <w:sz w:val="24"/>
        </w:rPr>
        <w:t>i</w:t>
      </w:r>
      <w:r w:rsidRPr="00D65528">
        <w:rPr>
          <w:rFonts w:ascii="Times New Roman" w:eastAsia="Calibri" w:hAnsi="Times New Roman" w:cs="Times New Roman"/>
          <w:sz w:val="24"/>
        </w:rPr>
        <w:t>bliot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ce</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3"/>
          <w:sz w:val="24"/>
        </w:rPr>
        <w:t>j</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 xml:space="preserve">a </w:t>
      </w:r>
      <w:r w:rsidRPr="00D65528">
        <w:rPr>
          <w:rFonts w:ascii="Times New Roman" w:eastAsia="Calibri" w:hAnsi="Times New Roman" w:cs="Times New Roman"/>
          <w:color w:val="000000"/>
          <w:spacing w:val="-1"/>
          <w:sz w:val="24"/>
        </w:rPr>
        <w:t>un dienesta viesnīca</w:t>
      </w:r>
      <w:r w:rsidRPr="00D65528">
        <w:rPr>
          <w:rFonts w:ascii="Times New Roman" w:eastAsia="Calibri" w:hAnsi="Times New Roman" w:cs="Times New Roman"/>
          <w:color w:val="000000"/>
          <w:sz w:val="24"/>
        </w:rPr>
        <w:t>.</w:t>
      </w:r>
    </w:p>
    <w:p w:rsidR="00D65528" w:rsidRPr="00D65528" w:rsidRDefault="00D65528" w:rsidP="00D65528">
      <w:pPr>
        <w:widowControl w:val="0"/>
        <w:tabs>
          <w:tab w:val="left" w:pos="142"/>
        </w:tabs>
        <w:autoSpaceDE w:val="0"/>
        <w:ind w:left="102"/>
        <w:jc w:val="right"/>
        <w:rPr>
          <w:rFonts w:ascii="Times New Roman" w:eastAsia="Calibri" w:hAnsi="Times New Roman" w:cs="Times New Roman"/>
          <w:sz w:val="24"/>
        </w:rPr>
      </w:pPr>
      <w:r w:rsidRPr="00D65528">
        <w:rPr>
          <w:rFonts w:ascii="Times New Roman" w:eastAsia="Calibri" w:hAnsi="Times New Roman" w:cs="Times New Roman"/>
          <w:color w:val="000000"/>
          <w:sz w:val="20"/>
        </w:rPr>
        <w:t xml:space="preserve">  </w:t>
      </w:r>
      <w:r w:rsidRPr="00D65528">
        <w:rPr>
          <w:rFonts w:ascii="Times New Roman" w:eastAsia="Calibri" w:hAnsi="Times New Roman" w:cs="Times New Roman"/>
          <w:i/>
          <w:color w:val="000000"/>
          <w:sz w:val="20"/>
        </w:rPr>
        <w:t>Ar grozījumiem, kas izdarīti ar Tukuma novada Domes 25.07.2013. lēmumu (prot.Nr.12,16.§.)</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35.</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S</w:t>
      </w:r>
      <w:r w:rsidRPr="00D65528">
        <w:rPr>
          <w:rFonts w:ascii="Times New Roman" w:eastAsia="Calibri" w:hAnsi="Times New Roman" w:cs="Times New Roman"/>
          <w:sz w:val="24"/>
        </w:rPr>
        <w:t>kol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 ir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ši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uti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ki un 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uktū</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ji.</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36.</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pacing w:val="1"/>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komp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ce</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tv</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 xml:space="preserve">os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 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boj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dom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2"/>
          <w:sz w:val="24"/>
        </w:rPr>
        <w:t>d</w:t>
      </w:r>
      <w:r w:rsidRPr="00D65528">
        <w:rPr>
          <w:rFonts w:ascii="Times New Roman" w:eastAsia="Calibri" w:hAnsi="Times New Roman" w:cs="Times New Roman"/>
          <w:sz w:val="24"/>
        </w:rPr>
        <w:t xml:space="preserve">e -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n</w:t>
      </w:r>
      <w:r w:rsidRPr="00D65528">
        <w:rPr>
          <w:rFonts w:ascii="Times New Roman" w:eastAsia="Calibri" w:hAnsi="Times New Roman" w:cs="Times New Roman"/>
          <w:sz w:val="24"/>
        </w:rPr>
        <w:t>ts, 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iskā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do</w:t>
      </w:r>
      <w:r w:rsidRPr="00D65528">
        <w:rPr>
          <w:rFonts w:ascii="Times New Roman" w:eastAsia="Calibri" w:hAnsi="Times New Roman" w:cs="Times New Roman"/>
          <w:spacing w:val="3"/>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todiskā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dom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 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komisij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komis</w:t>
      </w:r>
      <w:r w:rsidRPr="00D65528">
        <w:rPr>
          <w:rFonts w:ascii="Times New Roman" w:eastAsia="Calibri" w:hAnsi="Times New Roman" w:cs="Times New Roman"/>
          <w:spacing w:val="-2"/>
          <w:sz w:val="24"/>
        </w:rPr>
        <w:t>i</w:t>
      </w:r>
      <w:r w:rsidRPr="00D65528">
        <w:rPr>
          <w:rFonts w:ascii="Times New Roman" w:eastAsia="Calibri" w:hAnsi="Times New Roman" w:cs="Times New Roman"/>
          <w:sz w:val="24"/>
        </w:rPr>
        <w:t>ja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t</w:t>
      </w:r>
      <w:r w:rsidRPr="00D65528">
        <w:rPr>
          <w:rFonts w:ascii="Times New Roman" w:eastAsia="Calibri" w:hAnsi="Times New Roman" w:cs="Times New Roman"/>
          <w:sz w:val="24"/>
        </w:rPr>
        <w: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i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right="63" w:firstLine="720"/>
        <w:jc w:val="both"/>
        <w:rPr>
          <w:rFonts w:ascii="Times New Roman" w:eastAsia="Calibri" w:hAnsi="Times New Roman" w:cs="Times New Roman"/>
          <w:sz w:val="24"/>
        </w:rPr>
      </w:pPr>
      <w:r w:rsidRPr="00D65528">
        <w:rPr>
          <w:rFonts w:ascii="Times New Roman" w:eastAsia="Calibri" w:hAnsi="Times New Roman" w:cs="Times New Roman"/>
          <w:sz w:val="24"/>
        </w:rPr>
        <w:t>37.</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ār</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d</w:t>
      </w:r>
      <w:r w:rsidRPr="00D65528">
        <w:rPr>
          <w:rFonts w:ascii="Times New Roman" w:eastAsia="Calibri" w:hAnsi="Times New Roman" w:cs="Times New Roman"/>
          <w:sz w:val="24"/>
        </w:rPr>
        <w:t>om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2"/>
          <w:sz w:val="24"/>
        </w:rPr>
        <w:t>o</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todisko komisiju, komi</w:t>
      </w:r>
      <w:r w:rsidRPr="00D65528">
        <w:rPr>
          <w:rFonts w:ascii="Times New Roman" w:eastAsia="Calibri" w:hAnsi="Times New Roman" w:cs="Times New Roman"/>
          <w:spacing w:val="-2"/>
          <w:sz w:val="24"/>
        </w:rPr>
        <w:t>s</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i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3"/>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ntus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pstip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 xml:space="preserve">ina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w:t>
      </w:r>
    </w:p>
    <w:p w:rsidR="00D65528" w:rsidRPr="00D65528" w:rsidRDefault="00D65528" w:rsidP="00D65528">
      <w:pPr>
        <w:widowControl w:val="0"/>
        <w:autoSpaceDE w:val="0"/>
        <w:ind w:right="63" w:firstLine="720"/>
        <w:jc w:val="both"/>
        <w:rPr>
          <w:rFonts w:ascii="Times New Roman" w:eastAsia="Calibri" w:hAnsi="Times New Roman" w:cs="Times New Roman"/>
          <w:sz w:val="24"/>
        </w:rPr>
      </w:pPr>
      <w:r w:rsidRPr="00D65528">
        <w:rPr>
          <w:rFonts w:ascii="Times New Roman" w:eastAsia="Calibri" w:hAnsi="Times New Roman" w:cs="Times New Roman"/>
          <w:sz w:val="24"/>
        </w:rPr>
        <w:t>38.</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bā</w:t>
      </w:r>
      <w:r w:rsidRPr="00D65528">
        <w:rPr>
          <w:rFonts w:ascii="Times New Roman" w:eastAsia="Calibri" w:hAnsi="Times New Roman" w:cs="Times New Roman"/>
          <w:spacing w:val="11"/>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14"/>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vo</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no</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w:t>
      </w:r>
      <w:r w:rsidRPr="00D65528">
        <w:rPr>
          <w:rFonts w:ascii="Times New Roman" w:eastAsia="Calibri" w:hAnsi="Times New Roman" w:cs="Times New Roman"/>
          <w:spacing w:val="1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ba</w:t>
      </w:r>
      <w:r w:rsidRPr="00D65528">
        <w:rPr>
          <w:rFonts w:ascii="Times New Roman" w:eastAsia="Calibri" w:hAnsi="Times New Roman" w:cs="Times New Roman"/>
          <w:spacing w:val="11"/>
          <w:sz w:val="24"/>
        </w:rPr>
        <w:t xml:space="preserve"> </w:t>
      </w:r>
      <w:r w:rsidRPr="00D65528">
        <w:rPr>
          <w:rFonts w:ascii="Times New Roman" w:eastAsia="Calibri" w:hAnsi="Times New Roman" w:cs="Times New Roman"/>
          <w:sz w:val="24"/>
        </w:rPr>
        <w:t>likumā</w:t>
      </w:r>
      <w:r w:rsidRPr="00D65528">
        <w:rPr>
          <w:rFonts w:ascii="Times New Roman" w:eastAsia="Calibri" w:hAnsi="Times New Roman" w:cs="Times New Roman"/>
          <w:spacing w:val="11"/>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ņojot</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iju.</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23"/>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ba</w:t>
      </w:r>
      <w:r w:rsidRPr="00D65528">
        <w:rPr>
          <w:rFonts w:ascii="Times New Roman" w:eastAsia="Calibri" w:hAnsi="Times New Roman" w:cs="Times New Roman"/>
          <w:spacing w:val="23"/>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ikta 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likum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right="61" w:firstLine="720"/>
        <w:jc w:val="both"/>
        <w:rPr>
          <w:rFonts w:ascii="Times New Roman" w:eastAsia="Calibri" w:hAnsi="Times New Roman" w:cs="Times New Roman"/>
          <w:sz w:val="24"/>
        </w:rPr>
      </w:pPr>
      <w:r w:rsidRPr="00D65528">
        <w:rPr>
          <w:rFonts w:ascii="Times New Roman" w:eastAsia="Calibri" w:hAnsi="Times New Roman" w:cs="Times New Roman"/>
          <w:sz w:val="24"/>
        </w:rPr>
        <w:t>39.</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pacing w:val="-2"/>
          <w:sz w:val="24"/>
        </w:rPr>
        <w:t>d</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da</w:t>
      </w:r>
      <w:r w:rsidRPr="00D65528">
        <w:rPr>
          <w:rFonts w:ascii="Times New Roman" w:eastAsia="Calibri" w:hAnsi="Times New Roman" w:cs="Times New Roman"/>
          <w:spacing w:val="35"/>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2"/>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z w:val="24"/>
        </w:rPr>
        <w:t>pl</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noš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35"/>
          <w:sz w:val="24"/>
        </w:rPr>
        <w:t xml:space="preserve"> </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š</w:t>
      </w:r>
      <w:r w:rsidRPr="00D65528">
        <w:rPr>
          <w:rFonts w:ascii="Times New Roman" w:eastAsia="Calibri" w:hAnsi="Times New Roman" w:cs="Times New Roman"/>
          <w:sz w:val="24"/>
        </w:rPr>
        <w:t>i</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tbild</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s</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mmu </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w:t>
      </w:r>
    </w:p>
    <w:p w:rsidR="00D65528" w:rsidRPr="00D65528" w:rsidRDefault="00D65528" w:rsidP="00D65528">
      <w:pPr>
        <w:widowControl w:val="0"/>
        <w:autoSpaceDE w:val="0"/>
        <w:ind w:right="61" w:firstLine="720"/>
        <w:jc w:val="both"/>
        <w:rPr>
          <w:rFonts w:ascii="Times New Roman" w:eastAsia="Calibri" w:hAnsi="Times New Roman" w:cs="Times New Roman"/>
          <w:sz w:val="24"/>
        </w:rPr>
      </w:pPr>
      <w:r w:rsidRPr="00D65528">
        <w:rPr>
          <w:rFonts w:ascii="Times New Roman" w:eastAsia="Calibri" w:hAnsi="Times New Roman" w:cs="Times New Roman"/>
          <w:sz w:val="24"/>
        </w:rPr>
        <w:t>40.</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kumus un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41.</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kumi i</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41.1.</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t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bu kopum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right="63" w:firstLine="720"/>
        <w:jc w:val="both"/>
        <w:rPr>
          <w:rFonts w:ascii="Times New Roman" w:eastAsia="Calibri" w:hAnsi="Times New Roman" w:cs="Times New Roman"/>
          <w:sz w:val="24"/>
        </w:rPr>
      </w:pPr>
      <w:r w:rsidRPr="00D65528">
        <w:rPr>
          <w:rFonts w:ascii="Times New Roman" w:eastAsia="Calibri" w:hAnsi="Times New Roman" w:cs="Times New Roman"/>
          <w:sz w:val="24"/>
        </w:rPr>
        <w:t>41.2.</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iju</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6"/>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tbilstoš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kv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li</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ik</w:t>
      </w:r>
      <w:r w:rsidRPr="00D65528">
        <w:rPr>
          <w:rFonts w:ascii="Times New Roman" w:eastAsia="Calibri" w:hAnsi="Times New Roman" w:cs="Times New Roman"/>
          <w:spacing w:val="-1"/>
          <w:sz w:val="24"/>
        </w:rPr>
        <w:t>āc</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bini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z w:val="24"/>
        </w:rPr>
        <w:t xml:space="preserve">un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vot</w:t>
      </w:r>
      <w:r w:rsidRPr="00D65528">
        <w:rPr>
          <w:rFonts w:ascii="Times New Roman" w:eastAsia="Calibri" w:hAnsi="Times New Roman" w:cs="Times New Roman"/>
          <w:spacing w:val="46"/>
          <w:sz w:val="24"/>
        </w:rPr>
        <w:t xml:space="preserve"> </w:t>
      </w:r>
      <w:r w:rsidRPr="00D65528">
        <w:rPr>
          <w:rFonts w:ascii="Times New Roman" w:eastAsia="Calibri" w:hAnsi="Times New Roman" w:cs="Times New Roman"/>
          <w:sz w:val="24"/>
        </w:rPr>
        <w:t>no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w:t>
      </w:r>
      <w:r w:rsidRPr="00D65528">
        <w:rPr>
          <w:rFonts w:ascii="Times New Roman" w:eastAsia="Calibri" w:hAnsi="Times New Roman" w:cs="Times New Roman"/>
          <w:spacing w:val="-6"/>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bini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kus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ņā</w:t>
      </w:r>
      <w:r w:rsidRPr="00D65528">
        <w:rPr>
          <w:rFonts w:ascii="Times New Roman" w:eastAsia="Calibri" w:hAnsi="Times New Roman" w:cs="Times New Roman"/>
          <w:spacing w:val="44"/>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44"/>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pacing w:val="2"/>
          <w:sz w:val="24"/>
        </w:rPr>
        <w:t>b</w:t>
      </w:r>
      <w:r w:rsidRPr="00D65528">
        <w:rPr>
          <w:rFonts w:ascii="Times New Roman" w:eastAsia="Calibri" w:hAnsi="Times New Roman" w:cs="Times New Roman"/>
          <w:sz w:val="24"/>
        </w:rPr>
        <w:t>a</w:t>
      </w:r>
      <w:r w:rsidRPr="00D65528">
        <w:rPr>
          <w:rFonts w:ascii="Times New Roman" w:eastAsia="Calibri" w:hAnsi="Times New Roman" w:cs="Times New Roman"/>
          <w:spacing w:val="44"/>
          <w:sz w:val="24"/>
        </w:rPr>
        <w:t xml:space="preserve"> </w:t>
      </w:r>
      <w:r w:rsidRPr="00D65528">
        <w:rPr>
          <w:rFonts w:ascii="Times New Roman" w:eastAsia="Calibri" w:hAnsi="Times New Roman" w:cs="Times New Roman"/>
          <w:sz w:val="24"/>
        </w:rPr>
        <w:t>likumu,</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n</w:t>
      </w:r>
      <w:r w:rsidRPr="00D65528">
        <w:rPr>
          <w:rFonts w:ascii="Times New Roman" w:eastAsia="Calibri" w:hAnsi="Times New Roman" w:cs="Times New Roman"/>
          <w:spacing w:val="-2"/>
          <w:sz w:val="24"/>
        </w:rPr>
        <w:t>o</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46"/>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44"/>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bini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ka 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kumus un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p>
    <w:p w:rsidR="00D65528" w:rsidRPr="00D65528" w:rsidRDefault="00D65528" w:rsidP="00D65528">
      <w:pPr>
        <w:widowControl w:val="0"/>
        <w:autoSpaceDE w:val="0"/>
        <w:ind w:right="67" w:firstLine="720"/>
        <w:jc w:val="both"/>
        <w:rPr>
          <w:rFonts w:ascii="Times New Roman" w:eastAsia="Calibri" w:hAnsi="Times New Roman" w:cs="Times New Roman"/>
          <w:sz w:val="24"/>
        </w:rPr>
      </w:pPr>
      <w:r w:rsidRPr="00D65528">
        <w:rPr>
          <w:rFonts w:ascii="Times New Roman" w:eastAsia="Calibri" w:hAnsi="Times New Roman" w:cs="Times New Roman"/>
          <w:sz w:val="24"/>
        </w:rPr>
        <w:t>41.3.</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3"/>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jošo</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dokum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3"/>
          <w:sz w:val="24"/>
        </w:rPr>
        <w:t>t</w:t>
      </w:r>
      <w:r w:rsidRPr="00D65528">
        <w:rPr>
          <w:rFonts w:ascii="Times New Roman" w:eastAsia="Calibri" w:hAnsi="Times New Roman" w:cs="Times New Roman"/>
          <w:sz w:val="24"/>
        </w:rPr>
        <w:t>u</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dē</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un 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 to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pild</w:t>
      </w:r>
      <w:r w:rsidRPr="00D65528">
        <w:rPr>
          <w:rFonts w:ascii="Times New Roman" w:eastAsia="Calibri" w:hAnsi="Times New Roman" w:cs="Times New Roman"/>
          <w:spacing w:val="-2"/>
          <w:sz w:val="24"/>
        </w:rPr>
        <w:t>i</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41.4.</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 un pl</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not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imni</w:t>
      </w:r>
      <w:r w:rsidRPr="00D65528">
        <w:rPr>
          <w:rFonts w:ascii="Times New Roman" w:eastAsia="Calibri" w:hAnsi="Times New Roman" w:cs="Times New Roman"/>
          <w:spacing w:val="-1"/>
          <w:sz w:val="24"/>
        </w:rPr>
        <w:t>ec</w:t>
      </w:r>
      <w:r w:rsidRPr="00D65528">
        <w:rPr>
          <w:rFonts w:ascii="Times New Roman" w:eastAsia="Calibri" w:hAnsi="Times New Roman" w:cs="Times New Roman"/>
          <w:sz w:val="24"/>
        </w:rPr>
        <w:t xml:space="preserve">isko un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nsi</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lo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41.5.</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 skol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in</w:t>
      </w:r>
      <w:r w:rsidRPr="00D65528">
        <w:rPr>
          <w:rFonts w:ascii="Times New Roman" w:eastAsia="Calibri" w:hAnsi="Times New Roman" w:cs="Times New Roman"/>
          <w:spacing w:val="3"/>
          <w:sz w:val="24"/>
        </w:rPr>
        <w:t>t</w:t>
      </w:r>
      <w:r w:rsidRPr="00D65528">
        <w:rPr>
          <w:rFonts w:ascii="Times New Roman" w:eastAsia="Calibri" w:hAnsi="Times New Roman" w:cs="Times New Roman"/>
          <w:spacing w:val="-1"/>
          <w:sz w:val="24"/>
        </w:rPr>
        <w:t>ere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lsts un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institū</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41.6.</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bini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ku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3"/>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ksu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ņ</w:t>
      </w:r>
      <w:r w:rsidRPr="00D65528">
        <w:rPr>
          <w:rFonts w:ascii="Times New Roman" w:eastAsia="Calibri" w:hAnsi="Times New Roman" w:cs="Times New Roman"/>
          <w:sz w:val="24"/>
        </w:rPr>
        <w:t>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 no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m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41.7. 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t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dom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idi un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t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idoš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nos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1"/>
          <w:sz w:val="24"/>
        </w:rPr>
        <w:t>S</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ar</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os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jumos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konsult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1"/>
          <w:sz w:val="24"/>
        </w:rPr>
        <w:t>Pa</w:t>
      </w:r>
      <w:r w:rsidRPr="00D65528">
        <w:rPr>
          <w:rFonts w:ascii="Times New Roman" w:eastAsia="Calibri" w:hAnsi="Times New Roman" w:cs="Times New Roman"/>
          <w:sz w:val="24"/>
        </w:rPr>
        <w:t>domi</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ldi, 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kl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 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dok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us un 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 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3"/>
          <w:sz w:val="24"/>
        </w:rPr>
        <w:t>i</w:t>
      </w:r>
      <w:r w:rsidRPr="00D65528">
        <w:rPr>
          <w:rFonts w:ascii="Times New Roman" w:eastAsia="Calibri" w:hAnsi="Times New Roman" w:cs="Times New Roman"/>
          <w:sz w:val="24"/>
        </w:rPr>
        <w:t>kumus;</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41.8. būt</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w:t>
      </w:r>
      <w:r w:rsidRPr="00D65528">
        <w:rPr>
          <w:rFonts w:ascii="Times New Roman" w:eastAsia="Calibri" w:hAnsi="Times New Roman" w:cs="Times New Roman"/>
          <w:spacing w:val="-2"/>
          <w:sz w:val="24"/>
        </w:rPr>
        <w:t>i</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vid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 skolā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 xml:space="preserve">un </w:t>
      </w:r>
      <w:r w:rsidRPr="00D65528">
        <w:rPr>
          <w:rFonts w:ascii="Times New Roman" w:eastAsia="Calibri" w:hAnsi="Times New Roman" w:cs="Times New Roman"/>
          <w:spacing w:val="3"/>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o</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jos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w:t>
      </w:r>
      <w:r w:rsidRPr="00D65528">
        <w:rPr>
          <w:rFonts w:ascii="Times New Roman" w:eastAsia="Calibri" w:hAnsi="Times New Roman" w:cs="Times New Roman"/>
          <w:spacing w:val="3"/>
          <w:sz w:val="24"/>
        </w:rPr>
        <w:t>m</w:t>
      </w:r>
      <w:r w:rsidRPr="00D65528">
        <w:rPr>
          <w:rFonts w:ascii="Times New Roman" w:eastAsia="Calibri" w:hAnsi="Times New Roman" w:cs="Times New Roman"/>
          <w:sz w:val="24"/>
        </w:rPr>
        <w:t>os;</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 xml:space="preserve">41.9.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iņot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institū</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 ku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 xml:space="preserve">u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unk</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tilpst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t</w:t>
      </w:r>
      <w:r w:rsidRPr="00D65528">
        <w:rPr>
          <w:rFonts w:ascii="Times New Roman" w:eastAsia="Calibri" w:hAnsi="Times New Roman" w:cs="Times New Roman"/>
          <w:sz w:val="24"/>
        </w:rPr>
        <w: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bu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jumu </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isin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ja 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 konst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li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41.10.</w:t>
      </w:r>
      <w:r w:rsidRPr="00D65528">
        <w:rPr>
          <w:rFonts w:ascii="Times New Roman" w:eastAsia="Calibri" w:hAnsi="Times New Roman" w:cs="Times New Roman"/>
          <w:spacing w:val="40"/>
          <w:sz w:val="24"/>
        </w:rPr>
        <w:t xml:space="preserve"> </w:t>
      </w:r>
      <w:r w:rsidRPr="00D65528">
        <w:rPr>
          <w:rFonts w:ascii="Times New Roman" w:eastAsia="Calibri" w:hAnsi="Times New Roman" w:cs="Times New Roman"/>
          <w:sz w:val="24"/>
        </w:rPr>
        <w:t>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t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un 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tu</w:t>
      </w:r>
      <w:r w:rsidRPr="00D65528">
        <w:rPr>
          <w:rFonts w:ascii="Times New Roman" w:eastAsia="Calibri" w:hAnsi="Times New Roman" w:cs="Times New Roman"/>
          <w:spacing w:val="-1"/>
          <w:sz w:val="24"/>
        </w:rPr>
        <w:t>rē</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41.11.</w:t>
      </w:r>
      <w:r w:rsidRPr="00D65528">
        <w:rPr>
          <w:rFonts w:ascii="Times New Roman" w:eastAsia="Calibri" w:hAnsi="Times New Roman" w:cs="Times New Roman"/>
          <w:spacing w:val="4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pild</w:t>
      </w:r>
      <w:r w:rsidRPr="00D65528">
        <w:rPr>
          <w:rFonts w:ascii="Times New Roman" w:eastAsia="Calibri" w:hAnsi="Times New Roman" w:cs="Times New Roman"/>
          <w:spacing w:val="-2"/>
          <w:sz w:val="24"/>
        </w:rPr>
        <w:t>ī</w:t>
      </w:r>
      <w:r w:rsidRPr="00D65528">
        <w:rPr>
          <w:rFonts w:ascii="Times New Roman" w:eastAsia="Calibri" w:hAnsi="Times New Roman" w:cs="Times New Roman"/>
          <w:sz w:val="24"/>
        </w:rPr>
        <w:t xml:space="preserve">t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itus 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 Nolikumā un</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itos no</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3"/>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jos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ktos min</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tos</w:t>
      </w:r>
      <w:r w:rsidRPr="00D65528">
        <w:rPr>
          <w:rFonts w:ascii="Times New Roman" w:eastAsia="Calibri" w:hAnsi="Times New Roman" w:cs="Times New Roman"/>
          <w:spacing w:val="15"/>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kumus.</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42.</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42.1.</w:t>
      </w:r>
      <w:r w:rsidRPr="00D65528">
        <w:rPr>
          <w:rFonts w:ascii="Times New Roman" w:eastAsia="Calibri" w:hAnsi="Times New Roman" w:cs="Times New Roman"/>
          <w:spacing w:val="35"/>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w:t>
      </w:r>
      <w:r w:rsidRPr="00D65528">
        <w:rPr>
          <w:rFonts w:ascii="Times New Roman" w:eastAsia="Calibri" w:hAnsi="Times New Roman" w:cs="Times New Roman"/>
          <w:spacing w:val="46"/>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bā</w:t>
      </w:r>
      <w:r w:rsidRPr="00D65528">
        <w:rPr>
          <w:rFonts w:ascii="Times New Roman" w:eastAsia="Calibri" w:hAnsi="Times New Roman" w:cs="Times New Roman"/>
          <w:spacing w:val="44"/>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vot</w:t>
      </w:r>
      <w:r w:rsidRPr="00D65528">
        <w:rPr>
          <w:rFonts w:ascii="Times New Roman" w:eastAsia="Calibri" w:hAnsi="Times New Roman" w:cs="Times New Roman"/>
          <w:spacing w:val="46"/>
          <w:sz w:val="24"/>
        </w:rPr>
        <w:t xml:space="preserve"> </w:t>
      </w:r>
      <w:r w:rsidRPr="00D65528">
        <w:rPr>
          <w:rFonts w:ascii="Times New Roman" w:eastAsia="Calibri" w:hAnsi="Times New Roman" w:cs="Times New Roman"/>
          <w:sz w:val="24"/>
        </w:rPr>
        <w:t>no</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ba</w:t>
      </w:r>
      <w:r w:rsidRPr="00D65528">
        <w:rPr>
          <w:rFonts w:ascii="Times New Roman" w:eastAsia="Calibri" w:hAnsi="Times New Roman" w:cs="Times New Roman"/>
          <w:spacing w:val="44"/>
          <w:sz w:val="24"/>
        </w:rPr>
        <w:t xml:space="preserve"> </w:t>
      </w:r>
      <w:r w:rsidRPr="00D65528">
        <w:rPr>
          <w:rFonts w:ascii="Times New Roman" w:eastAsia="Calibri" w:hAnsi="Times New Roman" w:cs="Times New Roman"/>
          <w:spacing w:val="3"/>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kus,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hniskos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un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imni</w:t>
      </w:r>
      <w:r w:rsidRPr="00D65528">
        <w:rPr>
          <w:rFonts w:ascii="Times New Roman" w:eastAsia="Calibri" w:hAnsi="Times New Roman" w:cs="Times New Roman"/>
          <w:spacing w:val="-1"/>
          <w:sz w:val="24"/>
        </w:rPr>
        <w:t>ec</w:t>
      </w:r>
      <w:r w:rsidRPr="00D65528">
        <w:rPr>
          <w:rFonts w:ascii="Times New Roman" w:eastAsia="Calibri" w:hAnsi="Times New Roman" w:cs="Times New Roman"/>
          <w:sz w:val="24"/>
        </w:rPr>
        <w:t>iskos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bini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s,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 viņu komp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 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kumus un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42.2.</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 xml:space="preserve">c </w:t>
      </w:r>
      <w:r w:rsidRPr="00D65528">
        <w:rPr>
          <w:rFonts w:ascii="Times New Roman" w:eastAsia="Calibri" w:hAnsi="Times New Roman" w:cs="Times New Roman"/>
          <w:spacing w:val="3"/>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ņoš</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w:t>
      </w:r>
      <w:r w:rsidRPr="00D65528">
        <w:rPr>
          <w:rFonts w:ascii="Times New Roman" w:eastAsia="Calibri" w:hAnsi="Times New Roman" w:cs="Times New Roman"/>
          <w:spacing w:val="3"/>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 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idot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bini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ku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tu </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št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tu)</w:t>
      </w:r>
      <w:r w:rsidRPr="00D65528">
        <w:rPr>
          <w:rFonts w:ascii="Times New Roman" w:eastAsia="Calibri" w:hAnsi="Times New Roman" w:cs="Times New Roman"/>
          <w:spacing w:val="32"/>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kstu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tā</w:t>
      </w:r>
      <w:r w:rsidRPr="00D65528">
        <w:rPr>
          <w:rFonts w:ascii="Times New Roman" w:eastAsia="Calibri" w:hAnsi="Times New Roman" w:cs="Times New Roman"/>
          <w:spacing w:val="35"/>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onda</w:t>
      </w:r>
      <w:r w:rsidRPr="00D65528">
        <w:rPr>
          <w:rFonts w:ascii="Times New Roman" w:eastAsia="Calibri" w:hAnsi="Times New Roman" w:cs="Times New Roman"/>
          <w:spacing w:val="32"/>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tv</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ojot</w:t>
      </w:r>
      <w:r w:rsidRPr="00D65528">
        <w:rPr>
          <w:rFonts w:ascii="Times New Roman" w:eastAsia="Calibri" w:hAnsi="Times New Roman" w:cs="Times New Roman"/>
          <w:spacing w:val="34"/>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3"/>
          <w:sz w:val="24"/>
        </w:rPr>
        <w:t>l</w:t>
      </w:r>
      <w:r w:rsidRPr="00D65528">
        <w:rPr>
          <w:rFonts w:ascii="Times New Roman" w:eastAsia="Calibri" w:hAnsi="Times New Roman" w:cs="Times New Roman"/>
          <w:sz w:val="24"/>
        </w:rPr>
        <w:t>gu</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likm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ojot 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 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ikto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tu 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s</w:t>
      </w:r>
      <w:r w:rsidRPr="00D65528">
        <w:rPr>
          <w:rFonts w:ascii="Times New Roman" w:eastAsia="Calibri" w:hAnsi="Times New Roman" w:cs="Times New Roman"/>
          <w:spacing w:val="-1"/>
          <w:sz w:val="24"/>
        </w:rPr>
        <w:t>ara</w:t>
      </w:r>
      <w:r w:rsidRPr="00D65528">
        <w:rPr>
          <w:rFonts w:ascii="Times New Roman" w:eastAsia="Calibri" w:hAnsi="Times New Roman" w:cs="Times New Roman"/>
          <w:sz w:val="24"/>
        </w:rPr>
        <w:t>kst</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42.3.</w:t>
      </w:r>
      <w:r w:rsidRPr="00D65528">
        <w:rPr>
          <w:rFonts w:ascii="Times New Roman" w:eastAsia="Calibri" w:hAnsi="Times New Roman" w:cs="Times New Roman"/>
          <w:spacing w:val="50"/>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ģ</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 xml:space="preserve">t </w:t>
      </w:r>
      <w:r w:rsidRPr="00D65528">
        <w:rPr>
          <w:rFonts w:ascii="Times New Roman" w:eastAsia="Calibri" w:hAnsi="Times New Roman" w:cs="Times New Roman"/>
          <w:spacing w:val="3"/>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pi</w:t>
      </w:r>
      <w:r w:rsidRPr="00D65528">
        <w:rPr>
          <w:rFonts w:ascii="Times New Roman" w:eastAsia="Calibri" w:hAnsi="Times New Roman" w:cs="Times New Roman"/>
          <w:spacing w:val="3"/>
          <w:sz w:val="24"/>
        </w:rPr>
        <w:t>l</w:t>
      </w:r>
      <w:r w:rsidRPr="00D65528">
        <w:rPr>
          <w:rFonts w:ascii="Times New Roman" w:eastAsia="Calibri" w:hAnsi="Times New Roman" w:cs="Times New Roman"/>
          <w:sz w:val="24"/>
        </w:rPr>
        <w:t>nv</w:t>
      </w:r>
      <w:r w:rsidRPr="00D65528">
        <w:rPr>
          <w:rFonts w:ascii="Times New Roman" w:eastAsia="Calibri" w:hAnsi="Times New Roman" w:cs="Times New Roman"/>
          <w:spacing w:val="-1"/>
          <w:sz w:val="24"/>
        </w:rPr>
        <w:t>ara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bini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konk</w:t>
      </w:r>
      <w:r w:rsidRPr="00D65528">
        <w:rPr>
          <w:rFonts w:ascii="Times New Roman" w:eastAsia="Calibri" w:hAnsi="Times New Roman" w:cs="Times New Roman"/>
          <w:spacing w:val="-1"/>
          <w:sz w:val="24"/>
        </w:rPr>
        <w:t>rē</w:t>
      </w:r>
      <w:r w:rsidRPr="00D65528">
        <w:rPr>
          <w:rFonts w:ascii="Times New Roman" w:eastAsia="Calibri" w:hAnsi="Times New Roman" w:cs="Times New Roman"/>
          <w:sz w:val="24"/>
        </w:rPr>
        <w:t>tu</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vumu,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unk</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iju 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i,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kojumu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a</w:t>
      </w:r>
      <w:r w:rsidRPr="00D65528">
        <w:rPr>
          <w:rFonts w:ascii="Times New Roman" w:eastAsia="Calibri" w:hAnsi="Times New Roman" w:cs="Times New Roman"/>
          <w:sz w:val="24"/>
        </w:rPr>
        <w:t>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višķi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 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w:t>
      </w:r>
      <w:r w:rsidRPr="00D65528">
        <w:rPr>
          <w:rFonts w:ascii="Times New Roman" w:eastAsia="Calibri" w:hAnsi="Times New Roman" w:cs="Times New Roman"/>
          <w:spacing w:val="3"/>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jumi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m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tbild</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os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3"/>
          <w:sz w:val="24"/>
        </w:rPr>
        <w:t>i</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kus;</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42.4.</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vu</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pilnv</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u</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tv</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os</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6"/>
          <w:sz w:val="24"/>
        </w:rPr>
        <w:t xml:space="preserve"> </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kol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int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ktu</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lo,</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nšu</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lo </w:t>
      </w:r>
      <w:r w:rsidRPr="00D65528">
        <w:rPr>
          <w:rFonts w:ascii="Times New Roman" w:eastAsia="Calibri" w:hAnsi="Times New Roman" w:cs="Times New Roman"/>
          <w:sz w:val="24"/>
        </w:rPr>
        <w:lastRenderedPageBreak/>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 xml:space="preserve">u </w:t>
      </w:r>
      <w:r w:rsidRPr="00D65528">
        <w:rPr>
          <w:rFonts w:ascii="Times New Roman" w:eastAsia="Calibri" w:hAnsi="Times New Roman" w:cs="Times New Roman"/>
          <w:spacing w:val="-1"/>
          <w:sz w:val="24"/>
        </w:rPr>
        <w:t>rac</w:t>
      </w:r>
      <w:r w:rsidRPr="00D65528">
        <w:rPr>
          <w:rFonts w:ascii="Times New Roman" w:eastAsia="Calibri" w:hAnsi="Times New Roman" w:cs="Times New Roman"/>
          <w:sz w:val="24"/>
        </w:rPr>
        <w:t>ion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lu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li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w:t>
      </w:r>
      <w:r w:rsidRPr="00D65528">
        <w:rPr>
          <w:rFonts w:ascii="Times New Roman" w:eastAsia="Calibri" w:hAnsi="Times New Roman" w:cs="Times New Roman"/>
          <w:spacing w:val="-2"/>
          <w:sz w:val="24"/>
        </w:rPr>
        <w:t>o</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42.5. sl</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t l</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 xml:space="preserve">umus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r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 un ju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idis</w:t>
      </w:r>
      <w:r w:rsidRPr="00D65528">
        <w:rPr>
          <w:rFonts w:ascii="Times New Roman" w:eastAsia="Calibri" w:hAnsi="Times New Roman" w:cs="Times New Roman"/>
          <w:spacing w:val="2"/>
          <w:sz w:val="24"/>
        </w:rPr>
        <w:t>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 p</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so</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m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Nolikumā p</w:t>
      </w:r>
      <w:r w:rsidRPr="00D65528">
        <w:rPr>
          <w:rFonts w:ascii="Times New Roman" w:eastAsia="Calibri" w:hAnsi="Times New Roman" w:cs="Times New Roman"/>
          <w:spacing w:val="-1"/>
          <w:sz w:val="24"/>
        </w:rPr>
        <w:t>are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jos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vi</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nos;</w:t>
      </w:r>
    </w:p>
    <w:p w:rsidR="00D65528" w:rsidRPr="00D65528" w:rsidRDefault="00D65528" w:rsidP="00D65528">
      <w:pPr>
        <w:widowControl w:val="0"/>
        <w:autoSpaceDE w:val="0"/>
        <w:ind w:right="61" w:firstLine="720"/>
        <w:jc w:val="both"/>
        <w:rPr>
          <w:rFonts w:ascii="Times New Roman" w:eastAsia="Calibri" w:hAnsi="Times New Roman" w:cs="Times New Roman"/>
          <w:sz w:val="24"/>
        </w:rPr>
      </w:pPr>
      <w:r w:rsidRPr="00D65528">
        <w:rPr>
          <w:rFonts w:ascii="Times New Roman" w:eastAsia="Calibri" w:hAnsi="Times New Roman" w:cs="Times New Roman"/>
          <w:sz w:val="24"/>
        </w:rPr>
        <w:t>42.6.</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imni</w:t>
      </w:r>
      <w:r w:rsidRPr="00D65528">
        <w:rPr>
          <w:rFonts w:ascii="Times New Roman" w:eastAsia="Calibri" w:hAnsi="Times New Roman" w:cs="Times New Roman"/>
          <w:spacing w:val="-1"/>
          <w:sz w:val="24"/>
        </w:rPr>
        <w:t>ec</w:t>
      </w:r>
      <w:r w:rsidRPr="00D65528">
        <w:rPr>
          <w:rFonts w:ascii="Times New Roman" w:eastAsia="Calibri" w:hAnsi="Times New Roman" w:cs="Times New Roman"/>
          <w:sz w:val="24"/>
        </w:rPr>
        <w:t>i</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kā</w:t>
      </w:r>
      <w:r w:rsidRPr="00D65528">
        <w:rPr>
          <w:rFonts w:ascii="Times New Roman" w:eastAsia="Calibri" w:hAnsi="Times New Roman" w:cs="Times New Roman"/>
          <w:spacing w:val="3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so</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la</w:t>
      </w:r>
      <w:r w:rsidRPr="00D65528">
        <w:rPr>
          <w:rFonts w:ascii="Times New Roman" w:eastAsia="Calibri" w:hAnsi="Times New Roman" w:cs="Times New Roman"/>
          <w:spacing w:val="30"/>
          <w:sz w:val="24"/>
        </w:rPr>
        <w:t xml:space="preserve"> </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w:t>
      </w:r>
      <w:r w:rsidRPr="00D65528">
        <w:rPr>
          <w:rFonts w:ascii="Times New Roman" w:eastAsia="Calibri" w:hAnsi="Times New Roman" w:cs="Times New Roman"/>
          <w:spacing w:val="32"/>
          <w:sz w:val="24"/>
        </w:rPr>
        <w:t xml:space="preserve"> </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āc</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pacing w:val="2"/>
          <w:sz w:val="24"/>
        </w:rPr>
        <w:t>k</w:t>
      </w:r>
      <w:r w:rsidRPr="00D65528">
        <w:rPr>
          <w:rFonts w:ascii="Times New Roman" w:eastAsia="Calibri" w:hAnsi="Times New Roman" w:cs="Times New Roman"/>
          <w:sz w:val="24"/>
        </w:rPr>
        <w:t>ā</w:t>
      </w:r>
      <w:r w:rsidRPr="00D65528">
        <w:rPr>
          <w:rFonts w:ascii="Times New Roman" w:eastAsia="Calibri" w:hAnsi="Times New Roman" w:cs="Times New Roman"/>
          <w:spacing w:val="30"/>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ī</w:t>
      </w:r>
      <w:r w:rsidRPr="00D65528">
        <w:rPr>
          <w:rFonts w:ascii="Times New Roman" w:eastAsia="Calibri" w:hAnsi="Times New Roman" w:cs="Times New Roman"/>
          <w:spacing w:val="34"/>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pildus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un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w:t>
      </w:r>
      <w:r w:rsidRPr="00D65528">
        <w:rPr>
          <w:rFonts w:ascii="Times New Roman" w:eastAsia="Calibri" w:hAnsi="Times New Roman" w:cs="Times New Roman"/>
          <w:spacing w:val="-1"/>
          <w:sz w:val="24"/>
        </w:rPr>
        <w:t xml:space="preserve"> a</w:t>
      </w:r>
      <w:r w:rsidRPr="00D65528">
        <w:rPr>
          <w:rFonts w:ascii="Times New Roman" w:eastAsia="Calibri" w:hAnsi="Times New Roman" w:cs="Times New Roman"/>
          <w:sz w:val="24"/>
        </w:rPr>
        <w:t>pjoma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pstip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bud</w:t>
      </w:r>
      <w:r w:rsidRPr="00D65528">
        <w:rPr>
          <w:rFonts w:ascii="Times New Roman" w:eastAsia="Calibri" w:hAnsi="Times New Roman" w:cs="Times New Roman"/>
          <w:spacing w:val="1"/>
          <w:sz w:val="24"/>
        </w:rPr>
        <w:t>ž</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tv</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os.</w:t>
      </w:r>
    </w:p>
    <w:p w:rsidR="00D65528" w:rsidRPr="00D65528" w:rsidRDefault="00D65528" w:rsidP="00D65528">
      <w:pPr>
        <w:widowControl w:val="0"/>
        <w:autoSpaceDE w:val="0"/>
        <w:ind w:right="61" w:firstLine="720"/>
        <w:jc w:val="both"/>
        <w:rPr>
          <w:rFonts w:ascii="Times New Roman" w:eastAsia="Calibri" w:hAnsi="Times New Roman" w:cs="Times New Roman"/>
          <w:sz w:val="24"/>
        </w:rPr>
      </w:pPr>
      <w:r w:rsidRPr="00D65528">
        <w:rPr>
          <w:rFonts w:ascii="Times New Roman" w:eastAsia="Calibri" w:hAnsi="Times New Roman" w:cs="Times New Roman"/>
          <w:sz w:val="24"/>
        </w:rPr>
        <w:t xml:space="preserve">43.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 ir</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ki</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3"/>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in</w:t>
      </w:r>
      <w:r w:rsidRPr="00D65528">
        <w:rPr>
          <w:rFonts w:ascii="Times New Roman" w:eastAsia="Calibri" w:hAnsi="Times New Roman" w:cs="Times New Roman"/>
          <w:spacing w:val="2"/>
          <w:sz w:val="24"/>
        </w:rPr>
        <w:t>f</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tik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un st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tistisk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kā</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ī</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imni</w:t>
      </w:r>
      <w:r w:rsidRPr="00D65528">
        <w:rPr>
          <w:rFonts w:ascii="Times New Roman" w:eastAsia="Calibri" w:hAnsi="Times New Roman" w:cs="Times New Roman"/>
          <w:spacing w:val="-1"/>
          <w:sz w:val="24"/>
        </w:rPr>
        <w:t>ec</w:t>
      </w:r>
      <w:r w:rsidRPr="00D65528">
        <w:rPr>
          <w:rFonts w:ascii="Times New Roman" w:eastAsia="Calibri" w:hAnsi="Times New Roman" w:cs="Times New Roman"/>
          <w:sz w:val="24"/>
        </w:rPr>
        <w:t>isk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kus</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bā un</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vo</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z w:val="24"/>
        </w:rPr>
        <w:t>no</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z w:val="24"/>
        </w:rPr>
        <w:t>kā</w:t>
      </w:r>
      <w:r w:rsidRPr="00D65528">
        <w:rPr>
          <w:rFonts w:ascii="Times New Roman" w:eastAsia="Calibri" w:hAnsi="Times New Roman" w:cs="Times New Roman"/>
          <w:spacing w:val="49"/>
          <w:sz w:val="24"/>
        </w:rPr>
        <w:t xml:space="preserve"> </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ī nos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ka</w:t>
      </w:r>
      <w:r w:rsidRPr="00D65528">
        <w:rPr>
          <w:rFonts w:ascii="Times New Roman" w:eastAsia="Calibri" w:hAnsi="Times New Roman" w:cs="Times New Roman"/>
          <w:spacing w:val="47"/>
          <w:sz w:val="24"/>
        </w:rPr>
        <w:t xml:space="preserve"> </w:t>
      </w:r>
      <w:r w:rsidRPr="00D65528">
        <w:rPr>
          <w:rFonts w:ascii="Times New Roman" w:eastAsia="Calibri" w:hAnsi="Times New Roman" w:cs="Times New Roman"/>
          <w:sz w:val="24"/>
        </w:rPr>
        <w:t>viņu</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z w:val="24"/>
        </w:rPr>
        <w:t>komp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w:t>
      </w:r>
      <w:r w:rsidRPr="00D65528">
        <w:rPr>
          <w:rFonts w:ascii="Times New Roman" w:eastAsia="Calibri" w:hAnsi="Times New Roman" w:cs="Times New Roman"/>
          <w:spacing w:val="3"/>
          <w:sz w:val="24"/>
        </w:rPr>
        <w:t>t</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z w:val="24"/>
        </w:rPr>
        <w:t>likumā</w:t>
      </w:r>
      <w:r w:rsidRPr="00D65528">
        <w:rPr>
          <w:rFonts w:ascii="Times New Roman" w:eastAsia="Calibri" w:hAnsi="Times New Roman" w:cs="Times New Roman"/>
          <w:spacing w:val="47"/>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j</w:t>
      </w:r>
      <w:r w:rsidRPr="00D65528">
        <w:rPr>
          <w:rFonts w:ascii="Times New Roman" w:eastAsia="Calibri" w:hAnsi="Times New Roman" w:cs="Times New Roman"/>
          <w:sz w:val="24"/>
        </w:rPr>
        <w:t>ā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44.</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pacing w:val="-2"/>
          <w:sz w:val="24"/>
        </w:rPr>
        <w:t>d</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ki</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ošina</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z w:val="24"/>
        </w:rPr>
        <w:t>kv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2"/>
          <w:sz w:val="24"/>
        </w:rPr>
        <w:t>i</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vu</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pacing w:val="-2"/>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ce</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a</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āc</w:t>
      </w:r>
      <w:r w:rsidRPr="00D65528">
        <w:rPr>
          <w:rFonts w:ascii="Times New Roman" w:eastAsia="Calibri" w:hAnsi="Times New Roman" w:cs="Times New Roman"/>
          <w:sz w:val="24"/>
        </w:rPr>
        <w:t>iju un no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 xml:space="preserve">isi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45.</w:t>
      </w:r>
      <w:r w:rsidRPr="00D65528">
        <w:rPr>
          <w:rFonts w:ascii="Times New Roman" w:eastAsia="Calibri" w:hAnsi="Times New Roman" w:cs="Times New Roman"/>
          <w:spacing w:val="42"/>
          <w:sz w:val="24"/>
        </w:rPr>
        <w:t xml:space="preserve"> </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 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ku 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kumus un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ka 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ku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tu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 xml:space="preserve">ksts un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 k</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un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3"/>
          <w:sz w:val="24"/>
        </w:rPr>
        <w:t>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ikumi.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3"/>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3"/>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 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ku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kumi ir:</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45.1.</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mmu </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ce</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āc</w:t>
      </w:r>
      <w:r w:rsidRPr="00D65528">
        <w:rPr>
          <w:rFonts w:ascii="Times New Roman" w:eastAsia="Calibri" w:hAnsi="Times New Roman" w:cs="Times New Roman"/>
          <w:sz w:val="24"/>
        </w:rPr>
        <w:t>ija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skol</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45.2.</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i kl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 v</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bu</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f</w:t>
      </w:r>
      <w:r w:rsidRPr="00D65528">
        <w:rPr>
          <w:rFonts w:ascii="Times New Roman" w:eastAsia="Calibri" w:hAnsi="Times New Roman" w:cs="Times New Roman"/>
          <w:sz w:val="24"/>
        </w:rPr>
        <w:t>ika</w:t>
      </w:r>
      <w:r w:rsidRPr="00D65528">
        <w:rPr>
          <w:rFonts w:ascii="Times New Roman" w:eastAsia="Calibri" w:hAnsi="Times New Roman" w:cs="Times New Roman"/>
          <w:spacing w:val="-1"/>
          <w:sz w:val="24"/>
        </w:rPr>
        <w:t xml:space="preserve"> a</w:t>
      </w:r>
      <w:r w:rsidRPr="00D65528">
        <w:rPr>
          <w:rFonts w:ascii="Times New Roman" w:eastAsia="Calibri" w:hAnsi="Times New Roman" w:cs="Times New Roman"/>
          <w:sz w:val="24"/>
        </w:rPr>
        <w:t>pstip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3"/>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im;</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45.3.</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todiskā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todisko komisiju o</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iskā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45.4.</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ar</w:t>
      </w:r>
      <w:r w:rsidRPr="00D65528">
        <w:rPr>
          <w:rFonts w:ascii="Times New Roman" w:eastAsia="Calibri" w:hAnsi="Times New Roman" w:cs="Times New Roman"/>
          <w:spacing w:val="2"/>
          <w:sz w:val="24"/>
        </w:rPr>
        <w:t>b</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koo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din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45.5.</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t</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iju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kopš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un s</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45.6.</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so</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li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un 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āc</w:t>
      </w:r>
      <w:r w:rsidRPr="00D65528">
        <w:rPr>
          <w:rFonts w:ascii="Times New Roman" w:eastAsia="Calibri" w:hAnsi="Times New Roman" w:cs="Times New Roman"/>
          <w:sz w:val="24"/>
        </w:rPr>
        <w:t>ija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skol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45.7.</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kont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ol</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 xml:space="preserve">a, </w:t>
      </w:r>
      <w:r w:rsidRPr="00D65528">
        <w:rPr>
          <w:rFonts w:ascii="Times New Roman" w:eastAsia="Calibri" w:hAnsi="Times New Roman" w:cs="Times New Roman"/>
          <w:color w:val="000000"/>
          <w:spacing w:val="-1"/>
          <w:sz w:val="24"/>
        </w:rPr>
        <w:t>tai skaitā mācību un audzināšanas procesa pārraudzība dienesta viesnīcā</w:t>
      </w:r>
      <w:r w:rsidRPr="00D65528">
        <w:rPr>
          <w:rFonts w:ascii="Times New Roman" w:eastAsia="Calibri" w:hAnsi="Times New Roman" w:cs="Times New Roman"/>
          <w:color w:val="000000"/>
          <w:sz w:val="24"/>
        </w:rPr>
        <w:t>;</w:t>
      </w:r>
    </w:p>
    <w:p w:rsidR="00D65528" w:rsidRPr="00D65528" w:rsidRDefault="00D65528" w:rsidP="00D65528">
      <w:pPr>
        <w:widowControl w:val="0"/>
        <w:tabs>
          <w:tab w:val="left" w:pos="142"/>
        </w:tabs>
        <w:autoSpaceDE w:val="0"/>
        <w:ind w:left="102"/>
        <w:jc w:val="right"/>
        <w:rPr>
          <w:rFonts w:ascii="Times New Roman" w:eastAsia="Calibri" w:hAnsi="Times New Roman" w:cs="Times New Roman"/>
          <w:sz w:val="24"/>
        </w:rPr>
      </w:pPr>
      <w:r w:rsidRPr="00D65528">
        <w:rPr>
          <w:rFonts w:ascii="Times New Roman" w:eastAsia="Calibri" w:hAnsi="Times New Roman" w:cs="Times New Roman"/>
          <w:color w:val="000000"/>
          <w:sz w:val="20"/>
        </w:rPr>
        <w:t xml:space="preserve">  </w:t>
      </w:r>
      <w:r w:rsidRPr="00D65528">
        <w:rPr>
          <w:rFonts w:ascii="Times New Roman" w:eastAsia="Calibri" w:hAnsi="Times New Roman" w:cs="Times New Roman"/>
          <w:i/>
          <w:color w:val="000000"/>
          <w:sz w:val="20"/>
        </w:rPr>
        <w:t>Ar grozījumiem, kas izdarīti ar Tukuma novada Domes 25.07.2013. lēmumu (prot.Nr.12, 16.§.)</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45.8.</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imni</w:t>
      </w:r>
      <w:r w:rsidRPr="00D65528">
        <w:rPr>
          <w:rFonts w:ascii="Times New Roman" w:eastAsia="Calibri" w:hAnsi="Times New Roman" w:cs="Times New Roman"/>
          <w:spacing w:val="-1"/>
          <w:sz w:val="24"/>
        </w:rPr>
        <w:t>ec</w:t>
      </w:r>
      <w:r w:rsidRPr="00D65528">
        <w:rPr>
          <w:rFonts w:ascii="Times New Roman" w:eastAsia="Calibri" w:hAnsi="Times New Roman" w:cs="Times New Roman"/>
          <w:sz w:val="24"/>
        </w:rPr>
        <w:t>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45.9.</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a</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viņa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ombūtn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right="66" w:firstLine="720"/>
        <w:jc w:val="both"/>
        <w:rPr>
          <w:rFonts w:ascii="Times New Roman" w:eastAsia="Calibri" w:hAnsi="Times New Roman" w:cs="Times New Roman"/>
          <w:sz w:val="24"/>
        </w:rPr>
      </w:pPr>
      <w:r w:rsidRPr="00D65528">
        <w:rPr>
          <w:rFonts w:ascii="Times New Roman" w:eastAsia="Calibri" w:hAnsi="Times New Roman" w:cs="Times New Roman"/>
          <w:sz w:val="24"/>
        </w:rPr>
        <w:t>46.</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z w:val="24"/>
        </w:rPr>
        <w:t>ģiskos</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itus</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bini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kus</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bā</w:t>
      </w:r>
      <w:r w:rsidRPr="00D65528">
        <w:rPr>
          <w:rFonts w:ascii="Times New Roman" w:eastAsia="Calibri" w:hAnsi="Times New Roman" w:cs="Times New Roman"/>
          <w:spacing w:val="3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2"/>
          <w:sz w:val="24"/>
        </w:rPr>
        <w:t>b</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vo</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no</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 likumā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right="65" w:firstLine="720"/>
        <w:jc w:val="both"/>
        <w:rPr>
          <w:rFonts w:ascii="Times New Roman" w:eastAsia="Calibri" w:hAnsi="Times New Roman" w:cs="Times New Roman"/>
          <w:sz w:val="24"/>
        </w:rPr>
      </w:pPr>
      <w:r w:rsidRPr="00D65528">
        <w:rPr>
          <w:rFonts w:ascii="Times New Roman" w:eastAsia="Calibri" w:hAnsi="Times New Roman" w:cs="Times New Roman"/>
          <w:sz w:val="24"/>
        </w:rPr>
        <w:t>47.</w:t>
      </w:r>
      <w:r w:rsidRPr="00D65528">
        <w:rPr>
          <w:rFonts w:ascii="Times New Roman" w:eastAsia="Calibri" w:hAnsi="Times New Roman" w:cs="Times New Roman"/>
          <w:spacing w:val="9"/>
          <w:sz w:val="24"/>
        </w:rPr>
        <w:t xml:space="preserve">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itu</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bini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ku</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ār</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os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kumus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t</w:t>
      </w:r>
      <w:r w:rsidRPr="00D65528">
        <w:rPr>
          <w:rFonts w:ascii="Times New Roman" w:eastAsia="Calibri" w:hAnsi="Times New Roman" w:cs="Times New Roman"/>
          <w:sz w:val="24"/>
        </w:rPr>
        <w:t>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sā nos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ka </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likums,</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likums,</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iti</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likumi</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no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vie</w:t>
      </w:r>
      <w:r w:rsidRPr="00D65528">
        <w:rPr>
          <w:rFonts w:ascii="Times New Roman" w:eastAsia="Calibri" w:hAnsi="Times New Roman" w:cs="Times New Roman"/>
          <w:spacing w:val="42"/>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kti,</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kā</w:t>
      </w:r>
      <w:r w:rsidRPr="00D65528">
        <w:rPr>
          <w:rFonts w:ascii="Times New Roman" w:eastAsia="Calibri" w:hAnsi="Times New Roman" w:cs="Times New Roman"/>
          <w:spacing w:val="44"/>
          <w:sz w:val="24"/>
        </w:rPr>
        <w:t xml:space="preserve"> </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 xml:space="preserve">ī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ta</w:t>
      </w:r>
      <w:r w:rsidRPr="00D65528">
        <w:rPr>
          <w:rFonts w:ascii="Times New Roman" w:eastAsia="Calibri" w:hAnsi="Times New Roman" w:cs="Times New Roman"/>
          <w:spacing w:val="-1"/>
          <w:sz w:val="24"/>
        </w:rPr>
        <w:t xml:space="preserve"> a</w:t>
      </w:r>
      <w:r w:rsidRPr="00D65528">
        <w:rPr>
          <w:rFonts w:ascii="Times New Roman" w:eastAsia="Calibri" w:hAnsi="Times New Roman" w:cs="Times New Roman"/>
          <w:sz w:val="24"/>
        </w:rPr>
        <w:t>p</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ksts,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ar</w:t>
      </w:r>
      <w:r w:rsidRPr="00D65528">
        <w:rPr>
          <w:rFonts w:ascii="Times New Roman" w:eastAsia="Calibri" w:hAnsi="Times New Roman" w:cs="Times New Roman"/>
          <w:spacing w:val="2"/>
          <w:sz w:val="24"/>
        </w:rPr>
        <w:t>b</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un</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3"/>
          <w:sz w:val="24"/>
        </w:rPr>
        <w:t>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ikumi.</w:t>
      </w:r>
    </w:p>
    <w:p w:rsidR="00D65528" w:rsidRPr="00D65528" w:rsidRDefault="00D65528" w:rsidP="00D65528">
      <w:pPr>
        <w:widowControl w:val="0"/>
        <w:autoSpaceDE w:val="0"/>
        <w:ind w:right="65" w:firstLine="720"/>
        <w:jc w:val="both"/>
        <w:rPr>
          <w:rFonts w:ascii="Times New Roman" w:eastAsia="Calibri" w:hAnsi="Times New Roman" w:cs="Times New Roman"/>
          <w:sz w:val="24"/>
        </w:rPr>
      </w:pPr>
      <w:r w:rsidRPr="00D65528">
        <w:rPr>
          <w:rFonts w:ascii="Times New Roman" w:eastAsia="Calibri" w:hAnsi="Times New Roman" w:cs="Times New Roman"/>
          <w:sz w:val="24"/>
        </w:rPr>
        <w:t>48.</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z w:val="24"/>
        </w:rPr>
        <w:t>ga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ār</w:t>
      </w:r>
      <w:r w:rsidRPr="00D65528">
        <w:rPr>
          <w:rFonts w:ascii="Times New Roman" w:eastAsia="Calibri" w:hAnsi="Times New Roman" w:cs="Times New Roman"/>
          <w:spacing w:val="3"/>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ie</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kumi i</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48.1.</w:t>
      </w:r>
      <w:r w:rsidRPr="00D65528">
        <w:rPr>
          <w:rFonts w:ascii="Times New Roman" w:eastAsia="Calibri" w:hAnsi="Times New Roman" w:cs="Times New Roman"/>
          <w:spacing w:val="18"/>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ot</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likum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likum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itu</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likumu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no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vo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ktu,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 k</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un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3"/>
          <w:sz w:val="24"/>
        </w:rPr>
        <w:t>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not</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3"/>
          <w:sz w:val="24"/>
        </w:rPr>
        <w:t>i</w:t>
      </w:r>
      <w:r w:rsidRPr="00D65528">
        <w:rPr>
          <w:rFonts w:ascii="Times New Roman" w:eastAsia="Calibri" w:hAnsi="Times New Roman" w:cs="Times New Roman"/>
          <w:sz w:val="24"/>
        </w:rPr>
        <w:t>kumu p</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tti</w:t>
      </w:r>
      <w:r w:rsidRPr="00D65528">
        <w:rPr>
          <w:rFonts w:ascii="Times New Roman" w:eastAsia="Calibri" w:hAnsi="Times New Roman" w:cs="Times New Roman"/>
          <w:spacing w:val="-1"/>
          <w:sz w:val="24"/>
        </w:rPr>
        <w:t>ec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bā uz 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a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bu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48.2.</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 xml:space="preserve">doši un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tbild</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tti</w:t>
      </w:r>
      <w:r w:rsidRPr="00D65528">
        <w:rPr>
          <w:rFonts w:ascii="Times New Roman" w:eastAsia="Calibri" w:hAnsi="Times New Roman" w:cs="Times New Roman"/>
          <w:spacing w:val="-1"/>
          <w:sz w:val="24"/>
        </w:rPr>
        <w:t>ec</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o 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 xml:space="preserve">mmu </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48.3.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bu</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not</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6"/>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b</w:t>
      </w:r>
      <w:r w:rsidRPr="00D65528">
        <w:rPr>
          <w:rFonts w:ascii="Times New Roman" w:eastAsia="Calibri" w:hAnsi="Times New Roman" w:cs="Times New Roman"/>
          <w:sz w:val="24"/>
        </w:rPr>
        <w:t>u,</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tnus,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d</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 xml:space="preserve">us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ilv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kus -</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3"/>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tvij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2"/>
          <w:sz w:val="24"/>
        </w:rPr>
        <w:t>o</w:t>
      </w:r>
      <w:r w:rsidRPr="00D65528">
        <w:rPr>
          <w:rFonts w:ascii="Times New Roman" w:eastAsia="Calibri" w:hAnsi="Times New Roman" w:cs="Times New Roman"/>
          <w:sz w:val="24"/>
        </w:rPr>
        <w:t>tus;</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 xml:space="preserve">48.4.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un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3"/>
          <w:sz w:val="24"/>
        </w:rPr>
        <w:t>ā</w:t>
      </w:r>
      <w:r w:rsidRPr="00D65528">
        <w:rPr>
          <w:rFonts w:ascii="Times New Roman" w:eastAsia="Calibri" w:hAnsi="Times New Roman" w:cs="Times New Roman"/>
          <w:sz w:val="24"/>
        </w:rPr>
        <w:t>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w:t>
      </w:r>
      <w:r w:rsidRPr="00D65528">
        <w:rPr>
          <w:rFonts w:ascii="Times New Roman" w:eastAsia="Calibri" w:hAnsi="Times New Roman" w:cs="Times New Roman"/>
          <w:spacing w:val="-2"/>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bā</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w:t>
      </w:r>
      <w:r w:rsidRPr="00D65528">
        <w:rPr>
          <w:rFonts w:ascii="Times New Roman" w:eastAsia="Calibri" w:hAnsi="Times New Roman" w:cs="Times New Roman"/>
          <w:spacing w:val="3"/>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pilnv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idot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vu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un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fe</w:t>
      </w:r>
      <w:r w:rsidRPr="00D65528">
        <w:rPr>
          <w:rFonts w:ascii="Times New Roman" w:eastAsia="Calibri" w:hAnsi="Times New Roman" w:cs="Times New Roman"/>
          <w:sz w:val="24"/>
        </w:rPr>
        <w:t>sion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lo 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ist</w:t>
      </w:r>
      <w:r w:rsidRPr="00D65528">
        <w:rPr>
          <w:rFonts w:ascii="Times New Roman" w:eastAsia="Calibri" w:hAnsi="Times New Roman" w:cs="Times New Roman"/>
          <w:spacing w:val="-1"/>
          <w:sz w:val="24"/>
        </w:rPr>
        <w:t>ar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bu, </w:t>
      </w:r>
      <w:r w:rsidRPr="00D65528">
        <w:rPr>
          <w:rFonts w:ascii="Times New Roman" w:eastAsia="Calibri" w:hAnsi="Times New Roman" w:cs="Times New Roman"/>
          <w:spacing w:val="-1"/>
          <w:sz w:val="24"/>
        </w:rPr>
        <w:t>ce</w:t>
      </w:r>
      <w:r w:rsidRPr="00D65528">
        <w:rPr>
          <w:rFonts w:ascii="Times New Roman" w:eastAsia="Calibri" w:hAnsi="Times New Roman" w:cs="Times New Roman"/>
          <w:sz w:val="24"/>
        </w:rPr>
        <w:t>lt kv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li</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ik</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iju;</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48.5.</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ot 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z w:val="24"/>
        </w:rPr>
        <w:t>ga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fe</w:t>
      </w:r>
      <w:r w:rsidRPr="00D65528">
        <w:rPr>
          <w:rFonts w:ascii="Times New Roman" w:eastAsia="Calibri" w:hAnsi="Times New Roman" w:cs="Times New Roman"/>
          <w:sz w:val="24"/>
        </w:rPr>
        <w:t>sion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tik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3"/>
          <w:sz w:val="24"/>
        </w:rPr>
        <w:t>t</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48.6. 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not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48.7.</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boti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ni;</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48.8.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 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tu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ņā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 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tu st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tu,</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Valsts standartu pamatizglītībā un Valsts vispārējās vidējās izglītības standartu</w:t>
      </w:r>
      <w:r w:rsidRPr="00D65528">
        <w:rPr>
          <w:rFonts w:ascii="Times New Roman" w:eastAsia="Calibri" w:hAnsi="Times New Roman" w:cs="Times New Roman"/>
          <w:color w:val="FF0000"/>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 xml:space="preserve">un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mini</w:t>
      </w:r>
      <w:r w:rsidRPr="00D65528">
        <w:rPr>
          <w:rFonts w:ascii="Times New Roman" w:eastAsia="Calibri" w:hAnsi="Times New Roman" w:cs="Times New Roman"/>
          <w:spacing w:val="-2"/>
          <w:sz w:val="24"/>
        </w:rPr>
        <w:t>s</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to</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3"/>
          <w:sz w:val="24"/>
        </w:rPr>
        <w:t>t</w:t>
      </w:r>
      <w:r w:rsidRPr="00D65528">
        <w:rPr>
          <w:rFonts w:ascii="Times New Roman" w:eastAsia="Calibri" w:hAnsi="Times New Roman" w:cs="Times New Roman"/>
          <w:sz w:val="24"/>
        </w:rPr>
        <w:t>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ara</w:t>
      </w:r>
      <w:r w:rsidRPr="00D65528">
        <w:rPr>
          <w:rFonts w:ascii="Times New Roman" w:eastAsia="Calibri" w:hAnsi="Times New Roman" w:cs="Times New Roman"/>
          <w:spacing w:val="2"/>
          <w:sz w:val="24"/>
        </w:rPr>
        <w:t>u</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tti</w:t>
      </w:r>
      <w:r w:rsidRPr="00D65528">
        <w:rPr>
          <w:rFonts w:ascii="Times New Roman" w:eastAsia="Calibri" w:hAnsi="Times New Roman" w:cs="Times New Roman"/>
          <w:spacing w:val="-1"/>
          <w:sz w:val="24"/>
        </w:rPr>
        <w:t>ec</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o</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mmu;</w:t>
      </w:r>
    </w:p>
    <w:p w:rsidR="00D65528" w:rsidRPr="00D65528" w:rsidRDefault="00D65528" w:rsidP="00D65528">
      <w:pPr>
        <w:widowControl w:val="0"/>
        <w:tabs>
          <w:tab w:val="left" w:pos="142"/>
        </w:tabs>
        <w:autoSpaceDE w:val="0"/>
        <w:ind w:left="102"/>
        <w:jc w:val="right"/>
        <w:rPr>
          <w:rFonts w:ascii="Times New Roman" w:eastAsia="Calibri" w:hAnsi="Times New Roman" w:cs="Times New Roman"/>
          <w:i/>
          <w:color w:val="000000"/>
          <w:sz w:val="20"/>
        </w:rPr>
      </w:pPr>
      <w:r w:rsidRPr="00D65528">
        <w:rPr>
          <w:rFonts w:ascii="Times New Roman" w:eastAsia="Calibri" w:hAnsi="Times New Roman" w:cs="Times New Roman"/>
          <w:sz w:val="24"/>
        </w:rPr>
        <w:t xml:space="preserve">        </w:t>
      </w:r>
      <w:r w:rsidRPr="00D65528">
        <w:rPr>
          <w:rFonts w:ascii="Times New Roman" w:eastAsia="Calibri" w:hAnsi="Times New Roman" w:cs="Times New Roman"/>
          <w:i/>
          <w:color w:val="000000"/>
          <w:sz w:val="20"/>
        </w:rPr>
        <w:t>Ar grozījumiem, kas izdarīti ar Tukuma novada Domes 26.05.2011. lēmumu (prot.Nr.7, 17.§.)</w:t>
      </w:r>
    </w:p>
    <w:p w:rsidR="00D65528" w:rsidRPr="00D65528" w:rsidRDefault="00D65528" w:rsidP="00D65528">
      <w:pPr>
        <w:widowControl w:val="0"/>
        <w:autoSpaceDE w:val="0"/>
        <w:ind w:right="63" w:firstLine="720"/>
        <w:jc w:val="both"/>
        <w:rPr>
          <w:rFonts w:ascii="Times New Roman" w:eastAsia="Calibri" w:hAnsi="Times New Roman" w:cs="Times New Roman"/>
          <w:sz w:val="24"/>
        </w:rPr>
      </w:pPr>
      <w:r w:rsidRPr="00D65528">
        <w:rPr>
          <w:rFonts w:ascii="Times New Roman" w:eastAsia="Calibri" w:hAnsi="Times New Roman" w:cs="Times New Roman"/>
          <w:sz w:val="24"/>
        </w:rPr>
        <w:t xml:space="preserve">48.9.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3"/>
          <w:sz w:val="24"/>
        </w:rPr>
        <w:t>m</w:t>
      </w:r>
      <w:r w:rsidRPr="00D65528">
        <w:rPr>
          <w:rFonts w:ascii="Times New Roman" w:eastAsia="Calibri" w:hAnsi="Times New Roman" w:cs="Times New Roman"/>
          <w:sz w:val="24"/>
        </w:rPr>
        <w:t>o 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un d</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stund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s un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a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jos un 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jos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kumos;</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48.10.</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idot po</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vu s</w:t>
      </w:r>
      <w:r w:rsidRPr="00D65528">
        <w:rPr>
          <w:rFonts w:ascii="Times New Roman" w:eastAsia="Calibri" w:hAnsi="Times New Roman" w:cs="Times New Roman"/>
          <w:spacing w:val="-3"/>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vidi;</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48.11.</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ot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individu</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pi</w:t>
      </w:r>
      <w:r w:rsidRPr="00D65528">
        <w:rPr>
          <w:rFonts w:ascii="Times New Roman" w:eastAsia="Calibri" w:hAnsi="Times New Roman" w:cs="Times New Roman"/>
          <w:spacing w:val="-1"/>
          <w:sz w:val="24"/>
        </w:rPr>
        <w:t>ere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 dom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v</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3"/>
          <w:sz w:val="24"/>
        </w:rPr>
        <w:t>i</w:t>
      </w:r>
      <w:r w:rsidRPr="00D65528">
        <w:rPr>
          <w:rFonts w:ascii="Times New Roman" w:eastAsia="Calibri" w:hAnsi="Times New Roman" w:cs="Times New Roman"/>
          <w:sz w:val="24"/>
        </w:rPr>
        <w:t>du, sp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48.12.</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motiv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m</w:t>
      </w:r>
      <w:r w:rsidRPr="00D65528">
        <w:rPr>
          <w:rFonts w:ascii="Times New Roman" w:eastAsia="Calibri" w:hAnsi="Times New Roman" w:cs="Times New Roman"/>
          <w:sz w:val="24"/>
        </w:rPr>
        <w:t>o 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un ti</w:t>
      </w:r>
      <w:r w:rsidRPr="00D65528">
        <w:rPr>
          <w:rFonts w:ascii="Times New Roman" w:eastAsia="Calibri" w:hAnsi="Times New Roman" w:cs="Times New Roman"/>
          <w:spacing w:val="-1"/>
          <w:sz w:val="24"/>
        </w:rPr>
        <w:t>cē</w:t>
      </w:r>
      <w:r w:rsidRPr="00D65528">
        <w:rPr>
          <w:rFonts w:ascii="Times New Roman" w:eastAsia="Calibri" w:hAnsi="Times New Roman" w:cs="Times New Roman"/>
          <w:sz w:val="24"/>
        </w:rPr>
        <w:t>t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sp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48.13.</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 un</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sni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 xml:space="preserve">t </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šu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2"/>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lstu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 ku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 ir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ūt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lastRenderedPageBreak/>
        <w:t>48.14.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ot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mā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joti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iņot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r </w:t>
      </w:r>
      <w:r w:rsidRPr="00D65528">
        <w:rPr>
          <w:rFonts w:ascii="Times New Roman" w:eastAsia="Calibri" w:hAnsi="Times New Roman" w:cs="Times New Roman"/>
          <w:spacing w:val="-2"/>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mā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pumi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dminist</w:t>
      </w:r>
      <w:r w:rsidRPr="00D65528">
        <w:rPr>
          <w:rFonts w:ascii="Times New Roman" w:eastAsia="Calibri" w:hAnsi="Times New Roman" w:cs="Times New Roman"/>
          <w:spacing w:val="-1"/>
          <w:sz w:val="24"/>
        </w:rPr>
        <w:t>rāc</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i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komp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48.15.</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vu </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bu, tā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 xml:space="preserve">m un </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ult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49.</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 ir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49.1.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kšlikumus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w:t>
      </w:r>
      <w:r w:rsidRPr="00D65528">
        <w:rPr>
          <w:rFonts w:ascii="Times New Roman" w:eastAsia="Calibri" w:hAnsi="Times New Roman" w:cs="Times New Roman"/>
          <w:spacing w:val="-2"/>
          <w:sz w:val="24"/>
        </w:rPr>
        <w:t>m</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u.</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49.2.</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tikt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 un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boti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šp</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49.3.</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lsts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ra</w:t>
      </w:r>
      <w:r w:rsidRPr="00D65528">
        <w:rPr>
          <w:rFonts w:ascii="Times New Roman" w:eastAsia="Calibri" w:hAnsi="Times New Roman" w:cs="Times New Roman"/>
          <w:spacing w:val="2"/>
          <w:sz w:val="24"/>
        </w:rPr>
        <w:t>n</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 xml:space="preserve">tu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ks</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tu ikg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jo</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tv</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jumu;</w:t>
      </w:r>
    </w:p>
    <w:p w:rsidR="00D65528" w:rsidRPr="00D65528" w:rsidRDefault="00D65528" w:rsidP="00D65528">
      <w:pPr>
        <w:widowControl w:val="0"/>
        <w:autoSpaceDE w:val="0"/>
        <w:ind w:right="63" w:firstLine="720"/>
        <w:jc w:val="both"/>
        <w:rPr>
          <w:rFonts w:ascii="Times New Roman" w:eastAsia="Calibri" w:hAnsi="Times New Roman" w:cs="Times New Roman"/>
          <w:sz w:val="24"/>
        </w:rPr>
      </w:pPr>
      <w:r w:rsidRPr="00D65528">
        <w:rPr>
          <w:rFonts w:ascii="Times New Roman" w:eastAsia="Calibri" w:hAnsi="Times New Roman" w:cs="Times New Roman"/>
          <w:sz w:val="24"/>
        </w:rPr>
        <w:t>49.4.</w:t>
      </w:r>
      <w:r w:rsidRPr="00D65528">
        <w:rPr>
          <w:rFonts w:ascii="Times New Roman" w:eastAsia="Calibri" w:hAnsi="Times New Roman" w:cs="Times New Roman"/>
          <w:spacing w:val="57"/>
          <w:sz w:val="24"/>
        </w:rPr>
        <w:t xml:space="preserve"> </w:t>
      </w:r>
      <w:r w:rsidRPr="00D65528">
        <w:rPr>
          <w:rFonts w:ascii="Times New Roman" w:eastAsia="Calibri" w:hAnsi="Times New Roman" w:cs="Times New Roman"/>
          <w:i/>
          <w:spacing w:val="3"/>
          <w:sz w:val="24"/>
        </w:rPr>
        <w:t>Svītrots ar Tukuma novada Domes 26.05.2011. lēmumu (prot.Nr.7, 17.§.).</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49.5.</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 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 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u un 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lu 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3"/>
          <w:sz w:val="24"/>
        </w:rPr>
        <w:t>š</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jumu;</w:t>
      </w:r>
    </w:p>
    <w:p w:rsidR="00D65528" w:rsidRPr="00D65528" w:rsidRDefault="00D65528" w:rsidP="00D65528">
      <w:pPr>
        <w:widowControl w:val="0"/>
        <w:autoSpaceDE w:val="0"/>
        <w:ind w:right="63" w:firstLine="720"/>
        <w:jc w:val="both"/>
        <w:rPr>
          <w:rFonts w:ascii="Times New Roman" w:eastAsia="Calibri" w:hAnsi="Times New Roman" w:cs="Times New Roman"/>
          <w:sz w:val="24"/>
        </w:rPr>
      </w:pPr>
      <w:r w:rsidRPr="00D65528">
        <w:rPr>
          <w:rFonts w:ascii="Times New Roman" w:eastAsia="Calibri" w:hAnsi="Times New Roman" w:cs="Times New Roman"/>
          <w:sz w:val="24"/>
        </w:rPr>
        <w:t>49.6.</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u</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no</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tu</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mmu</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ara</w:t>
      </w:r>
      <w:r w:rsidRPr="00D65528">
        <w:rPr>
          <w:rFonts w:ascii="Times New Roman" w:eastAsia="Calibri" w:hAnsi="Times New Roman" w:cs="Times New Roman"/>
          <w:spacing w:val="2"/>
          <w:sz w:val="24"/>
        </w:rPr>
        <w:t>u</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3"/>
          <w:sz w:val="24"/>
        </w:rPr>
        <w:t>š</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tu</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tbilst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 st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 un li</w:t>
      </w:r>
      <w:r w:rsidRPr="00D65528">
        <w:rPr>
          <w:rFonts w:ascii="Times New Roman" w:eastAsia="Calibri" w:hAnsi="Times New Roman" w:cs="Times New Roman"/>
          <w:spacing w:val="-1"/>
          <w:sz w:val="24"/>
        </w:rPr>
        <w:t>ce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cē</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ku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ā</w:t>
      </w:r>
      <w:r w:rsidRPr="00D65528">
        <w:rPr>
          <w:rFonts w:ascii="Times New Roman" w:eastAsia="Calibri" w:hAnsi="Times New Roman" w:cs="Times New Roman"/>
          <w:spacing w:val="49"/>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tv</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ta</w:t>
      </w:r>
      <w:r w:rsidRPr="00D65528">
        <w:rPr>
          <w:rFonts w:ascii="Times New Roman" w:eastAsia="Calibri" w:hAnsi="Times New Roman" w:cs="Times New Roman"/>
          <w:spacing w:val="49"/>
          <w:sz w:val="24"/>
        </w:rPr>
        <w:t xml:space="preserve"> </w:t>
      </w:r>
      <w:r w:rsidRPr="00D65528">
        <w:rPr>
          <w:rFonts w:ascii="Times New Roman" w:eastAsia="Calibri" w:hAnsi="Times New Roman" w:cs="Times New Roman"/>
          <w:sz w:val="24"/>
        </w:rPr>
        <w:t>šī 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3"/>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k</w:t>
      </w:r>
      <w:r w:rsidRPr="00D65528">
        <w:rPr>
          <w:rFonts w:ascii="Times New Roman" w:eastAsia="Calibri" w:hAnsi="Times New Roman" w:cs="Times New Roman"/>
          <w:sz w:val="24"/>
        </w:rPr>
        <w:t>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tu</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tē</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 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todiskā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komisija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 xml:space="preserve">un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pstip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50.</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1"/>
          <w:sz w:val="24"/>
        </w:rPr>
        <w:t>Valsts standartā pamatizglītībā un Valsts vispārējās vidējās izglītības standartā</w:t>
      </w:r>
      <w:r w:rsidRPr="00D65528">
        <w:rPr>
          <w:rFonts w:ascii="Times New Roman" w:eastAsia="Calibri" w:hAnsi="Times New Roman" w:cs="Times New Roman"/>
          <w:sz w:val="24"/>
        </w:rPr>
        <w:t xml:space="preserve"> un</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tu</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tos</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2"/>
          <w:sz w:val="24"/>
        </w:rPr>
        <w:t>n</w:t>
      </w:r>
      <w:r w:rsidRPr="00D65528">
        <w:rPr>
          <w:rFonts w:ascii="Times New Roman" w:eastAsia="Calibri" w:hAnsi="Times New Roman" w:cs="Times New Roman"/>
          <w:sz w:val="24"/>
        </w:rPr>
        <w:t>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ikto</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kv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lit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višķu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tu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ku </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dni</w:t>
      </w:r>
      <w:r w:rsidRPr="00D65528">
        <w:rPr>
          <w:rFonts w:ascii="Times New Roman" w:eastAsia="Calibri" w:hAnsi="Times New Roman" w:cs="Times New Roman"/>
          <w:spacing w:val="-1"/>
          <w:sz w:val="24"/>
        </w:rPr>
        <w:t>ec</w:t>
      </w:r>
      <w:r w:rsidRPr="00D65528">
        <w:rPr>
          <w:rFonts w:ascii="Times New Roman" w:eastAsia="Calibri" w:hAnsi="Times New Roman" w:cs="Times New Roman"/>
          <w:spacing w:val="3"/>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 m</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tu 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k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noti 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todisk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komisij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todisko komisiju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bu o</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ē</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bu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i </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dni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3"/>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o m</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tu skolot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ju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ts 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s.</w:t>
      </w:r>
    </w:p>
    <w:p w:rsidR="00D65528" w:rsidRPr="00D65528" w:rsidRDefault="00D65528" w:rsidP="00D65528">
      <w:pPr>
        <w:widowControl w:val="0"/>
        <w:autoSpaceDE w:val="0"/>
        <w:ind w:left="102"/>
        <w:jc w:val="right"/>
        <w:rPr>
          <w:rFonts w:ascii="Times New Roman" w:eastAsia="Calibri" w:hAnsi="Times New Roman" w:cs="Times New Roman"/>
          <w:sz w:val="24"/>
        </w:rPr>
      </w:pPr>
      <w:r w:rsidRPr="00D65528">
        <w:rPr>
          <w:rFonts w:ascii="Times New Roman" w:eastAsia="Calibri" w:hAnsi="Times New Roman" w:cs="Times New Roman"/>
          <w:sz w:val="20"/>
        </w:rPr>
        <w:t xml:space="preserve">        </w:t>
      </w:r>
      <w:r w:rsidRPr="00D65528">
        <w:rPr>
          <w:rFonts w:ascii="Times New Roman" w:eastAsia="Calibri" w:hAnsi="Times New Roman" w:cs="Times New Roman"/>
          <w:i/>
          <w:sz w:val="20"/>
        </w:rPr>
        <w:t>Ar grozījumiem, kas izdarīti ar Tukuma novada Domes 26.05.2011. lēmumu (prot.Nr.7, 17.§.)</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51.</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komisij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51.1.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tē 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tu 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n i</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osina 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pstip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w:t>
      </w:r>
    </w:p>
    <w:p w:rsidR="00D65528" w:rsidRPr="00D65528" w:rsidRDefault="00D65528" w:rsidP="00D65528">
      <w:pPr>
        <w:widowControl w:val="0"/>
        <w:autoSpaceDE w:val="0"/>
        <w:ind w:right="67" w:firstLine="720"/>
        <w:jc w:val="both"/>
        <w:rPr>
          <w:rFonts w:ascii="Times New Roman" w:eastAsia="Calibri" w:hAnsi="Times New Roman" w:cs="Times New Roman"/>
          <w:sz w:val="24"/>
        </w:rPr>
      </w:pPr>
      <w:r w:rsidRPr="00D65528">
        <w:rPr>
          <w:rFonts w:ascii="Times New Roman" w:eastAsia="Calibri" w:hAnsi="Times New Roman" w:cs="Times New Roman"/>
          <w:sz w:val="24"/>
        </w:rPr>
        <w:t>51.2.</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psp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ž</w:t>
      </w:r>
      <w:r w:rsidRPr="00D65528">
        <w:rPr>
          <w:rFonts w:ascii="Times New Roman" w:eastAsia="Calibri" w:hAnsi="Times New Roman" w:cs="Times New Roman"/>
          <w:spacing w:val="39"/>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w:t>
      </w:r>
      <w:r w:rsidRPr="00D65528">
        <w:rPr>
          <w:rFonts w:ascii="Times New Roman" w:eastAsia="Calibri" w:hAnsi="Times New Roman" w:cs="Times New Roman"/>
          <w:spacing w:val="4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s</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tos</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tiskos</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z w:val="24"/>
        </w:rPr>
        <w:t>pl</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nus,</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dā</w:t>
      </w:r>
      <w:r w:rsidRPr="00D65528">
        <w:rPr>
          <w:rFonts w:ascii="Times New Roman" w:eastAsia="Calibri" w:hAnsi="Times New Roman" w:cs="Times New Roman"/>
          <w:spacing w:val="37"/>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ņo</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bus un 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vumus,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af</w:t>
      </w:r>
      <w:r w:rsidRPr="00D65528">
        <w:rPr>
          <w:rFonts w:ascii="Times New Roman" w:eastAsia="Calibri" w:hAnsi="Times New Roman" w:cs="Times New Roman"/>
          <w:sz w:val="24"/>
        </w:rPr>
        <w:t>iku 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p>
    <w:p w:rsidR="00D65528" w:rsidRPr="00D65528" w:rsidRDefault="00D65528" w:rsidP="00D65528">
      <w:pPr>
        <w:widowControl w:val="0"/>
        <w:autoSpaceDE w:val="0"/>
        <w:ind w:right="67" w:firstLine="720"/>
        <w:jc w:val="both"/>
        <w:rPr>
          <w:rFonts w:ascii="Times New Roman" w:eastAsia="Calibri" w:hAnsi="Times New Roman" w:cs="Times New Roman"/>
          <w:sz w:val="24"/>
        </w:rPr>
      </w:pPr>
      <w:r w:rsidRPr="00D65528">
        <w:rPr>
          <w:rFonts w:ascii="Times New Roman" w:eastAsia="Calibri" w:hAnsi="Times New Roman" w:cs="Times New Roman"/>
          <w:position w:val="-1"/>
          <w:sz w:val="24"/>
        </w:rPr>
        <w:t>51.3.</w:t>
      </w:r>
      <w:r w:rsidRPr="00D65528">
        <w:rPr>
          <w:rFonts w:ascii="Times New Roman" w:eastAsia="Calibri" w:hAnsi="Times New Roman" w:cs="Times New Roman"/>
          <w:spacing w:val="9"/>
          <w:position w:val="-1"/>
          <w:sz w:val="24"/>
        </w:rPr>
        <w:t xml:space="preserve"> </w:t>
      </w:r>
      <w:r w:rsidRPr="00D65528">
        <w:rPr>
          <w:rFonts w:ascii="Times New Roman" w:eastAsia="Calibri" w:hAnsi="Times New Roman" w:cs="Times New Roman"/>
          <w:position w:val="-1"/>
          <w:sz w:val="24"/>
        </w:rPr>
        <w:t>nod</w:t>
      </w:r>
      <w:r w:rsidRPr="00D65528">
        <w:rPr>
          <w:rFonts w:ascii="Times New Roman" w:eastAsia="Calibri" w:hAnsi="Times New Roman" w:cs="Times New Roman"/>
          <w:spacing w:val="-1"/>
          <w:position w:val="-1"/>
          <w:sz w:val="24"/>
        </w:rPr>
        <w:t>r</w:t>
      </w:r>
      <w:r w:rsidRPr="00D65528">
        <w:rPr>
          <w:rFonts w:ascii="Times New Roman" w:eastAsia="Calibri" w:hAnsi="Times New Roman" w:cs="Times New Roman"/>
          <w:position w:val="-1"/>
          <w:sz w:val="24"/>
        </w:rPr>
        <w:t>ošina st</w:t>
      </w:r>
      <w:r w:rsidRPr="00D65528">
        <w:rPr>
          <w:rFonts w:ascii="Times New Roman" w:eastAsia="Calibri" w:hAnsi="Times New Roman" w:cs="Times New Roman"/>
          <w:spacing w:val="-1"/>
          <w:position w:val="-1"/>
          <w:sz w:val="24"/>
        </w:rPr>
        <w:t>ar</w:t>
      </w:r>
      <w:r w:rsidRPr="00D65528">
        <w:rPr>
          <w:rFonts w:ascii="Times New Roman" w:eastAsia="Calibri" w:hAnsi="Times New Roman" w:cs="Times New Roman"/>
          <w:position w:val="-1"/>
          <w:sz w:val="24"/>
        </w:rPr>
        <w:t>p</w:t>
      </w:r>
      <w:r w:rsidRPr="00D65528">
        <w:rPr>
          <w:rFonts w:ascii="Times New Roman" w:eastAsia="Calibri" w:hAnsi="Times New Roman" w:cs="Times New Roman"/>
          <w:spacing w:val="2"/>
          <w:position w:val="-1"/>
          <w:sz w:val="24"/>
        </w:rPr>
        <w:t>pr</w:t>
      </w:r>
      <w:r w:rsidRPr="00D65528">
        <w:rPr>
          <w:rFonts w:ascii="Times New Roman" w:eastAsia="Calibri" w:hAnsi="Times New Roman" w:cs="Times New Roman"/>
          <w:position w:val="-1"/>
          <w:sz w:val="24"/>
        </w:rPr>
        <w:t>i</w:t>
      </w:r>
      <w:r w:rsidRPr="00D65528">
        <w:rPr>
          <w:rFonts w:ascii="Times New Roman" w:eastAsia="Calibri" w:hAnsi="Times New Roman" w:cs="Times New Roman"/>
          <w:spacing w:val="-1"/>
          <w:position w:val="-1"/>
          <w:sz w:val="24"/>
        </w:rPr>
        <w:t>e</w:t>
      </w:r>
      <w:r w:rsidRPr="00D65528">
        <w:rPr>
          <w:rFonts w:ascii="Times New Roman" w:eastAsia="Calibri" w:hAnsi="Times New Roman" w:cs="Times New Roman"/>
          <w:position w:val="-1"/>
          <w:sz w:val="24"/>
        </w:rPr>
        <w:t>kšm</w:t>
      </w:r>
      <w:r w:rsidRPr="00D65528">
        <w:rPr>
          <w:rFonts w:ascii="Times New Roman" w:eastAsia="Calibri" w:hAnsi="Times New Roman" w:cs="Times New Roman"/>
          <w:spacing w:val="-1"/>
          <w:position w:val="-1"/>
          <w:sz w:val="24"/>
        </w:rPr>
        <w:t>e</w:t>
      </w:r>
      <w:r w:rsidRPr="00D65528">
        <w:rPr>
          <w:rFonts w:ascii="Times New Roman" w:eastAsia="Calibri" w:hAnsi="Times New Roman" w:cs="Times New Roman"/>
          <w:position w:val="-1"/>
          <w:sz w:val="24"/>
        </w:rPr>
        <w:t>tu s</w:t>
      </w:r>
      <w:r w:rsidRPr="00D65528">
        <w:rPr>
          <w:rFonts w:ascii="Times New Roman" w:eastAsia="Calibri" w:hAnsi="Times New Roman" w:cs="Times New Roman"/>
          <w:spacing w:val="-1"/>
          <w:position w:val="-1"/>
          <w:sz w:val="24"/>
        </w:rPr>
        <w:t>a</w:t>
      </w:r>
      <w:r w:rsidRPr="00D65528">
        <w:rPr>
          <w:rFonts w:ascii="Times New Roman" w:eastAsia="Calibri" w:hAnsi="Times New Roman" w:cs="Times New Roman"/>
          <w:position w:val="-1"/>
          <w:sz w:val="24"/>
        </w:rPr>
        <w:t>ikni st</w:t>
      </w:r>
      <w:r w:rsidRPr="00D65528">
        <w:rPr>
          <w:rFonts w:ascii="Times New Roman" w:eastAsia="Calibri" w:hAnsi="Times New Roman" w:cs="Times New Roman"/>
          <w:spacing w:val="-1"/>
          <w:position w:val="-1"/>
          <w:sz w:val="24"/>
        </w:rPr>
        <w:t>ar</w:t>
      </w:r>
      <w:r w:rsidRPr="00D65528">
        <w:rPr>
          <w:rFonts w:ascii="Times New Roman" w:eastAsia="Calibri" w:hAnsi="Times New Roman" w:cs="Times New Roman"/>
          <w:position w:val="-1"/>
          <w:sz w:val="24"/>
        </w:rPr>
        <w:t xml:space="preserve">p </w:t>
      </w:r>
      <w:r w:rsidRPr="00D65528">
        <w:rPr>
          <w:rFonts w:ascii="Times New Roman" w:eastAsia="Calibri" w:hAnsi="Times New Roman" w:cs="Times New Roman"/>
          <w:spacing w:val="-1"/>
          <w:position w:val="-1"/>
          <w:sz w:val="24"/>
        </w:rPr>
        <w:t>a</w:t>
      </w:r>
      <w:r w:rsidRPr="00D65528">
        <w:rPr>
          <w:rFonts w:ascii="Times New Roman" w:eastAsia="Calibri" w:hAnsi="Times New Roman" w:cs="Times New Roman"/>
          <w:position w:val="-1"/>
          <w:sz w:val="24"/>
        </w:rPr>
        <w:t>ts</w:t>
      </w:r>
      <w:r w:rsidRPr="00D65528">
        <w:rPr>
          <w:rFonts w:ascii="Times New Roman" w:eastAsia="Calibri" w:hAnsi="Times New Roman" w:cs="Times New Roman"/>
          <w:spacing w:val="-1"/>
          <w:position w:val="-1"/>
          <w:sz w:val="24"/>
        </w:rPr>
        <w:t>e</w:t>
      </w:r>
      <w:r w:rsidRPr="00D65528">
        <w:rPr>
          <w:rFonts w:ascii="Times New Roman" w:eastAsia="Calibri" w:hAnsi="Times New Roman" w:cs="Times New Roman"/>
          <w:position w:val="-1"/>
          <w:sz w:val="24"/>
        </w:rPr>
        <w:t>višķi</w:t>
      </w:r>
      <w:r w:rsidRPr="00D65528">
        <w:rPr>
          <w:rFonts w:ascii="Times New Roman" w:eastAsia="Calibri" w:hAnsi="Times New Roman" w:cs="Times New Roman"/>
          <w:spacing w:val="-1"/>
          <w:position w:val="-1"/>
          <w:sz w:val="24"/>
        </w:rPr>
        <w:t>e</w:t>
      </w:r>
      <w:r w:rsidRPr="00D65528">
        <w:rPr>
          <w:rFonts w:ascii="Times New Roman" w:eastAsia="Calibri" w:hAnsi="Times New Roman" w:cs="Times New Roman"/>
          <w:position w:val="-1"/>
          <w:sz w:val="24"/>
        </w:rPr>
        <w:t>m m</w:t>
      </w:r>
      <w:r w:rsidRPr="00D65528">
        <w:rPr>
          <w:rFonts w:ascii="Times New Roman" w:eastAsia="Calibri" w:hAnsi="Times New Roman" w:cs="Times New Roman"/>
          <w:spacing w:val="-1"/>
          <w:position w:val="-1"/>
          <w:sz w:val="24"/>
        </w:rPr>
        <w:t>āc</w:t>
      </w:r>
      <w:r w:rsidRPr="00D65528">
        <w:rPr>
          <w:rFonts w:ascii="Times New Roman" w:eastAsia="Calibri" w:hAnsi="Times New Roman" w:cs="Times New Roman"/>
          <w:spacing w:val="1"/>
          <w:position w:val="-1"/>
          <w:sz w:val="24"/>
        </w:rPr>
        <w:t>ī</w:t>
      </w:r>
      <w:r w:rsidRPr="00D65528">
        <w:rPr>
          <w:rFonts w:ascii="Times New Roman" w:eastAsia="Calibri" w:hAnsi="Times New Roman" w:cs="Times New Roman"/>
          <w:position w:val="-1"/>
          <w:sz w:val="24"/>
        </w:rPr>
        <w:t>bu</w:t>
      </w:r>
      <w:r w:rsidRPr="00D65528">
        <w:rPr>
          <w:rFonts w:ascii="Times New Roman" w:eastAsia="Calibri" w:hAnsi="Times New Roman" w:cs="Times New Roman"/>
          <w:spacing w:val="29"/>
          <w:position w:val="-1"/>
          <w:sz w:val="24"/>
        </w:rPr>
        <w:t xml:space="preserve"> </w:t>
      </w:r>
      <w:r w:rsidRPr="00D65528">
        <w:rPr>
          <w:rFonts w:ascii="Times New Roman" w:eastAsia="Calibri" w:hAnsi="Times New Roman" w:cs="Times New Roman"/>
          <w:position w:val="-1"/>
          <w:sz w:val="24"/>
        </w:rPr>
        <w:t>p</w:t>
      </w:r>
      <w:r w:rsidRPr="00D65528">
        <w:rPr>
          <w:rFonts w:ascii="Times New Roman" w:eastAsia="Calibri" w:hAnsi="Times New Roman" w:cs="Times New Roman"/>
          <w:spacing w:val="-1"/>
          <w:position w:val="-1"/>
          <w:sz w:val="24"/>
        </w:rPr>
        <w:t>r</w:t>
      </w:r>
      <w:r w:rsidRPr="00D65528">
        <w:rPr>
          <w:rFonts w:ascii="Times New Roman" w:eastAsia="Calibri" w:hAnsi="Times New Roman" w:cs="Times New Roman"/>
          <w:spacing w:val="3"/>
          <w:position w:val="-1"/>
          <w:sz w:val="24"/>
        </w:rPr>
        <w:t>i</w:t>
      </w:r>
      <w:r w:rsidRPr="00D65528">
        <w:rPr>
          <w:rFonts w:ascii="Times New Roman" w:eastAsia="Calibri" w:hAnsi="Times New Roman" w:cs="Times New Roman"/>
          <w:spacing w:val="-1"/>
          <w:position w:val="-1"/>
          <w:sz w:val="24"/>
        </w:rPr>
        <w:t>e</w:t>
      </w:r>
      <w:r w:rsidRPr="00D65528">
        <w:rPr>
          <w:rFonts w:ascii="Times New Roman" w:eastAsia="Calibri" w:hAnsi="Times New Roman" w:cs="Times New Roman"/>
          <w:position w:val="-1"/>
          <w:sz w:val="24"/>
        </w:rPr>
        <w:t>kšm</w:t>
      </w:r>
      <w:r w:rsidRPr="00D65528">
        <w:rPr>
          <w:rFonts w:ascii="Times New Roman" w:eastAsia="Calibri" w:hAnsi="Times New Roman" w:cs="Times New Roman"/>
          <w:spacing w:val="-1"/>
          <w:position w:val="-1"/>
          <w:sz w:val="24"/>
        </w:rPr>
        <w:t>e</w:t>
      </w:r>
      <w:r w:rsidRPr="00D65528">
        <w:rPr>
          <w:rFonts w:ascii="Times New Roman" w:eastAsia="Calibri" w:hAnsi="Times New Roman" w:cs="Times New Roman"/>
          <w:position w:val="-1"/>
          <w:sz w:val="24"/>
        </w:rPr>
        <w:t>ti</w:t>
      </w:r>
      <w:r w:rsidRPr="00D65528">
        <w:rPr>
          <w:rFonts w:ascii="Times New Roman" w:eastAsia="Calibri" w:hAnsi="Times New Roman" w:cs="Times New Roman"/>
          <w:spacing w:val="-1"/>
          <w:position w:val="-1"/>
          <w:sz w:val="24"/>
        </w:rPr>
        <w:t>e</w:t>
      </w:r>
      <w:r w:rsidRPr="00D65528">
        <w:rPr>
          <w:rFonts w:ascii="Times New Roman" w:eastAsia="Calibri" w:hAnsi="Times New Roman" w:cs="Times New Roman"/>
          <w:position w:val="-1"/>
          <w:sz w:val="24"/>
        </w:rPr>
        <w:t>m v</w:t>
      </w:r>
      <w:r w:rsidRPr="00D65528">
        <w:rPr>
          <w:rFonts w:ascii="Times New Roman" w:eastAsia="Calibri" w:hAnsi="Times New Roman" w:cs="Times New Roman"/>
          <w:spacing w:val="-1"/>
          <w:position w:val="-1"/>
          <w:sz w:val="24"/>
        </w:rPr>
        <w:t>a</w:t>
      </w:r>
      <w:r w:rsidRPr="00D65528">
        <w:rPr>
          <w:rFonts w:ascii="Times New Roman" w:eastAsia="Calibri" w:hAnsi="Times New Roman" w:cs="Times New Roman"/>
          <w:position w:val="-1"/>
          <w:sz w:val="24"/>
        </w:rPr>
        <w:t xml:space="preserve">i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51.4.</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ē</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 xml:space="preserve">un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 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ba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ult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tus;</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position w:val="-1"/>
          <w:sz w:val="24"/>
        </w:rPr>
        <w:t>51.5.</w:t>
      </w:r>
      <w:r w:rsidRPr="00D65528">
        <w:rPr>
          <w:rFonts w:ascii="Times New Roman" w:eastAsia="Calibri" w:hAnsi="Times New Roman" w:cs="Times New Roman"/>
          <w:spacing w:val="28"/>
          <w:position w:val="-1"/>
          <w:sz w:val="24"/>
        </w:rPr>
        <w:t xml:space="preserve"> </w:t>
      </w:r>
      <w:r w:rsidRPr="00D65528">
        <w:rPr>
          <w:rFonts w:ascii="Times New Roman" w:eastAsia="Calibri" w:hAnsi="Times New Roman" w:cs="Times New Roman"/>
          <w:spacing w:val="-1"/>
          <w:position w:val="-1"/>
          <w:sz w:val="24"/>
        </w:rPr>
        <w:t>r</w:t>
      </w:r>
      <w:r w:rsidRPr="00D65528">
        <w:rPr>
          <w:rFonts w:ascii="Times New Roman" w:eastAsia="Calibri" w:hAnsi="Times New Roman" w:cs="Times New Roman"/>
          <w:position w:val="-1"/>
          <w:sz w:val="24"/>
        </w:rPr>
        <w:t>isina</w:t>
      </w:r>
      <w:r w:rsidRPr="00D65528">
        <w:rPr>
          <w:rFonts w:ascii="Times New Roman" w:eastAsia="Calibri" w:hAnsi="Times New Roman" w:cs="Times New Roman"/>
          <w:spacing w:val="37"/>
          <w:position w:val="-1"/>
          <w:sz w:val="24"/>
        </w:rPr>
        <w:t xml:space="preserve"> </w:t>
      </w:r>
      <w:r w:rsidRPr="00D65528">
        <w:rPr>
          <w:rFonts w:ascii="Times New Roman" w:eastAsia="Calibri" w:hAnsi="Times New Roman" w:cs="Times New Roman"/>
          <w:position w:val="-1"/>
          <w:sz w:val="24"/>
        </w:rPr>
        <w:t>j</w:t>
      </w:r>
      <w:r w:rsidRPr="00D65528">
        <w:rPr>
          <w:rFonts w:ascii="Times New Roman" w:eastAsia="Calibri" w:hAnsi="Times New Roman" w:cs="Times New Roman"/>
          <w:spacing w:val="-1"/>
          <w:position w:val="-1"/>
          <w:sz w:val="24"/>
        </w:rPr>
        <w:t>a</w:t>
      </w:r>
      <w:r w:rsidRPr="00D65528">
        <w:rPr>
          <w:rFonts w:ascii="Times New Roman" w:eastAsia="Calibri" w:hAnsi="Times New Roman" w:cs="Times New Roman"/>
          <w:position w:val="-1"/>
          <w:sz w:val="24"/>
        </w:rPr>
        <w:t>ut</w:t>
      </w:r>
      <w:r w:rsidRPr="00D65528">
        <w:rPr>
          <w:rFonts w:ascii="Times New Roman" w:eastAsia="Calibri" w:hAnsi="Times New Roman" w:cs="Times New Roman"/>
          <w:spacing w:val="-1"/>
          <w:position w:val="-1"/>
          <w:sz w:val="24"/>
        </w:rPr>
        <w:t>ā</w:t>
      </w:r>
      <w:r w:rsidRPr="00D65528">
        <w:rPr>
          <w:rFonts w:ascii="Times New Roman" w:eastAsia="Calibri" w:hAnsi="Times New Roman" w:cs="Times New Roman"/>
          <w:position w:val="-1"/>
          <w:sz w:val="24"/>
        </w:rPr>
        <w:t>jumus,</w:t>
      </w:r>
      <w:r w:rsidRPr="00D65528">
        <w:rPr>
          <w:rFonts w:ascii="Times New Roman" w:eastAsia="Calibri" w:hAnsi="Times New Roman" w:cs="Times New Roman"/>
          <w:spacing w:val="36"/>
          <w:position w:val="-1"/>
          <w:sz w:val="24"/>
        </w:rPr>
        <w:t xml:space="preserve"> </w:t>
      </w:r>
      <w:r w:rsidRPr="00D65528">
        <w:rPr>
          <w:rFonts w:ascii="Times New Roman" w:eastAsia="Calibri" w:hAnsi="Times New Roman" w:cs="Times New Roman"/>
          <w:position w:val="-1"/>
          <w:sz w:val="24"/>
        </w:rPr>
        <w:t>k</w:t>
      </w:r>
      <w:r w:rsidRPr="00D65528">
        <w:rPr>
          <w:rFonts w:ascii="Times New Roman" w:eastAsia="Calibri" w:hAnsi="Times New Roman" w:cs="Times New Roman"/>
          <w:spacing w:val="-1"/>
          <w:position w:val="-1"/>
          <w:sz w:val="24"/>
        </w:rPr>
        <w:t>a</w:t>
      </w:r>
      <w:r w:rsidRPr="00D65528">
        <w:rPr>
          <w:rFonts w:ascii="Times New Roman" w:eastAsia="Calibri" w:hAnsi="Times New Roman" w:cs="Times New Roman"/>
          <w:position w:val="-1"/>
          <w:sz w:val="24"/>
        </w:rPr>
        <w:t>s</w:t>
      </w:r>
      <w:r w:rsidRPr="00D65528">
        <w:rPr>
          <w:rFonts w:ascii="Times New Roman" w:eastAsia="Calibri" w:hAnsi="Times New Roman" w:cs="Times New Roman"/>
          <w:spacing w:val="38"/>
          <w:position w:val="-1"/>
          <w:sz w:val="24"/>
        </w:rPr>
        <w:t xml:space="preserve"> </w:t>
      </w:r>
      <w:r w:rsidRPr="00D65528">
        <w:rPr>
          <w:rFonts w:ascii="Times New Roman" w:eastAsia="Calibri" w:hAnsi="Times New Roman" w:cs="Times New Roman"/>
          <w:position w:val="-1"/>
          <w:sz w:val="24"/>
        </w:rPr>
        <w:t>ir</w:t>
      </w:r>
      <w:r w:rsidRPr="00D65528">
        <w:rPr>
          <w:rFonts w:ascii="Times New Roman" w:eastAsia="Calibri" w:hAnsi="Times New Roman" w:cs="Times New Roman"/>
          <w:spacing w:val="37"/>
          <w:position w:val="-1"/>
          <w:sz w:val="24"/>
        </w:rPr>
        <w:t xml:space="preserve"> </w:t>
      </w:r>
      <w:r w:rsidRPr="00D65528">
        <w:rPr>
          <w:rFonts w:ascii="Times New Roman" w:eastAsia="Calibri" w:hAnsi="Times New Roman" w:cs="Times New Roman"/>
          <w:position w:val="-1"/>
          <w:sz w:val="24"/>
        </w:rPr>
        <w:t>s</w:t>
      </w:r>
      <w:r w:rsidRPr="00D65528">
        <w:rPr>
          <w:rFonts w:ascii="Times New Roman" w:eastAsia="Calibri" w:hAnsi="Times New Roman" w:cs="Times New Roman"/>
          <w:spacing w:val="-1"/>
          <w:position w:val="-1"/>
          <w:sz w:val="24"/>
        </w:rPr>
        <w:t>a</w:t>
      </w:r>
      <w:r w:rsidRPr="00D65528">
        <w:rPr>
          <w:rFonts w:ascii="Times New Roman" w:eastAsia="Calibri" w:hAnsi="Times New Roman" w:cs="Times New Roman"/>
          <w:position w:val="-1"/>
          <w:sz w:val="24"/>
        </w:rPr>
        <w:t>ist</w:t>
      </w:r>
      <w:r w:rsidRPr="00D65528">
        <w:rPr>
          <w:rFonts w:ascii="Times New Roman" w:eastAsia="Calibri" w:hAnsi="Times New Roman" w:cs="Times New Roman"/>
          <w:spacing w:val="1"/>
          <w:position w:val="-1"/>
          <w:sz w:val="24"/>
        </w:rPr>
        <w:t>ī</w:t>
      </w:r>
      <w:r w:rsidRPr="00D65528">
        <w:rPr>
          <w:rFonts w:ascii="Times New Roman" w:eastAsia="Calibri" w:hAnsi="Times New Roman" w:cs="Times New Roman"/>
          <w:position w:val="-1"/>
          <w:sz w:val="24"/>
        </w:rPr>
        <w:t>ti</w:t>
      </w:r>
      <w:r w:rsidRPr="00D65528">
        <w:rPr>
          <w:rFonts w:ascii="Times New Roman" w:eastAsia="Calibri" w:hAnsi="Times New Roman" w:cs="Times New Roman"/>
          <w:spacing w:val="36"/>
          <w:position w:val="-1"/>
          <w:sz w:val="24"/>
        </w:rPr>
        <w:t xml:space="preserve"> </w:t>
      </w:r>
      <w:r w:rsidRPr="00D65528">
        <w:rPr>
          <w:rFonts w:ascii="Times New Roman" w:eastAsia="Calibri" w:hAnsi="Times New Roman" w:cs="Times New Roman"/>
          <w:spacing w:val="-1"/>
          <w:position w:val="-1"/>
          <w:sz w:val="24"/>
        </w:rPr>
        <w:t>a</w:t>
      </w:r>
      <w:r w:rsidRPr="00D65528">
        <w:rPr>
          <w:rFonts w:ascii="Times New Roman" w:eastAsia="Calibri" w:hAnsi="Times New Roman" w:cs="Times New Roman"/>
          <w:position w:val="-1"/>
          <w:sz w:val="24"/>
        </w:rPr>
        <w:t>r</w:t>
      </w:r>
      <w:r w:rsidRPr="00D65528">
        <w:rPr>
          <w:rFonts w:ascii="Times New Roman" w:eastAsia="Calibri" w:hAnsi="Times New Roman" w:cs="Times New Roman"/>
          <w:spacing w:val="37"/>
          <w:position w:val="-1"/>
          <w:sz w:val="24"/>
        </w:rPr>
        <w:t xml:space="preserve"> </w:t>
      </w:r>
      <w:r w:rsidRPr="00D65528">
        <w:rPr>
          <w:rFonts w:ascii="Times New Roman" w:eastAsia="Calibri" w:hAnsi="Times New Roman" w:cs="Times New Roman"/>
          <w:position w:val="-1"/>
          <w:sz w:val="24"/>
        </w:rPr>
        <w:t>m</w:t>
      </w:r>
      <w:r w:rsidRPr="00D65528">
        <w:rPr>
          <w:rFonts w:ascii="Times New Roman" w:eastAsia="Calibri" w:hAnsi="Times New Roman" w:cs="Times New Roman"/>
          <w:spacing w:val="-1"/>
          <w:position w:val="-1"/>
          <w:sz w:val="24"/>
        </w:rPr>
        <w:t>āc</w:t>
      </w:r>
      <w:r w:rsidRPr="00D65528">
        <w:rPr>
          <w:rFonts w:ascii="Times New Roman" w:eastAsia="Calibri" w:hAnsi="Times New Roman" w:cs="Times New Roman"/>
          <w:spacing w:val="1"/>
          <w:position w:val="-1"/>
          <w:sz w:val="24"/>
        </w:rPr>
        <w:t>ī</w:t>
      </w:r>
      <w:r w:rsidRPr="00D65528">
        <w:rPr>
          <w:rFonts w:ascii="Times New Roman" w:eastAsia="Calibri" w:hAnsi="Times New Roman" w:cs="Times New Roman"/>
          <w:position w:val="-1"/>
          <w:sz w:val="24"/>
        </w:rPr>
        <w:t>bu</w:t>
      </w:r>
      <w:r w:rsidRPr="00D65528">
        <w:rPr>
          <w:rFonts w:ascii="Times New Roman" w:eastAsia="Calibri" w:hAnsi="Times New Roman" w:cs="Times New Roman"/>
          <w:spacing w:val="38"/>
          <w:position w:val="-1"/>
          <w:sz w:val="24"/>
        </w:rPr>
        <w:t xml:space="preserve"> </w:t>
      </w:r>
      <w:r w:rsidRPr="00D65528">
        <w:rPr>
          <w:rFonts w:ascii="Times New Roman" w:eastAsia="Calibri" w:hAnsi="Times New Roman" w:cs="Times New Roman"/>
          <w:position w:val="-1"/>
          <w:sz w:val="24"/>
        </w:rPr>
        <w:t>s</w:t>
      </w:r>
      <w:r w:rsidRPr="00D65528">
        <w:rPr>
          <w:rFonts w:ascii="Times New Roman" w:eastAsia="Calibri" w:hAnsi="Times New Roman" w:cs="Times New Roman"/>
          <w:spacing w:val="-1"/>
          <w:position w:val="-1"/>
          <w:sz w:val="24"/>
        </w:rPr>
        <w:t>a</w:t>
      </w:r>
      <w:r w:rsidRPr="00D65528">
        <w:rPr>
          <w:rFonts w:ascii="Times New Roman" w:eastAsia="Calibri" w:hAnsi="Times New Roman" w:cs="Times New Roman"/>
          <w:position w:val="-1"/>
          <w:sz w:val="24"/>
        </w:rPr>
        <w:t>tu</w:t>
      </w:r>
      <w:r w:rsidRPr="00D65528">
        <w:rPr>
          <w:rFonts w:ascii="Times New Roman" w:eastAsia="Calibri" w:hAnsi="Times New Roman" w:cs="Times New Roman"/>
          <w:spacing w:val="-1"/>
          <w:position w:val="-1"/>
          <w:sz w:val="24"/>
        </w:rPr>
        <w:t>r</w:t>
      </w:r>
      <w:r w:rsidRPr="00D65528">
        <w:rPr>
          <w:rFonts w:ascii="Times New Roman" w:eastAsia="Calibri" w:hAnsi="Times New Roman" w:cs="Times New Roman"/>
          <w:position w:val="-1"/>
          <w:sz w:val="24"/>
        </w:rPr>
        <w:t>u,</w:t>
      </w:r>
      <w:r w:rsidRPr="00D65528">
        <w:rPr>
          <w:rFonts w:ascii="Times New Roman" w:eastAsia="Calibri" w:hAnsi="Times New Roman" w:cs="Times New Roman"/>
          <w:spacing w:val="38"/>
          <w:position w:val="-1"/>
          <w:sz w:val="24"/>
        </w:rPr>
        <w:t xml:space="preserve"> </w:t>
      </w:r>
      <w:r w:rsidRPr="00D65528">
        <w:rPr>
          <w:rFonts w:ascii="Times New Roman" w:eastAsia="Calibri" w:hAnsi="Times New Roman" w:cs="Times New Roman"/>
          <w:position w:val="-1"/>
          <w:sz w:val="24"/>
        </w:rPr>
        <w:t>m</w:t>
      </w:r>
      <w:r w:rsidRPr="00D65528">
        <w:rPr>
          <w:rFonts w:ascii="Times New Roman" w:eastAsia="Calibri" w:hAnsi="Times New Roman" w:cs="Times New Roman"/>
          <w:spacing w:val="-1"/>
          <w:position w:val="-1"/>
          <w:sz w:val="24"/>
        </w:rPr>
        <w:t>āc</w:t>
      </w:r>
      <w:r w:rsidRPr="00D65528">
        <w:rPr>
          <w:rFonts w:ascii="Times New Roman" w:eastAsia="Calibri" w:hAnsi="Times New Roman" w:cs="Times New Roman"/>
          <w:spacing w:val="1"/>
          <w:position w:val="-1"/>
          <w:sz w:val="24"/>
        </w:rPr>
        <w:t>ī</w:t>
      </w:r>
      <w:r w:rsidRPr="00D65528">
        <w:rPr>
          <w:rFonts w:ascii="Times New Roman" w:eastAsia="Calibri" w:hAnsi="Times New Roman" w:cs="Times New Roman"/>
          <w:position w:val="-1"/>
          <w:sz w:val="24"/>
        </w:rPr>
        <w:t>bu</w:t>
      </w:r>
      <w:r w:rsidRPr="00D65528">
        <w:rPr>
          <w:rFonts w:ascii="Times New Roman" w:eastAsia="Calibri" w:hAnsi="Times New Roman" w:cs="Times New Roman"/>
          <w:spacing w:val="38"/>
          <w:position w:val="-1"/>
          <w:sz w:val="24"/>
        </w:rPr>
        <w:t xml:space="preserve"> </w:t>
      </w:r>
      <w:r w:rsidRPr="00D65528">
        <w:rPr>
          <w:rFonts w:ascii="Times New Roman" w:eastAsia="Calibri" w:hAnsi="Times New Roman" w:cs="Times New Roman"/>
          <w:position w:val="-1"/>
          <w:sz w:val="24"/>
        </w:rPr>
        <w:t>l</w:t>
      </w:r>
      <w:r w:rsidRPr="00D65528">
        <w:rPr>
          <w:rFonts w:ascii="Times New Roman" w:eastAsia="Calibri" w:hAnsi="Times New Roman" w:cs="Times New Roman"/>
          <w:spacing w:val="1"/>
          <w:position w:val="-1"/>
          <w:sz w:val="24"/>
        </w:rPr>
        <w:t>ī</w:t>
      </w:r>
      <w:r w:rsidRPr="00D65528">
        <w:rPr>
          <w:rFonts w:ascii="Times New Roman" w:eastAsia="Calibri" w:hAnsi="Times New Roman" w:cs="Times New Roman"/>
          <w:spacing w:val="-2"/>
          <w:position w:val="-1"/>
          <w:sz w:val="24"/>
        </w:rPr>
        <w:t>d</w:t>
      </w:r>
      <w:r w:rsidRPr="00D65528">
        <w:rPr>
          <w:rFonts w:ascii="Times New Roman" w:eastAsia="Calibri" w:hAnsi="Times New Roman" w:cs="Times New Roman"/>
          <w:spacing w:val="1"/>
          <w:position w:val="-1"/>
          <w:sz w:val="24"/>
        </w:rPr>
        <w:t>z</w:t>
      </w:r>
      <w:r w:rsidRPr="00D65528">
        <w:rPr>
          <w:rFonts w:ascii="Times New Roman" w:eastAsia="Calibri" w:hAnsi="Times New Roman" w:cs="Times New Roman"/>
          <w:spacing w:val="-1"/>
          <w:position w:val="-1"/>
          <w:sz w:val="24"/>
        </w:rPr>
        <w:t>e</w:t>
      </w:r>
      <w:r w:rsidRPr="00D65528">
        <w:rPr>
          <w:rFonts w:ascii="Times New Roman" w:eastAsia="Calibri" w:hAnsi="Times New Roman" w:cs="Times New Roman"/>
          <w:position w:val="-1"/>
          <w:sz w:val="24"/>
        </w:rPr>
        <w:t>k</w:t>
      </w:r>
      <w:r w:rsidRPr="00D65528">
        <w:rPr>
          <w:rFonts w:ascii="Times New Roman" w:eastAsia="Calibri" w:hAnsi="Times New Roman" w:cs="Times New Roman"/>
          <w:spacing w:val="1"/>
          <w:position w:val="-1"/>
          <w:sz w:val="24"/>
        </w:rPr>
        <w:t>ļ</w:t>
      </w:r>
      <w:r w:rsidRPr="00D65528">
        <w:rPr>
          <w:rFonts w:ascii="Times New Roman" w:eastAsia="Calibri" w:hAnsi="Times New Roman" w:cs="Times New Roman"/>
          <w:position w:val="-1"/>
          <w:sz w:val="24"/>
        </w:rPr>
        <w:t>u</w:t>
      </w:r>
      <w:r w:rsidRPr="00D65528">
        <w:rPr>
          <w:rFonts w:ascii="Times New Roman" w:eastAsia="Calibri" w:hAnsi="Times New Roman" w:cs="Times New Roman"/>
          <w:spacing w:val="38"/>
          <w:position w:val="-1"/>
          <w:sz w:val="24"/>
        </w:rPr>
        <w:t xml:space="preserve"> </w:t>
      </w:r>
      <w:r w:rsidRPr="00D65528">
        <w:rPr>
          <w:rFonts w:ascii="Times New Roman" w:eastAsia="Calibri" w:hAnsi="Times New Roman" w:cs="Times New Roman"/>
          <w:position w:val="-1"/>
          <w:sz w:val="24"/>
        </w:rPr>
        <w:t>pi</w:t>
      </w:r>
      <w:r w:rsidRPr="00D65528">
        <w:rPr>
          <w:rFonts w:ascii="Times New Roman" w:eastAsia="Calibri" w:hAnsi="Times New Roman" w:cs="Times New Roman"/>
          <w:spacing w:val="-1"/>
          <w:position w:val="-1"/>
          <w:sz w:val="24"/>
        </w:rPr>
        <w:t>e</w:t>
      </w:r>
      <w:r w:rsidRPr="00D65528">
        <w:rPr>
          <w:rFonts w:ascii="Times New Roman" w:eastAsia="Calibri" w:hAnsi="Times New Roman" w:cs="Times New Roman"/>
          <w:position w:val="-1"/>
          <w:sz w:val="24"/>
        </w:rPr>
        <w:t>li</w:t>
      </w:r>
      <w:r w:rsidRPr="00D65528">
        <w:rPr>
          <w:rFonts w:ascii="Times New Roman" w:eastAsia="Calibri" w:hAnsi="Times New Roman" w:cs="Times New Roman"/>
          <w:spacing w:val="-1"/>
          <w:position w:val="-1"/>
          <w:sz w:val="24"/>
        </w:rPr>
        <w:t>e</w:t>
      </w:r>
      <w:r w:rsidRPr="00D65528">
        <w:rPr>
          <w:rFonts w:ascii="Times New Roman" w:eastAsia="Calibri" w:hAnsi="Times New Roman" w:cs="Times New Roman"/>
          <w:position w:val="-1"/>
          <w:sz w:val="24"/>
        </w:rPr>
        <w:t>toš</w:t>
      </w:r>
      <w:r w:rsidRPr="00D65528">
        <w:rPr>
          <w:rFonts w:ascii="Times New Roman" w:eastAsia="Calibri" w:hAnsi="Times New Roman" w:cs="Times New Roman"/>
          <w:spacing w:val="-1"/>
          <w:position w:val="-1"/>
          <w:sz w:val="24"/>
        </w:rPr>
        <w:t>a</w:t>
      </w:r>
      <w:r w:rsidRPr="00D65528">
        <w:rPr>
          <w:rFonts w:ascii="Times New Roman" w:eastAsia="Calibri" w:hAnsi="Times New Roman" w:cs="Times New Roman"/>
          <w:position w:val="-1"/>
          <w:sz w:val="24"/>
        </w:rPr>
        <w:t>n</w:t>
      </w:r>
      <w:r w:rsidRPr="00D65528">
        <w:rPr>
          <w:rFonts w:ascii="Times New Roman" w:eastAsia="Calibri" w:hAnsi="Times New Roman" w:cs="Times New Roman"/>
          <w:spacing w:val="-2"/>
          <w:position w:val="-1"/>
          <w:sz w:val="24"/>
        </w:rPr>
        <w:t>u</w:t>
      </w:r>
      <w:r w:rsidRPr="00D65528">
        <w:rPr>
          <w:rFonts w:ascii="Times New Roman" w:eastAsia="Calibri" w:hAnsi="Times New Roman" w:cs="Times New Roman"/>
          <w:position w:val="-1"/>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inov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vo 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51.6.</w:t>
      </w:r>
      <w:r w:rsidRPr="00D65528">
        <w:rPr>
          <w:rFonts w:ascii="Times New Roman" w:eastAsia="Calibri" w:hAnsi="Times New Roman" w:cs="Times New Roman"/>
          <w:spacing w:val="59"/>
          <w:sz w:val="24"/>
        </w:rPr>
        <w:t xml:space="preserve"> </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ē olimpi</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oj</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ktu 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3"/>
          <w:sz w:val="24"/>
        </w:rPr>
        <w:t>ļ</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ere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iņu,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vs</w:t>
      </w:r>
      <w:r w:rsidRPr="00D65528">
        <w:rPr>
          <w:rFonts w:ascii="Times New Roman" w:eastAsia="Calibri" w:hAnsi="Times New Roman" w:cs="Times New Roman"/>
          <w:spacing w:val="3"/>
          <w:sz w:val="24"/>
        </w:rPr>
        <w:t>t</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ju stundu hospit</w:t>
      </w:r>
      <w:r w:rsidRPr="00D65528">
        <w:rPr>
          <w:rFonts w:ascii="Times New Roman" w:eastAsia="Calibri" w:hAnsi="Times New Roman" w:cs="Times New Roman"/>
          <w:spacing w:val="-1"/>
          <w:sz w:val="24"/>
        </w:rPr>
        <w:t>āc</w:t>
      </w:r>
      <w:r w:rsidRPr="00D65528">
        <w:rPr>
          <w:rFonts w:ascii="Times New Roman" w:eastAsia="Calibri" w:hAnsi="Times New Roman" w:cs="Times New Roman"/>
          <w:sz w:val="24"/>
        </w:rPr>
        <w:t xml:space="preserve">iju,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ē</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 xml:space="preserve">to </w:t>
      </w:r>
      <w:r w:rsidRPr="00D65528">
        <w:rPr>
          <w:rFonts w:ascii="Times New Roman" w:eastAsia="Calibri" w:hAnsi="Times New Roman" w:cs="Times New Roman"/>
          <w:spacing w:val="-1"/>
          <w:sz w:val="24"/>
        </w:rPr>
        <w:t>re</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ult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tus u.tml.</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52.</w:t>
      </w:r>
      <w:r w:rsidRPr="00D65528">
        <w:rPr>
          <w:rFonts w:ascii="Times New Roman" w:eastAsia="Calibri" w:hAnsi="Times New Roman" w:cs="Times New Roman"/>
          <w:spacing w:val="32"/>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todisko komis</w:t>
      </w:r>
      <w:r w:rsidRPr="00D65528">
        <w:rPr>
          <w:rFonts w:ascii="Times New Roman" w:eastAsia="Calibri" w:hAnsi="Times New Roman" w:cs="Times New Roman"/>
          <w:spacing w:val="-2"/>
          <w:sz w:val="24"/>
        </w:rPr>
        <w:t>ij</w:t>
      </w:r>
      <w:r w:rsidRPr="00D65528">
        <w:rPr>
          <w:rFonts w:ascii="Times New Roman" w:eastAsia="Calibri" w:hAnsi="Times New Roman" w:cs="Times New Roman"/>
          <w:sz w:val="24"/>
        </w:rPr>
        <w:t>u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ji,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a 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ki un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t</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k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noti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todisk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w:t>
      </w:r>
      <w:r w:rsidRPr="00D65528">
        <w:rPr>
          <w:rFonts w:ascii="Times New Roman" w:eastAsia="Calibri" w:hAnsi="Times New Roman" w:cs="Times New Roman"/>
          <w:spacing w:val="25"/>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dom</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ku</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s</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bu</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da</w:t>
      </w:r>
      <w:r w:rsidRPr="00D65528">
        <w:rPr>
          <w:rFonts w:ascii="Times New Roman" w:eastAsia="Calibri" w:hAnsi="Times New Roman" w:cs="Times New Roman"/>
          <w:spacing w:val="23"/>
          <w:sz w:val="24"/>
        </w:rPr>
        <w:t xml:space="preserve"> </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a</w:t>
      </w:r>
      <w:r w:rsidRPr="00D65528">
        <w:rPr>
          <w:rFonts w:ascii="Times New Roman" w:eastAsia="Calibri" w:hAnsi="Times New Roman" w:cs="Times New Roman"/>
          <w:spacing w:val="23"/>
          <w:sz w:val="24"/>
        </w:rPr>
        <w:t xml:space="preserve"> </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ks</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pacing w:val="3"/>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pacing w:val="3"/>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2"/>
          <w:sz w:val="24"/>
        </w:rPr>
        <w:t>o</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nus</w:t>
      </w:r>
      <w:r w:rsidRPr="00D65528">
        <w:rPr>
          <w:rFonts w:ascii="Times New Roman" w:eastAsia="Calibri" w:hAnsi="Times New Roman" w:cs="Times New Roman"/>
          <w:spacing w:val="36"/>
          <w:sz w:val="24"/>
        </w:rPr>
        <w:t xml:space="preserve"> </w:t>
      </w:r>
      <w:r w:rsidRPr="00D65528">
        <w:rPr>
          <w:rFonts w:ascii="Times New Roman" w:eastAsia="Calibri" w:hAnsi="Times New Roman" w:cs="Times New Roman"/>
          <w:sz w:val="24"/>
        </w:rPr>
        <w:t>nos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ka</w:t>
      </w:r>
      <w:r w:rsidRPr="00D65528">
        <w:rPr>
          <w:rFonts w:ascii="Times New Roman" w:eastAsia="Calibri" w:hAnsi="Times New Roman" w:cs="Times New Roman"/>
          <w:spacing w:val="35"/>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pacing w:val="1"/>
          <w:sz w:val="24"/>
        </w:rPr>
        <w:t>Re</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3"/>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nts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35"/>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todisko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domi.</w:t>
      </w:r>
    </w:p>
    <w:p w:rsidR="00D65528" w:rsidRPr="00D65528" w:rsidRDefault="00D65528" w:rsidP="00D65528">
      <w:pPr>
        <w:widowControl w:val="0"/>
        <w:autoSpaceDE w:val="0"/>
        <w:ind w:right="63" w:firstLine="720"/>
        <w:jc w:val="both"/>
        <w:rPr>
          <w:rFonts w:ascii="Times New Roman" w:eastAsia="Calibri" w:hAnsi="Times New Roman" w:cs="Times New Roman"/>
          <w:sz w:val="24"/>
        </w:rPr>
      </w:pPr>
      <w:r w:rsidRPr="00D65528">
        <w:rPr>
          <w:rFonts w:ascii="Times New Roman" w:eastAsia="Calibri" w:hAnsi="Times New Roman" w:cs="Times New Roman"/>
          <w:sz w:val="24"/>
        </w:rPr>
        <w:t>53.</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bini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ku</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itu,</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kumus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nos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ka</w:t>
      </w:r>
      <w:r w:rsidRPr="00D65528">
        <w:rPr>
          <w:rFonts w:ascii="Times New Roman" w:eastAsia="Calibri" w:hAnsi="Times New Roman" w:cs="Times New Roman"/>
          <w:spacing w:val="11"/>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w:t>
      </w:r>
      <w:r w:rsidRPr="00D65528">
        <w:rPr>
          <w:rFonts w:ascii="Times New Roman" w:eastAsia="Calibri" w:hAnsi="Times New Roman" w:cs="Times New Roman"/>
          <w:spacing w:val="12"/>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r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ta</w:t>
      </w:r>
      <w:r w:rsidRPr="00D65528">
        <w:rPr>
          <w:rFonts w:ascii="Times New Roman" w:eastAsia="Calibri" w:hAnsi="Times New Roman" w:cs="Times New Roman"/>
          <w:spacing w:val="-1"/>
          <w:sz w:val="24"/>
        </w:rPr>
        <w:t xml:space="preserve"> a</w:t>
      </w:r>
      <w:r w:rsidRPr="00D65528">
        <w:rPr>
          <w:rFonts w:ascii="Times New Roman" w:eastAsia="Calibri" w:hAnsi="Times New Roman" w:cs="Times New Roman"/>
          <w:sz w:val="24"/>
        </w:rPr>
        <w:t>p</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kstu, un to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gl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ntē</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ar</w:t>
      </w:r>
      <w:r w:rsidRPr="00D65528">
        <w:rPr>
          <w:rFonts w:ascii="Times New Roman" w:eastAsia="Calibri" w:hAnsi="Times New Roman" w:cs="Times New Roman"/>
          <w:spacing w:val="2"/>
          <w:sz w:val="24"/>
        </w:rPr>
        <w:t>b</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un</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k</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ikumi.</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54.</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us</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pacing w:val="2"/>
          <w:sz w:val="24"/>
        </w:rPr>
        <w:t>b</w:t>
      </w:r>
      <w:r w:rsidRPr="00D65528">
        <w:rPr>
          <w:rFonts w:ascii="Times New Roman" w:eastAsia="Calibri" w:hAnsi="Times New Roman" w:cs="Times New Roman"/>
          <w:sz w:val="24"/>
        </w:rPr>
        <w:t>ā</w:t>
      </w:r>
      <w:r w:rsidRPr="00D65528">
        <w:rPr>
          <w:rFonts w:ascii="Times New Roman" w:eastAsia="Calibri" w:hAnsi="Times New Roman" w:cs="Times New Roman"/>
          <w:spacing w:val="16"/>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8"/>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ī</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konku</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a</w:t>
      </w:r>
      <w:r w:rsidRPr="00D65528">
        <w:rPr>
          <w:rFonts w:ascii="Times New Roman" w:eastAsia="Calibri" w:hAnsi="Times New Roman" w:cs="Times New Roman"/>
          <w:spacing w:val="16"/>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Konku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sa</w:t>
      </w:r>
      <w:r w:rsidRPr="00D65528">
        <w:rPr>
          <w:rFonts w:ascii="Times New Roman" w:eastAsia="Calibri" w:hAnsi="Times New Roman" w:cs="Times New Roman"/>
          <w:spacing w:val="16"/>
          <w:sz w:val="24"/>
        </w:rPr>
        <w:t xml:space="preserve"> </w:t>
      </w:r>
      <w:r w:rsidRPr="00D65528">
        <w:rPr>
          <w:rFonts w:ascii="Times New Roman" w:eastAsia="Calibri" w:hAnsi="Times New Roman" w:cs="Times New Roman"/>
          <w:spacing w:val="2"/>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ikumus nos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w:t>
      </w:r>
    </w:p>
    <w:p w:rsidR="00D65528" w:rsidRPr="00D65528" w:rsidRDefault="00D65528" w:rsidP="00D65528">
      <w:pPr>
        <w:widowControl w:val="0"/>
        <w:autoSpaceDE w:val="0"/>
        <w:ind w:left="102" w:right="62" w:firstLine="618"/>
        <w:jc w:val="center"/>
        <w:rPr>
          <w:rFonts w:ascii="Times New Roman" w:eastAsia="Calibri" w:hAnsi="Times New Roman" w:cs="Times New Roman"/>
          <w:sz w:val="24"/>
        </w:rPr>
      </w:pPr>
    </w:p>
    <w:p w:rsidR="00D65528" w:rsidRPr="00D65528" w:rsidRDefault="00D65528" w:rsidP="00D65528">
      <w:pPr>
        <w:widowControl w:val="0"/>
        <w:autoSpaceDE w:val="0"/>
        <w:ind w:right="62"/>
        <w:jc w:val="center"/>
        <w:rPr>
          <w:rFonts w:ascii="Times New Roman" w:eastAsia="Calibri" w:hAnsi="Times New Roman" w:cs="Times New Roman"/>
          <w:b/>
          <w:sz w:val="24"/>
        </w:rPr>
      </w:pPr>
      <w:r w:rsidRPr="00D65528">
        <w:rPr>
          <w:rFonts w:ascii="Times New Roman" w:eastAsia="Calibri" w:hAnsi="Times New Roman" w:cs="Times New Roman"/>
          <w:b/>
          <w:bCs/>
          <w:sz w:val="24"/>
        </w:rPr>
        <w:t>VII.</w:t>
      </w:r>
      <w:r w:rsidRPr="00D65528">
        <w:rPr>
          <w:rFonts w:ascii="Times New Roman" w:eastAsia="Calibri" w:hAnsi="Times New Roman" w:cs="Times New Roman"/>
          <w:b/>
          <w:bCs/>
          <w:spacing w:val="-10"/>
          <w:sz w:val="24"/>
        </w:rPr>
        <w:t xml:space="preserve"> </w:t>
      </w:r>
      <w:r w:rsidRPr="00D65528">
        <w:rPr>
          <w:rFonts w:ascii="Times New Roman" w:eastAsia="Calibri" w:hAnsi="Times New Roman" w:cs="Times New Roman"/>
          <w:b/>
          <w:spacing w:val="1"/>
          <w:sz w:val="24"/>
        </w:rPr>
        <w:t>Ģ</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sz w:val="24"/>
        </w:rPr>
        <w:t>ā</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z w:val="24"/>
        </w:rPr>
        <w:t>as</w:t>
      </w:r>
      <w:r w:rsidRPr="00D65528">
        <w:rPr>
          <w:rFonts w:ascii="Times New Roman" w:eastAsia="Calibri" w:hAnsi="Times New Roman" w:cs="Times New Roman"/>
          <w:b/>
          <w:bCs/>
          <w:spacing w:val="21"/>
          <w:sz w:val="24"/>
        </w:rPr>
        <w:t xml:space="preserve"> </w:t>
      </w:r>
      <w:r w:rsidRPr="00D65528">
        <w:rPr>
          <w:rFonts w:ascii="Times New Roman" w:eastAsia="Calibri" w:hAnsi="Times New Roman" w:cs="Times New Roman"/>
          <w:b/>
          <w:bCs/>
          <w:spacing w:val="1"/>
          <w:sz w:val="24"/>
        </w:rPr>
        <w:t>p</w:t>
      </w:r>
      <w:r w:rsidRPr="00D65528">
        <w:rPr>
          <w:rFonts w:ascii="Times New Roman" w:eastAsia="Calibri" w:hAnsi="Times New Roman" w:cs="Times New Roman"/>
          <w:b/>
          <w:bCs/>
          <w:sz w:val="24"/>
        </w:rPr>
        <w:t>aš</w:t>
      </w:r>
      <w:r w:rsidRPr="00D65528">
        <w:rPr>
          <w:rFonts w:ascii="Times New Roman" w:eastAsia="Calibri" w:hAnsi="Times New Roman" w:cs="Times New Roman"/>
          <w:b/>
          <w:bCs/>
          <w:spacing w:val="1"/>
          <w:sz w:val="24"/>
        </w:rPr>
        <w:t>p</w:t>
      </w:r>
      <w:r w:rsidRPr="00D65528">
        <w:rPr>
          <w:rFonts w:ascii="Times New Roman" w:eastAsia="Calibri" w:hAnsi="Times New Roman" w:cs="Times New Roman"/>
          <w:b/>
          <w:w w:val="112"/>
          <w:sz w:val="24"/>
        </w:rPr>
        <w:t>ā</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bCs/>
          <w:sz w:val="24"/>
        </w:rPr>
        <w:t>val</w:t>
      </w:r>
      <w:r w:rsidRPr="00D65528">
        <w:rPr>
          <w:rFonts w:ascii="Times New Roman" w:eastAsia="Calibri" w:hAnsi="Times New Roman" w:cs="Times New Roman"/>
          <w:b/>
          <w:bCs/>
          <w:spacing w:val="1"/>
          <w:sz w:val="24"/>
        </w:rPr>
        <w:t>d</w:t>
      </w:r>
      <w:r w:rsidRPr="00D65528">
        <w:rPr>
          <w:rFonts w:ascii="Times New Roman" w:eastAsia="Calibri" w:hAnsi="Times New Roman" w:cs="Times New Roman"/>
          <w:b/>
          <w:bCs/>
          <w:sz w:val="24"/>
        </w:rPr>
        <w:t>e</w:t>
      </w: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widowControl w:val="0"/>
        <w:autoSpaceDE w:val="0"/>
        <w:ind w:firstLine="822"/>
        <w:jc w:val="both"/>
        <w:rPr>
          <w:rFonts w:ascii="Times New Roman" w:eastAsia="Calibri" w:hAnsi="Times New Roman" w:cs="Times New Roman"/>
          <w:sz w:val="24"/>
        </w:rPr>
      </w:pPr>
      <w:r w:rsidRPr="00D65528">
        <w:rPr>
          <w:rFonts w:ascii="Times New Roman" w:eastAsia="Calibri" w:hAnsi="Times New Roman" w:cs="Times New Roman"/>
          <w:sz w:val="24"/>
        </w:rPr>
        <w:t xml:space="preserve">55. </w:t>
      </w:r>
      <w:r w:rsidRPr="00D65528">
        <w:rPr>
          <w:rFonts w:ascii="Times New Roman" w:eastAsia="Calibri" w:hAnsi="Times New Roman" w:cs="Times New Roman"/>
          <w:spacing w:val="1"/>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un v</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idota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dom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w:t>
      </w:r>
    </w:p>
    <w:p w:rsidR="00D65528" w:rsidRPr="00D65528" w:rsidRDefault="00D65528" w:rsidP="00D65528">
      <w:pPr>
        <w:widowControl w:val="0"/>
        <w:autoSpaceDE w:val="0"/>
        <w:jc w:val="right"/>
        <w:rPr>
          <w:rFonts w:ascii="Times New Roman" w:eastAsia="Calibri" w:hAnsi="Times New Roman" w:cs="Times New Roman"/>
          <w:i/>
          <w:color w:val="000000"/>
          <w:sz w:val="20"/>
        </w:rPr>
      </w:pPr>
      <w:r w:rsidRPr="00D65528">
        <w:rPr>
          <w:rFonts w:ascii="Times New Roman" w:eastAsia="Calibri" w:hAnsi="Times New Roman" w:cs="Times New Roman"/>
          <w:i/>
          <w:color w:val="000000"/>
          <w:sz w:val="20"/>
        </w:rPr>
        <w:t>Ar grozījumiem, kas izdarīti ar Tukuma novada Domes 19.12.2013. lēmumu (prot.Nr.18, 21.§.)</w:t>
      </w:r>
    </w:p>
    <w:p w:rsidR="00D65528" w:rsidRPr="00D65528" w:rsidRDefault="00D65528" w:rsidP="00D65528">
      <w:pPr>
        <w:widowControl w:val="0"/>
        <w:autoSpaceDE w:val="0"/>
        <w:ind w:firstLine="720"/>
        <w:jc w:val="both"/>
        <w:rPr>
          <w:rFonts w:ascii="Times New Roman" w:eastAsia="Calibri" w:hAnsi="Times New Roman" w:cs="Times New Roman"/>
          <w:i/>
          <w:color w:val="000000"/>
          <w:sz w:val="20"/>
        </w:rPr>
      </w:pPr>
      <w:r w:rsidRPr="00D65528">
        <w:rPr>
          <w:rFonts w:ascii="Times New Roman" w:eastAsia="Calibri" w:hAnsi="Times New Roman" w:cs="Times New Roman"/>
          <w:sz w:val="24"/>
        </w:rPr>
        <w:t>56.</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i/>
          <w:color w:val="000000"/>
          <w:sz w:val="24"/>
        </w:rPr>
        <w:t>Svītrots ar Tukuma novada Domes 19.12.2013. lēmumu (prot.Nr.18, 21.§.).</w:t>
      </w:r>
    </w:p>
    <w:p w:rsidR="00D65528" w:rsidRPr="00D65528" w:rsidRDefault="00D65528" w:rsidP="00D65528">
      <w:pPr>
        <w:widowControl w:val="0"/>
        <w:autoSpaceDE w:val="0"/>
        <w:ind w:left="822"/>
        <w:rPr>
          <w:rFonts w:ascii="Times New Roman" w:eastAsia="Calibri" w:hAnsi="Times New Roman" w:cs="Times New Roman"/>
          <w:sz w:val="24"/>
        </w:rPr>
      </w:pP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57. Ģimnāzijas padome darbojas saskaņā ar Ģimnāzijas padomes Reglamentu, ko, saskaņojot ar ģimnāzijas direktoru, izdod Ģimnāzijas padome.</w:t>
      </w:r>
    </w:p>
    <w:p w:rsidR="00D65528" w:rsidRPr="00D65528" w:rsidRDefault="00D65528" w:rsidP="00D65528">
      <w:pPr>
        <w:widowControl w:val="0"/>
        <w:autoSpaceDE w:val="0"/>
        <w:jc w:val="right"/>
        <w:rPr>
          <w:rFonts w:ascii="Times New Roman" w:eastAsia="Calibri" w:hAnsi="Times New Roman" w:cs="Times New Roman"/>
          <w:i/>
          <w:color w:val="000000"/>
          <w:sz w:val="20"/>
        </w:rPr>
      </w:pPr>
      <w:r w:rsidRPr="00D65528">
        <w:rPr>
          <w:rFonts w:ascii="Times New Roman" w:eastAsia="Calibri" w:hAnsi="Times New Roman" w:cs="Times New Roman"/>
          <w:i/>
          <w:color w:val="000000"/>
          <w:sz w:val="20"/>
        </w:rPr>
        <w:t>Ar grozījumiem, kas izdarīti ar Tukuma novada Domes 19.12.2013. lēmumu (prot.Nr.18, 21.§.)</w:t>
      </w:r>
    </w:p>
    <w:p w:rsidR="00D65528" w:rsidRPr="00D65528" w:rsidRDefault="00D65528" w:rsidP="00D65528">
      <w:pPr>
        <w:widowControl w:val="0"/>
        <w:autoSpaceDE w:val="0"/>
        <w:ind w:firstLine="822"/>
        <w:jc w:val="both"/>
        <w:rPr>
          <w:rFonts w:ascii="Times New Roman" w:eastAsia="Calibri" w:hAnsi="Times New Roman" w:cs="Times New Roman"/>
          <w:color w:val="FF0000"/>
          <w:sz w:val="24"/>
        </w:rPr>
      </w:pP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58. 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ž</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du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ce</w:t>
      </w:r>
      <w:r w:rsidRPr="00D65528">
        <w:rPr>
          <w:rFonts w:ascii="Times New Roman" w:eastAsia="Calibri" w:hAnsi="Times New Roman" w:cs="Times New Roman"/>
          <w:sz w:val="24"/>
        </w:rPr>
        <w:t xml:space="preserve">su </w:t>
      </w:r>
      <w:r w:rsidRPr="00D65528">
        <w:rPr>
          <w:rFonts w:ascii="Times New Roman" w:eastAsia="Calibri" w:hAnsi="Times New Roman" w:cs="Times New Roman"/>
          <w:spacing w:val="3"/>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ist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tu 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jumu kol</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34"/>
          <w:sz w:val="24"/>
        </w:rPr>
        <w:t xml:space="preserve"> </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isi</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ido 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isko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domi. </w:t>
      </w:r>
      <w:r w:rsidRPr="00D65528">
        <w:rPr>
          <w:rFonts w:ascii="Times New Roman" w:eastAsia="Calibri" w:hAnsi="Times New Roman" w:cs="Times New Roman"/>
          <w:spacing w:val="2"/>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komp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e</w:t>
      </w:r>
      <w:r w:rsidRPr="00D65528">
        <w:rPr>
          <w:rFonts w:ascii="Times New Roman" w:eastAsia="Calibri" w:hAnsi="Times New Roman" w:cs="Times New Roman"/>
          <w:spacing w:val="49"/>
          <w:sz w:val="24"/>
        </w:rPr>
        <w:t xml:space="preserve"> </w:t>
      </w:r>
      <w:r w:rsidRPr="00D65528">
        <w:rPr>
          <w:rFonts w:ascii="Times New Roman" w:eastAsia="Calibri" w:hAnsi="Times New Roman" w:cs="Times New Roman"/>
          <w:sz w:val="24"/>
        </w:rPr>
        <w:t>ir not</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3"/>
          <w:sz w:val="24"/>
        </w:rPr>
        <w:t>i</w:t>
      </w:r>
      <w:r w:rsidRPr="00D65528">
        <w:rPr>
          <w:rFonts w:ascii="Times New Roman" w:eastAsia="Calibri" w:hAnsi="Times New Roman" w:cs="Times New Roman"/>
          <w:sz w:val="24"/>
        </w:rPr>
        <w:t>kta</w:t>
      </w:r>
      <w:r w:rsidRPr="00D65528">
        <w:rPr>
          <w:rFonts w:ascii="Times New Roman" w:eastAsia="Calibri" w:hAnsi="Times New Roman" w:cs="Times New Roman"/>
          <w:spacing w:val="49"/>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likum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 xml:space="preserve">isko </w:t>
      </w:r>
      <w:r w:rsidRPr="00D65528">
        <w:rPr>
          <w:rFonts w:ascii="Times New Roman" w:eastAsia="Calibri" w:hAnsi="Times New Roman" w:cs="Times New Roman"/>
          <w:sz w:val="24"/>
        </w:rPr>
        <w:lastRenderedPageBreak/>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domi</w:t>
      </w:r>
      <w:r w:rsidRPr="00D65528">
        <w:rPr>
          <w:rFonts w:ascii="Times New Roman" w:eastAsia="Calibri" w:hAnsi="Times New Roman" w:cs="Times New Roman"/>
          <w:spacing w:val="15"/>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da</w:t>
      </w:r>
      <w:r w:rsidRPr="00D65528">
        <w:rPr>
          <w:rFonts w:ascii="Times New Roman" w:eastAsia="Calibri" w:hAnsi="Times New Roman" w:cs="Times New Roman"/>
          <w:spacing w:val="13"/>
          <w:sz w:val="24"/>
        </w:rPr>
        <w:t xml:space="preserve"> </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w:t>
      </w:r>
      <w:r w:rsidRPr="00D65528">
        <w:rPr>
          <w:rFonts w:ascii="Times New Roman" w:eastAsia="Calibri" w:hAnsi="Times New Roman" w:cs="Times New Roman"/>
          <w:spacing w:val="14"/>
          <w:sz w:val="24"/>
        </w:rPr>
        <w:t xml:space="preserve">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15"/>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vā</w:t>
      </w:r>
      <w:r w:rsidRPr="00D65528">
        <w:rPr>
          <w:rFonts w:ascii="Times New Roman" w:eastAsia="Calibri" w:hAnsi="Times New Roman" w:cs="Times New Roman"/>
          <w:spacing w:val="13"/>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14"/>
          <w:sz w:val="24"/>
        </w:rPr>
        <w:t xml:space="preserve"> </w:t>
      </w:r>
      <w:r w:rsidRPr="00D65528">
        <w:rPr>
          <w:rFonts w:ascii="Times New Roman" w:eastAsia="Calibri" w:hAnsi="Times New Roman" w:cs="Times New Roman"/>
          <w:sz w:val="24"/>
        </w:rPr>
        <w:t>visi</w:t>
      </w:r>
      <w:r w:rsidRPr="00D65528">
        <w:rPr>
          <w:rFonts w:ascii="Times New Roman" w:eastAsia="Calibri" w:hAnsi="Times New Roman" w:cs="Times New Roman"/>
          <w:spacing w:val="15"/>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5"/>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iskie</w:t>
      </w:r>
      <w:r w:rsidRPr="00D65528">
        <w:rPr>
          <w:rFonts w:ascii="Times New Roman" w:eastAsia="Calibri" w:hAnsi="Times New Roman" w:cs="Times New Roman"/>
          <w:spacing w:val="13"/>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bini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ki.</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pacing w:val="-5"/>
          <w:sz w:val="24"/>
        </w:rPr>
        <w:t>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mumus</w:t>
      </w:r>
      <w:r w:rsidRPr="00D65528">
        <w:rPr>
          <w:rFonts w:ascii="Times New Roman" w:eastAsia="Calibri" w:hAnsi="Times New Roman" w:cs="Times New Roman"/>
          <w:spacing w:val="15"/>
          <w:sz w:val="24"/>
        </w:rPr>
        <w:t xml:space="preserve"> </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m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 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lsu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 xml:space="preserve">kumu,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domi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uc ne </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k kā </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 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no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isi</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otokol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 un 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iskā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dom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58.1. 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ido 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notu 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isko po</w:t>
      </w:r>
      <w:r w:rsidRPr="00D65528">
        <w:rPr>
          <w:rFonts w:ascii="Times New Roman" w:eastAsia="Calibri" w:hAnsi="Times New Roman" w:cs="Times New Roman"/>
          <w:spacing w:val="1"/>
          <w:sz w:val="24"/>
        </w:rPr>
        <w:t>zī</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iju 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 xml:space="preserve">iskā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ce</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a o</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āc</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jumos;</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58.2.</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ic</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iskā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ce</w:t>
      </w:r>
      <w:r w:rsidRPr="00D65528">
        <w:rPr>
          <w:rFonts w:ascii="Times New Roman" w:eastAsia="Calibri" w:hAnsi="Times New Roman" w:cs="Times New Roman"/>
          <w:sz w:val="24"/>
        </w:rPr>
        <w:t>sa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īz</w:t>
      </w:r>
      <w:r w:rsidRPr="00D65528">
        <w:rPr>
          <w:rFonts w:ascii="Times New Roman" w:eastAsia="Calibri" w:hAnsi="Times New Roman" w:cs="Times New Roman"/>
          <w:sz w:val="24"/>
        </w:rPr>
        <w:t>i un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kšlikumus tā</w:t>
      </w:r>
      <w:r w:rsidRPr="00D65528">
        <w:rPr>
          <w:rFonts w:ascii="Times New Roman" w:eastAsia="Calibri" w:hAnsi="Times New Roman" w:cs="Times New Roman"/>
          <w:spacing w:val="-1"/>
          <w:sz w:val="24"/>
        </w:rPr>
        <w:t xml:space="preserve"> re</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ult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tu 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58.3.</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psp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ž</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kā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ce</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āc</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jumus un 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isko pi</w:t>
      </w:r>
      <w:r w:rsidRPr="00D65528">
        <w:rPr>
          <w:rFonts w:ascii="Times New Roman" w:eastAsia="Calibri" w:hAnsi="Times New Roman" w:cs="Times New Roman"/>
          <w:spacing w:val="-1"/>
          <w:sz w:val="24"/>
        </w:rPr>
        <w:t>ere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58.4.</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pl</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na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oj</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ktu;</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58.5.</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mj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 xml:space="preserve">itus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b</w:t>
      </w:r>
      <w:r w:rsidRPr="00D65528">
        <w:rPr>
          <w:rFonts w:ascii="Times New Roman" w:eastAsia="Calibri" w:hAnsi="Times New Roman" w:cs="Times New Roman"/>
          <w:sz w:val="24"/>
        </w:rPr>
        <w:t xml:space="preserve">u un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bu</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ist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tus 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jumus.</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59.</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is</w:t>
      </w:r>
      <w:r w:rsidRPr="00D65528">
        <w:rPr>
          <w:rFonts w:ascii="Times New Roman" w:eastAsia="Calibri" w:hAnsi="Times New Roman" w:cs="Times New Roman"/>
          <w:spacing w:val="2"/>
          <w:sz w:val="24"/>
        </w:rPr>
        <w:t>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do</w:t>
      </w:r>
      <w:r w:rsidRPr="00D65528">
        <w:rPr>
          <w:rFonts w:ascii="Times New Roman" w:eastAsia="Calibri" w:hAnsi="Times New Roman" w:cs="Times New Roman"/>
          <w:spacing w:val="3"/>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s</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mumi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 ir</w:t>
      </w:r>
      <w:r w:rsidRPr="00D65528">
        <w:rPr>
          <w:rFonts w:ascii="Times New Roman" w:eastAsia="Calibri" w:hAnsi="Times New Roman" w:cs="Times New Roman"/>
          <w:spacing w:val="-1"/>
          <w:sz w:val="24"/>
        </w:rPr>
        <w:t xml:space="preserve"> re</w:t>
      </w:r>
      <w:r w:rsidRPr="00D65528">
        <w:rPr>
          <w:rFonts w:ascii="Times New Roman" w:eastAsia="Calibri" w:hAnsi="Times New Roman" w:cs="Times New Roman"/>
          <w:spacing w:val="2"/>
          <w:sz w:val="24"/>
        </w:rPr>
        <w:t>k</w:t>
      </w:r>
      <w:r w:rsidRPr="00D65528">
        <w:rPr>
          <w:rFonts w:ascii="Times New Roman" w:eastAsia="Calibri" w:hAnsi="Times New Roman" w:cs="Times New Roman"/>
          <w:sz w:val="24"/>
        </w:rPr>
        <w:t>om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 xml:space="preserve">jošs </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kstu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60.</w:t>
      </w:r>
      <w:r w:rsidRPr="00D65528">
        <w:rPr>
          <w:rFonts w:ascii="Times New Roman" w:eastAsia="Calibri" w:hAnsi="Times New Roman" w:cs="Times New Roman"/>
          <w:spacing w:val="57"/>
          <w:sz w:val="24"/>
        </w:rPr>
        <w:t xml:space="preserve"> </w:t>
      </w:r>
      <w:r w:rsidRPr="00D65528">
        <w:rPr>
          <w:rFonts w:ascii="Times New Roman" w:eastAsia="Calibri" w:hAnsi="Times New Roman" w:cs="Times New Roman"/>
          <w:sz w:val="24"/>
        </w:rPr>
        <w:t xml:space="preserve">Ar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lstu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o</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isko, kultū</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s, spo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ta un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lpoš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ņu </w:t>
      </w:r>
      <w:r w:rsidRPr="00D65528">
        <w:rPr>
          <w:rFonts w:ascii="Times New Roman" w:eastAsia="Calibri" w:hAnsi="Times New Roman" w:cs="Times New Roman"/>
          <w:spacing w:val="2"/>
          <w:sz w:val="24"/>
        </w:rPr>
        <w:t>n</w:t>
      </w:r>
      <w:r w:rsidRPr="00D65528">
        <w:rPr>
          <w:rFonts w:ascii="Times New Roman" w:eastAsia="Calibri" w:hAnsi="Times New Roman" w:cs="Times New Roman"/>
          <w:sz w:val="24"/>
        </w:rPr>
        <w:t>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ido ģimn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ntu </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ldi)</w:t>
      </w:r>
      <w:r w:rsidRPr="00D65528">
        <w:rPr>
          <w:rFonts w:ascii="Times New Roman" w:eastAsia="Calibri" w:hAnsi="Times New Roman" w:cs="Times New Roman"/>
          <w:spacing w:val="11"/>
          <w:sz w:val="24"/>
        </w:rPr>
        <w:t xml:space="preserve"> </w:t>
      </w:r>
      <w:r w:rsidRPr="00D65528">
        <w:rPr>
          <w:rFonts w:ascii="Times New Roman" w:eastAsia="Calibri" w:hAnsi="Times New Roman" w:cs="Times New Roman"/>
          <w:sz w:val="24"/>
        </w:rPr>
        <w:t>kā</w:t>
      </w:r>
      <w:r w:rsidRPr="00D65528">
        <w:rPr>
          <w:rFonts w:ascii="Times New Roman" w:eastAsia="Calibri" w:hAnsi="Times New Roman" w:cs="Times New Roman"/>
          <w:spacing w:val="9"/>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isku</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institū</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w:t>
      </w:r>
      <w:r w:rsidRPr="00D65528">
        <w:rPr>
          <w:rFonts w:ascii="Times New Roman" w:eastAsia="Calibri" w:hAnsi="Times New Roman" w:cs="Times New Roman"/>
          <w:spacing w:val="-2"/>
          <w:sz w:val="24"/>
        </w:rPr>
        <w:t>j</w:t>
      </w:r>
      <w:r w:rsidRPr="00D65528">
        <w:rPr>
          <w:rFonts w:ascii="Times New Roman" w:eastAsia="Calibri" w:hAnsi="Times New Roman" w:cs="Times New Roman"/>
          <w:sz w:val="24"/>
        </w:rPr>
        <w:t>u.</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nts</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3"/>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ņā</w:t>
      </w:r>
      <w:r w:rsidRPr="00D65528">
        <w:rPr>
          <w:rFonts w:ascii="Times New Roman" w:eastAsia="Calibri" w:hAnsi="Times New Roman" w:cs="Times New Roman"/>
          <w:spacing w:val="9"/>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9"/>
          <w:sz w:val="24"/>
        </w:rPr>
        <w:t xml:space="preserve"> </w:t>
      </w:r>
      <w:r w:rsidRPr="00D65528">
        <w:rPr>
          <w:rFonts w:ascii="Times New Roman" w:eastAsia="Calibri" w:hAnsi="Times New Roman" w:cs="Times New Roman"/>
          <w:spacing w:val="1"/>
          <w:sz w:val="24"/>
        </w:rPr>
        <w:t>Re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ntu, un 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 ir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60.1.</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uktū</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 un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vu;</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60.2.</w:t>
      </w:r>
      <w:r w:rsidRPr="00D65528">
        <w:rPr>
          <w:rFonts w:ascii="Times New Roman" w:eastAsia="Calibri" w:hAnsi="Times New Roman" w:cs="Times New Roman"/>
          <w:spacing w:val="9"/>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sni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t</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kšlikumus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dminis</w:t>
      </w:r>
      <w:r w:rsidRPr="00D65528">
        <w:rPr>
          <w:rFonts w:ascii="Times New Roman" w:eastAsia="Calibri" w:hAnsi="Times New Roman" w:cs="Times New Roman"/>
          <w:spacing w:val="-2"/>
          <w:sz w:val="24"/>
        </w:rPr>
        <w:t>t</w:t>
      </w:r>
      <w:r w:rsidRPr="00D65528">
        <w:rPr>
          <w:rFonts w:ascii="Times New Roman" w:eastAsia="Calibri" w:hAnsi="Times New Roman" w:cs="Times New Roman"/>
          <w:spacing w:val="-1"/>
          <w:sz w:val="24"/>
        </w:rPr>
        <w:t>rāc</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isk</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3"/>
          <w:sz w:val="24"/>
        </w:rPr>
        <w:t>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dom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bu un </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pusstundu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u</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3"/>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60.3.</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rz</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 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vjus </w:t>
      </w:r>
      <w:r w:rsidRPr="00D65528">
        <w:rPr>
          <w:rFonts w:ascii="Times New Roman" w:eastAsia="Calibri" w:hAnsi="Times New Roman" w:cs="Times New Roman"/>
          <w:spacing w:val="-1"/>
          <w:sz w:val="24"/>
        </w:rPr>
        <w:t>re</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io</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skol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nu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2"/>
          <w:sz w:val="24"/>
        </w:rPr>
        <w:t>o</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60.4.</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mt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nsi</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lu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lstu no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bud</w:t>
      </w:r>
      <w:r w:rsidRPr="00D65528">
        <w:rPr>
          <w:rFonts w:ascii="Times New Roman" w:eastAsia="Calibri" w:hAnsi="Times New Roman" w:cs="Times New Roman"/>
          <w:spacing w:val="1"/>
          <w:sz w:val="24"/>
        </w:rPr>
        <w:t>ž</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tv</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os;</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60.5.</w:t>
      </w:r>
      <w:r w:rsidRPr="00D65528">
        <w:rPr>
          <w:rFonts w:ascii="Times New Roman" w:eastAsia="Calibri" w:hAnsi="Times New Roman" w:cs="Times New Roman"/>
          <w:spacing w:val="16"/>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ņā</w:t>
      </w:r>
      <w:r w:rsidRPr="00D65528">
        <w:rPr>
          <w:rFonts w:ascii="Times New Roman" w:eastAsia="Calibri" w:hAnsi="Times New Roman" w:cs="Times New Roman"/>
          <w:spacing w:val="25"/>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w:t>
      </w:r>
      <w:r w:rsidRPr="00D65528">
        <w:rPr>
          <w:rFonts w:ascii="Times New Roman" w:eastAsia="Calibri" w:hAnsi="Times New Roman" w:cs="Times New Roman"/>
          <w:spacing w:val="25"/>
          <w:sz w:val="24"/>
        </w:rPr>
        <w:t xml:space="preserve"> </w:t>
      </w:r>
      <w:r w:rsidRPr="00D65528">
        <w:rPr>
          <w:rFonts w:ascii="Times New Roman" w:eastAsia="Calibri" w:hAnsi="Times New Roman" w:cs="Times New Roman"/>
          <w:sz w:val="24"/>
        </w:rPr>
        <w:t>pl</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nu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kot</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tojošus</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k</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jošus</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kultū</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s</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un spo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kumus.</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61.</w:t>
      </w:r>
      <w:r w:rsidRPr="00D65528">
        <w:rPr>
          <w:rFonts w:ascii="Times New Roman" w:eastAsia="Calibri" w:hAnsi="Times New Roman" w:cs="Times New Roman"/>
          <w:spacing w:val="52"/>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ija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ņā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r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Nolikumu un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ņā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 s</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 xml:space="preserve">kā </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sošo likumu p</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w:t>
      </w:r>
      <w:r w:rsidRPr="00D65528">
        <w:rPr>
          <w:rFonts w:ascii="Times New Roman" w:eastAsia="Calibri" w:hAnsi="Times New Roman" w:cs="Times New Roman"/>
          <w:spacing w:val="3"/>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w:t>
      </w:r>
      <w:r w:rsidRPr="00D65528">
        <w:rPr>
          <w:rFonts w:ascii="Times New Roman" w:eastAsia="Calibri" w:hAnsi="Times New Roman" w:cs="Times New Roman"/>
          <w:spacing w:val="-2"/>
          <w:sz w:val="24"/>
        </w:rPr>
        <w:t>t</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 xml:space="preserve">dā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jo</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bu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još</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s dokum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ntus </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ba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ikumus, </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w:t>
      </w:r>
      <w:r w:rsidRPr="00D65528">
        <w:rPr>
          <w:rFonts w:ascii="Times New Roman" w:eastAsia="Calibri" w:hAnsi="Times New Roman" w:cs="Times New Roman"/>
          <w:spacing w:val="2"/>
          <w:sz w:val="24"/>
        </w:rPr>
        <w:t>k</w:t>
      </w:r>
      <w:r w:rsidRPr="00D65528">
        <w:rPr>
          <w:rFonts w:ascii="Times New Roman" w:eastAsia="Calibri" w:hAnsi="Times New Roman" w:cs="Times New Roman"/>
          <w:sz w:val="24"/>
        </w:rPr>
        <w:t>umus,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mo </w:t>
      </w:r>
      <w:r w:rsidRPr="00D65528">
        <w:rPr>
          <w:rFonts w:ascii="Times New Roman" w:eastAsia="Calibri" w:hAnsi="Times New Roman" w:cs="Times New Roman"/>
          <w:spacing w:val="-2"/>
          <w:sz w:val="24"/>
        </w:rPr>
        <w:t>u</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ce</w:t>
      </w:r>
      <w:r w:rsidRPr="00D65528">
        <w:rPr>
          <w:rFonts w:ascii="Times New Roman" w:eastAsia="Calibri" w:hAnsi="Times New Roman" w:cs="Times New Roman"/>
          <w:sz w:val="24"/>
        </w:rPr>
        <w:t>lš</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u.</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mus</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 xml:space="preserve">. Tos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pstip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w:t>
      </w:r>
      <w:r w:rsidRPr="00D65528">
        <w:rPr>
          <w:rFonts w:ascii="Times New Roman" w:eastAsia="Calibri" w:hAnsi="Times New Roman" w:cs="Times New Roman"/>
          <w:spacing w:val="3"/>
          <w:sz w:val="24"/>
        </w:rPr>
        <w:t>m</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w:t>
      </w:r>
    </w:p>
    <w:p w:rsidR="00D65528" w:rsidRPr="00D65528" w:rsidRDefault="00D65528" w:rsidP="00D65528">
      <w:pPr>
        <w:widowControl w:val="0"/>
        <w:autoSpaceDE w:val="0"/>
        <w:ind w:left="102" w:right="62" w:firstLine="618"/>
        <w:jc w:val="both"/>
        <w:rPr>
          <w:rFonts w:ascii="Times New Roman" w:eastAsia="Calibri" w:hAnsi="Times New Roman" w:cs="Times New Roman"/>
          <w:sz w:val="24"/>
        </w:rPr>
      </w:pPr>
    </w:p>
    <w:p w:rsidR="00D65528" w:rsidRPr="00D65528" w:rsidRDefault="00D65528" w:rsidP="00D65528">
      <w:pPr>
        <w:widowControl w:val="0"/>
        <w:autoSpaceDE w:val="0"/>
        <w:ind w:left="102" w:right="62" w:firstLine="618"/>
        <w:jc w:val="center"/>
        <w:rPr>
          <w:rFonts w:ascii="Times New Roman" w:eastAsia="Calibri" w:hAnsi="Times New Roman" w:cs="Times New Roman"/>
          <w:b/>
          <w:bCs/>
          <w:sz w:val="24"/>
        </w:rPr>
      </w:pPr>
      <w:r w:rsidRPr="00D65528">
        <w:rPr>
          <w:rFonts w:ascii="Times New Roman" w:eastAsia="Calibri" w:hAnsi="Times New Roman" w:cs="Times New Roman"/>
          <w:b/>
          <w:bCs/>
          <w:sz w:val="24"/>
        </w:rPr>
        <w:t>VIII.</w:t>
      </w:r>
      <w:r w:rsidRPr="00D65528">
        <w:rPr>
          <w:rFonts w:ascii="Times New Roman" w:eastAsia="Calibri" w:hAnsi="Times New Roman" w:cs="Times New Roman"/>
          <w:b/>
          <w:bCs/>
          <w:spacing w:val="-10"/>
          <w:sz w:val="24"/>
        </w:rPr>
        <w:t xml:space="preserve"> </w:t>
      </w:r>
      <w:r w:rsidRPr="00D65528">
        <w:rPr>
          <w:rFonts w:ascii="Times New Roman" w:eastAsia="Calibri" w:hAnsi="Times New Roman" w:cs="Times New Roman"/>
          <w:b/>
          <w:spacing w:val="1"/>
          <w:sz w:val="24"/>
        </w:rPr>
        <w:t>Ģ</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sz w:val="24"/>
        </w:rPr>
        <w:t>ā</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z w:val="24"/>
        </w:rPr>
        <w:t>as</w:t>
      </w:r>
      <w:r w:rsidRPr="00D65528">
        <w:rPr>
          <w:rFonts w:ascii="Times New Roman" w:eastAsia="Calibri" w:hAnsi="Times New Roman" w:cs="Times New Roman"/>
          <w:b/>
          <w:bCs/>
          <w:spacing w:val="21"/>
          <w:sz w:val="24"/>
        </w:rPr>
        <w:t xml:space="preserve"> </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pacing w:val="1"/>
          <w:sz w:val="24"/>
        </w:rPr>
        <w:t>k</w:t>
      </w:r>
      <w:r w:rsidRPr="00D65528">
        <w:rPr>
          <w:rFonts w:ascii="Times New Roman" w:eastAsia="Calibri" w:hAnsi="Times New Roman" w:cs="Times New Roman"/>
          <w:b/>
          <w:bCs/>
          <w:sz w:val="24"/>
        </w:rPr>
        <w:t>š</w:t>
      </w:r>
      <w:r w:rsidRPr="00D65528">
        <w:rPr>
          <w:rFonts w:ascii="Times New Roman" w:eastAsia="Calibri" w:hAnsi="Times New Roman" w:cs="Times New Roman"/>
          <w:b/>
          <w:spacing w:val="-1"/>
          <w:sz w:val="24"/>
        </w:rPr>
        <w:t>ē</w:t>
      </w:r>
      <w:r w:rsidRPr="00D65528">
        <w:rPr>
          <w:rFonts w:ascii="Times New Roman" w:eastAsia="Calibri" w:hAnsi="Times New Roman" w:cs="Times New Roman"/>
          <w:b/>
          <w:bCs/>
          <w:spacing w:val="2"/>
          <w:sz w:val="24"/>
        </w:rPr>
        <w:t>j</w:t>
      </w:r>
      <w:r w:rsidRPr="00D65528">
        <w:rPr>
          <w:rFonts w:ascii="Times New Roman" w:eastAsia="Calibri" w:hAnsi="Times New Roman" w:cs="Times New Roman"/>
          <w:b/>
          <w:bCs/>
          <w:sz w:val="24"/>
        </w:rPr>
        <w:t xml:space="preserve">o </w:t>
      </w:r>
      <w:r w:rsidRPr="00D65528">
        <w:rPr>
          <w:rFonts w:ascii="Times New Roman" w:eastAsia="Calibri" w:hAnsi="Times New Roman" w:cs="Times New Roman"/>
          <w:b/>
          <w:bCs/>
          <w:spacing w:val="1"/>
          <w:sz w:val="24"/>
        </w:rPr>
        <w:t>k</w:t>
      </w:r>
      <w:r w:rsidRPr="00D65528">
        <w:rPr>
          <w:rFonts w:ascii="Times New Roman" w:eastAsia="Calibri" w:hAnsi="Times New Roman" w:cs="Times New Roman"/>
          <w:b/>
          <w:sz w:val="24"/>
        </w:rPr>
        <w:t>ā</w:t>
      </w:r>
      <w:r w:rsidRPr="00D65528">
        <w:rPr>
          <w:rFonts w:ascii="Times New Roman" w:eastAsia="Calibri" w:hAnsi="Times New Roman" w:cs="Times New Roman"/>
          <w:b/>
          <w:bCs/>
          <w:spacing w:val="-1"/>
          <w:sz w:val="24"/>
        </w:rPr>
        <w:t>rt</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b/>
          <w:bCs/>
          <w:sz w:val="24"/>
        </w:rPr>
        <w:t>u</w:t>
      </w:r>
      <w:r w:rsidRPr="00D65528">
        <w:rPr>
          <w:rFonts w:ascii="Times New Roman" w:eastAsia="Calibri" w:hAnsi="Times New Roman" w:cs="Times New Roman"/>
          <w:b/>
          <w:bCs/>
          <w:spacing w:val="12"/>
          <w:sz w:val="24"/>
        </w:rPr>
        <w:t xml:space="preserve"> </w:t>
      </w:r>
      <w:r w:rsidRPr="00D65528">
        <w:rPr>
          <w:rFonts w:ascii="Times New Roman" w:eastAsia="Calibri" w:hAnsi="Times New Roman" w:cs="Times New Roman"/>
          <w:b/>
          <w:bCs/>
          <w:spacing w:val="-1"/>
          <w:sz w:val="24"/>
        </w:rPr>
        <w:t>re</w:t>
      </w:r>
      <w:r w:rsidRPr="00D65528">
        <w:rPr>
          <w:rFonts w:ascii="Times New Roman" w:eastAsia="Calibri" w:hAnsi="Times New Roman" w:cs="Times New Roman"/>
          <w:b/>
          <w:bCs/>
          <w:sz w:val="24"/>
        </w:rPr>
        <w:t>gla</w:t>
      </w:r>
      <w:r w:rsidRPr="00D65528">
        <w:rPr>
          <w:rFonts w:ascii="Times New Roman" w:eastAsia="Calibri" w:hAnsi="Times New Roman" w:cs="Times New Roman"/>
          <w:b/>
          <w:bCs/>
          <w:spacing w:val="-1"/>
          <w:sz w:val="24"/>
        </w:rPr>
        <w:t>me</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spacing w:val="-1"/>
          <w:sz w:val="24"/>
        </w:rPr>
        <w:t>ē</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z w:val="24"/>
        </w:rPr>
        <w:t>o</w:t>
      </w:r>
      <w:r w:rsidRPr="00D65528">
        <w:rPr>
          <w:rFonts w:ascii="Times New Roman" w:eastAsia="Calibri" w:hAnsi="Times New Roman" w:cs="Times New Roman"/>
          <w:b/>
          <w:bCs/>
          <w:spacing w:val="3"/>
          <w:sz w:val="24"/>
        </w:rPr>
        <w:t>š</w:t>
      </w:r>
      <w:r w:rsidRPr="00D65528">
        <w:rPr>
          <w:rFonts w:ascii="Times New Roman" w:eastAsia="Calibri" w:hAnsi="Times New Roman" w:cs="Times New Roman"/>
          <w:b/>
          <w:bCs/>
          <w:sz w:val="24"/>
        </w:rPr>
        <w:t xml:space="preserve">o </w:t>
      </w:r>
      <w:r w:rsidRPr="00D65528">
        <w:rPr>
          <w:rFonts w:ascii="Times New Roman" w:eastAsia="Calibri" w:hAnsi="Times New Roman" w:cs="Times New Roman"/>
          <w:b/>
          <w:bCs/>
          <w:spacing w:val="1"/>
          <w:sz w:val="24"/>
        </w:rPr>
        <w:t>d</w:t>
      </w:r>
      <w:r w:rsidRPr="00D65528">
        <w:rPr>
          <w:rFonts w:ascii="Times New Roman" w:eastAsia="Calibri" w:hAnsi="Times New Roman" w:cs="Times New Roman"/>
          <w:b/>
          <w:bCs/>
          <w:sz w:val="24"/>
        </w:rPr>
        <w:t>o</w:t>
      </w:r>
      <w:r w:rsidRPr="00D65528">
        <w:rPr>
          <w:rFonts w:ascii="Times New Roman" w:eastAsia="Calibri" w:hAnsi="Times New Roman" w:cs="Times New Roman"/>
          <w:b/>
          <w:bCs/>
          <w:spacing w:val="1"/>
          <w:sz w:val="24"/>
        </w:rPr>
        <w:t>ku</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bCs/>
          <w:sz w:val="24"/>
        </w:rPr>
        <w:t>u</w:t>
      </w:r>
    </w:p>
    <w:p w:rsidR="00D65528" w:rsidRPr="00D65528" w:rsidRDefault="00D65528" w:rsidP="00D65528">
      <w:pPr>
        <w:widowControl w:val="0"/>
        <w:autoSpaceDE w:val="0"/>
        <w:ind w:left="102" w:right="62" w:firstLine="618"/>
        <w:jc w:val="center"/>
        <w:rPr>
          <w:rFonts w:ascii="Times New Roman" w:eastAsia="Calibri" w:hAnsi="Times New Roman" w:cs="Times New Roman"/>
          <w:b/>
          <w:sz w:val="24"/>
        </w:rPr>
      </w:pPr>
      <w:r w:rsidRPr="00D65528">
        <w:rPr>
          <w:rFonts w:ascii="Times New Roman" w:eastAsia="Calibri" w:hAnsi="Times New Roman" w:cs="Times New Roman"/>
          <w:b/>
          <w:bCs/>
          <w:spacing w:val="1"/>
          <w:sz w:val="24"/>
        </w:rPr>
        <w:t>p</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spacing w:val="1"/>
          <w:sz w:val="24"/>
        </w:rPr>
        <w:t>ņ</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z w:val="24"/>
        </w:rPr>
        <w:t>ša</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pacing w:val="2"/>
          <w:sz w:val="24"/>
        </w:rPr>
        <w:t>a</w:t>
      </w:r>
      <w:r w:rsidRPr="00D65528">
        <w:rPr>
          <w:rFonts w:ascii="Times New Roman" w:eastAsia="Calibri" w:hAnsi="Times New Roman" w:cs="Times New Roman"/>
          <w:b/>
          <w:bCs/>
          <w:sz w:val="24"/>
        </w:rPr>
        <w:t>s</w:t>
      </w:r>
      <w:r w:rsidRPr="00D65528">
        <w:rPr>
          <w:rFonts w:ascii="Times New Roman" w:eastAsia="Calibri" w:hAnsi="Times New Roman" w:cs="Times New Roman"/>
          <w:b/>
          <w:bCs/>
          <w:spacing w:val="11"/>
          <w:sz w:val="24"/>
        </w:rPr>
        <w:t xml:space="preserve"> </w:t>
      </w:r>
      <w:r w:rsidRPr="00D65528">
        <w:rPr>
          <w:rFonts w:ascii="Times New Roman" w:eastAsia="Calibri" w:hAnsi="Times New Roman" w:cs="Times New Roman"/>
          <w:b/>
          <w:bCs/>
          <w:spacing w:val="1"/>
          <w:sz w:val="24"/>
        </w:rPr>
        <w:t>k</w:t>
      </w:r>
      <w:r w:rsidRPr="00D65528">
        <w:rPr>
          <w:rFonts w:ascii="Times New Roman" w:eastAsia="Calibri" w:hAnsi="Times New Roman" w:cs="Times New Roman"/>
          <w:b/>
          <w:sz w:val="24"/>
        </w:rPr>
        <w:t>ā</w:t>
      </w:r>
      <w:r w:rsidRPr="00D65528">
        <w:rPr>
          <w:rFonts w:ascii="Times New Roman" w:eastAsia="Calibri" w:hAnsi="Times New Roman" w:cs="Times New Roman"/>
          <w:b/>
          <w:bCs/>
          <w:spacing w:val="-1"/>
          <w:sz w:val="24"/>
        </w:rPr>
        <w:t>rt</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b/>
          <w:bCs/>
          <w:sz w:val="24"/>
        </w:rPr>
        <w:t>a</w:t>
      </w:r>
      <w:r w:rsidRPr="00D65528">
        <w:rPr>
          <w:rFonts w:ascii="Times New Roman" w:eastAsia="Calibri" w:hAnsi="Times New Roman" w:cs="Times New Roman"/>
          <w:b/>
          <w:bCs/>
          <w:spacing w:val="11"/>
          <w:sz w:val="24"/>
        </w:rPr>
        <w:t xml:space="preserve"> </w:t>
      </w:r>
      <w:r w:rsidRPr="00D65528">
        <w:rPr>
          <w:rFonts w:ascii="Times New Roman" w:eastAsia="Calibri" w:hAnsi="Times New Roman" w:cs="Times New Roman"/>
          <w:b/>
          <w:bCs/>
          <w:spacing w:val="1"/>
          <w:sz w:val="24"/>
        </w:rPr>
        <w:t>u</w:t>
      </w:r>
      <w:r w:rsidRPr="00D65528">
        <w:rPr>
          <w:rFonts w:ascii="Times New Roman" w:eastAsia="Calibri" w:hAnsi="Times New Roman" w:cs="Times New Roman"/>
          <w:b/>
          <w:bCs/>
          <w:sz w:val="24"/>
        </w:rPr>
        <w:t>n</w:t>
      </w:r>
      <w:r w:rsidRPr="00D65528">
        <w:rPr>
          <w:rFonts w:ascii="Times New Roman" w:eastAsia="Calibri" w:hAnsi="Times New Roman" w:cs="Times New Roman"/>
          <w:b/>
          <w:bCs/>
          <w:spacing w:val="1"/>
          <w:sz w:val="24"/>
        </w:rPr>
        <w:t xml:space="preserve"> </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z w:val="24"/>
        </w:rPr>
        <w:t>s</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sz w:val="24"/>
        </w:rPr>
        <w:t>ā</w:t>
      </w:r>
      <w:r w:rsidRPr="00D65528">
        <w:rPr>
          <w:rFonts w:ascii="Times New Roman" w:eastAsia="Calibri" w:hAnsi="Times New Roman" w:cs="Times New Roman"/>
          <w:b/>
          <w:bCs/>
          <w:spacing w:val="1"/>
          <w:sz w:val="24"/>
        </w:rPr>
        <w:t>d</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z w:val="24"/>
        </w:rPr>
        <w:t>,</w:t>
      </w:r>
      <w:r w:rsidRPr="00D65528">
        <w:rPr>
          <w:rFonts w:ascii="Times New Roman" w:eastAsia="Calibri" w:hAnsi="Times New Roman" w:cs="Times New Roman"/>
          <w:b/>
          <w:bCs/>
          <w:spacing w:val="11"/>
          <w:sz w:val="24"/>
        </w:rPr>
        <w:t xml:space="preserve"> </w:t>
      </w:r>
      <w:r w:rsidRPr="00D65528">
        <w:rPr>
          <w:rFonts w:ascii="Times New Roman" w:eastAsia="Calibri" w:hAnsi="Times New Roman" w:cs="Times New Roman"/>
          <w:b/>
          <w:bCs/>
          <w:spacing w:val="1"/>
          <w:sz w:val="24"/>
        </w:rPr>
        <w:t>k</w:t>
      </w:r>
      <w:r w:rsidRPr="00D65528">
        <w:rPr>
          <w:rFonts w:ascii="Times New Roman" w:eastAsia="Calibri" w:hAnsi="Times New Roman" w:cs="Times New Roman"/>
          <w:b/>
          <w:bCs/>
          <w:spacing w:val="-1"/>
          <w:sz w:val="24"/>
        </w:rPr>
        <w:t>ur</w:t>
      </w:r>
      <w:r w:rsidRPr="00D65528">
        <w:rPr>
          <w:rFonts w:ascii="Times New Roman" w:eastAsia="Calibri" w:hAnsi="Times New Roman" w:cs="Times New Roman"/>
          <w:b/>
          <w:bCs/>
          <w:sz w:val="24"/>
        </w:rPr>
        <w:t xml:space="preserve">ai </w:t>
      </w:r>
      <w:r w:rsidRPr="00D65528">
        <w:rPr>
          <w:rFonts w:ascii="Times New Roman" w:eastAsia="Calibri" w:hAnsi="Times New Roman" w:cs="Times New Roman"/>
          <w:b/>
          <w:bCs/>
          <w:spacing w:val="1"/>
          <w:sz w:val="24"/>
        </w:rPr>
        <w:t>p</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bCs/>
          <w:sz w:val="24"/>
        </w:rPr>
        <w:t>iv</w:t>
      </w:r>
      <w:r w:rsidRPr="00D65528">
        <w:rPr>
          <w:rFonts w:ascii="Times New Roman" w:eastAsia="Calibri" w:hAnsi="Times New Roman" w:cs="Times New Roman"/>
          <w:b/>
          <w:sz w:val="24"/>
        </w:rPr>
        <w:t>ā</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bCs/>
          <w:spacing w:val="1"/>
          <w:sz w:val="24"/>
        </w:rPr>
        <w:t>p</w:t>
      </w:r>
      <w:r w:rsidRPr="00D65528">
        <w:rPr>
          <w:rFonts w:ascii="Times New Roman" w:eastAsia="Calibri" w:hAnsi="Times New Roman" w:cs="Times New Roman"/>
          <w:b/>
          <w:bCs/>
          <w:spacing w:val="-1"/>
          <w:sz w:val="24"/>
        </w:rPr>
        <w:t>er</w:t>
      </w:r>
      <w:r w:rsidRPr="00D65528">
        <w:rPr>
          <w:rFonts w:ascii="Times New Roman" w:eastAsia="Calibri" w:hAnsi="Times New Roman" w:cs="Times New Roman"/>
          <w:b/>
          <w:bCs/>
          <w:sz w:val="24"/>
        </w:rPr>
        <w:t>so</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a,</w:t>
      </w:r>
      <w:r w:rsidRPr="00D65528">
        <w:rPr>
          <w:rFonts w:ascii="Times New Roman" w:eastAsia="Calibri" w:hAnsi="Times New Roman" w:cs="Times New Roman"/>
          <w:b/>
          <w:bCs/>
          <w:spacing w:val="11"/>
          <w:sz w:val="24"/>
        </w:rPr>
        <w:t xml:space="preserve"> </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z w:val="24"/>
        </w:rPr>
        <w:t>s</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pacing w:val="1"/>
          <w:sz w:val="24"/>
        </w:rPr>
        <w:t>d</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z w:val="24"/>
        </w:rPr>
        <w:t>ot a</w:t>
      </w:r>
      <w:r w:rsidRPr="00D65528">
        <w:rPr>
          <w:rFonts w:ascii="Times New Roman" w:eastAsia="Calibri" w:hAnsi="Times New Roman" w:cs="Times New Roman"/>
          <w:b/>
          <w:bCs/>
          <w:spacing w:val="-1"/>
          <w:sz w:val="24"/>
        </w:rPr>
        <w:t>tt</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ec</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z w:val="24"/>
        </w:rPr>
        <w:t>gu</w:t>
      </w:r>
      <w:r w:rsidRPr="00D65528">
        <w:rPr>
          <w:rFonts w:ascii="Times New Roman" w:eastAsia="Calibri" w:hAnsi="Times New Roman" w:cs="Times New Roman"/>
          <w:b/>
          <w:bCs/>
          <w:spacing w:val="1"/>
          <w:sz w:val="24"/>
        </w:rPr>
        <w:t xml:space="preserve"> </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z w:val="24"/>
        </w:rPr>
        <w:t>s</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z w:val="24"/>
        </w:rPr>
        <w:t>g</w:t>
      </w:r>
      <w:r w:rsidRPr="00D65528">
        <w:rPr>
          <w:rFonts w:ascii="Times New Roman" w:eastAsia="Calibri" w:hAnsi="Times New Roman" w:cs="Times New Roman"/>
          <w:b/>
          <w:bCs/>
          <w:spacing w:val="1"/>
          <w:sz w:val="24"/>
        </w:rPr>
        <w:t>u</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pacing w:val="1"/>
          <w:sz w:val="24"/>
        </w:rPr>
        <w:t>u</w:t>
      </w:r>
      <w:r w:rsidRPr="00D65528">
        <w:rPr>
          <w:rFonts w:ascii="Times New Roman" w:eastAsia="Calibri" w:hAnsi="Times New Roman" w:cs="Times New Roman"/>
          <w:b/>
          <w:bCs/>
          <w:sz w:val="24"/>
        </w:rPr>
        <w:t xml:space="preserve">, </w:t>
      </w:r>
      <w:r w:rsidRPr="00D65528">
        <w:rPr>
          <w:rFonts w:ascii="Times New Roman" w:eastAsia="Calibri" w:hAnsi="Times New Roman" w:cs="Times New Roman"/>
          <w:b/>
          <w:bCs/>
          <w:spacing w:val="2"/>
          <w:sz w:val="24"/>
        </w:rPr>
        <w:t>v</w:t>
      </w:r>
      <w:r w:rsidRPr="00D65528">
        <w:rPr>
          <w:rFonts w:ascii="Times New Roman" w:eastAsia="Calibri" w:hAnsi="Times New Roman" w:cs="Times New Roman"/>
          <w:b/>
          <w:bCs/>
          <w:sz w:val="24"/>
        </w:rPr>
        <w:t>ar</w:t>
      </w:r>
      <w:r w:rsidRPr="00D65528">
        <w:rPr>
          <w:rFonts w:ascii="Times New Roman" w:eastAsia="Calibri" w:hAnsi="Times New Roman" w:cs="Times New Roman"/>
          <w:b/>
          <w:bCs/>
          <w:spacing w:val="-1"/>
          <w:sz w:val="24"/>
        </w:rPr>
        <w:t xml:space="preserve"> </w:t>
      </w:r>
      <w:r w:rsidRPr="00D65528">
        <w:rPr>
          <w:rFonts w:ascii="Times New Roman" w:eastAsia="Calibri" w:hAnsi="Times New Roman" w:cs="Times New Roman"/>
          <w:b/>
          <w:bCs/>
          <w:sz w:val="24"/>
        </w:rPr>
        <w:t>a</w:t>
      </w:r>
      <w:r w:rsidRPr="00D65528">
        <w:rPr>
          <w:rFonts w:ascii="Times New Roman" w:eastAsia="Calibri" w:hAnsi="Times New Roman" w:cs="Times New Roman"/>
          <w:b/>
          <w:bCs/>
          <w:spacing w:val="1"/>
          <w:sz w:val="24"/>
        </w:rPr>
        <w:t>p</w:t>
      </w:r>
      <w:r w:rsidRPr="00D65528">
        <w:rPr>
          <w:rFonts w:ascii="Times New Roman" w:eastAsia="Calibri" w:hAnsi="Times New Roman" w:cs="Times New Roman"/>
          <w:b/>
          <w:bCs/>
          <w:sz w:val="24"/>
        </w:rPr>
        <w:t>s</w:t>
      </w:r>
      <w:r w:rsidRPr="00D65528">
        <w:rPr>
          <w:rFonts w:ascii="Times New Roman" w:eastAsia="Calibri" w:hAnsi="Times New Roman" w:cs="Times New Roman"/>
          <w:b/>
          <w:bCs/>
          <w:spacing w:val="-1"/>
          <w:sz w:val="24"/>
        </w:rPr>
        <w:t>tr</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d</w:t>
      </w:r>
      <w:r w:rsidRPr="00D65528">
        <w:rPr>
          <w:rFonts w:ascii="Times New Roman" w:eastAsia="Calibri" w:hAnsi="Times New Roman" w:cs="Times New Roman"/>
          <w:b/>
          <w:spacing w:val="-1"/>
          <w:sz w:val="24"/>
        </w:rPr>
        <w:t>ē</w:t>
      </w:r>
      <w:r w:rsidRPr="00D65528">
        <w:rPr>
          <w:rFonts w:ascii="Times New Roman" w:eastAsia="Calibri" w:hAnsi="Times New Roman" w:cs="Times New Roman"/>
          <w:b/>
          <w:bCs/>
          <w:sz w:val="24"/>
        </w:rPr>
        <w:t>t</w:t>
      </w:r>
      <w:r w:rsidRPr="00D65528">
        <w:rPr>
          <w:rFonts w:ascii="Times New Roman" w:eastAsia="Calibri" w:hAnsi="Times New Roman" w:cs="Times New Roman"/>
          <w:b/>
          <w:bCs/>
          <w:spacing w:val="-1"/>
          <w:sz w:val="24"/>
        </w:rPr>
        <w:t xml:space="preserve"> </w:t>
      </w:r>
      <w:r w:rsidRPr="00D65528">
        <w:rPr>
          <w:rFonts w:ascii="Times New Roman" w:eastAsia="Calibri" w:hAnsi="Times New Roman" w:cs="Times New Roman"/>
          <w:b/>
          <w:sz w:val="24"/>
        </w:rPr>
        <w:t>ģ</w:t>
      </w:r>
      <w:r w:rsidRPr="00D65528">
        <w:rPr>
          <w:rFonts w:ascii="Times New Roman" w:eastAsia="Calibri" w:hAnsi="Times New Roman" w:cs="Times New Roman"/>
          <w:b/>
          <w:bCs/>
          <w:spacing w:val="3"/>
          <w:sz w:val="24"/>
        </w:rPr>
        <w:t>i</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sz w:val="24"/>
        </w:rPr>
        <w:t>ā</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z w:val="24"/>
        </w:rPr>
        <w:t>as</w:t>
      </w:r>
      <w:r w:rsidRPr="00D65528">
        <w:rPr>
          <w:rFonts w:ascii="Times New Roman" w:eastAsia="Calibri" w:hAnsi="Times New Roman" w:cs="Times New Roman"/>
          <w:b/>
          <w:bCs/>
          <w:spacing w:val="14"/>
          <w:sz w:val="24"/>
        </w:rPr>
        <w:t xml:space="preserve"> </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pacing w:val="1"/>
          <w:sz w:val="24"/>
        </w:rPr>
        <w:t>d</w:t>
      </w:r>
      <w:r w:rsidRPr="00D65528">
        <w:rPr>
          <w:rFonts w:ascii="Times New Roman" w:eastAsia="Calibri" w:hAnsi="Times New Roman" w:cs="Times New Roman"/>
          <w:b/>
          <w:bCs/>
          <w:sz w:val="24"/>
        </w:rPr>
        <w:t>o</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bCs/>
          <w:sz w:val="24"/>
        </w:rPr>
        <w:t>u</w:t>
      </w:r>
      <w:r w:rsidRPr="00D65528">
        <w:rPr>
          <w:rFonts w:ascii="Times New Roman" w:eastAsia="Calibri" w:hAnsi="Times New Roman" w:cs="Times New Roman"/>
          <w:b/>
          <w:bCs/>
          <w:spacing w:val="1"/>
          <w:sz w:val="24"/>
        </w:rPr>
        <w:t xml:space="preserve"> </w:t>
      </w:r>
      <w:r w:rsidRPr="00D65528">
        <w:rPr>
          <w:rFonts w:ascii="Times New Roman" w:eastAsia="Calibri" w:hAnsi="Times New Roman" w:cs="Times New Roman"/>
          <w:b/>
          <w:bCs/>
          <w:sz w:val="24"/>
        </w:rPr>
        <w:t>a</w:t>
      </w:r>
      <w:r w:rsidRPr="00D65528">
        <w:rPr>
          <w:rFonts w:ascii="Times New Roman" w:eastAsia="Calibri" w:hAnsi="Times New Roman" w:cs="Times New Roman"/>
          <w:b/>
          <w:bCs/>
          <w:spacing w:val="1"/>
          <w:sz w:val="24"/>
        </w:rPr>
        <w:t>d</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is</w:t>
      </w:r>
      <w:r w:rsidRPr="00D65528">
        <w:rPr>
          <w:rFonts w:ascii="Times New Roman" w:eastAsia="Calibri" w:hAnsi="Times New Roman" w:cs="Times New Roman"/>
          <w:b/>
          <w:bCs/>
          <w:spacing w:val="-1"/>
          <w:sz w:val="24"/>
        </w:rPr>
        <w:t>tr</w:t>
      </w:r>
      <w:r w:rsidRPr="00D65528">
        <w:rPr>
          <w:rFonts w:ascii="Times New Roman" w:eastAsia="Calibri" w:hAnsi="Times New Roman" w:cs="Times New Roman"/>
          <w:b/>
          <w:bCs/>
          <w:sz w:val="24"/>
        </w:rPr>
        <w:t>a</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z w:val="24"/>
        </w:rPr>
        <w:t xml:space="preserve">vo </w:t>
      </w:r>
      <w:r w:rsidRPr="00D65528">
        <w:rPr>
          <w:rFonts w:ascii="Times New Roman" w:eastAsia="Calibri" w:hAnsi="Times New Roman" w:cs="Times New Roman"/>
          <w:b/>
          <w:bCs/>
          <w:spacing w:val="2"/>
          <w:sz w:val="24"/>
        </w:rPr>
        <w:t>a</w:t>
      </w:r>
      <w:r w:rsidRPr="00D65528">
        <w:rPr>
          <w:rFonts w:ascii="Times New Roman" w:eastAsia="Calibri" w:hAnsi="Times New Roman" w:cs="Times New Roman"/>
          <w:b/>
          <w:bCs/>
          <w:spacing w:val="1"/>
          <w:sz w:val="24"/>
        </w:rPr>
        <w:t>k</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bCs/>
          <w:sz w:val="24"/>
        </w:rPr>
        <w:t>u</w:t>
      </w:r>
      <w:r w:rsidRPr="00D65528">
        <w:rPr>
          <w:rFonts w:ascii="Times New Roman" w:eastAsia="Calibri" w:hAnsi="Times New Roman" w:cs="Times New Roman"/>
          <w:b/>
          <w:bCs/>
          <w:spacing w:val="1"/>
          <w:sz w:val="24"/>
        </w:rPr>
        <w:t xml:space="preserve"> </w:t>
      </w:r>
      <w:r w:rsidRPr="00D65528">
        <w:rPr>
          <w:rFonts w:ascii="Times New Roman" w:eastAsia="Calibri" w:hAnsi="Times New Roman" w:cs="Times New Roman"/>
          <w:b/>
          <w:bCs/>
          <w:sz w:val="24"/>
        </w:rPr>
        <w:t xml:space="preserve">vai </w:t>
      </w:r>
      <w:r w:rsidRPr="00D65528">
        <w:rPr>
          <w:rFonts w:ascii="Times New Roman" w:eastAsia="Calibri" w:hAnsi="Times New Roman" w:cs="Times New Roman"/>
          <w:b/>
          <w:bCs/>
          <w:spacing w:val="2"/>
          <w:sz w:val="24"/>
        </w:rPr>
        <w:t>f</w:t>
      </w:r>
      <w:r w:rsidRPr="00D65528">
        <w:rPr>
          <w:rFonts w:ascii="Times New Roman" w:eastAsia="Calibri" w:hAnsi="Times New Roman" w:cs="Times New Roman"/>
          <w:b/>
          <w:bCs/>
          <w:sz w:val="24"/>
        </w:rPr>
        <w:t>a</w:t>
      </w:r>
      <w:r w:rsidRPr="00D65528">
        <w:rPr>
          <w:rFonts w:ascii="Times New Roman" w:eastAsia="Calibri" w:hAnsi="Times New Roman" w:cs="Times New Roman"/>
          <w:b/>
          <w:bCs/>
          <w:spacing w:val="1"/>
          <w:sz w:val="24"/>
        </w:rPr>
        <w:t>k</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bCs/>
          <w:sz w:val="24"/>
        </w:rPr>
        <w:t>is</w:t>
      </w:r>
      <w:r w:rsidRPr="00D65528">
        <w:rPr>
          <w:rFonts w:ascii="Times New Roman" w:eastAsia="Calibri" w:hAnsi="Times New Roman" w:cs="Times New Roman"/>
          <w:b/>
          <w:bCs/>
          <w:spacing w:val="1"/>
          <w:sz w:val="24"/>
        </w:rPr>
        <w:t>k</w:t>
      </w:r>
      <w:r w:rsidRPr="00D65528">
        <w:rPr>
          <w:rFonts w:ascii="Times New Roman" w:eastAsia="Calibri" w:hAnsi="Times New Roman" w:cs="Times New Roman"/>
          <w:b/>
          <w:bCs/>
          <w:sz w:val="24"/>
        </w:rPr>
        <w:t xml:space="preserve">o </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c</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b/>
          <w:bCs/>
          <w:sz w:val="24"/>
        </w:rPr>
        <w:t>u</w:t>
      </w: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widowControl w:val="0"/>
        <w:autoSpaceDE w:val="0"/>
        <w:ind w:right="63" w:firstLine="720"/>
        <w:jc w:val="both"/>
        <w:rPr>
          <w:rFonts w:ascii="Times New Roman" w:eastAsia="Calibri" w:hAnsi="Times New Roman" w:cs="Times New Roman"/>
          <w:sz w:val="24"/>
        </w:rPr>
      </w:pPr>
      <w:r w:rsidRPr="00D65528">
        <w:rPr>
          <w:rFonts w:ascii="Times New Roman" w:eastAsia="Calibri" w:hAnsi="Times New Roman" w:cs="Times New Roman"/>
          <w:sz w:val="24"/>
        </w:rPr>
        <w:t xml:space="preserve">62.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ija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ņā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r šo Nolikumu un </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 xml:space="preserve">kā </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sošo n</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vo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ktu p</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 xml:space="preserve">dā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w:t>
      </w:r>
      <w:r w:rsidRPr="00D65528">
        <w:rPr>
          <w:rFonts w:ascii="Times New Roman" w:eastAsia="Calibri" w:hAnsi="Times New Roman" w:cs="Times New Roman"/>
          <w:spacing w:val="3"/>
          <w:sz w:val="24"/>
        </w:rPr>
        <w:t>m</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jo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bu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jošos dok</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ntus. Tos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pstip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 xml:space="preserve">ina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63.</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dotos</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dminist</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vos</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ktus</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pacing w:val="-1"/>
          <w:sz w:val="24"/>
        </w:rPr>
        <w:t>fa</w:t>
      </w:r>
      <w:r w:rsidRPr="00D65528">
        <w:rPr>
          <w:rFonts w:ascii="Times New Roman" w:eastAsia="Calibri" w:hAnsi="Times New Roman" w:cs="Times New Roman"/>
          <w:sz w:val="24"/>
        </w:rPr>
        <w:t>ktisko</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8"/>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pst</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bā Administ</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ce</w:t>
      </w:r>
      <w:r w:rsidRPr="00D65528">
        <w:rPr>
          <w:rFonts w:ascii="Times New Roman" w:eastAsia="Calibri" w:hAnsi="Times New Roman" w:cs="Times New Roman"/>
          <w:sz w:val="24"/>
        </w:rPr>
        <w:t>sa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3"/>
          <w:sz w:val="24"/>
        </w:rPr>
        <w:t>i</w:t>
      </w:r>
      <w:r w:rsidRPr="00D65528">
        <w:rPr>
          <w:rFonts w:ascii="Times New Roman" w:eastAsia="Calibri" w:hAnsi="Times New Roman" w:cs="Times New Roman"/>
          <w:sz w:val="24"/>
        </w:rPr>
        <w:t>kumā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7077B9" w:rsidRDefault="007077B9" w:rsidP="00D65528">
      <w:pPr>
        <w:widowControl w:val="0"/>
        <w:autoSpaceDE w:val="0"/>
        <w:ind w:firstLine="720"/>
        <w:jc w:val="center"/>
        <w:rPr>
          <w:rFonts w:ascii="Times New Roman" w:eastAsia="Calibri" w:hAnsi="Times New Roman" w:cs="Times New Roman"/>
          <w:b/>
          <w:bCs/>
          <w:sz w:val="24"/>
        </w:rPr>
      </w:pPr>
    </w:p>
    <w:p w:rsidR="00D65528" w:rsidRPr="00D65528" w:rsidRDefault="00D65528" w:rsidP="00D65528">
      <w:pPr>
        <w:widowControl w:val="0"/>
        <w:autoSpaceDE w:val="0"/>
        <w:ind w:firstLine="720"/>
        <w:jc w:val="center"/>
        <w:rPr>
          <w:rFonts w:ascii="Times New Roman" w:eastAsia="Calibri" w:hAnsi="Times New Roman" w:cs="Times New Roman"/>
          <w:sz w:val="24"/>
        </w:rPr>
      </w:pPr>
      <w:r w:rsidRPr="00D65528">
        <w:rPr>
          <w:rFonts w:ascii="Times New Roman" w:eastAsia="Calibri" w:hAnsi="Times New Roman" w:cs="Times New Roman"/>
          <w:b/>
          <w:bCs/>
          <w:sz w:val="24"/>
        </w:rPr>
        <w:t>IX.</w:t>
      </w:r>
      <w:r w:rsidRPr="00D65528">
        <w:rPr>
          <w:rFonts w:ascii="Times New Roman" w:eastAsia="Calibri" w:hAnsi="Times New Roman" w:cs="Times New Roman"/>
          <w:b/>
          <w:bCs/>
          <w:spacing w:val="-10"/>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sz w:val="24"/>
        </w:rPr>
        <w:t>ā</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z w:val="24"/>
        </w:rPr>
        <w:t>as</w:t>
      </w:r>
      <w:r w:rsidRPr="00D65528">
        <w:rPr>
          <w:rFonts w:ascii="Times New Roman" w:eastAsia="Calibri" w:hAnsi="Times New Roman" w:cs="Times New Roman"/>
          <w:b/>
          <w:bCs/>
          <w:spacing w:val="21"/>
          <w:sz w:val="24"/>
        </w:rPr>
        <w:t xml:space="preserve"> </w:t>
      </w:r>
      <w:r w:rsidRPr="00D65528">
        <w:rPr>
          <w:rFonts w:ascii="Times New Roman" w:eastAsia="Calibri" w:hAnsi="Times New Roman" w:cs="Times New Roman"/>
          <w:b/>
          <w:bCs/>
          <w:sz w:val="24"/>
        </w:rPr>
        <w:t>sa</w:t>
      </w:r>
      <w:r w:rsidRPr="00D65528">
        <w:rPr>
          <w:rFonts w:ascii="Times New Roman" w:eastAsia="Calibri" w:hAnsi="Times New Roman" w:cs="Times New Roman"/>
          <w:b/>
          <w:bCs/>
          <w:spacing w:val="3"/>
          <w:sz w:val="24"/>
        </w:rPr>
        <w:t>i</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pacing w:val="-1"/>
          <w:sz w:val="24"/>
        </w:rPr>
        <w:t>c</w:t>
      </w:r>
      <w:r w:rsidRPr="00D65528">
        <w:rPr>
          <w:rFonts w:ascii="Times New Roman" w:eastAsia="Calibri" w:hAnsi="Times New Roman" w:cs="Times New Roman"/>
          <w:b/>
          <w:bCs/>
          <w:sz w:val="24"/>
        </w:rPr>
        <w:t>is</w:t>
      </w:r>
      <w:r w:rsidRPr="00D65528">
        <w:rPr>
          <w:rFonts w:ascii="Times New Roman" w:eastAsia="Calibri" w:hAnsi="Times New Roman" w:cs="Times New Roman"/>
          <w:b/>
          <w:bCs/>
          <w:spacing w:val="1"/>
          <w:sz w:val="24"/>
        </w:rPr>
        <w:t>k</w:t>
      </w:r>
      <w:r w:rsidRPr="00D65528">
        <w:rPr>
          <w:rFonts w:ascii="Times New Roman" w:eastAsia="Calibri" w:hAnsi="Times New Roman" w:cs="Times New Roman"/>
          <w:sz w:val="24"/>
        </w:rPr>
        <w:t>ā</w:t>
      </w:r>
      <w:r w:rsidRPr="00D65528">
        <w:rPr>
          <w:rFonts w:ascii="Times New Roman" w:eastAsia="Calibri" w:hAnsi="Times New Roman" w:cs="Times New Roman"/>
          <w:spacing w:val="11"/>
          <w:sz w:val="24"/>
        </w:rPr>
        <w:t xml:space="preserve"> </w:t>
      </w:r>
      <w:r w:rsidRPr="00D65528">
        <w:rPr>
          <w:rFonts w:ascii="Times New Roman" w:eastAsia="Calibri" w:hAnsi="Times New Roman" w:cs="Times New Roman"/>
          <w:b/>
          <w:bCs/>
          <w:spacing w:val="1"/>
          <w:sz w:val="24"/>
        </w:rPr>
        <w:t>d</w:t>
      </w:r>
      <w:r w:rsidRPr="00D65528">
        <w:rPr>
          <w:rFonts w:ascii="Times New Roman" w:eastAsia="Calibri" w:hAnsi="Times New Roman" w:cs="Times New Roman"/>
          <w:b/>
          <w:bCs/>
          <w:sz w:val="24"/>
        </w:rPr>
        <w:t>a</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b/>
          <w:bCs/>
          <w:sz w:val="24"/>
        </w:rPr>
        <w:t>a</w:t>
      </w: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 xml:space="preserve">64.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i ir </w:t>
      </w:r>
      <w:r w:rsidRPr="00D65528">
        <w:rPr>
          <w:rFonts w:ascii="Times New Roman" w:eastAsia="Calibri" w:hAnsi="Times New Roman" w:cs="Times New Roman"/>
          <w:spacing w:val="-2"/>
          <w:sz w:val="24"/>
        </w:rPr>
        <w:t>t</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 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u</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pacing w:val="-3"/>
          <w:sz w:val="24"/>
        </w:rPr>
        <w:t>r</w:t>
      </w:r>
      <w:r w:rsidRPr="00D65528">
        <w:rPr>
          <w:rFonts w:ascii="Times New Roman" w:eastAsia="Calibri" w:hAnsi="Times New Roman" w:cs="Times New Roman"/>
          <w:sz w:val="24"/>
        </w:rPr>
        <w:t>ob</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ž</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nom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t un </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1"/>
          <w:sz w:val="24"/>
        </w:rPr>
        <w:t>rē</w:t>
      </w:r>
      <w:r w:rsidRPr="00D65528">
        <w:rPr>
          <w:rFonts w:ascii="Times New Roman" w:eastAsia="Calibri" w:hAnsi="Times New Roman" w:cs="Times New Roman"/>
          <w:sz w:val="24"/>
        </w:rPr>
        <w:t>t 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ec</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3"/>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inv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nt</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us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itus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los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sus,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kā</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ī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ntot </w:t>
      </w:r>
      <w:r w:rsidRPr="00D65528">
        <w:rPr>
          <w:rFonts w:ascii="Times New Roman" w:eastAsia="Calibri" w:hAnsi="Times New Roman" w:cs="Times New Roman"/>
          <w:spacing w:val="-2"/>
          <w:sz w:val="24"/>
        </w:rPr>
        <w:t>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 xml:space="preserve">mumu, </w:t>
      </w:r>
      <w:r w:rsidRPr="00D65528">
        <w:rPr>
          <w:rFonts w:ascii="Times New Roman" w:eastAsia="Calibri" w:hAnsi="Times New Roman" w:cs="Times New Roman"/>
          <w:spacing w:val="-2"/>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imni</w:t>
      </w:r>
      <w:r w:rsidRPr="00D65528">
        <w:rPr>
          <w:rFonts w:ascii="Times New Roman" w:eastAsia="Calibri" w:hAnsi="Times New Roman" w:cs="Times New Roman"/>
          <w:spacing w:val="-1"/>
          <w:sz w:val="24"/>
        </w:rPr>
        <w:t>ec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āc</w:t>
      </w:r>
      <w:r w:rsidRPr="00D65528">
        <w:rPr>
          <w:rFonts w:ascii="Times New Roman" w:eastAsia="Calibri" w:hAnsi="Times New Roman" w:cs="Times New Roman"/>
          <w:sz w:val="24"/>
        </w:rPr>
        <w:t>iju,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ž</w:t>
      </w:r>
      <w:r w:rsidRPr="00D65528">
        <w:rPr>
          <w:rFonts w:ascii="Times New Roman" w:eastAsia="Calibri" w:hAnsi="Times New Roman" w:cs="Times New Roman"/>
          <w:sz w:val="24"/>
        </w:rPr>
        <w:t>u un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iv</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tp</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sonu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lpojumus, no</w:t>
      </w:r>
      <w:r w:rsidRPr="00D65528">
        <w:rPr>
          <w:rFonts w:ascii="Times New Roman" w:eastAsia="Calibri" w:hAnsi="Times New Roman" w:cs="Times New Roman"/>
          <w:spacing w:val="-1"/>
          <w:sz w:val="24"/>
        </w:rPr>
        <w:t>rē</w:t>
      </w:r>
      <w:r w:rsidRPr="00D65528">
        <w:rPr>
          <w:rFonts w:ascii="Times New Roman" w:eastAsia="Calibri" w:hAnsi="Times New Roman" w:cs="Times New Roman"/>
          <w:sz w:val="24"/>
        </w:rPr>
        <w:t>ķinoti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jumi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 kā</w:t>
      </w:r>
      <w:r w:rsidRPr="00D65528">
        <w:rPr>
          <w:rFonts w:ascii="Times New Roman" w:eastAsia="Calibri" w:hAnsi="Times New Roman" w:cs="Times New Roman"/>
          <w:spacing w:val="-1"/>
          <w:sz w:val="24"/>
        </w:rPr>
        <w:t xml:space="preserve"> ar</w:t>
      </w:r>
      <w:r w:rsidRPr="00D65528">
        <w:rPr>
          <w:rFonts w:ascii="Times New Roman" w:eastAsia="Calibri" w:hAnsi="Times New Roman" w:cs="Times New Roman"/>
          <w:sz w:val="24"/>
        </w:rPr>
        <w:t>ī 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ks</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jot </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65.</w:t>
      </w:r>
      <w:r w:rsidRPr="00D65528">
        <w:rPr>
          <w:rFonts w:ascii="Times New Roman" w:eastAsia="Calibri" w:hAnsi="Times New Roman" w:cs="Times New Roman"/>
          <w:spacing w:val="35"/>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pacing w:val="-2"/>
          <w:sz w:val="24"/>
        </w:rPr>
        <w:t>d</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tbilst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w:t>
      </w:r>
      <w:r w:rsidRPr="00D65528">
        <w:rPr>
          <w:rFonts w:ascii="Times New Roman" w:eastAsia="Calibri" w:hAnsi="Times New Roman" w:cs="Times New Roman"/>
          <w:spacing w:val="46"/>
          <w:sz w:val="24"/>
        </w:rPr>
        <w:t xml:space="preserve"> </w:t>
      </w:r>
      <w:r w:rsidRPr="00D65528">
        <w:rPr>
          <w:rFonts w:ascii="Times New Roman" w:eastAsia="Calibri" w:hAnsi="Times New Roman" w:cs="Times New Roman"/>
          <w:sz w:val="24"/>
        </w:rPr>
        <w:t>lik</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46"/>
          <w:sz w:val="24"/>
        </w:rPr>
        <w:t xml:space="preserve"> </w:t>
      </w:r>
      <w:r w:rsidRPr="00D65528">
        <w:rPr>
          <w:rFonts w:ascii="Times New Roman" w:eastAsia="Calibri" w:hAnsi="Times New Roman" w:cs="Times New Roman"/>
          <w:sz w:val="24"/>
        </w:rPr>
        <w:t>ir</w:t>
      </w:r>
      <w:r w:rsidRPr="00D65528">
        <w:rPr>
          <w:rFonts w:ascii="Times New Roman" w:eastAsia="Calibri" w:hAnsi="Times New Roman" w:cs="Times New Roman"/>
          <w:spacing w:val="42"/>
          <w:sz w:val="24"/>
        </w:rPr>
        <w:t xml:space="preserve"> </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sl</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t</w:t>
      </w:r>
      <w:r w:rsidRPr="00D65528">
        <w:rPr>
          <w:rFonts w:ascii="Times New Roman" w:eastAsia="Calibri" w:hAnsi="Times New Roman" w:cs="Times New Roman"/>
          <w:spacing w:val="46"/>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umus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47"/>
          <w:sz w:val="24"/>
        </w:rPr>
        <w:t xml:space="preserve"> </w:t>
      </w:r>
      <w:r w:rsidRPr="00D65528">
        <w:rPr>
          <w:rFonts w:ascii="Times New Roman" w:eastAsia="Calibri" w:hAnsi="Times New Roman" w:cs="Times New Roman"/>
          <w:sz w:val="24"/>
        </w:rPr>
        <w:t>ju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idisk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46"/>
          <w:sz w:val="24"/>
        </w:rPr>
        <w:t xml:space="preserve"> </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 xml:space="preserve">n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 p</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son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ž</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du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pi</w:t>
      </w:r>
      <w:r w:rsidRPr="00D65528">
        <w:rPr>
          <w:rFonts w:ascii="Times New Roman" w:eastAsia="Calibri" w:hAnsi="Times New Roman" w:cs="Times New Roman"/>
          <w:spacing w:val="-1"/>
          <w:sz w:val="24"/>
        </w:rPr>
        <w:t>ec</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bu 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66.</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ija</w:t>
      </w:r>
      <w:r w:rsidRPr="00D65528">
        <w:rPr>
          <w:rFonts w:ascii="Times New Roman" w:eastAsia="Calibri" w:hAnsi="Times New Roman" w:cs="Times New Roman"/>
          <w:spacing w:val="6"/>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bini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6"/>
          <w:sz w:val="24"/>
        </w:rPr>
        <w:t xml:space="preserve"> </w:t>
      </w:r>
      <w:r w:rsidRPr="00D65528">
        <w:rPr>
          <w:rFonts w:ascii="Times New Roman" w:eastAsia="Calibri" w:hAnsi="Times New Roman" w:cs="Times New Roman"/>
          <w:sz w:val="24"/>
        </w:rPr>
        <w:t>sni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t</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ž</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dus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w:t>
      </w:r>
      <w:r w:rsidRPr="00D65528">
        <w:rPr>
          <w:rFonts w:ascii="Times New Roman" w:eastAsia="Calibri" w:hAnsi="Times New Roman" w:cs="Times New Roman"/>
          <w:spacing w:val="3"/>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lpojumus </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din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int</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pusstun</w:t>
      </w:r>
      <w:r w:rsidRPr="00D65528">
        <w:rPr>
          <w:rFonts w:ascii="Times New Roman" w:eastAsia="Calibri" w:hAnsi="Times New Roman" w:cs="Times New Roman"/>
          <w:spacing w:val="2"/>
          <w:sz w:val="24"/>
        </w:rPr>
        <w:t>d</w:t>
      </w:r>
      <w:r w:rsidRPr="00D65528">
        <w:rPr>
          <w:rFonts w:ascii="Times New Roman" w:eastAsia="Calibri" w:hAnsi="Times New Roman" w:cs="Times New Roman"/>
          <w:sz w:val="24"/>
        </w:rPr>
        <w:t>u</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pildi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int</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w:t>
      </w:r>
      <w:r w:rsidRPr="00D65528">
        <w:rPr>
          <w:rFonts w:ascii="Times New Roman" w:eastAsia="Calibri" w:hAnsi="Times New Roman" w:cs="Times New Roman"/>
          <w:spacing w:val="42"/>
          <w:sz w:val="24"/>
        </w:rPr>
        <w:t xml:space="preserve"> </w:t>
      </w:r>
      <w:r w:rsidRPr="00D65528">
        <w:rPr>
          <w:rFonts w:ascii="Times New Roman" w:eastAsia="Calibri" w:hAnsi="Times New Roman" w:cs="Times New Roman"/>
          <w:sz w:val="24"/>
        </w:rPr>
        <w:t>li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lpu,</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tu</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nom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u</w:t>
      </w:r>
      <w:r w:rsidRPr="00D65528">
        <w:rPr>
          <w:rFonts w:ascii="Times New Roman" w:eastAsia="Calibri" w:hAnsi="Times New Roman" w:cs="Times New Roman"/>
          <w:spacing w:val="2"/>
          <w:sz w:val="24"/>
        </w:rPr>
        <w:t>.</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3"/>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ņā</w:t>
      </w:r>
      <w:r w:rsidRPr="00D65528">
        <w:rPr>
          <w:rFonts w:ascii="Times New Roman" w:eastAsia="Calibri" w:hAnsi="Times New Roman" w:cs="Times New Roman"/>
          <w:spacing w:val="1"/>
          <w:sz w:val="24"/>
        </w:rPr>
        <w:t xml:space="preserve"> a</w:t>
      </w:r>
      <w:r w:rsidRPr="00D65528">
        <w:rPr>
          <w:rFonts w:ascii="Times New Roman" w:eastAsia="Calibri" w:hAnsi="Times New Roman" w:cs="Times New Roman"/>
          <w:sz w:val="24"/>
        </w:rPr>
        <w:t>r</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pst</w:t>
      </w:r>
      <w:r w:rsidRPr="00D65528">
        <w:rPr>
          <w:rFonts w:ascii="Times New Roman" w:eastAsia="Calibri" w:hAnsi="Times New Roman" w:cs="Times New Roman"/>
          <w:spacing w:val="3"/>
          <w:sz w:val="24"/>
        </w:rPr>
        <w:t>i</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un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p>
    <w:p w:rsidR="00D65528" w:rsidRPr="00D65528" w:rsidRDefault="00D65528" w:rsidP="00D65528">
      <w:pPr>
        <w:ind w:firstLine="720"/>
        <w:rPr>
          <w:rFonts w:ascii="Times New Roman" w:eastAsia="Calibri" w:hAnsi="Times New Roman" w:cs="Times New Roman"/>
          <w:sz w:val="24"/>
        </w:rPr>
      </w:pPr>
      <w:r w:rsidRPr="00D65528">
        <w:rPr>
          <w:rFonts w:ascii="Times New Roman" w:eastAsia="Calibri" w:hAnsi="Times New Roman" w:cs="Times New Roman"/>
          <w:sz w:val="24"/>
        </w:rPr>
        <w:t>66.</w:t>
      </w:r>
      <w:r w:rsidRPr="00D65528">
        <w:rPr>
          <w:rFonts w:ascii="Times New Roman" w:eastAsia="Calibri" w:hAnsi="Times New Roman" w:cs="Times New Roman"/>
          <w:sz w:val="24"/>
          <w:vertAlign w:val="superscript"/>
        </w:rPr>
        <w:t>1</w:t>
      </w:r>
      <w:r w:rsidRPr="00D65528">
        <w:rPr>
          <w:rFonts w:ascii="Times New Roman" w:eastAsia="Calibri" w:hAnsi="Times New Roman" w:cs="Times New Roman"/>
          <w:sz w:val="24"/>
        </w:rPr>
        <w:t xml:space="preserve"> Saimnieciskās un finanšu darbības uzskaiti un kārtošanu ģimnāzijā veic grāmatvedis, kas par savu darbu atbild normatīvajos aktos noteiktajā kārtībā. </w:t>
      </w:r>
    </w:p>
    <w:p w:rsidR="00D65528" w:rsidRPr="00D65528" w:rsidRDefault="00D65528" w:rsidP="00D65528">
      <w:pPr>
        <w:widowControl w:val="0"/>
        <w:autoSpaceDE w:val="0"/>
        <w:ind w:left="102" w:firstLine="618"/>
        <w:jc w:val="right"/>
        <w:rPr>
          <w:rFonts w:ascii="Times New Roman" w:eastAsia="Calibri" w:hAnsi="Times New Roman" w:cs="Times New Roman"/>
          <w:sz w:val="24"/>
        </w:rPr>
      </w:pPr>
      <w:r w:rsidRPr="00D65528">
        <w:rPr>
          <w:rFonts w:ascii="Times New Roman" w:eastAsia="Calibri" w:hAnsi="Times New Roman" w:cs="Times New Roman"/>
          <w:sz w:val="20"/>
        </w:rPr>
        <w:t xml:space="preserve">  </w:t>
      </w:r>
      <w:r w:rsidRPr="00D65528">
        <w:rPr>
          <w:rFonts w:ascii="Times New Roman" w:eastAsia="Calibri" w:hAnsi="Times New Roman" w:cs="Times New Roman"/>
          <w:i/>
          <w:sz w:val="20"/>
        </w:rPr>
        <w:t>Papildināts ar Tukuma novada Domes 26.05.2011. lēmumu (prot.Nr.7, 17.§.)</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66.</w:t>
      </w:r>
      <w:r w:rsidRPr="00D65528">
        <w:rPr>
          <w:rFonts w:ascii="Times New Roman" w:eastAsia="Calibri" w:hAnsi="Times New Roman" w:cs="Times New Roman"/>
          <w:sz w:val="24"/>
          <w:vertAlign w:val="superscript"/>
        </w:rPr>
        <w:t xml:space="preserve">2 </w:t>
      </w:r>
      <w:r w:rsidRPr="00D65528">
        <w:rPr>
          <w:rFonts w:ascii="Times New Roman" w:eastAsia="Calibri" w:hAnsi="Times New Roman" w:cs="Times New Roman"/>
          <w:sz w:val="24"/>
        </w:rPr>
        <w:t xml:space="preserve">Par grāmatvedības kārtošanu un visu saimniecisko darījumu apliecinošo dokumentu </w:t>
      </w:r>
      <w:r w:rsidRPr="00D65528">
        <w:rPr>
          <w:rFonts w:ascii="Times New Roman" w:eastAsia="Calibri" w:hAnsi="Times New Roman" w:cs="Times New Roman"/>
          <w:sz w:val="24"/>
        </w:rPr>
        <w:lastRenderedPageBreak/>
        <w:t>saglabāšanu ir atbildīgs ģimnāzijas direktors”</w:t>
      </w:r>
    </w:p>
    <w:p w:rsidR="00D65528" w:rsidRPr="00D65528" w:rsidRDefault="00D65528" w:rsidP="00D65528">
      <w:pPr>
        <w:widowControl w:val="0"/>
        <w:autoSpaceDE w:val="0"/>
        <w:ind w:left="102" w:firstLine="618"/>
        <w:jc w:val="right"/>
        <w:rPr>
          <w:rFonts w:ascii="Times New Roman" w:eastAsia="Calibri" w:hAnsi="Times New Roman" w:cs="Times New Roman"/>
          <w:sz w:val="24"/>
        </w:rPr>
      </w:pPr>
      <w:r w:rsidRPr="00D65528">
        <w:rPr>
          <w:rFonts w:ascii="Times New Roman" w:eastAsia="Calibri" w:hAnsi="Times New Roman" w:cs="Times New Roman"/>
          <w:sz w:val="20"/>
        </w:rPr>
        <w:t xml:space="preserve">  </w:t>
      </w:r>
      <w:r w:rsidRPr="00D65528">
        <w:rPr>
          <w:rFonts w:ascii="Times New Roman" w:eastAsia="Calibri" w:hAnsi="Times New Roman" w:cs="Times New Roman"/>
          <w:i/>
          <w:sz w:val="20"/>
        </w:rPr>
        <w:t>Papildināts ar Tukuma novada Domes 26.05.2011. lēmumu (prot.Nr.7, 17.§.)</w:t>
      </w:r>
    </w:p>
    <w:p w:rsidR="00D65528" w:rsidRPr="00D65528" w:rsidRDefault="00D65528" w:rsidP="00D65528">
      <w:pPr>
        <w:widowControl w:val="0"/>
        <w:autoSpaceDE w:val="0"/>
        <w:ind w:left="102" w:firstLine="618"/>
        <w:jc w:val="center"/>
        <w:rPr>
          <w:rFonts w:ascii="Times New Roman" w:eastAsia="Calibri" w:hAnsi="Times New Roman" w:cs="Times New Roman"/>
          <w:sz w:val="24"/>
        </w:rPr>
      </w:pPr>
    </w:p>
    <w:p w:rsidR="00D65528" w:rsidRPr="00D65528" w:rsidRDefault="00D65528" w:rsidP="00D65528">
      <w:pPr>
        <w:widowControl w:val="0"/>
        <w:autoSpaceDE w:val="0"/>
        <w:ind w:left="102" w:firstLine="618"/>
        <w:jc w:val="center"/>
        <w:rPr>
          <w:rFonts w:ascii="Times New Roman" w:eastAsia="Calibri" w:hAnsi="Times New Roman" w:cs="Times New Roman"/>
          <w:sz w:val="24"/>
        </w:rPr>
      </w:pPr>
      <w:r w:rsidRPr="00D65528">
        <w:rPr>
          <w:rFonts w:ascii="Times New Roman" w:eastAsia="Calibri" w:hAnsi="Times New Roman" w:cs="Times New Roman"/>
          <w:b/>
          <w:bCs/>
          <w:sz w:val="24"/>
        </w:rPr>
        <w:t>X.</w:t>
      </w:r>
      <w:r w:rsidRPr="00D65528">
        <w:rPr>
          <w:rFonts w:ascii="Times New Roman" w:eastAsia="Calibri" w:hAnsi="Times New Roman" w:cs="Times New Roman"/>
          <w:b/>
          <w:bCs/>
          <w:spacing w:val="-10"/>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sz w:val="24"/>
        </w:rPr>
        <w:t>ā</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z w:val="24"/>
        </w:rPr>
        <w:t>as</w:t>
      </w:r>
      <w:r w:rsidRPr="00D65528">
        <w:rPr>
          <w:rFonts w:ascii="Times New Roman" w:eastAsia="Calibri" w:hAnsi="Times New Roman" w:cs="Times New Roman"/>
          <w:b/>
          <w:bCs/>
          <w:spacing w:val="21"/>
          <w:sz w:val="24"/>
        </w:rPr>
        <w:t xml:space="preserve"> </w:t>
      </w:r>
      <w:r w:rsidRPr="00D65528">
        <w:rPr>
          <w:rFonts w:ascii="Times New Roman" w:eastAsia="Calibri" w:hAnsi="Times New Roman" w:cs="Times New Roman"/>
          <w:b/>
          <w:bCs/>
          <w:spacing w:val="2"/>
          <w:sz w:val="24"/>
        </w:rPr>
        <w:t>f</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a</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s</w:t>
      </w:r>
      <w:r w:rsidRPr="00D65528">
        <w:rPr>
          <w:rFonts w:ascii="Times New Roman" w:eastAsia="Calibri" w:hAnsi="Times New Roman" w:cs="Times New Roman"/>
          <w:spacing w:val="-1"/>
          <w:sz w:val="24"/>
        </w:rPr>
        <w:t>ē</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pacing w:val="1"/>
          <w:sz w:val="24"/>
        </w:rPr>
        <w:t>u</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z w:val="24"/>
        </w:rPr>
        <w:t>a avo</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bCs/>
          <w:sz w:val="24"/>
        </w:rPr>
        <w:t xml:space="preserve">i </w:t>
      </w:r>
      <w:r w:rsidRPr="00D65528">
        <w:rPr>
          <w:rFonts w:ascii="Times New Roman" w:eastAsia="Calibri" w:hAnsi="Times New Roman" w:cs="Times New Roman"/>
          <w:b/>
          <w:bCs/>
          <w:spacing w:val="1"/>
          <w:sz w:val="24"/>
        </w:rPr>
        <w:t>u</w:t>
      </w:r>
      <w:r w:rsidRPr="00D65528">
        <w:rPr>
          <w:rFonts w:ascii="Times New Roman" w:eastAsia="Calibri" w:hAnsi="Times New Roman" w:cs="Times New Roman"/>
          <w:b/>
          <w:bCs/>
          <w:sz w:val="24"/>
        </w:rPr>
        <w:t>n</w:t>
      </w:r>
      <w:r w:rsidRPr="00D65528">
        <w:rPr>
          <w:rFonts w:ascii="Times New Roman" w:eastAsia="Calibri" w:hAnsi="Times New Roman" w:cs="Times New Roman"/>
          <w:b/>
          <w:bCs/>
          <w:spacing w:val="1"/>
          <w:sz w:val="24"/>
        </w:rPr>
        <w:t xml:space="preserve"> k</w:t>
      </w:r>
      <w:r w:rsidRPr="00D65528">
        <w:rPr>
          <w:rFonts w:ascii="Times New Roman" w:eastAsia="Calibri" w:hAnsi="Times New Roman" w:cs="Times New Roman"/>
          <w:w w:val="112"/>
          <w:sz w:val="24"/>
        </w:rPr>
        <w:t>ā</w:t>
      </w:r>
      <w:r w:rsidRPr="00D65528">
        <w:rPr>
          <w:rFonts w:ascii="Times New Roman" w:eastAsia="Calibri" w:hAnsi="Times New Roman" w:cs="Times New Roman"/>
          <w:b/>
          <w:bCs/>
          <w:spacing w:val="-1"/>
          <w:sz w:val="24"/>
        </w:rPr>
        <w:t>rt</w:t>
      </w:r>
      <w:r w:rsidRPr="00D65528">
        <w:rPr>
          <w:rFonts w:ascii="Times New Roman" w:eastAsia="Calibri" w:hAnsi="Times New Roman" w:cs="Times New Roman"/>
          <w:spacing w:val="1"/>
          <w:sz w:val="24"/>
        </w:rPr>
        <w:t>ī</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b/>
          <w:bCs/>
          <w:sz w:val="24"/>
        </w:rPr>
        <w:t>a</w:t>
      </w:r>
    </w:p>
    <w:p w:rsidR="00D65528" w:rsidRPr="00D65528" w:rsidRDefault="00D65528" w:rsidP="00D65528">
      <w:pPr>
        <w:widowControl w:val="0"/>
        <w:autoSpaceDE w:val="0"/>
        <w:ind w:left="102" w:firstLine="618"/>
        <w:jc w:val="center"/>
        <w:rPr>
          <w:rFonts w:ascii="Times New Roman" w:eastAsia="Calibri" w:hAnsi="Times New Roman" w:cs="Times New Roman"/>
          <w:sz w:val="24"/>
        </w:rPr>
      </w:pP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67.</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ns</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juma</w:t>
      </w:r>
      <w:r w:rsidRPr="00D65528">
        <w:rPr>
          <w:rFonts w:ascii="Times New Roman" w:eastAsia="Calibri" w:hAnsi="Times New Roman" w:cs="Times New Roman"/>
          <w:spacing w:val="-1"/>
          <w:sz w:val="24"/>
        </w:rPr>
        <w:t xml:space="preserve"> a</w:t>
      </w:r>
      <w:r w:rsidRPr="00D65528">
        <w:rPr>
          <w:rFonts w:ascii="Times New Roman" w:eastAsia="Calibri" w:hAnsi="Times New Roman" w:cs="Times New Roman"/>
          <w:sz w:val="24"/>
        </w:rPr>
        <w:t>voti i</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67.1.</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lsts bud</w:t>
      </w:r>
      <w:r w:rsidRPr="00D65528">
        <w:rPr>
          <w:rFonts w:ascii="Times New Roman" w:eastAsia="Calibri" w:hAnsi="Times New Roman" w:cs="Times New Roman"/>
          <w:spacing w:val="1"/>
          <w:sz w:val="24"/>
        </w:rPr>
        <w:t>ž</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3"/>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i;</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67.2.</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bud</w:t>
      </w:r>
      <w:r w:rsidRPr="00D65528">
        <w:rPr>
          <w:rFonts w:ascii="Times New Roman" w:eastAsia="Calibri" w:hAnsi="Times New Roman" w:cs="Times New Roman"/>
          <w:spacing w:val="1"/>
          <w:sz w:val="24"/>
        </w:rPr>
        <w:t>ž</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i;</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67.3.</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pildus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nšu 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i, ku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 xml:space="preserve">us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67.3.1.</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 xml:space="preserve">no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 un j</w:t>
      </w:r>
      <w:r w:rsidRPr="00D65528">
        <w:rPr>
          <w:rFonts w:ascii="Times New Roman" w:eastAsia="Calibri" w:hAnsi="Times New Roman" w:cs="Times New Roman"/>
          <w:spacing w:val="-2"/>
          <w:sz w:val="24"/>
        </w:rPr>
        <w:t>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idisk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 p</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son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m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dojumu un 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jumu 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67.3.2.</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sni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ot 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lpojumus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Nolikumā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jos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jumos;</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67.3.3.</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ot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imni</w:t>
      </w:r>
      <w:r w:rsidRPr="00D65528">
        <w:rPr>
          <w:rFonts w:ascii="Times New Roman" w:eastAsia="Calibri" w:hAnsi="Times New Roman" w:cs="Times New Roman"/>
          <w:spacing w:val="-1"/>
          <w:sz w:val="24"/>
        </w:rPr>
        <w:t>ec</w:t>
      </w:r>
      <w:r w:rsidRPr="00D65528">
        <w:rPr>
          <w:rFonts w:ascii="Times New Roman" w:eastAsia="Calibri" w:hAnsi="Times New Roman" w:cs="Times New Roman"/>
          <w:sz w:val="24"/>
        </w:rPr>
        <w:t>i</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ko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67.3.4.</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itos likumā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ar</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jos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jumos.</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68.</w:t>
      </w:r>
      <w:r w:rsidRPr="00D65528">
        <w:rPr>
          <w:rFonts w:ascii="Times New Roman" w:eastAsia="Calibri" w:hAnsi="Times New Roman" w:cs="Times New Roman"/>
          <w:spacing w:val="-8"/>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i</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1"/>
          <w:sz w:val="24"/>
        </w:rPr>
        <w:t>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z w:val="24"/>
        </w:rPr>
        <w:t>tikt</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ti.</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koti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s ir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ku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š</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pstip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ina</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bud</w:t>
      </w:r>
      <w:r w:rsidRPr="00D65528">
        <w:rPr>
          <w:rFonts w:ascii="Times New Roman" w:eastAsia="Calibri" w:hAnsi="Times New Roman" w:cs="Times New Roman"/>
          <w:spacing w:val="1"/>
          <w:sz w:val="24"/>
        </w:rPr>
        <w:t>ž</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u</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2"/>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vumu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Al</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n</w:t>
      </w:r>
      <w:r w:rsidRPr="00D65528">
        <w:rPr>
          <w:rFonts w:ascii="Times New Roman" w:eastAsia="Calibri" w:hAnsi="Times New Roman" w:cs="Times New Roman"/>
          <w:sz w:val="24"/>
        </w:rPr>
        <w:t xml:space="preserve">da </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konomij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re</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ult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tā </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duši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i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k </w:t>
      </w:r>
      <w:r w:rsidRPr="00D65528">
        <w:rPr>
          <w:rFonts w:ascii="Times New Roman" w:eastAsia="Calibri" w:hAnsi="Times New Roman" w:cs="Times New Roman"/>
          <w:spacing w:val="-2"/>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ntoti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bini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ku 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stimul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69.</w:t>
      </w:r>
      <w:r w:rsidRPr="00D65528">
        <w:rPr>
          <w:rFonts w:ascii="Times New Roman" w:eastAsia="Calibri" w:hAnsi="Times New Roman" w:cs="Times New Roman"/>
          <w:spacing w:val="40"/>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ksu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49"/>
          <w:sz w:val="24"/>
        </w:rPr>
        <w:t xml:space="preserve"> </w:t>
      </w:r>
      <w:r w:rsidRPr="00D65528">
        <w:rPr>
          <w:rFonts w:ascii="Times New Roman" w:eastAsia="Calibri" w:hAnsi="Times New Roman" w:cs="Times New Roman"/>
          <w:sz w:val="24"/>
        </w:rPr>
        <w:t>visp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un v</w:t>
      </w:r>
      <w:r w:rsidRPr="00D65528">
        <w:rPr>
          <w:rFonts w:ascii="Times New Roman" w:eastAsia="Calibri" w:hAnsi="Times New Roman" w:cs="Times New Roman"/>
          <w:spacing w:val="-2"/>
          <w:sz w:val="24"/>
        </w:rPr>
        <w:t>i</w:t>
      </w:r>
      <w:r w:rsidRPr="00D65528">
        <w:rPr>
          <w:rFonts w:ascii="Times New Roman" w:eastAsia="Calibri" w:hAnsi="Times New Roman" w:cs="Times New Roman"/>
          <w:sz w:val="24"/>
        </w:rPr>
        <w:t>sp</w:t>
      </w:r>
      <w:r w:rsidRPr="00D65528">
        <w:rPr>
          <w:rFonts w:ascii="Times New Roman" w:eastAsia="Calibri" w:hAnsi="Times New Roman" w:cs="Times New Roman"/>
          <w:spacing w:val="-1"/>
          <w:sz w:val="24"/>
        </w:rPr>
        <w:t>ārē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vid</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mmu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uvi</w:t>
      </w:r>
      <w:r w:rsidRPr="00D65528">
        <w:rPr>
          <w:rFonts w:ascii="Times New Roman" w:eastAsia="Calibri" w:hAnsi="Times New Roman" w:cs="Times New Roman"/>
          <w:spacing w:val="22"/>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w:t>
      </w:r>
      <w:r w:rsidRPr="00D65528">
        <w:rPr>
          <w:rFonts w:ascii="Times New Roman" w:eastAsia="Calibri" w:hAnsi="Times New Roman" w:cs="Times New Roman"/>
          <w:spacing w:val="18"/>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dz</w:t>
      </w:r>
      <w:r w:rsidRPr="00D65528">
        <w:rPr>
          <w:rFonts w:ascii="Times New Roman" w:eastAsia="Calibri" w:hAnsi="Times New Roman" w:cs="Times New Roman"/>
          <w:spacing w:val="21"/>
          <w:sz w:val="24"/>
        </w:rPr>
        <w:t xml:space="preserve"> </w:t>
      </w:r>
      <w:r w:rsidRPr="00D65528">
        <w:rPr>
          <w:rFonts w:ascii="Times New Roman" w:eastAsia="Calibri" w:hAnsi="Times New Roman" w:cs="Times New Roman"/>
          <w:sz w:val="24"/>
        </w:rPr>
        <w:t>no</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bud</w:t>
      </w:r>
      <w:r w:rsidRPr="00D65528">
        <w:rPr>
          <w:rFonts w:ascii="Times New Roman" w:eastAsia="Calibri" w:hAnsi="Times New Roman" w:cs="Times New Roman"/>
          <w:spacing w:val="1"/>
          <w:sz w:val="24"/>
        </w:rPr>
        <w:t>ž</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z w:val="24"/>
        </w:rPr>
        <w:t>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w:t>
      </w:r>
      <w:r w:rsidRPr="00D65528">
        <w:rPr>
          <w:rFonts w:ascii="Times New Roman" w:eastAsia="Calibri" w:hAnsi="Times New Roman" w:cs="Times New Roman"/>
          <w:spacing w:val="19"/>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w:t>
      </w:r>
      <w:r w:rsidRPr="00D65528">
        <w:rPr>
          <w:rFonts w:ascii="Times New Roman" w:eastAsia="Calibri" w:hAnsi="Times New Roman" w:cs="Times New Roman"/>
          <w:spacing w:val="-2"/>
          <w:sz w:val="24"/>
        </w:rPr>
        <w:t>i</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w:t>
      </w:r>
      <w:r w:rsidRPr="00D65528">
        <w:rPr>
          <w:rFonts w:ascii="Times New Roman" w:eastAsia="Calibri" w:hAnsi="Times New Roman" w:cs="Times New Roman"/>
          <w:spacing w:val="18"/>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jā</w:t>
      </w:r>
      <w:r w:rsidRPr="00D65528">
        <w:rPr>
          <w:rFonts w:ascii="Times New Roman" w:eastAsia="Calibri" w:hAnsi="Times New Roman" w:cs="Times New Roman"/>
          <w:spacing w:val="18"/>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 d</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ba</w:t>
      </w:r>
      <w:r w:rsidRPr="00D65528">
        <w:rPr>
          <w:rFonts w:ascii="Times New Roman" w:eastAsia="Calibri" w:hAnsi="Times New Roman" w:cs="Times New Roman"/>
          <w:spacing w:val="30"/>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w:t>
      </w:r>
      <w:r w:rsidRPr="00D65528">
        <w:rPr>
          <w:rFonts w:ascii="Times New Roman" w:eastAsia="Calibri" w:hAnsi="Times New Roman" w:cs="Times New Roman"/>
          <w:spacing w:val="3"/>
          <w:sz w:val="24"/>
        </w:rPr>
        <w:t>s</w:t>
      </w:r>
      <w:r w:rsidRPr="00D65528">
        <w:rPr>
          <w:rFonts w:ascii="Times New Roman" w:eastAsia="Calibri" w:hAnsi="Times New Roman" w:cs="Times New Roman"/>
          <w:sz w:val="24"/>
        </w:rPr>
        <w:t>a</w:t>
      </w:r>
      <w:r w:rsidRPr="00D65528">
        <w:rPr>
          <w:rFonts w:ascii="Times New Roman" w:eastAsia="Calibri" w:hAnsi="Times New Roman" w:cs="Times New Roman"/>
          <w:spacing w:val="30"/>
          <w:sz w:val="24"/>
        </w:rPr>
        <w:t xml:space="preserve"> </w:t>
      </w:r>
      <w:r w:rsidRPr="00D65528">
        <w:rPr>
          <w:rFonts w:ascii="Times New Roman" w:eastAsia="Calibri" w:hAnsi="Times New Roman" w:cs="Times New Roman"/>
          <w:sz w:val="24"/>
        </w:rPr>
        <w:t>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no</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3"/>
          <w:sz w:val="24"/>
        </w:rPr>
        <w:t>š</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ta</w:t>
      </w:r>
      <w:r w:rsidRPr="00D65528">
        <w:rPr>
          <w:rFonts w:ascii="Times New Roman" w:eastAsia="Calibri" w:hAnsi="Times New Roman" w:cs="Times New Roman"/>
          <w:spacing w:val="30"/>
          <w:sz w:val="24"/>
        </w:rPr>
        <w:t xml:space="preserve"> </w:t>
      </w:r>
      <w:r w:rsidRPr="00D65528">
        <w:rPr>
          <w:rFonts w:ascii="Times New Roman" w:eastAsia="Calibri" w:hAnsi="Times New Roman" w:cs="Times New Roman"/>
          <w:sz w:val="24"/>
        </w:rPr>
        <w:t>no</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lsts</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bud</w:t>
      </w:r>
      <w:r w:rsidRPr="00D65528">
        <w:rPr>
          <w:rFonts w:ascii="Times New Roman" w:eastAsia="Calibri" w:hAnsi="Times New Roman" w:cs="Times New Roman"/>
          <w:spacing w:val="1"/>
          <w:sz w:val="24"/>
        </w:rPr>
        <w:t>ž</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w:t>
      </w:r>
      <w:r w:rsidRPr="00D65528">
        <w:rPr>
          <w:rFonts w:ascii="Times New Roman" w:eastAsia="Calibri" w:hAnsi="Times New Roman" w:cs="Times New Roman"/>
          <w:spacing w:val="32"/>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lsts bud</w:t>
      </w:r>
      <w:r w:rsidRPr="00D65528">
        <w:rPr>
          <w:rFonts w:ascii="Times New Roman" w:eastAsia="Calibri" w:hAnsi="Times New Roman" w:cs="Times New Roman"/>
          <w:spacing w:val="1"/>
          <w:sz w:val="24"/>
        </w:rPr>
        <w:t>ž</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 m</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ķdot</w:t>
      </w:r>
      <w:r w:rsidRPr="00D65528">
        <w:rPr>
          <w:rFonts w:ascii="Times New Roman" w:eastAsia="Calibri" w:hAnsi="Times New Roman" w:cs="Times New Roman"/>
          <w:spacing w:val="-1"/>
          <w:sz w:val="24"/>
        </w:rPr>
        <w:t>āc</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m.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ba 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 xml:space="preserve">ošina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tu</w:t>
      </w:r>
      <w:r w:rsidRPr="00D65528">
        <w:rPr>
          <w:rFonts w:ascii="Times New Roman" w:eastAsia="Calibri" w:hAnsi="Times New Roman" w:cs="Times New Roman"/>
          <w:spacing w:val="-1"/>
          <w:sz w:val="24"/>
        </w:rPr>
        <w:t>rē</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un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imni</w:t>
      </w:r>
      <w:r w:rsidRPr="00D65528">
        <w:rPr>
          <w:rFonts w:ascii="Times New Roman" w:eastAsia="Calibri" w:hAnsi="Times New Roman" w:cs="Times New Roman"/>
          <w:spacing w:val="-1"/>
          <w:sz w:val="24"/>
        </w:rPr>
        <w:t>ec</w:t>
      </w:r>
      <w:r w:rsidRPr="00D65528">
        <w:rPr>
          <w:rFonts w:ascii="Times New Roman" w:eastAsia="Calibri" w:hAnsi="Times New Roman" w:cs="Times New Roman"/>
          <w:sz w:val="24"/>
        </w:rPr>
        <w:t>iskos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vumus, 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v </w:t>
      </w:r>
      <w:r w:rsidRPr="00D65528">
        <w:rPr>
          <w:rFonts w:ascii="Times New Roman" w:eastAsia="Calibri" w:hAnsi="Times New Roman" w:cs="Times New Roman"/>
          <w:spacing w:val="3"/>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ki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 n</w:t>
      </w:r>
      <w:r w:rsidRPr="00D65528">
        <w:rPr>
          <w:rFonts w:ascii="Times New Roman" w:eastAsia="Calibri" w:hAnsi="Times New Roman" w:cs="Times New Roman"/>
          <w:spacing w:val="2"/>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 ko</w:t>
      </w:r>
      <w:r w:rsidRPr="00D65528">
        <w:rPr>
          <w:rFonts w:ascii="Times New Roman" w:eastAsia="Calibri" w:hAnsi="Times New Roman" w:cs="Times New Roman"/>
          <w:spacing w:val="-14"/>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is 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 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ts, 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itā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imni</w:t>
      </w:r>
      <w:r w:rsidRPr="00D65528">
        <w:rPr>
          <w:rFonts w:ascii="Times New Roman" w:eastAsia="Calibri" w:hAnsi="Times New Roman" w:cs="Times New Roman"/>
          <w:spacing w:val="-1"/>
          <w:sz w:val="24"/>
        </w:rPr>
        <w:t>ec</w:t>
      </w:r>
      <w:r w:rsidRPr="00D65528">
        <w:rPr>
          <w:rFonts w:ascii="Times New Roman" w:eastAsia="Calibri" w:hAnsi="Times New Roman" w:cs="Times New Roman"/>
          <w:sz w:val="24"/>
        </w:rPr>
        <w:t>iskā</w:t>
      </w:r>
      <w:r w:rsidRPr="00D65528">
        <w:rPr>
          <w:rFonts w:ascii="Times New Roman" w:eastAsia="Calibri" w:hAnsi="Times New Roman" w:cs="Times New Roman"/>
          <w:spacing w:val="37"/>
          <w:sz w:val="24"/>
        </w:rPr>
        <w:t xml:space="preserve"> </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hnisk</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r w:rsidRPr="00D65528">
        <w:rPr>
          <w:rFonts w:ascii="Times New Roman" w:eastAsia="Calibri" w:hAnsi="Times New Roman" w:cs="Times New Roman"/>
          <w:spacing w:val="4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son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la</w:t>
      </w:r>
      <w:r w:rsidRPr="00D65528">
        <w:rPr>
          <w:rFonts w:ascii="Times New Roman" w:eastAsia="Calibri" w:hAnsi="Times New Roman" w:cs="Times New Roman"/>
          <w:spacing w:val="37"/>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pacing w:val="2"/>
          <w:sz w:val="24"/>
        </w:rPr>
        <w:t>b</w:t>
      </w:r>
      <w:r w:rsidRPr="00D65528">
        <w:rPr>
          <w:rFonts w:ascii="Times New Roman" w:eastAsia="Calibri" w:hAnsi="Times New Roman" w:cs="Times New Roman"/>
          <w:sz w:val="24"/>
        </w:rPr>
        <w:t>a</w:t>
      </w:r>
      <w:r w:rsidRPr="00D65528">
        <w:rPr>
          <w:rFonts w:ascii="Times New Roman" w:eastAsia="Calibri" w:hAnsi="Times New Roman" w:cs="Times New Roman"/>
          <w:spacing w:val="37"/>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3"/>
          <w:sz w:val="24"/>
        </w:rPr>
        <w:t>l</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n</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nos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ka</w:t>
      </w:r>
      <w:r w:rsidRPr="00D65528">
        <w:rPr>
          <w:rFonts w:ascii="Times New Roman" w:eastAsia="Calibri" w:hAnsi="Times New Roman" w:cs="Times New Roman"/>
          <w:spacing w:val="37"/>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ns</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pacing w:val="-2"/>
          <w:sz w:val="24"/>
        </w:rPr>
        <w:t>n</w:t>
      </w:r>
      <w:r w:rsidRPr="00D65528">
        <w:rPr>
          <w:rFonts w:ascii="Times New Roman" w:eastAsia="Calibri" w:hAnsi="Times New Roman" w:cs="Times New Roman"/>
          <w:sz w:val="24"/>
        </w:rPr>
        <w:t>o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bud</w:t>
      </w:r>
      <w:r w:rsidRPr="00D65528">
        <w:rPr>
          <w:rFonts w:ascii="Times New Roman" w:eastAsia="Calibri" w:hAnsi="Times New Roman" w:cs="Times New Roman"/>
          <w:spacing w:val="1"/>
          <w:sz w:val="24"/>
        </w:rPr>
        <w:t>ž</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70.</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z w:val="24"/>
        </w:rPr>
        <w:t>nt</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šu</w:t>
      </w:r>
      <w:r w:rsidRPr="00D65528">
        <w:rPr>
          <w:rFonts w:ascii="Times New Roman" w:eastAsia="Calibri" w:hAnsi="Times New Roman" w:cs="Times New Roman"/>
          <w:spacing w:val="4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og</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mmu</w:t>
      </w:r>
      <w:r w:rsidRPr="00D65528">
        <w:rPr>
          <w:rFonts w:ascii="Times New Roman" w:eastAsia="Calibri" w:hAnsi="Times New Roman" w:cs="Times New Roman"/>
          <w:spacing w:val="40"/>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40"/>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pildi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1"/>
          <w:sz w:val="24"/>
        </w:rPr>
        <w:t xml:space="preserve">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ns</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1"/>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w:t>
      </w:r>
      <w:r w:rsidRPr="00D65528">
        <w:rPr>
          <w:rFonts w:ascii="Times New Roman" w:eastAsia="Calibri" w:hAnsi="Times New Roman" w:cs="Times New Roman"/>
          <w:spacing w:val="3"/>
          <w:sz w:val="24"/>
        </w:rPr>
        <w:t>ī</w:t>
      </w:r>
      <w:r w:rsidRPr="00D65528">
        <w:rPr>
          <w:rFonts w:ascii="Times New Roman" w:eastAsia="Calibri" w:hAnsi="Times New Roman" w:cs="Times New Roman"/>
          <w:sz w:val="24"/>
        </w:rPr>
        <w:t>bu</w:t>
      </w:r>
      <w:r w:rsidRPr="00D65528">
        <w:rPr>
          <w:rFonts w:ascii="Times New Roman" w:eastAsia="Calibri" w:hAnsi="Times New Roman" w:cs="Times New Roman"/>
          <w:spacing w:val="40"/>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40"/>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pm</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u nos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71.</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dojumi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 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mti 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idā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1"/>
          <w:sz w:val="24"/>
        </w:rPr>
        <w:t>(</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w:t>
      </w:r>
      <w:r w:rsidRPr="00D65528">
        <w:rPr>
          <w:rFonts w:ascii="Times New Roman" w:eastAsia="Calibri" w:hAnsi="Times New Roman" w:cs="Times New Roman"/>
          <w:sz w:val="24"/>
        </w:rPr>
        <w:t>,</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da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mš</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ktu,</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ku</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ā no</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 xml:space="preserve">da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doto</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ntu</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umu,</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lit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vos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jus,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kā</w:t>
      </w:r>
      <w:r w:rsidRPr="00D65528">
        <w:rPr>
          <w:rFonts w:ascii="Times New Roman" w:eastAsia="Calibri" w:hAnsi="Times New Roman" w:cs="Times New Roman"/>
          <w:spacing w:val="44"/>
          <w:sz w:val="24"/>
        </w:rPr>
        <w:t xml:space="preserve"> </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ī</w:t>
      </w:r>
      <w:r w:rsidRPr="00D65528">
        <w:rPr>
          <w:rFonts w:ascii="Times New Roman" w:eastAsia="Calibri" w:hAnsi="Times New Roman" w:cs="Times New Roman"/>
          <w:spacing w:val="46"/>
          <w:sz w:val="24"/>
        </w:rPr>
        <w:t xml:space="preserve">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dojumu</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bu 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iksm</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 xml:space="preserve">, un </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to š</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3"/>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tbilst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 xml:space="preserve">i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72.</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c</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ecā</w:t>
      </w:r>
      <w:r w:rsidRPr="00D65528">
        <w:rPr>
          <w:rFonts w:ascii="Times New Roman" w:eastAsia="Calibri" w:hAnsi="Times New Roman" w:cs="Times New Roman"/>
          <w:sz w:val="24"/>
        </w:rPr>
        <w:t>ku</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ini</w:t>
      </w:r>
      <w:r w:rsidRPr="00D65528">
        <w:rPr>
          <w:rFonts w:ascii="Times New Roman" w:eastAsia="Calibri" w:hAnsi="Times New Roman" w:cs="Times New Roman"/>
          <w:spacing w:val="-1"/>
          <w:sz w:val="24"/>
        </w:rPr>
        <w:t>c</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iktie</w:t>
      </w:r>
      <w:r w:rsidRPr="00D65528">
        <w:rPr>
          <w:rFonts w:ascii="Times New Roman" w:eastAsia="Calibri" w:hAnsi="Times New Roman" w:cs="Times New Roman"/>
          <w:spacing w:val="4"/>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lpu</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monti,</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ikti,</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ntojot</w:t>
      </w:r>
      <w:r w:rsidRPr="00D65528">
        <w:rPr>
          <w:rFonts w:ascii="Times New Roman" w:eastAsia="Calibri" w:hAnsi="Times New Roman" w:cs="Times New Roman"/>
          <w:spacing w:val="5"/>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ecā</w:t>
      </w:r>
      <w:r w:rsidRPr="00D65528">
        <w:rPr>
          <w:rFonts w:ascii="Times New Roman" w:eastAsia="Calibri" w:hAnsi="Times New Roman" w:cs="Times New Roman"/>
          <w:sz w:val="24"/>
        </w:rPr>
        <w:t>ku 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šķi</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 xml:space="preserve">tos </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monta</w:t>
      </w:r>
      <w:r w:rsidRPr="00D65528">
        <w:rPr>
          <w:rFonts w:ascii="Times New Roman" w:eastAsia="Calibri" w:hAnsi="Times New Roman" w:cs="Times New Roman"/>
          <w:spacing w:val="32"/>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lus,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mi</w:t>
      </w:r>
      <w:r w:rsidRPr="00D65528">
        <w:rPr>
          <w:rFonts w:ascii="Times New Roman" w:eastAsia="Calibri" w:hAnsi="Times New Roman" w:cs="Times New Roman"/>
          <w:spacing w:val="34"/>
          <w:sz w:val="24"/>
        </w:rPr>
        <w:t xml:space="preserve"> </w:t>
      </w:r>
      <w:r w:rsidRPr="00D65528">
        <w:rPr>
          <w:rFonts w:ascii="Times New Roman" w:eastAsia="Calibri" w:hAnsi="Times New Roman" w:cs="Times New Roman"/>
          <w:sz w:val="24"/>
        </w:rPr>
        <w:t>kā</w:t>
      </w:r>
      <w:r w:rsidRPr="00D65528">
        <w:rPr>
          <w:rFonts w:ascii="Times New Roman" w:eastAsia="Calibri" w:hAnsi="Times New Roman" w:cs="Times New Roman"/>
          <w:spacing w:val="32"/>
          <w:sz w:val="24"/>
        </w:rPr>
        <w:t xml:space="preserve">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dojums,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mti</w:t>
      </w:r>
      <w:r w:rsidRPr="00D65528">
        <w:rPr>
          <w:rFonts w:ascii="Times New Roman" w:eastAsia="Calibri" w:hAnsi="Times New Roman" w:cs="Times New Roman"/>
          <w:spacing w:val="34"/>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34"/>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lpojumu 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id</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 to j</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3"/>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da 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ņ</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kts, ku</w:t>
      </w:r>
      <w:r w:rsidRPr="00D65528">
        <w:rPr>
          <w:rFonts w:ascii="Times New Roman" w:eastAsia="Calibri" w:hAnsi="Times New Roman" w:cs="Times New Roman"/>
          <w:spacing w:val="2"/>
          <w:sz w:val="24"/>
        </w:rPr>
        <w:t>r</w:t>
      </w:r>
      <w:r w:rsidRPr="00D65528">
        <w:rPr>
          <w:rFonts w:ascii="Times New Roman" w:eastAsia="Calibri" w:hAnsi="Times New Roman" w:cs="Times New Roman"/>
          <w:sz w:val="24"/>
        </w:rPr>
        <w:t>ā no</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ts</w:t>
      </w:r>
      <w:r w:rsidRPr="00D65528">
        <w:rPr>
          <w:rFonts w:ascii="Times New Roman" w:eastAsia="Calibri" w:hAnsi="Times New Roman" w:cs="Times New Roman"/>
          <w:spacing w:val="24"/>
          <w:sz w:val="24"/>
        </w:rPr>
        <w:t xml:space="preserve">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doto 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ntu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lpojumu 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ud</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ums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kv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lit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w:t>
      </w:r>
      <w:r w:rsidRPr="00D65528">
        <w:rPr>
          <w:rFonts w:ascii="Times New Roman" w:eastAsia="Calibri" w:hAnsi="Times New Roman" w:cs="Times New Roman"/>
          <w:spacing w:val="-2"/>
          <w:sz w:val="24"/>
        </w:rPr>
        <w:t>i</w:t>
      </w:r>
      <w:r w:rsidRPr="00D65528">
        <w:rPr>
          <w:rFonts w:ascii="Times New Roman" w:eastAsia="Calibri" w:hAnsi="Times New Roman" w:cs="Times New Roman"/>
          <w:sz w:val="24"/>
        </w:rPr>
        <w:t>e</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ji.</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3"/>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3"/>
          <w:sz w:val="24"/>
        </w:rPr>
        <w:t>t</w:t>
      </w:r>
      <w:r w:rsidRPr="00D65528">
        <w:rPr>
          <w:rFonts w:ascii="Times New Roman" w:eastAsia="Calibri" w:hAnsi="Times New Roman" w:cs="Times New Roman"/>
          <w:sz w:val="24"/>
        </w:rPr>
        <w:t>bilst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2"/>
          <w:sz w:val="24"/>
        </w:rPr>
        <w:t>r</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73.</w:t>
      </w:r>
      <w:r w:rsidRPr="00D65528">
        <w:rPr>
          <w:rFonts w:ascii="Times New Roman" w:eastAsia="Calibri" w:hAnsi="Times New Roman" w:cs="Times New Roman"/>
          <w:spacing w:val="7"/>
          <w:sz w:val="24"/>
        </w:rPr>
        <w:t xml:space="preserve">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pildus</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nšu</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i</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mi</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pacing w:val="-2"/>
          <w:sz w:val="24"/>
        </w:rPr>
        <w:t>t</w:t>
      </w:r>
      <w:r w:rsidRPr="00D65528">
        <w:rPr>
          <w:rFonts w:ascii="Times New Roman" w:eastAsia="Calibri" w:hAnsi="Times New Roman" w:cs="Times New Roman"/>
          <w:sz w:val="24"/>
        </w:rPr>
        <w:t>ik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z w:val="24"/>
        </w:rPr>
        <w:t>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tu</w:t>
      </w:r>
      <w:r w:rsidRPr="00D65528">
        <w:rPr>
          <w:rFonts w:ascii="Times New Roman" w:eastAsia="Calibri" w:hAnsi="Times New Roman" w:cs="Times New Roman"/>
          <w:spacing w:val="-1"/>
          <w:sz w:val="24"/>
        </w:rPr>
        <w:t>rē</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st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bu </w:t>
      </w:r>
      <w:r w:rsidRPr="00D65528">
        <w:rPr>
          <w:rFonts w:ascii="Times New Roman" w:eastAsia="Calibri" w:hAnsi="Times New Roman" w:cs="Times New Roman"/>
          <w:spacing w:val="-2"/>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2"/>
          <w:sz w:val="24"/>
        </w:rPr>
        <w:t>ļ</w:t>
      </w:r>
      <w:r w:rsidRPr="00D65528">
        <w:rPr>
          <w:rFonts w:ascii="Times New Roman" w:eastAsia="Calibri" w:hAnsi="Times New Roman" w:cs="Times New Roman"/>
          <w:sz w:val="24"/>
        </w:rPr>
        <w:t>u</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kojuma</w:t>
      </w:r>
      <w:r w:rsidRPr="00D65528">
        <w:rPr>
          <w:rFonts w:ascii="Times New Roman" w:eastAsia="Calibri" w:hAnsi="Times New Roman" w:cs="Times New Roman"/>
          <w:spacing w:val="30"/>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g</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toj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mo</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3"/>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bini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ku</w:t>
      </w:r>
      <w:r w:rsidRPr="00D65528">
        <w:rPr>
          <w:rFonts w:ascii="Times New Roman" w:eastAsia="Calibri" w:hAnsi="Times New Roman" w:cs="Times New Roman"/>
          <w:spacing w:val="31"/>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er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stimul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p>
    <w:p w:rsidR="00D65528" w:rsidRPr="00D65528" w:rsidRDefault="00D65528" w:rsidP="00D65528">
      <w:pPr>
        <w:widowControl w:val="0"/>
        <w:autoSpaceDE w:val="0"/>
        <w:ind w:firstLine="720"/>
        <w:rPr>
          <w:rFonts w:ascii="Times New Roman" w:eastAsia="Calibri" w:hAnsi="Times New Roman" w:cs="Times New Roman"/>
          <w:sz w:val="24"/>
        </w:rPr>
      </w:pPr>
      <w:r w:rsidRPr="00D65528">
        <w:rPr>
          <w:rFonts w:ascii="Times New Roman" w:eastAsia="Calibri" w:hAnsi="Times New Roman" w:cs="Times New Roman"/>
          <w:sz w:val="24"/>
        </w:rPr>
        <w:t>74.</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pildus 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u</w:t>
      </w:r>
      <w:r w:rsidRPr="00D65528">
        <w:rPr>
          <w:rFonts w:ascii="Times New Roman" w:eastAsia="Calibri" w:hAnsi="Times New Roman" w:cs="Times New Roman"/>
          <w:spacing w:val="-2"/>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ntoš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s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dom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w:t>
      </w:r>
    </w:p>
    <w:p w:rsidR="00D65528" w:rsidRPr="00D65528" w:rsidRDefault="00D65528" w:rsidP="00D65528">
      <w:pPr>
        <w:widowControl w:val="0"/>
        <w:autoSpaceDE w:val="0"/>
        <w:ind w:left="2262"/>
        <w:rPr>
          <w:rFonts w:ascii="Times New Roman" w:eastAsia="Calibri" w:hAnsi="Times New Roman" w:cs="Times New Roman"/>
          <w:sz w:val="24"/>
        </w:rPr>
      </w:pPr>
    </w:p>
    <w:p w:rsidR="00D65528" w:rsidRPr="00D65528" w:rsidRDefault="00D65528" w:rsidP="00D65528">
      <w:pPr>
        <w:widowControl w:val="0"/>
        <w:autoSpaceDE w:val="0"/>
        <w:ind w:left="2262"/>
        <w:rPr>
          <w:rFonts w:ascii="Times New Roman" w:eastAsia="Calibri" w:hAnsi="Times New Roman" w:cs="Times New Roman"/>
          <w:b/>
          <w:sz w:val="24"/>
        </w:rPr>
      </w:pPr>
      <w:r w:rsidRPr="00D65528">
        <w:rPr>
          <w:rFonts w:ascii="Times New Roman" w:eastAsia="Calibri" w:hAnsi="Times New Roman" w:cs="Times New Roman"/>
          <w:b/>
          <w:bCs/>
          <w:sz w:val="24"/>
        </w:rPr>
        <w:t>XI.</w:t>
      </w:r>
      <w:r w:rsidRPr="00D65528">
        <w:rPr>
          <w:rFonts w:ascii="Times New Roman" w:eastAsia="Calibri" w:hAnsi="Times New Roman" w:cs="Times New Roman"/>
          <w:b/>
          <w:bCs/>
          <w:spacing w:val="-10"/>
          <w:sz w:val="24"/>
        </w:rPr>
        <w:t xml:space="preserve"> </w:t>
      </w:r>
      <w:r w:rsidRPr="00D65528">
        <w:rPr>
          <w:rFonts w:ascii="Times New Roman" w:eastAsia="Calibri" w:hAnsi="Times New Roman" w:cs="Times New Roman"/>
          <w:b/>
          <w:spacing w:val="1"/>
          <w:sz w:val="24"/>
        </w:rPr>
        <w:t>Ģ</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sz w:val="24"/>
        </w:rPr>
        <w:t>ā</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z w:val="24"/>
        </w:rPr>
        <w:t>as</w:t>
      </w:r>
      <w:r w:rsidRPr="00D65528">
        <w:rPr>
          <w:rFonts w:ascii="Times New Roman" w:eastAsia="Calibri" w:hAnsi="Times New Roman" w:cs="Times New Roman"/>
          <w:b/>
          <w:bCs/>
          <w:spacing w:val="21"/>
          <w:sz w:val="24"/>
        </w:rPr>
        <w:t xml:space="preserve"> </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z w:val="24"/>
        </w:rPr>
        <w:t>o</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bCs/>
          <w:sz w:val="24"/>
        </w:rPr>
        <w:t>ga</w:t>
      </w:r>
      <w:r w:rsidRPr="00D65528">
        <w:rPr>
          <w:rFonts w:ascii="Times New Roman" w:eastAsia="Calibri" w:hAnsi="Times New Roman" w:cs="Times New Roman"/>
          <w:b/>
          <w:bCs/>
          <w:spacing w:val="3"/>
          <w:sz w:val="24"/>
        </w:rPr>
        <w:t>n</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spacing w:val="-1"/>
          <w:sz w:val="24"/>
        </w:rPr>
        <w:t>ē</w:t>
      </w:r>
      <w:r w:rsidRPr="00D65528">
        <w:rPr>
          <w:rFonts w:ascii="Times New Roman" w:eastAsia="Calibri" w:hAnsi="Times New Roman" w:cs="Times New Roman"/>
          <w:b/>
          <w:bCs/>
          <w:sz w:val="24"/>
        </w:rPr>
        <w:t>ša</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 xml:space="preserve">as </w:t>
      </w:r>
      <w:r w:rsidRPr="00D65528">
        <w:rPr>
          <w:rFonts w:ascii="Times New Roman" w:eastAsia="Calibri" w:hAnsi="Times New Roman" w:cs="Times New Roman"/>
          <w:b/>
          <w:bCs/>
          <w:spacing w:val="1"/>
          <w:sz w:val="24"/>
        </w:rPr>
        <w:t>u</w:t>
      </w:r>
      <w:r w:rsidRPr="00D65528">
        <w:rPr>
          <w:rFonts w:ascii="Times New Roman" w:eastAsia="Calibri" w:hAnsi="Times New Roman" w:cs="Times New Roman"/>
          <w:b/>
          <w:bCs/>
          <w:sz w:val="24"/>
        </w:rPr>
        <w:t>n</w:t>
      </w:r>
      <w:r w:rsidRPr="00D65528">
        <w:rPr>
          <w:rFonts w:ascii="Times New Roman" w:eastAsia="Calibri" w:hAnsi="Times New Roman" w:cs="Times New Roman"/>
          <w:b/>
          <w:bCs/>
          <w:spacing w:val="1"/>
          <w:sz w:val="24"/>
        </w:rPr>
        <w:t xml:space="preserve"> </w:t>
      </w:r>
      <w:r w:rsidRPr="00D65528">
        <w:rPr>
          <w:rFonts w:ascii="Times New Roman" w:eastAsia="Calibri" w:hAnsi="Times New Roman" w:cs="Times New Roman"/>
          <w:b/>
          <w:bCs/>
          <w:sz w:val="24"/>
        </w:rPr>
        <w:t>l</w:t>
      </w:r>
      <w:r w:rsidRPr="00D65528">
        <w:rPr>
          <w:rFonts w:ascii="Times New Roman" w:eastAsia="Calibri" w:hAnsi="Times New Roman" w:cs="Times New Roman"/>
          <w:b/>
          <w:bCs/>
          <w:spacing w:val="-2"/>
          <w:sz w:val="24"/>
        </w:rPr>
        <w:t>i</w:t>
      </w:r>
      <w:r w:rsidRPr="00D65528">
        <w:rPr>
          <w:rFonts w:ascii="Times New Roman" w:eastAsia="Calibri" w:hAnsi="Times New Roman" w:cs="Times New Roman"/>
          <w:b/>
          <w:bCs/>
          <w:spacing w:val="1"/>
          <w:sz w:val="24"/>
        </w:rPr>
        <w:t>k</w:t>
      </w:r>
      <w:r w:rsidRPr="00D65528">
        <w:rPr>
          <w:rFonts w:ascii="Times New Roman" w:eastAsia="Calibri" w:hAnsi="Times New Roman" w:cs="Times New Roman"/>
          <w:b/>
          <w:bCs/>
          <w:sz w:val="24"/>
        </w:rPr>
        <w:t>vi</w:t>
      </w:r>
      <w:r w:rsidRPr="00D65528">
        <w:rPr>
          <w:rFonts w:ascii="Times New Roman" w:eastAsia="Calibri" w:hAnsi="Times New Roman" w:cs="Times New Roman"/>
          <w:b/>
          <w:bCs/>
          <w:spacing w:val="1"/>
          <w:sz w:val="24"/>
        </w:rPr>
        <w:t>d</w:t>
      </w:r>
      <w:r w:rsidRPr="00D65528">
        <w:rPr>
          <w:rFonts w:ascii="Times New Roman" w:eastAsia="Calibri" w:hAnsi="Times New Roman" w:cs="Times New Roman"/>
          <w:b/>
          <w:spacing w:val="-1"/>
          <w:sz w:val="24"/>
        </w:rPr>
        <w:t>ē</w:t>
      </w:r>
      <w:r w:rsidRPr="00D65528">
        <w:rPr>
          <w:rFonts w:ascii="Times New Roman" w:eastAsia="Calibri" w:hAnsi="Times New Roman" w:cs="Times New Roman"/>
          <w:b/>
          <w:bCs/>
          <w:sz w:val="24"/>
        </w:rPr>
        <w:t>ša</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pacing w:val="-2"/>
          <w:sz w:val="24"/>
        </w:rPr>
        <w:t>a</w:t>
      </w:r>
      <w:r w:rsidRPr="00D65528">
        <w:rPr>
          <w:rFonts w:ascii="Times New Roman" w:eastAsia="Calibri" w:hAnsi="Times New Roman" w:cs="Times New Roman"/>
          <w:b/>
          <w:bCs/>
          <w:sz w:val="24"/>
        </w:rPr>
        <w:t xml:space="preserve">s </w:t>
      </w:r>
      <w:r w:rsidRPr="00D65528">
        <w:rPr>
          <w:rFonts w:ascii="Times New Roman" w:eastAsia="Calibri" w:hAnsi="Times New Roman" w:cs="Times New Roman"/>
          <w:b/>
          <w:bCs/>
          <w:spacing w:val="1"/>
          <w:sz w:val="24"/>
        </w:rPr>
        <w:t>k</w:t>
      </w:r>
      <w:r w:rsidRPr="00D65528">
        <w:rPr>
          <w:rFonts w:ascii="Times New Roman" w:eastAsia="Calibri" w:hAnsi="Times New Roman" w:cs="Times New Roman"/>
          <w:b/>
          <w:w w:val="112"/>
          <w:sz w:val="24"/>
        </w:rPr>
        <w:t>ā</w:t>
      </w:r>
      <w:r w:rsidRPr="00D65528">
        <w:rPr>
          <w:rFonts w:ascii="Times New Roman" w:eastAsia="Calibri" w:hAnsi="Times New Roman" w:cs="Times New Roman"/>
          <w:b/>
          <w:bCs/>
          <w:spacing w:val="-1"/>
          <w:sz w:val="24"/>
        </w:rPr>
        <w:t>rt</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b/>
          <w:bCs/>
          <w:sz w:val="24"/>
        </w:rPr>
        <w:t>a</w:t>
      </w: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75.</w:t>
      </w:r>
      <w:r w:rsidRPr="00D65528">
        <w:rPr>
          <w:rFonts w:ascii="Times New Roman" w:eastAsia="Calibri" w:hAnsi="Times New Roman" w:cs="Times New Roman"/>
          <w:spacing w:val="35"/>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iju</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ē</w:t>
      </w:r>
      <w:r w:rsidRPr="00D65528">
        <w:rPr>
          <w:rFonts w:ascii="Times New Roman" w:eastAsia="Calibri" w:hAnsi="Times New Roman" w:cs="Times New Roman"/>
          <w:spacing w:val="44"/>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r w:rsidRPr="00D65528">
        <w:rPr>
          <w:rFonts w:ascii="Times New Roman" w:eastAsia="Calibri" w:hAnsi="Times New Roman" w:cs="Times New Roman"/>
          <w:spacing w:val="46"/>
          <w:sz w:val="24"/>
        </w:rPr>
        <w:t xml:space="preserve"> </w:t>
      </w:r>
      <w:r w:rsidRPr="00D65528">
        <w:rPr>
          <w:rFonts w:ascii="Times New Roman" w:eastAsia="Calibri" w:hAnsi="Times New Roman" w:cs="Times New Roman"/>
          <w:sz w:val="24"/>
        </w:rPr>
        <w:t>likvidē</w:t>
      </w:r>
      <w:r w:rsidRPr="00D65528">
        <w:rPr>
          <w:rFonts w:ascii="Times New Roman" w:eastAsia="Calibri" w:hAnsi="Times New Roman" w:cs="Times New Roman"/>
          <w:spacing w:val="44"/>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ņojot</w:t>
      </w:r>
      <w:r w:rsidRPr="00D65528">
        <w:rPr>
          <w:rFonts w:ascii="Times New Roman" w:eastAsia="Calibri" w:hAnsi="Times New Roman" w:cs="Times New Roman"/>
          <w:spacing w:val="46"/>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47"/>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iju.</w:t>
      </w:r>
    </w:p>
    <w:p w:rsidR="00D65528" w:rsidRPr="00D65528" w:rsidRDefault="00D65528" w:rsidP="00D65528">
      <w:pPr>
        <w:widowControl w:val="0"/>
        <w:autoSpaceDE w:val="0"/>
        <w:jc w:val="center"/>
        <w:rPr>
          <w:rFonts w:ascii="Times New Roman" w:eastAsia="Calibri" w:hAnsi="Times New Roman" w:cs="Times New Roman"/>
          <w:b/>
          <w:bCs/>
          <w:sz w:val="24"/>
        </w:rPr>
      </w:pPr>
    </w:p>
    <w:p w:rsidR="00D65528" w:rsidRPr="00D65528" w:rsidRDefault="00D65528" w:rsidP="00D65528">
      <w:pPr>
        <w:widowControl w:val="0"/>
        <w:autoSpaceDE w:val="0"/>
        <w:jc w:val="center"/>
        <w:rPr>
          <w:rFonts w:ascii="Times New Roman" w:eastAsia="Calibri" w:hAnsi="Times New Roman" w:cs="Times New Roman"/>
          <w:b/>
          <w:sz w:val="24"/>
        </w:rPr>
      </w:pPr>
      <w:r w:rsidRPr="00D65528">
        <w:rPr>
          <w:rFonts w:ascii="Times New Roman" w:eastAsia="Calibri" w:hAnsi="Times New Roman" w:cs="Times New Roman"/>
          <w:b/>
          <w:bCs/>
          <w:sz w:val="24"/>
        </w:rPr>
        <w:t>XII.</w:t>
      </w:r>
      <w:r w:rsidRPr="00D65528">
        <w:rPr>
          <w:rFonts w:ascii="Times New Roman" w:eastAsia="Calibri" w:hAnsi="Times New Roman" w:cs="Times New Roman"/>
          <w:b/>
          <w:bCs/>
          <w:spacing w:val="-10"/>
          <w:sz w:val="24"/>
        </w:rPr>
        <w:t xml:space="preserve"> </w:t>
      </w:r>
      <w:r w:rsidRPr="00D65528">
        <w:rPr>
          <w:rFonts w:ascii="Times New Roman" w:eastAsia="Calibri" w:hAnsi="Times New Roman" w:cs="Times New Roman"/>
          <w:b/>
          <w:spacing w:val="1"/>
          <w:sz w:val="24"/>
        </w:rPr>
        <w:t>Ģ</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sz w:val="24"/>
        </w:rPr>
        <w:t>ā</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z w:val="24"/>
        </w:rPr>
        <w:t>as</w:t>
      </w:r>
      <w:r w:rsidRPr="00D65528">
        <w:rPr>
          <w:rFonts w:ascii="Times New Roman" w:eastAsia="Calibri" w:hAnsi="Times New Roman" w:cs="Times New Roman"/>
          <w:b/>
          <w:bCs/>
          <w:spacing w:val="21"/>
          <w:sz w:val="24"/>
        </w:rPr>
        <w:t xml:space="preserve"> </w:t>
      </w:r>
      <w:r w:rsidRPr="00D65528">
        <w:rPr>
          <w:rFonts w:ascii="Times New Roman" w:eastAsia="Calibri" w:hAnsi="Times New Roman" w:cs="Times New Roman"/>
          <w:b/>
          <w:bCs/>
          <w:sz w:val="24"/>
        </w:rPr>
        <w:t>Noli</w:t>
      </w:r>
      <w:r w:rsidRPr="00D65528">
        <w:rPr>
          <w:rFonts w:ascii="Times New Roman" w:eastAsia="Calibri" w:hAnsi="Times New Roman" w:cs="Times New Roman"/>
          <w:b/>
          <w:bCs/>
          <w:spacing w:val="1"/>
          <w:sz w:val="24"/>
        </w:rPr>
        <w:t>ku</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z w:val="24"/>
        </w:rPr>
        <w:t xml:space="preserve">a </w:t>
      </w:r>
      <w:r w:rsidRPr="00D65528">
        <w:rPr>
          <w:rFonts w:ascii="Times New Roman" w:eastAsia="Calibri" w:hAnsi="Times New Roman" w:cs="Times New Roman"/>
          <w:b/>
          <w:bCs/>
          <w:spacing w:val="1"/>
          <w:sz w:val="24"/>
        </w:rPr>
        <w:t>u</w:t>
      </w:r>
      <w:r w:rsidRPr="00D65528">
        <w:rPr>
          <w:rFonts w:ascii="Times New Roman" w:eastAsia="Calibri" w:hAnsi="Times New Roman" w:cs="Times New Roman"/>
          <w:b/>
          <w:bCs/>
          <w:sz w:val="24"/>
        </w:rPr>
        <w:t>n</w:t>
      </w:r>
      <w:r w:rsidRPr="00D65528">
        <w:rPr>
          <w:rFonts w:ascii="Times New Roman" w:eastAsia="Calibri" w:hAnsi="Times New Roman" w:cs="Times New Roman"/>
          <w:b/>
          <w:bCs/>
          <w:spacing w:val="1"/>
          <w:sz w:val="24"/>
        </w:rPr>
        <w:t xml:space="preserve"> </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sz w:val="24"/>
        </w:rPr>
        <w:t>ā</w:t>
      </w:r>
      <w:r w:rsidRPr="00D65528">
        <w:rPr>
          <w:rFonts w:ascii="Times New Roman" w:eastAsia="Calibri" w:hAnsi="Times New Roman" w:cs="Times New Roman"/>
          <w:b/>
          <w:spacing w:val="11"/>
          <w:sz w:val="24"/>
        </w:rPr>
        <w:t xml:space="preserve"> </w:t>
      </w:r>
      <w:r w:rsidRPr="00D65528">
        <w:rPr>
          <w:rFonts w:ascii="Times New Roman" w:eastAsia="Calibri" w:hAnsi="Times New Roman" w:cs="Times New Roman"/>
          <w:b/>
          <w:bCs/>
          <w:sz w:val="24"/>
        </w:rPr>
        <w:t>g</w:t>
      </w:r>
      <w:r w:rsidRPr="00D65528">
        <w:rPr>
          <w:rFonts w:ascii="Times New Roman" w:eastAsia="Calibri" w:hAnsi="Times New Roman" w:cs="Times New Roman"/>
          <w:b/>
          <w:bCs/>
          <w:spacing w:val="-1"/>
          <w:sz w:val="24"/>
        </w:rPr>
        <w:t>r</w:t>
      </w:r>
      <w:r w:rsidRPr="00D65528">
        <w:rPr>
          <w:rFonts w:ascii="Times New Roman" w:eastAsia="Calibri" w:hAnsi="Times New Roman" w:cs="Times New Roman"/>
          <w:b/>
          <w:bCs/>
          <w:spacing w:val="2"/>
          <w:sz w:val="24"/>
        </w:rPr>
        <w:t>o</w:t>
      </w:r>
      <w:r w:rsidRPr="00D65528">
        <w:rPr>
          <w:rFonts w:ascii="Times New Roman" w:eastAsia="Calibri" w:hAnsi="Times New Roman" w:cs="Times New Roman"/>
          <w:b/>
          <w:bCs/>
          <w:spacing w:val="-1"/>
          <w:sz w:val="24"/>
        </w:rPr>
        <w:t>z</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j</w:t>
      </w:r>
      <w:r w:rsidRPr="00D65528">
        <w:rPr>
          <w:rFonts w:ascii="Times New Roman" w:eastAsia="Calibri" w:hAnsi="Times New Roman" w:cs="Times New Roman"/>
          <w:b/>
          <w:bCs/>
          <w:spacing w:val="3"/>
          <w:sz w:val="24"/>
        </w:rPr>
        <w:t>u</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z w:val="24"/>
        </w:rPr>
        <w:t>u</w:t>
      </w:r>
      <w:r w:rsidRPr="00D65528">
        <w:rPr>
          <w:rFonts w:ascii="Times New Roman" w:eastAsia="Calibri" w:hAnsi="Times New Roman" w:cs="Times New Roman"/>
          <w:b/>
          <w:bCs/>
          <w:spacing w:val="1"/>
          <w:sz w:val="24"/>
        </w:rPr>
        <w:t xml:space="preserve"> p</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spacing w:val="1"/>
          <w:sz w:val="24"/>
        </w:rPr>
        <w:t>ņ</w:t>
      </w:r>
      <w:r w:rsidRPr="00D65528">
        <w:rPr>
          <w:rFonts w:ascii="Times New Roman" w:eastAsia="Calibri" w:hAnsi="Times New Roman" w:cs="Times New Roman"/>
          <w:b/>
          <w:bCs/>
          <w:spacing w:val="-1"/>
          <w:sz w:val="24"/>
        </w:rPr>
        <w:t>e</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z w:val="24"/>
        </w:rPr>
        <w:t>ša</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as</w:t>
      </w:r>
      <w:r w:rsidRPr="00D65528">
        <w:rPr>
          <w:rFonts w:ascii="Times New Roman" w:eastAsia="Calibri" w:hAnsi="Times New Roman" w:cs="Times New Roman"/>
          <w:b/>
          <w:bCs/>
          <w:spacing w:val="11"/>
          <w:sz w:val="24"/>
        </w:rPr>
        <w:t xml:space="preserve"> </w:t>
      </w:r>
      <w:r w:rsidRPr="00D65528">
        <w:rPr>
          <w:rFonts w:ascii="Times New Roman" w:eastAsia="Calibri" w:hAnsi="Times New Roman" w:cs="Times New Roman"/>
          <w:b/>
          <w:bCs/>
          <w:spacing w:val="1"/>
          <w:sz w:val="24"/>
        </w:rPr>
        <w:t>k</w:t>
      </w:r>
      <w:r w:rsidRPr="00D65528">
        <w:rPr>
          <w:rFonts w:ascii="Times New Roman" w:eastAsia="Calibri" w:hAnsi="Times New Roman" w:cs="Times New Roman"/>
          <w:b/>
          <w:w w:val="112"/>
          <w:sz w:val="24"/>
        </w:rPr>
        <w:t>ā</w:t>
      </w:r>
      <w:r w:rsidRPr="00D65528">
        <w:rPr>
          <w:rFonts w:ascii="Times New Roman" w:eastAsia="Calibri" w:hAnsi="Times New Roman" w:cs="Times New Roman"/>
          <w:b/>
          <w:bCs/>
          <w:spacing w:val="-1"/>
          <w:sz w:val="24"/>
        </w:rPr>
        <w:t>rt</w:t>
      </w:r>
      <w:r w:rsidRPr="00D65528">
        <w:rPr>
          <w:rFonts w:ascii="Times New Roman" w:eastAsia="Calibri" w:hAnsi="Times New Roman" w:cs="Times New Roman"/>
          <w:b/>
          <w:spacing w:val="1"/>
          <w:sz w:val="24"/>
        </w:rPr>
        <w:t>ī</w:t>
      </w:r>
      <w:r w:rsidRPr="00D65528">
        <w:rPr>
          <w:rFonts w:ascii="Times New Roman" w:eastAsia="Calibri" w:hAnsi="Times New Roman" w:cs="Times New Roman"/>
          <w:b/>
          <w:bCs/>
          <w:spacing w:val="1"/>
          <w:sz w:val="24"/>
        </w:rPr>
        <w:t>b</w:t>
      </w:r>
      <w:r w:rsidRPr="00D65528">
        <w:rPr>
          <w:rFonts w:ascii="Times New Roman" w:eastAsia="Calibri" w:hAnsi="Times New Roman" w:cs="Times New Roman"/>
          <w:b/>
          <w:bCs/>
          <w:sz w:val="24"/>
        </w:rPr>
        <w:t>a</w:t>
      </w: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76.</w:t>
      </w:r>
      <w:r w:rsidRPr="00D65528">
        <w:rPr>
          <w:rFonts w:ascii="Times New Roman" w:eastAsia="Calibri" w:hAnsi="Times New Roman" w:cs="Times New Roman"/>
          <w:spacing w:val="33"/>
          <w:sz w:val="24"/>
        </w:rPr>
        <w:t xml:space="preserve"> </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jumus</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Nolikumā</w:t>
      </w:r>
      <w:r w:rsidRPr="00D65528">
        <w:rPr>
          <w:rFonts w:ascii="Times New Roman" w:eastAsia="Calibri" w:hAnsi="Times New Roman" w:cs="Times New Roman"/>
          <w:spacing w:val="42"/>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44"/>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46"/>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c</w:t>
      </w:r>
      <w:r w:rsidRPr="00D65528">
        <w:rPr>
          <w:rFonts w:ascii="Times New Roman" w:eastAsia="Calibri" w:hAnsi="Times New Roman" w:cs="Times New Roman"/>
          <w:spacing w:val="47"/>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z w:val="24"/>
        </w:rPr>
        <w:t>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w:t>
      </w:r>
      <w:r w:rsidRPr="00D65528">
        <w:rPr>
          <w:rFonts w:ascii="Times New Roman" w:eastAsia="Calibri" w:hAnsi="Times New Roman" w:cs="Times New Roman"/>
          <w:spacing w:val="43"/>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dom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kšlikum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G</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jum</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s Nolikumā</w:t>
      </w:r>
      <w:r w:rsidRPr="00D65528">
        <w:rPr>
          <w:rFonts w:ascii="Times New Roman" w:eastAsia="Calibri" w:hAnsi="Times New Roman" w:cs="Times New Roman"/>
          <w:spacing w:val="-1"/>
          <w:sz w:val="24"/>
        </w:rPr>
        <w:t xml:space="preserve"> a</w:t>
      </w:r>
      <w:r w:rsidRPr="00D65528">
        <w:rPr>
          <w:rFonts w:ascii="Times New Roman" w:eastAsia="Calibri" w:hAnsi="Times New Roman" w:cs="Times New Roman"/>
          <w:sz w:val="24"/>
        </w:rPr>
        <w:t>pstip</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ina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p>
    <w:p w:rsidR="00D65528" w:rsidRPr="00D65528" w:rsidRDefault="00D65528" w:rsidP="00D65528">
      <w:pPr>
        <w:widowControl w:val="0"/>
        <w:autoSpaceDE w:val="0"/>
        <w:ind w:left="102" w:right="64" w:firstLine="618"/>
        <w:jc w:val="both"/>
        <w:rPr>
          <w:rFonts w:ascii="Times New Roman" w:eastAsia="Calibri" w:hAnsi="Times New Roman" w:cs="Times New Roman"/>
          <w:sz w:val="24"/>
        </w:rPr>
      </w:pPr>
    </w:p>
    <w:p w:rsidR="00D65528" w:rsidRPr="00D65528" w:rsidRDefault="00D65528" w:rsidP="00D65528">
      <w:pPr>
        <w:widowControl w:val="0"/>
        <w:autoSpaceDE w:val="0"/>
        <w:ind w:right="64"/>
        <w:jc w:val="center"/>
        <w:rPr>
          <w:rFonts w:ascii="Times New Roman" w:eastAsia="Calibri" w:hAnsi="Times New Roman" w:cs="Times New Roman"/>
          <w:sz w:val="24"/>
        </w:rPr>
      </w:pPr>
      <w:r w:rsidRPr="00D65528">
        <w:rPr>
          <w:rFonts w:ascii="Times New Roman" w:eastAsia="Calibri" w:hAnsi="Times New Roman" w:cs="Times New Roman"/>
          <w:b/>
          <w:bCs/>
          <w:sz w:val="24"/>
        </w:rPr>
        <w:t>XIII.</w:t>
      </w:r>
      <w:r w:rsidRPr="00D65528">
        <w:rPr>
          <w:rFonts w:ascii="Times New Roman" w:eastAsia="Calibri" w:hAnsi="Times New Roman" w:cs="Times New Roman"/>
          <w:b/>
          <w:bCs/>
          <w:spacing w:val="-10"/>
          <w:sz w:val="24"/>
        </w:rPr>
        <w:t xml:space="preserve"> </w:t>
      </w:r>
      <w:r w:rsidRPr="00D65528">
        <w:rPr>
          <w:rFonts w:ascii="Times New Roman" w:eastAsia="Calibri" w:hAnsi="Times New Roman" w:cs="Times New Roman"/>
          <w:b/>
          <w:bCs/>
          <w:sz w:val="24"/>
        </w:rPr>
        <w:t>Ci</w:t>
      </w:r>
      <w:r w:rsidRPr="00D65528">
        <w:rPr>
          <w:rFonts w:ascii="Times New Roman" w:eastAsia="Calibri" w:hAnsi="Times New Roman" w:cs="Times New Roman"/>
          <w:b/>
          <w:bCs/>
          <w:spacing w:val="-1"/>
          <w:sz w:val="24"/>
        </w:rPr>
        <w:t>t</w:t>
      </w:r>
      <w:r w:rsidRPr="00D65528">
        <w:rPr>
          <w:rFonts w:ascii="Times New Roman" w:eastAsia="Calibri" w:hAnsi="Times New Roman" w:cs="Times New Roman"/>
          <w:b/>
          <w:bCs/>
          <w:sz w:val="24"/>
        </w:rPr>
        <w:t xml:space="preserve">i </w:t>
      </w:r>
      <w:r w:rsidRPr="00D65528">
        <w:rPr>
          <w:rFonts w:ascii="Times New Roman" w:eastAsia="Calibri" w:hAnsi="Times New Roman" w:cs="Times New Roman"/>
          <w:b/>
          <w:bCs/>
          <w:spacing w:val="1"/>
          <w:sz w:val="24"/>
        </w:rPr>
        <w:t>n</w:t>
      </w:r>
      <w:r w:rsidRPr="00D65528">
        <w:rPr>
          <w:rFonts w:ascii="Times New Roman" w:eastAsia="Calibri" w:hAnsi="Times New Roman" w:cs="Times New Roman"/>
          <w:b/>
          <w:bCs/>
          <w:sz w:val="24"/>
        </w:rPr>
        <w:t>o</w:t>
      </w:r>
      <w:r w:rsidRPr="00D65528">
        <w:rPr>
          <w:rFonts w:ascii="Times New Roman" w:eastAsia="Calibri" w:hAnsi="Times New Roman" w:cs="Times New Roman"/>
          <w:b/>
          <w:bCs/>
          <w:spacing w:val="-1"/>
          <w:sz w:val="24"/>
        </w:rPr>
        <w:t>te</w:t>
      </w:r>
      <w:r w:rsidRPr="00D65528">
        <w:rPr>
          <w:rFonts w:ascii="Times New Roman" w:eastAsia="Calibri" w:hAnsi="Times New Roman" w:cs="Times New Roman"/>
          <w:b/>
          <w:bCs/>
          <w:sz w:val="24"/>
        </w:rPr>
        <w:t>i</w:t>
      </w:r>
      <w:r w:rsidRPr="00D65528">
        <w:rPr>
          <w:rFonts w:ascii="Times New Roman" w:eastAsia="Calibri" w:hAnsi="Times New Roman" w:cs="Times New Roman"/>
          <w:b/>
          <w:bCs/>
          <w:spacing w:val="1"/>
          <w:sz w:val="24"/>
        </w:rPr>
        <w:t>ku</w:t>
      </w:r>
      <w:r w:rsidRPr="00D65528">
        <w:rPr>
          <w:rFonts w:ascii="Times New Roman" w:eastAsia="Calibri" w:hAnsi="Times New Roman" w:cs="Times New Roman"/>
          <w:b/>
          <w:bCs/>
          <w:spacing w:val="-3"/>
          <w:sz w:val="24"/>
        </w:rPr>
        <w:t>m</w:t>
      </w:r>
      <w:r w:rsidRPr="00D65528">
        <w:rPr>
          <w:rFonts w:ascii="Times New Roman" w:eastAsia="Calibri" w:hAnsi="Times New Roman" w:cs="Times New Roman"/>
          <w:b/>
          <w:bCs/>
          <w:sz w:val="24"/>
        </w:rPr>
        <w:t>i</w:t>
      </w: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t>77.</w:t>
      </w:r>
      <w:r w:rsidRPr="00D65528">
        <w:rPr>
          <w:rFonts w:ascii="Times New Roman" w:eastAsia="Calibri" w:hAnsi="Times New Roman" w:cs="Times New Roman"/>
          <w:spacing w:val="16"/>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z w:val="24"/>
        </w:rPr>
        <w:t>bibliot</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ondu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kompl</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kt</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3"/>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w:t>
      </w:r>
      <w:r w:rsidRPr="00D65528">
        <w:rPr>
          <w:rFonts w:ascii="Times New Roman" w:eastAsia="Calibri" w:hAnsi="Times New Roman" w:cs="Times New Roman"/>
          <w:spacing w:val="29"/>
          <w:sz w:val="24"/>
        </w:rPr>
        <w:t xml:space="preserve"> </w:t>
      </w:r>
      <w:r w:rsidRPr="00D65528">
        <w:rPr>
          <w:rFonts w:ascii="Times New Roman" w:eastAsia="Calibri" w:hAnsi="Times New Roman" w:cs="Times New Roman"/>
          <w:sz w:val="24"/>
        </w:rPr>
        <w:t>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iti,</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ntoš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n</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 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ic</w:t>
      </w:r>
      <w:r w:rsidRPr="00D65528">
        <w:rPr>
          <w:rFonts w:ascii="Times New Roman" w:eastAsia="Calibri" w:hAnsi="Times New Roman" w:cs="Times New Roman"/>
          <w:spacing w:val="25"/>
          <w:sz w:val="24"/>
        </w:rPr>
        <w:t xml:space="preserve"> </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ņā</w:t>
      </w:r>
      <w:r w:rsidRPr="00D65528">
        <w:rPr>
          <w:rFonts w:ascii="Times New Roman" w:eastAsia="Calibri" w:hAnsi="Times New Roman" w:cs="Times New Roman"/>
          <w:spacing w:val="27"/>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r</w:t>
      </w:r>
      <w:r w:rsidRPr="00D65528">
        <w:rPr>
          <w:rFonts w:ascii="Times New Roman" w:eastAsia="Calibri" w:hAnsi="Times New Roman" w:cs="Times New Roman"/>
          <w:spacing w:val="-20"/>
          <w:sz w:val="24"/>
        </w:rPr>
        <w:t xml:space="preserve"> </w:t>
      </w:r>
      <w:r w:rsidRPr="00D65528">
        <w:rPr>
          <w:rFonts w:ascii="Times New Roman" w:eastAsia="Calibri" w:hAnsi="Times New Roman" w:cs="Times New Roman"/>
          <w:spacing w:val="-6"/>
          <w:sz w:val="24"/>
        </w:rPr>
        <w:t>I</w:t>
      </w:r>
      <w:r w:rsidRPr="00D65528">
        <w:rPr>
          <w:rFonts w:ascii="Times New Roman" w:eastAsia="Calibri" w:hAnsi="Times New Roman" w:cs="Times New Roman"/>
          <w:spacing w:val="4"/>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todisk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no</w:t>
      </w:r>
      <w:r w:rsidRPr="00D65528">
        <w:rPr>
          <w:rFonts w:ascii="Times New Roman" w:eastAsia="Calibri" w:hAnsi="Times New Roman" w:cs="Times New Roman"/>
          <w:spacing w:val="-1"/>
          <w:sz w:val="24"/>
        </w:rPr>
        <w:t>rā</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j</w:t>
      </w:r>
      <w:r w:rsidRPr="00D65528">
        <w:rPr>
          <w:rFonts w:ascii="Times New Roman" w:eastAsia="Calibri" w:hAnsi="Times New Roman" w:cs="Times New Roman"/>
          <w:spacing w:val="2"/>
          <w:sz w:val="24"/>
        </w:rPr>
        <w:t>u</w:t>
      </w:r>
      <w:r w:rsidRPr="00D65528">
        <w:rPr>
          <w:rFonts w:ascii="Times New Roman" w:eastAsia="Calibri" w:hAnsi="Times New Roman" w:cs="Times New Roman"/>
          <w:sz w:val="24"/>
        </w:rPr>
        <w:t>mi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26"/>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l</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mumi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p>
    <w:p w:rsidR="00D65528" w:rsidRPr="00D65528" w:rsidRDefault="00D65528" w:rsidP="00D65528">
      <w:pPr>
        <w:widowControl w:val="0"/>
        <w:autoSpaceDE w:val="0"/>
        <w:ind w:right="64" w:firstLine="720"/>
        <w:jc w:val="both"/>
        <w:rPr>
          <w:rFonts w:ascii="Times New Roman" w:eastAsia="Calibri" w:hAnsi="Times New Roman" w:cs="Times New Roman"/>
          <w:sz w:val="24"/>
        </w:rPr>
      </w:pPr>
      <w:r w:rsidRPr="00D65528">
        <w:rPr>
          <w:rFonts w:ascii="Times New Roman" w:eastAsia="Calibri" w:hAnsi="Times New Roman" w:cs="Times New Roman"/>
          <w:sz w:val="24"/>
        </w:rPr>
        <w:lastRenderedPageBreak/>
        <w:t>78.</w:t>
      </w:r>
      <w:r w:rsidRPr="00D65528">
        <w:rPr>
          <w:rFonts w:ascii="Times New Roman" w:eastAsia="Calibri" w:hAnsi="Times New Roman" w:cs="Times New Roman"/>
          <w:spacing w:val="45"/>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 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 k</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tota li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ba un </w:t>
      </w:r>
      <w:r w:rsidRPr="00D65528">
        <w:rPr>
          <w:rFonts w:ascii="Times New Roman" w:eastAsia="Calibri" w:hAnsi="Times New Roman" w:cs="Times New Roman"/>
          <w:spacing w:val="1"/>
          <w:sz w:val="24"/>
        </w:rPr>
        <w:t>a</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h</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vs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tbilst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 likumu un no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vo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ktu p</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m.</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79.</w:t>
      </w:r>
      <w:r w:rsidRPr="00D65528">
        <w:rPr>
          <w:rFonts w:ascii="Times New Roman" w:eastAsia="Calibri" w:hAnsi="Times New Roman" w:cs="Times New Roman"/>
          <w:spacing w:val="28"/>
          <w:sz w:val="24"/>
        </w:rPr>
        <w:t xml:space="preserve"> </w:t>
      </w:r>
      <w:r w:rsidRPr="00D65528">
        <w:rPr>
          <w:rFonts w:ascii="Times New Roman" w:eastAsia="Calibri" w:hAnsi="Times New Roman" w:cs="Times New Roman"/>
          <w:sz w:val="24"/>
        </w:rPr>
        <w:t>Atbilst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no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ija</w:t>
      </w:r>
      <w:r w:rsidRPr="00D65528">
        <w:rPr>
          <w:rFonts w:ascii="Times New Roman" w:eastAsia="Calibri" w:hAnsi="Times New Roman" w:cs="Times New Roman"/>
          <w:spacing w:val="39"/>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iktā</w:t>
      </w:r>
      <w:r w:rsidRPr="00D65528">
        <w:rPr>
          <w:rFonts w:ascii="Times New Roman" w:eastAsia="Calibri" w:hAnsi="Times New Roman" w:cs="Times New Roman"/>
          <w:spacing w:val="37"/>
          <w:sz w:val="24"/>
        </w:rPr>
        <w:t xml:space="preserve"> </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ikā</w:t>
      </w:r>
      <w:r w:rsidRPr="00D65528">
        <w:rPr>
          <w:rFonts w:ascii="Times New Roman" w:eastAsia="Calibri" w:hAnsi="Times New Roman" w:cs="Times New Roman"/>
          <w:spacing w:val="37"/>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ē</w:t>
      </w:r>
      <w:r w:rsidRPr="00D65528">
        <w:rPr>
          <w:rFonts w:ascii="Times New Roman" w:eastAsia="Calibri" w:hAnsi="Times New Roman" w:cs="Times New Roman"/>
          <w:sz w:val="24"/>
        </w:rPr>
        <w:t>c</w:t>
      </w:r>
      <w:r w:rsidRPr="00D65528">
        <w:rPr>
          <w:rFonts w:ascii="Times New Roman" w:eastAsia="Calibri" w:hAnsi="Times New Roman" w:cs="Times New Roman"/>
          <w:spacing w:val="37"/>
          <w:sz w:val="24"/>
        </w:rPr>
        <w:t xml:space="preserve"> </w:t>
      </w:r>
      <w:r w:rsidRPr="00D65528">
        <w:rPr>
          <w:rFonts w:ascii="Times New Roman" w:eastAsia="Calibri" w:hAnsi="Times New Roman" w:cs="Times New Roman"/>
          <w:spacing w:val="2"/>
          <w:sz w:val="24"/>
        </w:rPr>
        <w:t>n</w:t>
      </w:r>
      <w:r w:rsidRPr="00D65528">
        <w:rPr>
          <w:rFonts w:ascii="Times New Roman" w:eastAsia="Calibri" w:hAnsi="Times New Roman" w:cs="Times New Roman"/>
          <w:sz w:val="24"/>
        </w:rPr>
        <w:t>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8"/>
          <w:sz w:val="24"/>
        </w:rPr>
        <w:t xml:space="preserve"> </w:t>
      </w:r>
      <w:r w:rsidRPr="00D65528">
        <w:rPr>
          <w:rFonts w:ascii="Times New Roman" w:eastAsia="Calibri" w:hAnsi="Times New Roman" w:cs="Times New Roman"/>
          <w:spacing w:val="-1"/>
          <w:sz w:val="24"/>
        </w:rPr>
        <w:t>f</w:t>
      </w:r>
      <w:r w:rsidRPr="00D65528">
        <w:rPr>
          <w:rFonts w:ascii="Times New Roman" w:eastAsia="Calibri" w:hAnsi="Times New Roman" w:cs="Times New Roman"/>
          <w:sz w:val="24"/>
        </w:rPr>
        <w: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g</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vo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tsk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 un</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sni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dz</w:t>
      </w:r>
      <w:r w:rsidRPr="00D65528">
        <w:rPr>
          <w:rFonts w:ascii="Times New Roman" w:eastAsia="Calibri" w:hAnsi="Times New Roman" w:cs="Times New Roman"/>
          <w:spacing w:val="49"/>
          <w:sz w:val="24"/>
        </w:rPr>
        <w:t xml:space="preserve"> </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s</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šv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z w:val="24"/>
        </w:rPr>
        <w:t>p</w:t>
      </w:r>
      <w:r w:rsidRPr="00D65528">
        <w:rPr>
          <w:rFonts w:ascii="Times New Roman" w:eastAsia="Calibri" w:hAnsi="Times New Roman" w:cs="Times New Roman"/>
          <w:spacing w:val="-1"/>
          <w:sz w:val="24"/>
        </w:rPr>
        <w:t>ār</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ld</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i </w:t>
      </w:r>
      <w:r w:rsidRPr="00D65528">
        <w:rPr>
          <w:rFonts w:ascii="Times New Roman" w:eastAsia="Calibri" w:hAnsi="Times New Roman" w:cs="Times New Roman"/>
          <w:spacing w:val="-1"/>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z w:val="24"/>
        </w:rPr>
        <w:t>un</w:t>
      </w:r>
      <w:r w:rsidRPr="00D65528">
        <w:rPr>
          <w:rFonts w:ascii="Times New Roman" w:eastAsia="Calibri" w:hAnsi="Times New Roman" w:cs="Times New Roman"/>
          <w:spacing w:val="48"/>
          <w:sz w:val="24"/>
        </w:rPr>
        <w:t xml:space="preserve"> </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in</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tn</w:t>
      </w:r>
      <w:r w:rsidRPr="00D65528">
        <w:rPr>
          <w:rFonts w:ascii="Times New Roman" w:eastAsia="Calibri" w:hAnsi="Times New Roman" w:cs="Times New Roman"/>
          <w:spacing w:val="-3"/>
          <w:sz w:val="24"/>
        </w:rPr>
        <w:t>e</w:t>
      </w:r>
      <w:r w:rsidRPr="00D65528">
        <w:rPr>
          <w:rFonts w:ascii="Times New Roman" w:eastAsia="Calibri" w:hAnsi="Times New Roman" w:cs="Times New Roman"/>
          <w:sz w:val="24"/>
        </w:rPr>
        <w:t>s 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w:t>
      </w:r>
    </w:p>
    <w:p w:rsidR="00D65528" w:rsidRPr="00D65528" w:rsidRDefault="00D65528" w:rsidP="00D65528">
      <w:pPr>
        <w:widowControl w:val="0"/>
        <w:autoSpaceDE w:val="0"/>
        <w:ind w:firstLine="720"/>
        <w:jc w:val="both"/>
        <w:rPr>
          <w:rFonts w:ascii="Times New Roman" w:eastAsia="Calibri" w:hAnsi="Times New Roman" w:cs="Times New Roman"/>
          <w:sz w:val="24"/>
        </w:rPr>
      </w:pPr>
      <w:r w:rsidRPr="00D65528">
        <w:rPr>
          <w:rFonts w:ascii="Times New Roman" w:eastAsia="Calibri" w:hAnsi="Times New Roman" w:cs="Times New Roman"/>
          <w:sz w:val="24"/>
        </w:rPr>
        <w:t>80.</w:t>
      </w:r>
      <w:r w:rsidRPr="00D65528">
        <w:rPr>
          <w:rFonts w:ascii="Times New Roman" w:eastAsia="Calibri" w:hAnsi="Times New Roman" w:cs="Times New Roman"/>
          <w:spacing w:val="57"/>
          <w:sz w:val="24"/>
        </w:rPr>
        <w:t xml:space="preserve"> </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 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 un 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ošu</w:t>
      </w:r>
      <w:r w:rsidRPr="00D65528">
        <w:rPr>
          <w:rFonts w:ascii="Times New Roman" w:eastAsia="Calibri" w:hAnsi="Times New Roman" w:cs="Times New Roman"/>
          <w:spacing w:val="17"/>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pst</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 xml:space="preserve">u </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nu 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m un m</w:t>
      </w:r>
      <w:r w:rsidRPr="00D65528">
        <w:rPr>
          <w:rFonts w:ascii="Times New Roman" w:eastAsia="Calibri" w:hAnsi="Times New Roman" w:cs="Times New Roman"/>
          <w:spacing w:val="-1"/>
          <w:sz w:val="24"/>
        </w:rPr>
        <w:t>āc</w:t>
      </w:r>
      <w:r w:rsidRPr="00D65528">
        <w:rPr>
          <w:rFonts w:ascii="Times New Roman" w:eastAsia="Calibri" w:hAnsi="Times New Roman" w:cs="Times New Roman"/>
          <w:spacing w:val="3"/>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m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 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pacing w:val="2"/>
          <w:sz w:val="24"/>
        </w:rPr>
        <w:t>b</w:t>
      </w:r>
      <w:r w:rsidRPr="00D65528">
        <w:rPr>
          <w:rFonts w:ascii="Times New Roman" w:eastAsia="Calibri" w:hAnsi="Times New Roman" w:cs="Times New Roman"/>
          <w:sz w:val="24"/>
        </w:rPr>
        <w:t>a</w:t>
      </w:r>
      <w:r w:rsidRPr="00D65528">
        <w:rPr>
          <w:rFonts w:ascii="Times New Roman" w:eastAsia="Calibri" w:hAnsi="Times New Roman" w:cs="Times New Roman"/>
          <w:spacing w:val="-1"/>
          <w:sz w:val="24"/>
        </w:rPr>
        <w:t xml:space="preserve"> a</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un 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hnik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w:t>
      </w:r>
      <w:r w:rsidRPr="00D65528">
        <w:rPr>
          <w:rFonts w:ascii="Times New Roman" w:eastAsia="Calibri" w:hAnsi="Times New Roman" w:cs="Times New Roman"/>
          <w:spacing w:val="3"/>
          <w:sz w:val="24"/>
        </w:rPr>
        <w:t xml:space="preserve"> </w:t>
      </w:r>
      <w:r w:rsidRPr="00D65528">
        <w:rPr>
          <w:rFonts w:ascii="Times New Roman" w:eastAsia="Calibri" w:hAnsi="Times New Roman" w:cs="Times New Roman"/>
          <w:sz w:val="24"/>
        </w:rPr>
        <w:t>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ikumu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oš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81. Atbilst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 Minist</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u k</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bin</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 no</w:t>
      </w:r>
      <w:r w:rsidRPr="00D65528">
        <w:rPr>
          <w:rFonts w:ascii="Times New Roman" w:eastAsia="Calibri" w:hAnsi="Times New Roman" w:cs="Times New Roman"/>
          <w:spacing w:val="3"/>
          <w:sz w:val="24"/>
        </w:rPr>
        <w:t>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ikumi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m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ija pi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šķi</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 xml:space="preserve">to </w:t>
      </w:r>
      <w:r w:rsidRPr="00D65528">
        <w:rPr>
          <w:rFonts w:ascii="Times New Roman" w:eastAsia="Calibri" w:hAnsi="Times New Roman" w:cs="Times New Roman"/>
          <w:spacing w:val="2"/>
          <w:sz w:val="24"/>
        </w:rPr>
        <w:t>b</w:t>
      </w:r>
      <w:r w:rsidRPr="00D65528">
        <w:rPr>
          <w:rFonts w:ascii="Times New Roman" w:eastAsia="Calibri" w:hAnsi="Times New Roman" w:cs="Times New Roman"/>
          <w:sz w:val="24"/>
        </w:rPr>
        <w:t>ud</w:t>
      </w:r>
      <w:r w:rsidRPr="00D65528">
        <w:rPr>
          <w:rFonts w:ascii="Times New Roman" w:eastAsia="Calibri" w:hAnsi="Times New Roman" w:cs="Times New Roman"/>
          <w:spacing w:val="1"/>
          <w:sz w:val="24"/>
        </w:rPr>
        <w:t>ž</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ta l</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k</w:t>
      </w:r>
      <w:r w:rsidRPr="00D65528">
        <w:rPr>
          <w:rFonts w:ascii="Times New Roman" w:eastAsia="Calibri" w:hAnsi="Times New Roman" w:cs="Times New Roman"/>
          <w:spacing w:val="1"/>
          <w:sz w:val="24"/>
        </w:rPr>
        <w:t>ļ</w:t>
      </w:r>
      <w:r w:rsidRPr="00D65528">
        <w:rPr>
          <w:rFonts w:ascii="Times New Roman" w:eastAsia="Calibri" w:hAnsi="Times New Roman" w:cs="Times New Roman"/>
          <w:sz w:val="24"/>
        </w:rPr>
        <w:t>u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tv</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os s</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vā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d</w:t>
      </w:r>
      <w:r w:rsidRPr="00D65528">
        <w:rPr>
          <w:rFonts w:ascii="Times New Roman" w:eastAsia="Calibri" w:hAnsi="Times New Roman" w:cs="Times New Roman"/>
          <w:spacing w:val="-1"/>
          <w:sz w:val="24"/>
        </w:rPr>
        <w:t>ar</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e</w:t>
      </w:r>
      <w:r w:rsidRPr="00D65528">
        <w:rPr>
          <w:rFonts w:ascii="Times New Roman" w:eastAsia="Calibri" w:hAnsi="Times New Roman" w:cs="Times New Roman"/>
          <w:spacing w:val="2"/>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z w:val="24"/>
        </w:rPr>
        <w:t>o skolu hi</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2"/>
          <w:sz w:val="24"/>
        </w:rPr>
        <w:t>n</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no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un not</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ikumus.</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82.</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z w:val="24"/>
        </w:rPr>
        <w:t>U</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unsd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b</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ēr</w:t>
      </w:r>
      <w:r w:rsidRPr="00D65528">
        <w:rPr>
          <w:rFonts w:ascii="Times New Roman" w:eastAsia="Calibri" w:hAnsi="Times New Roman" w:cs="Times New Roman"/>
          <w:spacing w:val="2"/>
          <w:sz w:val="24"/>
        </w:rPr>
        <w:t>o</w:t>
      </w:r>
      <w:r w:rsidRPr="00D65528">
        <w:rPr>
          <w:rFonts w:ascii="Times New Roman" w:eastAsia="Calibri" w:hAnsi="Times New Roman" w:cs="Times New Roman"/>
          <w:sz w:val="24"/>
        </w:rPr>
        <w:t>š</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 xml:space="preserve">nu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ijā</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nod</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ošina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tbilst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 no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ji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 xml:space="preserve">m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kti</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m.</w:t>
      </w:r>
    </w:p>
    <w:p w:rsidR="00D65528" w:rsidRPr="00D65528" w:rsidRDefault="00D65528" w:rsidP="00D65528">
      <w:pPr>
        <w:widowControl w:val="0"/>
        <w:autoSpaceDE w:val="0"/>
        <w:ind w:right="62" w:firstLine="720"/>
        <w:jc w:val="both"/>
        <w:rPr>
          <w:rFonts w:ascii="Times New Roman" w:eastAsia="Calibri" w:hAnsi="Times New Roman" w:cs="Times New Roman"/>
          <w:sz w:val="24"/>
        </w:rPr>
      </w:pPr>
      <w:r w:rsidRPr="00D65528">
        <w:rPr>
          <w:rFonts w:ascii="Times New Roman" w:eastAsia="Calibri" w:hAnsi="Times New Roman" w:cs="Times New Roman"/>
          <w:sz w:val="24"/>
        </w:rPr>
        <w:t>83.</w:t>
      </w:r>
      <w:r w:rsidRPr="00D65528">
        <w:rPr>
          <w:rFonts w:ascii="Times New Roman" w:eastAsia="Calibri" w:hAnsi="Times New Roman" w:cs="Times New Roman"/>
          <w:spacing w:val="-10"/>
          <w:sz w:val="24"/>
        </w:rPr>
        <w:t xml:space="preserve"> </w:t>
      </w:r>
      <w:r w:rsidRPr="00D65528">
        <w:rPr>
          <w:rFonts w:ascii="Times New Roman" w:eastAsia="Calibri" w:hAnsi="Times New Roman" w:cs="Times New Roman"/>
          <w:spacing w:val="-1"/>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ija</w:t>
      </w:r>
      <w:r w:rsidRPr="00D65528">
        <w:rPr>
          <w:rFonts w:ascii="Times New Roman" w:eastAsia="Calibri" w:hAnsi="Times New Roman" w:cs="Times New Roman"/>
          <w:spacing w:val="-1"/>
          <w:sz w:val="24"/>
        </w:rPr>
        <w:t xml:space="preserve"> a</w:t>
      </w:r>
      <w:r w:rsidRPr="00D65528">
        <w:rPr>
          <w:rFonts w:ascii="Times New Roman" w:eastAsia="Calibri" w:hAnsi="Times New Roman" w:cs="Times New Roman"/>
          <w:sz w:val="24"/>
        </w:rPr>
        <w:t>tbilst</w:t>
      </w:r>
      <w:r w:rsidRPr="00D65528">
        <w:rPr>
          <w:rFonts w:ascii="Times New Roman" w:eastAsia="Calibri" w:hAnsi="Times New Roman" w:cs="Times New Roman"/>
          <w:spacing w:val="1"/>
          <w:sz w:val="24"/>
        </w:rPr>
        <w:t>ī</w:t>
      </w:r>
      <w:r w:rsidRPr="00D65528">
        <w:rPr>
          <w:rFonts w:ascii="Times New Roman" w:eastAsia="Calibri" w:hAnsi="Times New Roman" w:cs="Times New Roman"/>
          <w:spacing w:val="-2"/>
          <w:sz w:val="24"/>
        </w:rPr>
        <w:t>g</w:t>
      </w:r>
      <w:r w:rsidRPr="00D65528">
        <w:rPr>
          <w:rFonts w:ascii="Times New Roman" w:eastAsia="Calibri" w:hAnsi="Times New Roman" w:cs="Times New Roman"/>
          <w:sz w:val="24"/>
        </w:rPr>
        <w:t>i no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 xml:space="preserve">vo </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ktu p</w:t>
      </w:r>
      <w:r w:rsidRPr="00D65528">
        <w:rPr>
          <w:rFonts w:ascii="Times New Roman" w:eastAsia="Calibri" w:hAnsi="Times New Roman" w:cs="Times New Roman"/>
          <w:spacing w:val="-1"/>
          <w:sz w:val="24"/>
        </w:rPr>
        <w:t>ra</w:t>
      </w:r>
      <w:r w:rsidRPr="00D65528">
        <w:rPr>
          <w:rFonts w:ascii="Times New Roman" w:eastAsia="Calibri" w:hAnsi="Times New Roman" w:cs="Times New Roman"/>
          <w:sz w:val="24"/>
        </w:rPr>
        <w:t>s</w:t>
      </w:r>
      <w:r w:rsidRPr="00D65528">
        <w:rPr>
          <w:rFonts w:ascii="Times New Roman" w:eastAsia="Calibri" w:hAnsi="Times New Roman" w:cs="Times New Roman"/>
          <w:spacing w:val="1"/>
          <w:sz w:val="24"/>
        </w:rPr>
        <w:t>ī</w:t>
      </w:r>
      <w:r w:rsidRPr="00D65528">
        <w:rPr>
          <w:rFonts w:ascii="Times New Roman" w:eastAsia="Calibri" w:hAnsi="Times New Roman" w:cs="Times New Roman"/>
          <w:sz w:val="24"/>
        </w:rPr>
        <w:t>b</w:t>
      </w:r>
      <w:r w:rsidRPr="00D65528">
        <w:rPr>
          <w:rFonts w:ascii="Times New Roman" w:eastAsia="Calibri" w:hAnsi="Times New Roman" w:cs="Times New Roman"/>
          <w:spacing w:val="-1"/>
          <w:sz w:val="24"/>
        </w:rPr>
        <w:t>ā</w:t>
      </w:r>
      <w:r w:rsidRPr="00D65528">
        <w:rPr>
          <w:rFonts w:ascii="Times New Roman" w:eastAsia="Calibri" w:hAnsi="Times New Roman" w:cs="Times New Roman"/>
          <w:sz w:val="24"/>
        </w:rPr>
        <w:t xml:space="preserve">m </w:t>
      </w:r>
      <w:r w:rsidRPr="00D65528">
        <w:rPr>
          <w:rFonts w:ascii="Times New Roman" w:eastAsia="Calibri" w:hAnsi="Times New Roman" w:cs="Times New Roman"/>
          <w:spacing w:val="3"/>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v</w:t>
      </w:r>
      <w:r w:rsidRPr="00D65528">
        <w:rPr>
          <w:rFonts w:ascii="Times New Roman" w:eastAsia="Calibri" w:hAnsi="Times New Roman" w:cs="Times New Roman"/>
          <w:spacing w:val="-1"/>
          <w:sz w:val="24"/>
        </w:rPr>
        <w:t>e</w:t>
      </w:r>
      <w:r w:rsidRPr="00D65528">
        <w:rPr>
          <w:rFonts w:ascii="Times New Roman" w:eastAsia="Calibri" w:hAnsi="Times New Roman" w:cs="Times New Roman"/>
          <w:sz w:val="24"/>
        </w:rPr>
        <w:t>ido un u</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tur</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z w:val="24"/>
        </w:rPr>
        <w:t>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i</w:t>
      </w:r>
      <w:r w:rsidRPr="00D65528">
        <w:rPr>
          <w:rFonts w:ascii="Times New Roman" w:eastAsia="Calibri" w:hAnsi="Times New Roman" w:cs="Times New Roman"/>
          <w:spacing w:val="1"/>
          <w:sz w:val="24"/>
        </w:rPr>
        <w:t>z</w:t>
      </w:r>
      <w:r w:rsidRPr="00D65528">
        <w:rPr>
          <w:rFonts w:ascii="Times New Roman" w:eastAsia="Calibri" w:hAnsi="Times New Roman" w:cs="Times New Roman"/>
          <w:spacing w:val="-1"/>
          <w:sz w:val="24"/>
        </w:rPr>
        <w:t>ē</w:t>
      </w:r>
      <w:r w:rsidRPr="00D65528">
        <w:rPr>
          <w:rFonts w:ascii="Times New Roman" w:eastAsia="Calibri" w:hAnsi="Times New Roman" w:cs="Times New Roman"/>
          <w:spacing w:val="-2"/>
          <w:sz w:val="24"/>
        </w:rPr>
        <w:t>t</w:t>
      </w:r>
      <w:r w:rsidRPr="00D65528">
        <w:rPr>
          <w:rFonts w:ascii="Times New Roman" w:eastAsia="Calibri" w:hAnsi="Times New Roman" w:cs="Times New Roman"/>
          <w:sz w:val="24"/>
        </w:rPr>
        <w:t>u d</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tu b</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 xml:space="preserve">i. </w:t>
      </w:r>
    </w:p>
    <w:p w:rsidR="00D65528" w:rsidRPr="00D65528" w:rsidRDefault="00D65528" w:rsidP="00D65528">
      <w:pPr>
        <w:widowControl w:val="0"/>
        <w:tabs>
          <w:tab w:val="left" w:pos="4420"/>
          <w:tab w:val="left" w:pos="6580"/>
        </w:tabs>
        <w:autoSpaceDE w:val="0"/>
        <w:ind w:right="343"/>
        <w:rPr>
          <w:rFonts w:ascii="Times New Roman" w:eastAsia="Calibri" w:hAnsi="Times New Roman" w:cs="Times New Roman"/>
          <w:sz w:val="24"/>
        </w:rPr>
      </w:pPr>
    </w:p>
    <w:p w:rsidR="00D65528" w:rsidRPr="00D65528" w:rsidRDefault="00D65528" w:rsidP="00D65528">
      <w:pPr>
        <w:widowControl w:val="0"/>
        <w:tabs>
          <w:tab w:val="left" w:pos="4420"/>
          <w:tab w:val="left" w:pos="6580"/>
        </w:tabs>
        <w:autoSpaceDE w:val="0"/>
        <w:ind w:right="343"/>
        <w:rPr>
          <w:rFonts w:ascii="Times New Roman" w:eastAsia="Calibri" w:hAnsi="Times New Roman" w:cs="Times New Roman"/>
          <w:sz w:val="24"/>
        </w:rPr>
      </w:pPr>
    </w:p>
    <w:p w:rsidR="00D65528" w:rsidRPr="00D65528" w:rsidRDefault="00D65528" w:rsidP="00D65528">
      <w:pPr>
        <w:widowControl w:val="0"/>
        <w:autoSpaceDE w:val="0"/>
        <w:ind w:right="343"/>
        <w:rPr>
          <w:rFonts w:ascii="Times New Roman" w:eastAsia="Calibri" w:hAnsi="Times New Roman" w:cs="Times New Roman"/>
          <w:sz w:val="24"/>
        </w:rPr>
      </w:pPr>
    </w:p>
    <w:p w:rsidR="00D65528" w:rsidRPr="00D65528" w:rsidRDefault="00D65528" w:rsidP="00D65528">
      <w:pPr>
        <w:widowControl w:val="0"/>
        <w:autoSpaceDE w:val="0"/>
        <w:ind w:right="343"/>
        <w:rPr>
          <w:rFonts w:ascii="Times New Roman" w:eastAsia="Calibri" w:hAnsi="Times New Roman" w:cs="Times New Roman"/>
          <w:sz w:val="24"/>
        </w:rPr>
      </w:pPr>
      <w:r w:rsidRPr="00D65528">
        <w:rPr>
          <w:rFonts w:ascii="Times New Roman" w:eastAsia="Calibri" w:hAnsi="Times New Roman" w:cs="Times New Roman"/>
          <w:sz w:val="24"/>
        </w:rPr>
        <w:t>Tukuma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1"/>
          <w:sz w:val="24"/>
        </w:rPr>
        <w:t>R</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iņa</w:t>
      </w:r>
      <w:r w:rsidRPr="00D65528">
        <w:rPr>
          <w:rFonts w:ascii="Times New Roman" w:eastAsia="Calibri" w:hAnsi="Times New Roman" w:cs="Times New Roman"/>
          <w:spacing w:val="1"/>
          <w:sz w:val="24"/>
        </w:rPr>
        <w:t xml:space="preserve"> </w:t>
      </w:r>
      <w:r w:rsidRPr="00D65528">
        <w:rPr>
          <w:rFonts w:ascii="Times New Roman" w:eastAsia="Calibri" w:hAnsi="Times New Roman" w:cs="Times New Roman"/>
          <w:spacing w:val="-2"/>
          <w:sz w:val="24"/>
        </w:rPr>
        <w:t>ģ</w:t>
      </w:r>
      <w:r w:rsidRPr="00D65528">
        <w:rPr>
          <w:rFonts w:ascii="Times New Roman" w:eastAsia="Calibri" w:hAnsi="Times New Roman" w:cs="Times New Roman"/>
          <w:sz w:val="24"/>
        </w:rPr>
        <w:t>imn</w:t>
      </w:r>
      <w:r w:rsidRPr="00D65528">
        <w:rPr>
          <w:rFonts w:ascii="Times New Roman" w:eastAsia="Calibri" w:hAnsi="Times New Roman" w:cs="Times New Roman"/>
          <w:spacing w:val="-1"/>
          <w:sz w:val="24"/>
        </w:rPr>
        <w:t>ā</w:t>
      </w:r>
      <w:r w:rsidRPr="00D65528">
        <w:rPr>
          <w:rFonts w:ascii="Times New Roman" w:eastAsia="Calibri" w:hAnsi="Times New Roman" w:cs="Times New Roman"/>
          <w:spacing w:val="1"/>
          <w:sz w:val="24"/>
        </w:rPr>
        <w:t>z</w:t>
      </w:r>
      <w:r w:rsidRPr="00D65528">
        <w:rPr>
          <w:rFonts w:ascii="Times New Roman" w:eastAsia="Calibri" w:hAnsi="Times New Roman" w:cs="Times New Roman"/>
          <w:sz w:val="24"/>
        </w:rPr>
        <w:t>ij</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s di</w:t>
      </w:r>
      <w:r w:rsidRPr="00D65528">
        <w:rPr>
          <w:rFonts w:ascii="Times New Roman" w:eastAsia="Calibri" w:hAnsi="Times New Roman" w:cs="Times New Roman"/>
          <w:spacing w:val="-1"/>
          <w:sz w:val="24"/>
        </w:rPr>
        <w:t>re</w:t>
      </w:r>
      <w:r w:rsidRPr="00D65528">
        <w:rPr>
          <w:rFonts w:ascii="Times New Roman" w:eastAsia="Calibri" w:hAnsi="Times New Roman" w:cs="Times New Roman"/>
          <w:sz w:val="24"/>
        </w:rPr>
        <w:t>kto</w:t>
      </w:r>
      <w:r w:rsidRPr="00D65528">
        <w:rPr>
          <w:rFonts w:ascii="Times New Roman" w:eastAsia="Calibri" w:hAnsi="Times New Roman" w:cs="Times New Roman"/>
          <w:spacing w:val="-1"/>
          <w:sz w:val="24"/>
        </w:rPr>
        <w:t>r</w:t>
      </w:r>
      <w:r w:rsidRPr="00D65528">
        <w:rPr>
          <w:rFonts w:ascii="Times New Roman" w:eastAsia="Calibri" w:hAnsi="Times New Roman" w:cs="Times New Roman"/>
          <w:sz w:val="24"/>
        </w:rPr>
        <w:t>e</w:t>
      </w:r>
      <w:r w:rsidRPr="00D65528">
        <w:rPr>
          <w:rFonts w:ascii="Times New Roman" w:eastAsia="Calibri" w:hAnsi="Times New Roman" w:cs="Times New Roman"/>
          <w:sz w:val="24"/>
        </w:rPr>
        <w:tab/>
      </w:r>
      <w:r w:rsidRPr="00D65528">
        <w:rPr>
          <w:rFonts w:ascii="Times New Roman" w:eastAsia="Calibri" w:hAnsi="Times New Roman" w:cs="Times New Roman"/>
          <w:i/>
          <w:sz w:val="24"/>
        </w:rPr>
        <w:t>(personiskais paraksts)</w:t>
      </w:r>
      <w:r w:rsidRPr="00D65528">
        <w:rPr>
          <w:rFonts w:ascii="Times New Roman" w:eastAsia="Calibri" w:hAnsi="Times New Roman" w:cs="Times New Roman"/>
          <w:sz w:val="24"/>
        </w:rPr>
        <w:tab/>
      </w:r>
      <w:r w:rsidRPr="00D65528">
        <w:rPr>
          <w:rFonts w:ascii="Times New Roman" w:eastAsia="Calibri" w:hAnsi="Times New Roman" w:cs="Times New Roman"/>
          <w:sz w:val="24"/>
        </w:rPr>
        <w:tab/>
        <w:t>G.Aum</w:t>
      </w:r>
      <w:r w:rsidRPr="00D65528">
        <w:rPr>
          <w:rFonts w:ascii="Times New Roman" w:eastAsia="Calibri" w:hAnsi="Times New Roman" w:cs="Times New Roman"/>
          <w:spacing w:val="-1"/>
          <w:sz w:val="24"/>
        </w:rPr>
        <w:t>a</w:t>
      </w:r>
      <w:r w:rsidRPr="00D65528">
        <w:rPr>
          <w:rFonts w:ascii="Times New Roman" w:eastAsia="Calibri" w:hAnsi="Times New Roman" w:cs="Times New Roman"/>
          <w:sz w:val="24"/>
        </w:rPr>
        <w:t>le</w:t>
      </w: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widowControl w:val="0"/>
        <w:autoSpaceDE w:val="0"/>
        <w:rPr>
          <w:rFonts w:ascii="Times New Roman" w:eastAsia="Calibri" w:hAnsi="Times New Roman" w:cs="Times New Roman"/>
          <w:sz w:val="24"/>
        </w:rPr>
      </w:pPr>
    </w:p>
    <w:p w:rsidR="00D65528" w:rsidRPr="00D65528" w:rsidRDefault="00D65528" w:rsidP="00D65528">
      <w:pPr>
        <w:jc w:val="both"/>
        <w:rPr>
          <w:rFonts w:ascii="Times New Roman" w:eastAsia="Calibri" w:hAnsi="Times New Roman" w:cs="Times New Roman"/>
          <w:sz w:val="24"/>
        </w:rPr>
      </w:pPr>
      <w:r w:rsidRPr="00D65528">
        <w:rPr>
          <w:rFonts w:ascii="Times New Roman" w:eastAsia="Calibri" w:hAnsi="Times New Roman" w:cs="Times New Roman"/>
          <w:sz w:val="24"/>
        </w:rPr>
        <w:t>Domes priekšsēdētājs</w:t>
      </w:r>
      <w:r w:rsidRPr="00D65528">
        <w:rPr>
          <w:rFonts w:ascii="Times New Roman" w:eastAsia="Calibri" w:hAnsi="Times New Roman" w:cs="Times New Roman"/>
          <w:sz w:val="20"/>
        </w:rPr>
        <w:tab/>
      </w:r>
      <w:r w:rsidRPr="00D65528">
        <w:rPr>
          <w:rFonts w:ascii="Times New Roman" w:eastAsia="Calibri" w:hAnsi="Times New Roman" w:cs="Times New Roman"/>
          <w:sz w:val="20"/>
        </w:rPr>
        <w:tab/>
      </w:r>
      <w:r w:rsidRPr="00D65528">
        <w:rPr>
          <w:rFonts w:ascii="Times New Roman" w:eastAsia="Calibri" w:hAnsi="Times New Roman" w:cs="Times New Roman"/>
          <w:i/>
          <w:sz w:val="24"/>
        </w:rPr>
        <w:t>(personiskais paraksts)</w:t>
      </w:r>
      <w:r w:rsidRPr="00D65528">
        <w:rPr>
          <w:rFonts w:ascii="Times New Roman" w:eastAsia="Calibri" w:hAnsi="Times New Roman" w:cs="Times New Roman"/>
          <w:sz w:val="20"/>
        </w:rPr>
        <w:tab/>
      </w:r>
      <w:r w:rsidRPr="00D65528">
        <w:rPr>
          <w:rFonts w:ascii="Times New Roman" w:eastAsia="Calibri" w:hAnsi="Times New Roman" w:cs="Times New Roman"/>
          <w:sz w:val="20"/>
        </w:rPr>
        <w:tab/>
      </w:r>
      <w:r w:rsidRPr="00D65528">
        <w:rPr>
          <w:rFonts w:ascii="Times New Roman" w:eastAsia="Calibri" w:hAnsi="Times New Roman" w:cs="Times New Roman"/>
          <w:sz w:val="24"/>
        </w:rPr>
        <w:tab/>
        <w:t xml:space="preserve">J.Šulcs </w:t>
      </w:r>
    </w:p>
    <w:p w:rsidR="00D65528" w:rsidRPr="00D65528" w:rsidRDefault="00D65528" w:rsidP="00D65528">
      <w:pPr>
        <w:jc w:val="both"/>
        <w:rPr>
          <w:rFonts w:ascii="Times New Roman" w:eastAsia="Calibri" w:hAnsi="Times New Roman" w:cs="Times New Roman"/>
          <w:sz w:val="24"/>
        </w:rPr>
      </w:pPr>
    </w:p>
    <w:p w:rsidR="00D65528" w:rsidRPr="00D65528" w:rsidRDefault="00D65528" w:rsidP="00D65528">
      <w:pPr>
        <w:jc w:val="both"/>
        <w:rPr>
          <w:rFonts w:ascii="Times New Roman" w:eastAsia="Calibri" w:hAnsi="Times New Roman" w:cs="Times New Roman"/>
          <w:sz w:val="24"/>
        </w:rPr>
      </w:pPr>
    </w:p>
    <w:p w:rsidR="00D65528" w:rsidRPr="00D65528" w:rsidRDefault="00D65528" w:rsidP="00D65528">
      <w:pPr>
        <w:jc w:val="both"/>
        <w:rPr>
          <w:rFonts w:ascii="Times New Roman" w:eastAsia="Calibri" w:hAnsi="Times New Roman" w:cs="Times New Roman"/>
          <w:sz w:val="24"/>
        </w:rPr>
      </w:pPr>
    </w:p>
    <w:p w:rsidR="00D65528" w:rsidRPr="00D65528" w:rsidRDefault="00D65528" w:rsidP="00D65528">
      <w:pPr>
        <w:jc w:val="right"/>
        <w:rPr>
          <w:rFonts w:ascii="Times New Roman" w:eastAsia="Calibri" w:hAnsi="Times New Roman" w:cs="Times New Roman"/>
          <w:sz w:val="24"/>
        </w:rPr>
      </w:pPr>
      <w:r w:rsidRPr="00D65528">
        <w:rPr>
          <w:rFonts w:ascii="Times New Roman" w:eastAsia="Calibri" w:hAnsi="Times New Roman" w:cs="Times New Roman"/>
          <w:sz w:val="24"/>
        </w:rPr>
        <w:br w:type="page"/>
      </w:r>
      <w:r w:rsidRPr="00D65528">
        <w:rPr>
          <w:rFonts w:ascii="Times New Roman" w:eastAsia="Calibri" w:hAnsi="Times New Roman" w:cs="Times New Roman"/>
          <w:sz w:val="20"/>
        </w:rPr>
        <w:lastRenderedPageBreak/>
        <w:t xml:space="preserve"> </w:t>
      </w:r>
    </w:p>
    <w:p w:rsidR="00D65528" w:rsidRPr="00D65528" w:rsidRDefault="00D65528" w:rsidP="00D65528">
      <w:pPr>
        <w:shd w:val="clear" w:color="auto" w:fill="FFFFFF"/>
        <w:jc w:val="both"/>
        <w:rPr>
          <w:rFonts w:ascii="Times New Roman" w:eastAsia="Calibri" w:hAnsi="Times New Roman" w:cs="Times New Roman"/>
          <w:color w:val="000000"/>
          <w:sz w:val="24"/>
        </w:rPr>
      </w:pPr>
      <w:r w:rsidRPr="00D65528">
        <w:rPr>
          <w:rFonts w:ascii="Times New Roman" w:eastAsia="Calibri" w:hAnsi="Times New Roman" w:cs="Times New Roman"/>
          <w:color w:val="000000"/>
          <w:sz w:val="24"/>
        </w:rPr>
        <w:tab/>
      </w:r>
      <w:r w:rsidRPr="00D65528">
        <w:rPr>
          <w:rFonts w:ascii="Times New Roman" w:eastAsia="Calibri" w:hAnsi="Times New Roman" w:cs="Times New Roman"/>
          <w:color w:val="000000"/>
          <w:sz w:val="24"/>
        </w:rPr>
        <w:tab/>
      </w:r>
      <w:r w:rsidRPr="00D65528">
        <w:rPr>
          <w:rFonts w:ascii="Times New Roman" w:eastAsia="Calibri" w:hAnsi="Times New Roman" w:cs="Times New Roman"/>
          <w:color w:val="000000"/>
          <w:sz w:val="24"/>
        </w:rPr>
        <w:tab/>
      </w:r>
      <w:r w:rsidRPr="00D65528">
        <w:rPr>
          <w:rFonts w:ascii="Times New Roman" w:eastAsia="Calibri" w:hAnsi="Times New Roman" w:cs="Times New Roman"/>
          <w:color w:val="000000"/>
          <w:sz w:val="24"/>
        </w:rPr>
        <w:tab/>
      </w:r>
      <w:r w:rsidRPr="00D65528">
        <w:rPr>
          <w:rFonts w:ascii="Times New Roman" w:eastAsia="Calibri" w:hAnsi="Times New Roman" w:cs="Times New Roman"/>
          <w:color w:val="000000"/>
          <w:sz w:val="24"/>
        </w:rPr>
        <w:tab/>
      </w:r>
      <w:r w:rsidRPr="00D65528">
        <w:rPr>
          <w:rFonts w:ascii="Times New Roman" w:eastAsia="Calibri" w:hAnsi="Times New Roman" w:cs="Times New Roman"/>
          <w:color w:val="000000"/>
          <w:sz w:val="24"/>
        </w:rPr>
        <w:tab/>
      </w:r>
      <w:r w:rsidRPr="00D65528">
        <w:rPr>
          <w:rFonts w:ascii="Times New Roman" w:eastAsia="Calibri" w:hAnsi="Times New Roman" w:cs="Times New Roman"/>
          <w:color w:val="000000"/>
          <w:sz w:val="24"/>
        </w:rPr>
        <w:tab/>
      </w:r>
      <w:r w:rsidRPr="00D65528">
        <w:rPr>
          <w:rFonts w:ascii="Times New Roman" w:eastAsia="Calibri" w:hAnsi="Times New Roman" w:cs="Times New Roman"/>
          <w:color w:val="000000"/>
          <w:sz w:val="24"/>
        </w:rPr>
        <w:tab/>
        <w:t xml:space="preserve">         Pielikums</w:t>
      </w:r>
    </w:p>
    <w:p w:rsidR="00D65528" w:rsidRPr="00D65528" w:rsidRDefault="00D65528" w:rsidP="00D65528">
      <w:pPr>
        <w:jc w:val="right"/>
        <w:rPr>
          <w:rFonts w:ascii="Times New Roman" w:eastAsia="Calibri" w:hAnsi="Times New Roman" w:cs="Times New Roman"/>
          <w:color w:val="000000"/>
          <w:sz w:val="24"/>
        </w:rPr>
      </w:pPr>
      <w:r w:rsidRPr="00D65528">
        <w:rPr>
          <w:rFonts w:ascii="Times New Roman" w:eastAsia="Calibri" w:hAnsi="Times New Roman" w:cs="Times New Roman"/>
          <w:color w:val="000000"/>
          <w:sz w:val="24"/>
        </w:rPr>
        <w:t>Tukuma Raiņa ģimnāzijas nolikumam</w:t>
      </w:r>
    </w:p>
    <w:p w:rsidR="00D65528" w:rsidRPr="00D65528" w:rsidRDefault="00D65528" w:rsidP="00D65528">
      <w:pPr>
        <w:ind w:left="6480" w:firstLine="720"/>
        <w:rPr>
          <w:rFonts w:ascii="Times New Roman" w:eastAsia="Calibri" w:hAnsi="Times New Roman" w:cs="Times New Roman"/>
          <w:b/>
          <w:color w:val="000000"/>
          <w:sz w:val="32"/>
        </w:rPr>
      </w:pPr>
    </w:p>
    <w:p w:rsidR="00D65528" w:rsidRPr="00D65528" w:rsidRDefault="00D65528" w:rsidP="00D65528">
      <w:pPr>
        <w:jc w:val="center"/>
        <w:rPr>
          <w:rFonts w:ascii="Times New Roman" w:eastAsia="Calibri" w:hAnsi="Times New Roman" w:cs="Times New Roman"/>
          <w:b/>
          <w:color w:val="000000"/>
          <w:sz w:val="24"/>
        </w:rPr>
      </w:pPr>
      <w:r w:rsidRPr="00D65528">
        <w:rPr>
          <w:rFonts w:ascii="Times New Roman" w:eastAsia="Calibri" w:hAnsi="Times New Roman" w:cs="Times New Roman"/>
          <w:b/>
          <w:color w:val="000000"/>
          <w:sz w:val="24"/>
        </w:rPr>
        <w:t>Tukuma Raiņa ģimnāzijas struktūrshēma</w:t>
      </w:r>
    </w:p>
    <w:p w:rsidR="00D65528" w:rsidRPr="00D65528" w:rsidRDefault="00D65528" w:rsidP="00D65528">
      <w:pPr>
        <w:jc w:val="center"/>
        <w:rPr>
          <w:rFonts w:ascii="Times New Roman" w:eastAsia="Calibri" w:hAnsi="Times New Roman" w:cs="Times New Roman"/>
          <w:b/>
          <w:color w:val="000000"/>
          <w:sz w:val="24"/>
        </w:rPr>
      </w:pPr>
    </w:p>
    <w:p w:rsidR="00D65528" w:rsidRPr="00D65528" w:rsidRDefault="00D65528" w:rsidP="00D65528">
      <w:pPr>
        <w:jc w:val="center"/>
        <w:rPr>
          <w:rFonts w:ascii="Times New Roman" w:eastAsia="Calibri" w:hAnsi="Times New Roman" w:cs="Times New Roman"/>
          <w:b/>
          <w:color w:val="000000"/>
          <w:sz w:val="24"/>
        </w:rPr>
      </w:pPr>
    </w:p>
    <w:p w:rsidR="00D65528" w:rsidRPr="00D42182" w:rsidRDefault="00D65528" w:rsidP="00D65528">
      <w:pPr>
        <w:tabs>
          <w:tab w:val="right" w:pos="8306"/>
        </w:tabs>
        <w:rPr>
          <w:rFonts w:ascii="Times New Roman" w:eastAsia="Calibri" w:hAnsi="Times New Roman" w:cs="Times New Roman"/>
          <w:sz w:val="24"/>
        </w:rPr>
      </w:pPr>
      <w:r w:rsidRPr="00D42182">
        <w:rPr>
          <w:rFonts w:ascii="Times New Roman" w:eastAsia="Calibri" w:hAnsi="Times New Roman" w:cs="Times New Roman"/>
          <w:noProof/>
          <w:sz w:val="24"/>
          <w:lang w:eastAsia="lv-LV"/>
        </w:rPr>
        <mc:AlternateContent>
          <mc:Choice Requires="wpg">
            <w:drawing>
              <wp:anchor distT="0" distB="0" distL="114300" distR="114300" simplePos="0" relativeHeight="251666432" behindDoc="0" locked="0" layoutInCell="1" allowOverlap="1" wp14:anchorId="14605A58" wp14:editId="4F769E49">
                <wp:simplePos x="0" y="0"/>
                <wp:positionH relativeFrom="column">
                  <wp:posOffset>-280670</wp:posOffset>
                </wp:positionH>
                <wp:positionV relativeFrom="paragraph">
                  <wp:posOffset>41275</wp:posOffset>
                </wp:positionV>
                <wp:extent cx="6356350" cy="4947285"/>
                <wp:effectExtent l="76200" t="0" r="158750" b="24765"/>
                <wp:wrapNone/>
                <wp:docPr id="7" name="Group 7"/>
                <wp:cNvGraphicFramePr/>
                <a:graphic xmlns:a="http://schemas.openxmlformats.org/drawingml/2006/main">
                  <a:graphicData uri="http://schemas.microsoft.com/office/word/2010/wordprocessingGroup">
                    <wpg:wgp>
                      <wpg:cNvGrpSpPr/>
                      <wpg:grpSpPr bwMode="auto">
                        <a:xfrm>
                          <a:off x="0" y="0"/>
                          <a:ext cx="6356350" cy="4947285"/>
                          <a:chOff x="0" y="0"/>
                          <a:chExt cx="10245" cy="7972"/>
                        </a:xfrm>
                      </wpg:grpSpPr>
                      <wps:wsp>
                        <wps:cNvPr id="8" name="Leņķveida savienotājs 49"/>
                        <wps:cNvCnPr>
                          <a:cxnSpLocks noChangeShapeType="1"/>
                        </wps:cNvCnPr>
                        <wps:spPr bwMode="auto">
                          <a:xfrm>
                            <a:off x="412" y="1217"/>
                            <a:ext cx="6173" cy="5428"/>
                          </a:xfrm>
                          <a:prstGeom prst="bentConnector3">
                            <a:avLst>
                              <a:gd name="adj1" fmla="val -8074"/>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48"/>
                        <wps:cNvSpPr txBox="1">
                          <a:spLocks noChangeArrowheads="1"/>
                        </wps:cNvSpPr>
                        <wps:spPr bwMode="auto">
                          <a:xfrm>
                            <a:off x="6580" y="6214"/>
                            <a:ext cx="2640" cy="540"/>
                          </a:xfrm>
                          <a:prstGeom prst="rect">
                            <a:avLst/>
                          </a:prstGeom>
                          <a:solidFill>
                            <a:srgbClr val="FFFFFF"/>
                          </a:solidFill>
                          <a:ln w="9525">
                            <a:solidFill>
                              <a:srgbClr val="000000"/>
                            </a:solidFill>
                            <a:miter lim="800000"/>
                            <a:headEnd/>
                            <a:tailEnd/>
                          </a:ln>
                        </wps:spPr>
                        <wps:txbx>
                          <w:txbxContent>
                            <w:p w:rsidR="00743804" w:rsidRDefault="00743804" w:rsidP="00D65528">
                              <w:pPr>
                                <w:jc w:val="center"/>
                              </w:pPr>
                              <w:r>
                                <w:t>Dienesta viesnīca</w:t>
                              </w:r>
                            </w:p>
                          </w:txbxContent>
                        </wps:txbx>
                        <wps:bodyPr rot="0" vert="horz" wrap="square" lIns="91440" tIns="45720" rIns="91440" bIns="45720" anchor="t" anchorCtr="0" upright="1">
                          <a:noAutofit/>
                        </wps:bodyPr>
                      </wps:wsp>
                      <wps:wsp>
                        <wps:cNvPr id="10" name="Leņķveida savienotājs 45"/>
                        <wps:cNvCnPr>
                          <a:cxnSpLocks noChangeShapeType="1"/>
                        </wps:cNvCnPr>
                        <wps:spPr bwMode="auto">
                          <a:xfrm flipH="1">
                            <a:off x="9225" y="2865"/>
                            <a:ext cx="1020" cy="3645"/>
                          </a:xfrm>
                          <a:prstGeom prst="bentConnector3">
                            <a:avLst>
                              <a:gd name="adj1" fmla="val -20588"/>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 name="Taisns bultveida savienotājs 46"/>
                        <wps:cNvCnPr>
                          <a:cxnSpLocks noChangeShapeType="1"/>
                        </wps:cNvCnPr>
                        <wps:spPr bwMode="auto">
                          <a:xfrm>
                            <a:off x="6902" y="3305"/>
                            <a:ext cx="393" cy="29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aisns bultveida savienotājs 47"/>
                        <wps:cNvCnPr>
                          <a:cxnSpLocks noChangeShapeType="1"/>
                        </wps:cNvCnPr>
                        <wps:spPr bwMode="auto">
                          <a:xfrm>
                            <a:off x="6508" y="5730"/>
                            <a:ext cx="393" cy="48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eņķveida savienotājs 48"/>
                        <wps:cNvCnPr>
                          <a:cxnSpLocks noChangeShapeType="1"/>
                        </wps:cNvCnPr>
                        <wps:spPr bwMode="auto">
                          <a:xfrm>
                            <a:off x="2805" y="3105"/>
                            <a:ext cx="3780" cy="3407"/>
                          </a:xfrm>
                          <a:prstGeom prst="bentConnector3">
                            <a:avLst>
                              <a:gd name="adj1" fmla="val 4366"/>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Taisns savienotājs 50"/>
                        <wps:cNvCnPr/>
                        <wps:spPr bwMode="auto">
                          <a:xfrm flipH="1">
                            <a:off x="5719" y="6750"/>
                            <a:ext cx="1574" cy="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Taisns savienotājs 51"/>
                        <wps:cNvCnPr/>
                        <wps:spPr bwMode="auto">
                          <a:xfrm>
                            <a:off x="7293" y="6750"/>
                            <a:ext cx="222" cy="3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Line 3"/>
                        <wps:cNvCnPr>
                          <a:cxnSpLocks noChangeShapeType="1"/>
                        </wps:cNvCnPr>
                        <wps:spPr bwMode="auto">
                          <a:xfrm>
                            <a:off x="2966" y="3080"/>
                            <a:ext cx="787" cy="5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4"/>
                        <wps:cNvCnPr>
                          <a:cxnSpLocks noChangeShapeType="1"/>
                        </wps:cNvCnPr>
                        <wps:spPr bwMode="auto">
                          <a:xfrm>
                            <a:off x="3556" y="2638"/>
                            <a:ext cx="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5"/>
                        <wps:cNvCnPr>
                          <a:cxnSpLocks noChangeShapeType="1"/>
                        </wps:cNvCnPr>
                        <wps:spPr bwMode="auto">
                          <a:xfrm>
                            <a:off x="5916" y="2638"/>
                            <a:ext cx="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6"/>
                        <wps:cNvCnPr>
                          <a:cxnSpLocks noChangeShapeType="1"/>
                        </wps:cNvCnPr>
                        <wps:spPr bwMode="auto">
                          <a:xfrm flipH="1">
                            <a:off x="5130" y="6087"/>
                            <a:ext cx="393" cy="1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7"/>
                        <wps:cNvCnPr>
                          <a:cxnSpLocks noChangeShapeType="1"/>
                        </wps:cNvCnPr>
                        <wps:spPr bwMode="auto">
                          <a:xfrm flipH="1">
                            <a:off x="1393" y="5884"/>
                            <a:ext cx="393" cy="12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8"/>
                        <wps:cNvCnPr>
                          <a:cxnSpLocks noChangeShapeType="1"/>
                        </wps:cNvCnPr>
                        <wps:spPr bwMode="auto">
                          <a:xfrm flipH="1">
                            <a:off x="1786" y="3104"/>
                            <a:ext cx="1180" cy="17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9"/>
                        <wps:cNvCnPr>
                          <a:cxnSpLocks noChangeShapeType="1"/>
                        </wps:cNvCnPr>
                        <wps:spPr bwMode="auto">
                          <a:xfrm flipH="1">
                            <a:off x="6310" y="3305"/>
                            <a:ext cx="591" cy="1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Oval 23" descr="D"/>
                        <wps:cNvSpPr>
                          <a:spLocks noChangeArrowheads="1"/>
                        </wps:cNvSpPr>
                        <wps:spPr bwMode="auto">
                          <a:xfrm>
                            <a:off x="7686" y="0"/>
                            <a:ext cx="2164" cy="1015"/>
                          </a:xfrm>
                          <a:prstGeom prst="ellipse">
                            <a:avLst/>
                          </a:prstGeom>
                          <a:solidFill>
                            <a:srgbClr val="FFFFFF"/>
                          </a:solidFill>
                          <a:ln w="9525">
                            <a:solidFill>
                              <a:srgbClr val="000000"/>
                            </a:solidFill>
                            <a:round/>
                            <a:headEnd/>
                            <a:tailEnd/>
                          </a:ln>
                        </wps:spPr>
                        <wps:txbx>
                          <w:txbxContent>
                            <w:p w:rsidR="00743804" w:rsidRDefault="00743804" w:rsidP="00D65528">
                              <w:pPr>
                                <w:jc w:val="center"/>
                              </w:pPr>
                              <w:r>
                                <w:t>Ģimnāzijas padome</w:t>
                              </w:r>
                            </w:p>
                          </w:txbxContent>
                        </wps:txbx>
                        <wps:bodyPr rot="0" vert="horz" wrap="square" lIns="91440" tIns="45720" rIns="91440" bIns="45720" anchor="t" anchorCtr="0" upright="1">
                          <a:noAutofit/>
                        </wps:bodyPr>
                      </wps:wsp>
                      <wps:wsp>
                        <wps:cNvPr id="24" name="Rectangle 24"/>
                        <wps:cNvSpPr>
                          <a:spLocks noChangeArrowheads="1"/>
                        </wps:cNvSpPr>
                        <wps:spPr bwMode="auto">
                          <a:xfrm>
                            <a:off x="1786" y="2029"/>
                            <a:ext cx="1770" cy="1073"/>
                          </a:xfrm>
                          <a:prstGeom prst="rect">
                            <a:avLst/>
                          </a:prstGeom>
                          <a:solidFill>
                            <a:srgbClr val="FFFFFF"/>
                          </a:solidFill>
                          <a:ln w="9525">
                            <a:solidFill>
                              <a:srgbClr val="000000"/>
                            </a:solidFill>
                            <a:miter lim="800000"/>
                            <a:headEnd/>
                            <a:tailEnd/>
                          </a:ln>
                        </wps:spPr>
                        <wps:txbx>
                          <w:txbxContent>
                            <w:p w:rsidR="00743804" w:rsidRDefault="00743804" w:rsidP="00D65528">
                              <w:pPr>
                                <w:jc w:val="center"/>
                              </w:pPr>
                              <w:r>
                                <w:t>Direktora vietnieks mācību darbā</w:t>
                              </w:r>
                            </w:p>
                          </w:txbxContent>
                        </wps:txbx>
                        <wps:bodyPr rot="0" vert="horz" wrap="square" lIns="91440" tIns="45720" rIns="91440" bIns="45720" anchor="t" anchorCtr="0" upright="1">
                          <a:noAutofit/>
                        </wps:bodyPr>
                      </wps:wsp>
                      <wps:wsp>
                        <wps:cNvPr id="25" name="Rectangle 25"/>
                        <wps:cNvSpPr>
                          <a:spLocks noChangeArrowheads="1"/>
                        </wps:cNvSpPr>
                        <wps:spPr bwMode="auto">
                          <a:xfrm>
                            <a:off x="3884" y="2029"/>
                            <a:ext cx="2163" cy="1218"/>
                          </a:xfrm>
                          <a:prstGeom prst="rect">
                            <a:avLst/>
                          </a:prstGeom>
                          <a:solidFill>
                            <a:srgbClr val="FFFFFF"/>
                          </a:solidFill>
                          <a:ln w="9525">
                            <a:solidFill>
                              <a:srgbClr val="000000"/>
                            </a:solidFill>
                            <a:miter lim="800000"/>
                            <a:headEnd/>
                            <a:tailEnd/>
                          </a:ln>
                        </wps:spPr>
                        <wps:txbx>
                          <w:txbxContent>
                            <w:p w:rsidR="00743804" w:rsidRDefault="00743804" w:rsidP="00D65528">
                              <w:pPr>
                                <w:jc w:val="center"/>
                              </w:pPr>
                              <w:r>
                                <w:t>Direktora vietnieks informātikas un statistiskās analīzes vadībā</w:t>
                              </w:r>
                            </w:p>
                          </w:txbxContent>
                        </wps:txbx>
                        <wps:bodyPr rot="0" vert="horz" wrap="square" lIns="91440" tIns="45720" rIns="91440" bIns="45720" anchor="t" anchorCtr="0" upright="1">
                          <a:noAutofit/>
                        </wps:bodyPr>
                      </wps:wsp>
                      <wps:wsp>
                        <wps:cNvPr id="26" name="Rectangle 26"/>
                        <wps:cNvSpPr>
                          <a:spLocks noChangeArrowheads="1"/>
                        </wps:cNvSpPr>
                        <wps:spPr bwMode="auto">
                          <a:xfrm>
                            <a:off x="8866" y="3855"/>
                            <a:ext cx="1377" cy="812"/>
                          </a:xfrm>
                          <a:prstGeom prst="rect">
                            <a:avLst/>
                          </a:prstGeom>
                          <a:solidFill>
                            <a:srgbClr val="FFFFFF"/>
                          </a:solidFill>
                          <a:ln w="9525">
                            <a:solidFill>
                              <a:srgbClr val="000000"/>
                            </a:solidFill>
                            <a:miter lim="800000"/>
                            <a:headEnd/>
                            <a:tailEnd/>
                          </a:ln>
                        </wps:spPr>
                        <wps:txbx>
                          <w:txbxContent>
                            <w:p w:rsidR="00743804" w:rsidRDefault="00743804" w:rsidP="00D65528">
                              <w:pPr>
                                <w:jc w:val="center"/>
                              </w:pPr>
                              <w:r>
                                <w:t>Tehniskais personāls</w:t>
                              </w:r>
                            </w:p>
                          </w:txbxContent>
                        </wps:txbx>
                        <wps:bodyPr rot="0" vert="horz" wrap="square" lIns="91440" tIns="45720" rIns="91440" bIns="45720" anchor="t" anchorCtr="0" upright="1">
                          <a:noAutofit/>
                        </wps:bodyPr>
                      </wps:wsp>
                      <wps:wsp>
                        <wps:cNvPr id="27" name="Rectangle 27"/>
                        <wps:cNvSpPr>
                          <a:spLocks noChangeArrowheads="1"/>
                        </wps:cNvSpPr>
                        <wps:spPr bwMode="auto">
                          <a:xfrm>
                            <a:off x="4736" y="4870"/>
                            <a:ext cx="1770" cy="1277"/>
                          </a:xfrm>
                          <a:prstGeom prst="rect">
                            <a:avLst/>
                          </a:prstGeom>
                          <a:solidFill>
                            <a:srgbClr val="FFFFFF"/>
                          </a:solidFill>
                          <a:ln w="9525">
                            <a:solidFill>
                              <a:srgbClr val="000000"/>
                            </a:solidFill>
                            <a:miter lim="800000"/>
                            <a:headEnd/>
                            <a:tailEnd/>
                          </a:ln>
                        </wps:spPr>
                        <wps:txbx>
                          <w:txbxContent>
                            <w:p w:rsidR="00743804" w:rsidRDefault="00743804" w:rsidP="00D65528">
                              <w:pPr>
                                <w:jc w:val="center"/>
                              </w:pPr>
                              <w:r>
                                <w:t>Klašu audzinātāju metodiskā komisija</w:t>
                              </w:r>
                            </w:p>
                          </w:txbxContent>
                        </wps:txbx>
                        <wps:bodyPr rot="0" vert="horz" wrap="square" lIns="91440" tIns="45720" rIns="91440" bIns="45720" anchor="t" anchorCtr="0" upright="1">
                          <a:noAutofit/>
                        </wps:bodyPr>
                      </wps:wsp>
                      <wps:wsp>
                        <wps:cNvPr id="28" name="Rectangle 28"/>
                        <wps:cNvSpPr>
                          <a:spLocks noChangeArrowheads="1"/>
                        </wps:cNvSpPr>
                        <wps:spPr bwMode="auto">
                          <a:xfrm>
                            <a:off x="1000" y="4870"/>
                            <a:ext cx="1770" cy="1217"/>
                          </a:xfrm>
                          <a:prstGeom prst="rect">
                            <a:avLst/>
                          </a:prstGeom>
                          <a:solidFill>
                            <a:srgbClr val="FFFFFF"/>
                          </a:solidFill>
                          <a:ln w="9525">
                            <a:solidFill>
                              <a:srgbClr val="000000"/>
                            </a:solidFill>
                            <a:miter lim="800000"/>
                            <a:headEnd/>
                            <a:tailEnd/>
                          </a:ln>
                        </wps:spPr>
                        <wps:txbx>
                          <w:txbxContent>
                            <w:p w:rsidR="00743804" w:rsidRDefault="00743804" w:rsidP="00D65528">
                              <w:pPr>
                                <w:jc w:val="center"/>
                              </w:pPr>
                              <w:r>
                                <w:t>Mācību priekšmetu metodiskās komisijas</w:t>
                              </w:r>
                            </w:p>
                          </w:txbxContent>
                        </wps:txbx>
                        <wps:bodyPr rot="0" vert="horz" wrap="square" lIns="91440" tIns="45720" rIns="91440" bIns="45720" anchor="t" anchorCtr="0" upright="1">
                          <a:noAutofit/>
                        </wps:bodyPr>
                      </wps:wsp>
                      <wps:wsp>
                        <wps:cNvPr id="29" name="Oval 29"/>
                        <wps:cNvSpPr>
                          <a:spLocks noChangeArrowheads="1"/>
                        </wps:cNvSpPr>
                        <wps:spPr bwMode="auto">
                          <a:xfrm>
                            <a:off x="0" y="2129"/>
                            <a:ext cx="1712" cy="1015"/>
                          </a:xfrm>
                          <a:prstGeom prst="ellipse">
                            <a:avLst/>
                          </a:prstGeom>
                          <a:solidFill>
                            <a:srgbClr val="FFFFFF"/>
                          </a:solidFill>
                          <a:ln w="9525">
                            <a:solidFill>
                              <a:srgbClr val="000000"/>
                            </a:solidFill>
                            <a:round/>
                            <a:headEnd/>
                            <a:tailEnd/>
                          </a:ln>
                        </wps:spPr>
                        <wps:txbx>
                          <w:txbxContent>
                            <w:p w:rsidR="00743804" w:rsidRDefault="00743804" w:rsidP="00D42182">
                              <w:pPr>
                                <w:ind w:right="-117"/>
                                <w:jc w:val="center"/>
                                <w:rPr>
                                  <w:sz w:val="21"/>
                                  <w:szCs w:val="21"/>
                                </w:rPr>
                              </w:pPr>
                              <w:r>
                                <w:rPr>
                                  <w:sz w:val="21"/>
                                  <w:szCs w:val="21"/>
                                </w:rPr>
                                <w:t>Metodiskā padome</w:t>
                              </w:r>
                            </w:p>
                          </w:txbxContent>
                        </wps:txbx>
                        <wps:bodyPr rot="0" vert="horz" wrap="square" lIns="91440" tIns="45720" rIns="91440" bIns="45720" anchor="t" anchorCtr="0" upright="1">
                          <a:noAutofit/>
                        </wps:bodyPr>
                      </wps:wsp>
                      <wps:wsp>
                        <wps:cNvPr id="30" name="Oval 30"/>
                        <wps:cNvSpPr>
                          <a:spLocks noChangeArrowheads="1"/>
                        </wps:cNvSpPr>
                        <wps:spPr bwMode="auto">
                          <a:xfrm>
                            <a:off x="7883" y="4870"/>
                            <a:ext cx="2163" cy="1074"/>
                          </a:xfrm>
                          <a:prstGeom prst="ellipse">
                            <a:avLst/>
                          </a:prstGeom>
                          <a:solidFill>
                            <a:srgbClr val="FFFFFF"/>
                          </a:solidFill>
                          <a:ln w="9525">
                            <a:solidFill>
                              <a:srgbClr val="000000"/>
                            </a:solidFill>
                            <a:round/>
                            <a:headEnd/>
                            <a:tailEnd/>
                          </a:ln>
                        </wps:spPr>
                        <wps:txbx>
                          <w:txbxContent>
                            <w:p w:rsidR="00743804" w:rsidRDefault="00743804" w:rsidP="00D65528">
                              <w:pPr>
                                <w:spacing w:before="120"/>
                                <w:jc w:val="center"/>
                              </w:pPr>
                              <w:r>
                                <w:t>Pedagoģiskā padome</w:t>
                              </w:r>
                            </w:p>
                          </w:txbxContent>
                        </wps:txbx>
                        <wps:bodyPr rot="0" vert="horz" wrap="square" lIns="91440" tIns="45720" rIns="91440" bIns="45720" anchor="t" anchorCtr="0" upright="1">
                          <a:noAutofit/>
                        </wps:bodyPr>
                      </wps:wsp>
                      <wps:wsp>
                        <wps:cNvPr id="31" name="Rectangle 31"/>
                        <wps:cNvSpPr>
                          <a:spLocks noChangeArrowheads="1"/>
                        </wps:cNvSpPr>
                        <wps:spPr bwMode="auto">
                          <a:xfrm>
                            <a:off x="803" y="7102"/>
                            <a:ext cx="4917" cy="870"/>
                          </a:xfrm>
                          <a:prstGeom prst="rect">
                            <a:avLst/>
                          </a:prstGeom>
                          <a:solidFill>
                            <a:srgbClr val="FFFFFF"/>
                          </a:solidFill>
                          <a:ln w="9525">
                            <a:solidFill>
                              <a:srgbClr val="000000"/>
                            </a:solidFill>
                            <a:miter lim="800000"/>
                            <a:headEnd/>
                            <a:tailEnd/>
                          </a:ln>
                        </wps:spPr>
                        <wps:txbx>
                          <w:txbxContent>
                            <w:p w:rsidR="00743804" w:rsidRDefault="00743804" w:rsidP="00D65528">
                              <w:pPr>
                                <w:spacing w:before="240"/>
                                <w:jc w:val="center"/>
                              </w:pPr>
                              <w:r>
                                <w:t>Izglītojamie</w:t>
                              </w:r>
                            </w:p>
                          </w:txbxContent>
                        </wps:txbx>
                        <wps:bodyPr rot="0" vert="horz" wrap="square" lIns="91440" tIns="45720" rIns="91440" bIns="45720" anchor="t" anchorCtr="0" upright="1">
                          <a:noAutofit/>
                        </wps:bodyPr>
                      </wps:wsp>
                      <wps:wsp>
                        <wps:cNvPr id="32" name="Oval 32"/>
                        <wps:cNvSpPr>
                          <a:spLocks noChangeArrowheads="1"/>
                        </wps:cNvSpPr>
                        <wps:spPr bwMode="auto">
                          <a:xfrm>
                            <a:off x="7293" y="6899"/>
                            <a:ext cx="2360" cy="1073"/>
                          </a:xfrm>
                          <a:prstGeom prst="ellipse">
                            <a:avLst/>
                          </a:prstGeom>
                          <a:solidFill>
                            <a:srgbClr val="FFFFFF"/>
                          </a:solidFill>
                          <a:ln w="9525">
                            <a:solidFill>
                              <a:srgbClr val="000000"/>
                            </a:solidFill>
                            <a:round/>
                            <a:headEnd/>
                            <a:tailEnd/>
                          </a:ln>
                        </wps:spPr>
                        <wps:txbx>
                          <w:txbxContent>
                            <w:p w:rsidR="00743804" w:rsidRDefault="00743804" w:rsidP="00D65528">
                              <w:pPr>
                                <w:jc w:val="center"/>
                              </w:pPr>
                              <w:r>
                                <w:t>Izglītojamo Parlaments</w:t>
                              </w:r>
                            </w:p>
                          </w:txbxContent>
                        </wps:txbx>
                        <wps:bodyPr rot="0" vert="horz" wrap="square" lIns="91440" tIns="45720" rIns="91440" bIns="45720" anchor="t" anchorCtr="0" upright="1">
                          <a:noAutofit/>
                        </wps:bodyPr>
                      </wps:wsp>
                      <wps:wsp>
                        <wps:cNvPr id="33" name="Rectangle 33"/>
                        <wps:cNvSpPr>
                          <a:spLocks noChangeArrowheads="1"/>
                        </wps:cNvSpPr>
                        <wps:spPr bwMode="auto">
                          <a:xfrm>
                            <a:off x="6375" y="2029"/>
                            <a:ext cx="1770" cy="1276"/>
                          </a:xfrm>
                          <a:prstGeom prst="rect">
                            <a:avLst/>
                          </a:prstGeom>
                          <a:solidFill>
                            <a:srgbClr val="FFFFFF"/>
                          </a:solidFill>
                          <a:ln w="9525">
                            <a:solidFill>
                              <a:srgbClr val="000000"/>
                            </a:solidFill>
                            <a:miter lim="800000"/>
                            <a:headEnd/>
                            <a:tailEnd/>
                          </a:ln>
                        </wps:spPr>
                        <wps:txbx>
                          <w:txbxContent>
                            <w:p w:rsidR="00743804" w:rsidRDefault="00743804" w:rsidP="00D65528">
                              <w:pPr>
                                <w:jc w:val="center"/>
                              </w:pPr>
                              <w:r>
                                <w:t>Direktora vietnieks audzināšanas darbā</w:t>
                              </w:r>
                            </w:p>
                          </w:txbxContent>
                        </wps:txbx>
                        <wps:bodyPr rot="0" vert="horz" wrap="square" lIns="91440" tIns="45720" rIns="91440" bIns="45720" anchor="t" anchorCtr="0" upright="1">
                          <a:noAutofit/>
                        </wps:bodyPr>
                      </wps:wsp>
                      <wps:wsp>
                        <wps:cNvPr id="34" name="Rectangle 34"/>
                        <wps:cNvSpPr>
                          <a:spLocks noChangeArrowheads="1"/>
                        </wps:cNvSpPr>
                        <wps:spPr bwMode="auto">
                          <a:xfrm>
                            <a:off x="410" y="609"/>
                            <a:ext cx="1770" cy="1276"/>
                          </a:xfrm>
                          <a:prstGeom prst="rect">
                            <a:avLst/>
                          </a:prstGeom>
                          <a:solidFill>
                            <a:srgbClr val="FFFFFF"/>
                          </a:solidFill>
                          <a:ln w="9525">
                            <a:solidFill>
                              <a:srgbClr val="000000"/>
                            </a:solidFill>
                            <a:miter lim="800000"/>
                            <a:headEnd/>
                            <a:tailEnd/>
                          </a:ln>
                        </wps:spPr>
                        <wps:txbx>
                          <w:txbxContent>
                            <w:p w:rsidR="00743804" w:rsidRDefault="00743804" w:rsidP="00D65528">
                              <w:pPr>
                                <w:jc w:val="center"/>
                              </w:pPr>
                              <w:r>
                                <w:t>Atbalsta personāls, psihologs - psihoterapeits</w:t>
                              </w:r>
                            </w:p>
                          </w:txbxContent>
                        </wps:txbx>
                        <wps:bodyPr rot="0" vert="horz" wrap="square" lIns="91440" tIns="45720" rIns="91440" bIns="45720" anchor="t" anchorCtr="0" upright="1">
                          <a:noAutofit/>
                        </wps:bodyPr>
                      </wps:wsp>
                      <wps:wsp>
                        <wps:cNvPr id="35" name="Rectangle 35"/>
                        <wps:cNvSpPr>
                          <a:spLocks noChangeArrowheads="1"/>
                        </wps:cNvSpPr>
                        <wps:spPr bwMode="auto">
                          <a:xfrm>
                            <a:off x="8080" y="1217"/>
                            <a:ext cx="1770" cy="609"/>
                          </a:xfrm>
                          <a:prstGeom prst="rect">
                            <a:avLst/>
                          </a:prstGeom>
                          <a:solidFill>
                            <a:srgbClr val="FFFFFF"/>
                          </a:solidFill>
                          <a:ln w="9525">
                            <a:solidFill>
                              <a:srgbClr val="000000"/>
                            </a:solidFill>
                            <a:miter lim="800000"/>
                            <a:headEnd/>
                            <a:tailEnd/>
                          </a:ln>
                        </wps:spPr>
                        <wps:txbx>
                          <w:txbxContent>
                            <w:p w:rsidR="00743804" w:rsidRDefault="00743804" w:rsidP="00D65528">
                              <w:pPr>
                                <w:jc w:val="center"/>
                              </w:pPr>
                              <w:r>
                                <w:t>Personāldaļa</w:t>
                              </w:r>
                            </w:p>
                          </w:txbxContent>
                        </wps:txbx>
                        <wps:bodyPr rot="0" vert="horz" wrap="square" lIns="91440" tIns="45720" rIns="91440" bIns="45720" anchor="t" anchorCtr="0" upright="1">
                          <a:noAutofit/>
                        </wps:bodyPr>
                      </wps:wsp>
                      <wps:wsp>
                        <wps:cNvPr id="36" name="Rectangle 36"/>
                        <wps:cNvSpPr>
                          <a:spLocks noChangeArrowheads="1"/>
                        </wps:cNvSpPr>
                        <wps:spPr bwMode="auto">
                          <a:xfrm>
                            <a:off x="7096" y="3855"/>
                            <a:ext cx="1574" cy="609"/>
                          </a:xfrm>
                          <a:prstGeom prst="rect">
                            <a:avLst/>
                          </a:prstGeom>
                          <a:solidFill>
                            <a:srgbClr val="FFFFFF"/>
                          </a:solidFill>
                          <a:ln w="9525">
                            <a:solidFill>
                              <a:srgbClr val="000000"/>
                            </a:solidFill>
                            <a:miter lim="800000"/>
                            <a:headEnd/>
                            <a:tailEnd/>
                          </a:ln>
                        </wps:spPr>
                        <wps:txbx>
                          <w:txbxContent>
                            <w:p w:rsidR="00743804" w:rsidRDefault="00743804" w:rsidP="00D65528">
                              <w:pPr>
                                <w:jc w:val="center"/>
                                <w:rPr>
                                  <w:sz w:val="20"/>
                                </w:rPr>
                              </w:pPr>
                              <w:r>
                                <w:rPr>
                                  <w:sz w:val="20"/>
                                </w:rPr>
                                <w:t>Grāmatvedība</w:t>
                              </w:r>
                            </w:p>
                          </w:txbxContent>
                        </wps:txbx>
                        <wps:bodyPr rot="0" vert="horz" wrap="square" lIns="91440" tIns="45720" rIns="91440" bIns="45720" anchor="t" anchorCtr="0" upright="1">
                          <a:noAutofit/>
                        </wps:bodyPr>
                      </wps:wsp>
                      <wps:wsp>
                        <wps:cNvPr id="37" name="Line 24"/>
                        <wps:cNvCnPr>
                          <a:cxnSpLocks noChangeShapeType="1"/>
                        </wps:cNvCnPr>
                        <wps:spPr bwMode="auto">
                          <a:xfrm>
                            <a:off x="6506" y="1015"/>
                            <a:ext cx="1967" cy="10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5"/>
                        <wps:cNvCnPr>
                          <a:cxnSpLocks noChangeShapeType="1"/>
                        </wps:cNvCnPr>
                        <wps:spPr bwMode="auto">
                          <a:xfrm>
                            <a:off x="5916" y="1015"/>
                            <a:ext cx="1180" cy="10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6"/>
                        <wps:cNvCnPr>
                          <a:cxnSpLocks noChangeShapeType="1"/>
                        </wps:cNvCnPr>
                        <wps:spPr bwMode="auto">
                          <a:xfrm>
                            <a:off x="6900" y="1015"/>
                            <a:ext cx="118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7"/>
                        <wps:cNvCnPr>
                          <a:cxnSpLocks noChangeShapeType="1"/>
                        </wps:cNvCnPr>
                        <wps:spPr bwMode="auto">
                          <a:xfrm>
                            <a:off x="4933" y="863"/>
                            <a:ext cx="0" cy="11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28"/>
                        <wps:cNvCnPr>
                          <a:cxnSpLocks noChangeShapeType="1"/>
                        </wps:cNvCnPr>
                        <wps:spPr bwMode="auto">
                          <a:xfrm flipH="1">
                            <a:off x="2966" y="863"/>
                            <a:ext cx="1377" cy="11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29"/>
                        <wps:cNvCnPr>
                          <a:cxnSpLocks noChangeShapeType="1"/>
                        </wps:cNvCnPr>
                        <wps:spPr bwMode="auto">
                          <a:xfrm flipH="1">
                            <a:off x="2180" y="609"/>
                            <a:ext cx="1180" cy="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30"/>
                        <wps:cNvCnPr>
                          <a:cxnSpLocks noChangeShapeType="1"/>
                          <a:stCxn id="29" idx="6"/>
                        </wps:cNvCnPr>
                        <wps:spPr bwMode="auto">
                          <a:xfrm>
                            <a:off x="1712" y="2637"/>
                            <a:ext cx="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1"/>
                        <wps:cNvCnPr>
                          <a:cxnSpLocks noChangeShapeType="1"/>
                        </wps:cNvCnPr>
                        <wps:spPr bwMode="auto">
                          <a:xfrm>
                            <a:off x="2770" y="5478"/>
                            <a:ext cx="19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2"/>
                        <wps:cNvCnPr>
                          <a:cxnSpLocks noChangeShapeType="1"/>
                        </wps:cNvCnPr>
                        <wps:spPr bwMode="auto">
                          <a:xfrm>
                            <a:off x="6506" y="5478"/>
                            <a:ext cx="13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33"/>
                        <wps:cNvCnPr>
                          <a:cxnSpLocks noChangeShapeType="1"/>
                        </wps:cNvCnPr>
                        <wps:spPr bwMode="auto">
                          <a:xfrm>
                            <a:off x="6900" y="609"/>
                            <a:ext cx="78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Line 34"/>
                        <wps:cNvCnPr>
                          <a:cxnSpLocks noChangeShapeType="1"/>
                        </wps:cNvCnPr>
                        <wps:spPr bwMode="auto">
                          <a:xfrm>
                            <a:off x="5720" y="7508"/>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48"/>
                        <wps:cNvSpPr>
                          <a:spLocks noChangeArrowheads="1"/>
                        </wps:cNvSpPr>
                        <wps:spPr bwMode="auto">
                          <a:xfrm>
                            <a:off x="5130" y="3652"/>
                            <a:ext cx="1376" cy="812"/>
                          </a:xfrm>
                          <a:prstGeom prst="rect">
                            <a:avLst/>
                          </a:prstGeom>
                          <a:solidFill>
                            <a:srgbClr val="FFFFFF"/>
                          </a:solidFill>
                          <a:ln w="9525">
                            <a:solidFill>
                              <a:srgbClr val="000000"/>
                            </a:solidFill>
                            <a:miter lim="800000"/>
                            <a:headEnd/>
                            <a:tailEnd/>
                          </a:ln>
                        </wps:spPr>
                        <wps:txbx>
                          <w:txbxContent>
                            <w:p w:rsidR="00743804" w:rsidRDefault="00743804" w:rsidP="00D42182">
                              <w:pPr>
                                <w:spacing w:before="120"/>
                                <w:ind w:right="-95"/>
                              </w:pPr>
                              <w:r>
                                <w:t>Datorcentrs</w:t>
                              </w:r>
                            </w:p>
                          </w:txbxContent>
                        </wps:txbx>
                        <wps:bodyPr rot="0" vert="horz" wrap="square" lIns="91440" tIns="45720" rIns="91440" bIns="45720" anchor="t" anchorCtr="0" upright="1">
                          <a:noAutofit/>
                        </wps:bodyPr>
                      </wps:wsp>
                      <wps:wsp>
                        <wps:cNvPr id="49" name="Rectangle 49"/>
                        <wps:cNvSpPr>
                          <a:spLocks noChangeArrowheads="1"/>
                        </wps:cNvSpPr>
                        <wps:spPr bwMode="auto">
                          <a:xfrm>
                            <a:off x="3556" y="3652"/>
                            <a:ext cx="1377" cy="812"/>
                          </a:xfrm>
                          <a:prstGeom prst="rect">
                            <a:avLst/>
                          </a:prstGeom>
                          <a:solidFill>
                            <a:srgbClr val="FFFFFF"/>
                          </a:solidFill>
                          <a:ln w="9525">
                            <a:solidFill>
                              <a:srgbClr val="000000"/>
                            </a:solidFill>
                            <a:miter lim="800000"/>
                            <a:headEnd/>
                            <a:tailEnd/>
                          </a:ln>
                        </wps:spPr>
                        <wps:txbx>
                          <w:txbxContent>
                            <w:p w:rsidR="00743804" w:rsidRDefault="00743804" w:rsidP="00D65528">
                              <w:pPr>
                                <w:spacing w:before="120"/>
                              </w:pPr>
                              <w:r>
                                <w:t>Bibliotēka</w:t>
                              </w:r>
                            </w:p>
                          </w:txbxContent>
                        </wps:txbx>
                        <wps:bodyPr rot="0" vert="horz" wrap="square" lIns="91440" tIns="45720" rIns="91440" bIns="45720" anchor="t" anchorCtr="0" upright="1">
                          <a:noAutofit/>
                        </wps:bodyPr>
                      </wps:wsp>
                      <wps:wsp>
                        <wps:cNvPr id="50" name="Line 37"/>
                        <wps:cNvCnPr>
                          <a:cxnSpLocks noChangeShapeType="1"/>
                        </wps:cNvCnPr>
                        <wps:spPr bwMode="auto">
                          <a:xfrm>
                            <a:off x="5130" y="3247"/>
                            <a:ext cx="59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38"/>
                        <wps:cNvCnPr>
                          <a:cxnSpLocks noChangeShapeType="1"/>
                        </wps:cNvCnPr>
                        <wps:spPr bwMode="auto">
                          <a:xfrm flipH="1">
                            <a:off x="4540" y="3247"/>
                            <a:ext cx="39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39"/>
                        <wps:cNvCnPr>
                          <a:cxnSpLocks noChangeShapeType="1"/>
                        </wps:cNvCnPr>
                        <wps:spPr bwMode="auto">
                          <a:xfrm flipH="1">
                            <a:off x="8080" y="3298"/>
                            <a:ext cx="590"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40"/>
                        <wps:cNvCnPr>
                          <a:cxnSpLocks noChangeShapeType="1"/>
                        </wps:cNvCnPr>
                        <wps:spPr bwMode="auto">
                          <a:xfrm>
                            <a:off x="9260" y="3298"/>
                            <a:ext cx="393"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54"/>
                        <wps:cNvSpPr>
                          <a:spLocks noChangeArrowheads="1"/>
                        </wps:cNvSpPr>
                        <wps:spPr bwMode="auto">
                          <a:xfrm>
                            <a:off x="8473" y="2029"/>
                            <a:ext cx="1770" cy="1276"/>
                          </a:xfrm>
                          <a:prstGeom prst="rect">
                            <a:avLst/>
                          </a:prstGeom>
                          <a:solidFill>
                            <a:srgbClr val="FFFFFF"/>
                          </a:solidFill>
                          <a:ln w="9525">
                            <a:solidFill>
                              <a:srgbClr val="000000"/>
                            </a:solidFill>
                            <a:miter lim="800000"/>
                            <a:headEnd/>
                            <a:tailEnd/>
                          </a:ln>
                        </wps:spPr>
                        <wps:txbx>
                          <w:txbxContent>
                            <w:p w:rsidR="00743804" w:rsidRDefault="00743804" w:rsidP="00D65528">
                              <w:pPr>
                                <w:jc w:val="center"/>
                              </w:pPr>
                              <w:r>
                                <w:t xml:space="preserve">Direktora vietnieks </w:t>
                              </w:r>
                            </w:p>
                            <w:p w:rsidR="00743804" w:rsidRDefault="00743804" w:rsidP="00D65528">
                              <w:pPr>
                                <w:jc w:val="center"/>
                              </w:pPr>
                              <w:r>
                                <w:t>administratīvi</w:t>
                              </w:r>
                            </w:p>
                            <w:p w:rsidR="00743804" w:rsidRDefault="00743804" w:rsidP="00D65528">
                              <w:pPr>
                                <w:jc w:val="center"/>
                              </w:pPr>
                              <w:r>
                                <w:t xml:space="preserve">saimnieciskajā </w:t>
                              </w:r>
                            </w:p>
                            <w:p w:rsidR="00743804" w:rsidRDefault="00743804" w:rsidP="00D65528">
                              <w:pPr>
                                <w:jc w:val="center"/>
                              </w:pPr>
                              <w:r>
                                <w:t xml:space="preserve">darbā  </w:t>
                              </w:r>
                            </w:p>
                          </w:txbxContent>
                        </wps:txbx>
                        <wps:bodyPr rot="0" vert="horz" wrap="square" lIns="91440" tIns="45720" rIns="91440" bIns="45720" anchor="t" anchorCtr="0" upright="1">
                          <a:noAutofit/>
                        </wps:bodyPr>
                      </wps:wsp>
                      <wps:wsp>
                        <wps:cNvPr id="55" name="Rectangle 55"/>
                        <wps:cNvSpPr>
                          <a:spLocks noChangeArrowheads="1"/>
                        </wps:cNvSpPr>
                        <wps:spPr bwMode="auto">
                          <a:xfrm>
                            <a:off x="3360" y="144"/>
                            <a:ext cx="3540" cy="871"/>
                          </a:xfrm>
                          <a:prstGeom prst="rect">
                            <a:avLst/>
                          </a:prstGeom>
                          <a:solidFill>
                            <a:srgbClr val="FFFFFF"/>
                          </a:solidFill>
                          <a:ln w="9525">
                            <a:solidFill>
                              <a:srgbClr val="000000"/>
                            </a:solidFill>
                            <a:miter lim="800000"/>
                            <a:headEnd/>
                            <a:tailEnd/>
                          </a:ln>
                        </wps:spPr>
                        <wps:txbx>
                          <w:txbxContent>
                            <w:p w:rsidR="00743804" w:rsidRDefault="00743804" w:rsidP="00D65528">
                              <w:pPr>
                                <w:jc w:val="center"/>
                              </w:pPr>
                              <w:r>
                                <w:t>Direktors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05A58" id="Group 7" o:spid="_x0000_s1028" style="position:absolute;margin-left:-22.1pt;margin-top:3.25pt;width:500.5pt;height:389.55pt;z-index:251666432" coordsize="10245,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Leņķveida savienotājs 49" o:spid="_x0000_s1029" type="#_x0000_t34" style="position:absolute;left:412;top:1217;width:6173;height:54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Zxr4AAADaAAAADwAAAGRycy9kb3ducmV2LnhtbERPy4rCMBTdD/gP4QruxtRBBqlGUcHH&#10;asAquL0017ba3GSaaOvfm4Xg8nDes0VnavGgxleWFYyGCQji3OqKCwWn4+Z7AsIHZI21ZVLwJA+L&#10;ee9rhqm2LR/okYVCxBD2KSooQ3CplD4vyaAfWkccuYttDIYIm0LqBtsYbmr5kyS/0mDFsaFER+uS&#10;8lt2Nwqum+35vqexO57//3y2OnHrsp1Sg363nIII1IWP+O3eawVxa7wSb4Cc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5xnGvgAAANoAAAAPAAAAAAAAAAAAAAAAAKEC&#10;AABkcnMvZG93bnJldi54bWxQSwUGAAAAAAQABAD5AAAAjAMAAAAA&#10;" adj="-1744" strokeweight="1pt">
                  <v:stroke endarrow="block"/>
                </v:shape>
                <v:shape id="Text Box 48" o:spid="_x0000_s1030" type="#_x0000_t202" style="position:absolute;left:6580;top:6214;width:26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743804" w:rsidRDefault="00743804" w:rsidP="00D65528">
                        <w:pPr>
                          <w:jc w:val="center"/>
                        </w:pPr>
                        <w:r>
                          <w:t>Dienesta viesnīca</w:t>
                        </w:r>
                      </w:p>
                    </w:txbxContent>
                  </v:textbox>
                </v:shape>
                <v:shape id="Leņķveida savienotājs 45" o:spid="_x0000_s1031" type="#_x0000_t34" style="position:absolute;left:9225;top:2865;width:1020;height:364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9mJMUAAADbAAAADwAAAGRycy9kb3ducmV2LnhtbESP0WrCQBBF3wv+wzIFX4puqhA0dZUi&#10;SrWItLYfMM1Ok2B2NuxuNf5956HQtxnunXvPLFa9a9WFQmw8G3gcZ6CIS28brgx8fmxHM1AxIVts&#10;PZOBG0VYLQd3Cyysv/I7XU6pUhLCsUADdUpdoXUsa3IYx74jFu3bB4dJ1lBpG/Aq4a7VkyzLtcOG&#10;paHGjtY1lefTjzOg8+nbIZuvX1OTb8r9iw7Hh/hlzPC+f34ClahP/+a/650VfKGXX2Q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9mJMUAAADbAAAADwAAAAAAAAAA&#10;AAAAAAChAgAAZHJzL2Rvd25yZXYueG1sUEsFBgAAAAAEAAQA+QAAAJMDAAAAAA==&#10;" adj="-4447" strokeweight="1pt">
                  <v:stroke endarrow="block"/>
                </v:shape>
                <v:shapetype id="_x0000_t32" coordsize="21600,21600" o:spt="32" o:oned="t" path="m,l21600,21600e" filled="f">
                  <v:path arrowok="t" fillok="f" o:connecttype="none"/>
                  <o:lock v:ext="edit" shapetype="t"/>
                </v:shapetype>
                <v:shape id="Taisns bultveida savienotājs 46" o:spid="_x0000_s1032" type="#_x0000_t32" style="position:absolute;left:6902;top:3305;width:393;height:2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pGr8AAADbAAAADwAAAGRycy9kb3ducmV2LnhtbERP32vCMBB+H/g/hBN8m2kniHRG0YG6&#10;V7X4fDS3pltziU209b9fBgPf7uP7ecv1YFtxpy40jhXk0wwEceV0w7WC8rx7XYAIEVlj65gUPCjA&#10;ejV6WWKhXc9Hup9iLVIIhwIVmBh9IWWoDFkMU+eJE/flOosxwa6WusM+hdtWvmXZXFpsODUY9PRh&#10;qPo53awCX85cvrk+DrvqbHzZ55ft7Huv1GQ8bN5BRBriU/zv/tRpfg5/v6QD5O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dApGr8AAADbAAAADwAAAAAAAAAAAAAAAACh&#10;AgAAZHJzL2Rvd25yZXYueG1sUEsFBgAAAAAEAAQA+QAAAI0DAAAAAA==&#10;" strokeweight="1pt">
                  <v:stroke endarrow="block"/>
                </v:shape>
                <v:shape id="Taisns bultveida savienotājs 47" o:spid="_x0000_s1033" type="#_x0000_t32" style="position:absolute;left:6508;top:5730;width:393;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3bcAAAADbAAAADwAAAGRycy9kb3ducmV2LnhtbERPS2sCMRC+F/wPYQRvNbsKpWyNYgUf&#10;1+rS87CZbrbdTOImuuu/N4LQ23x8z1msBtuKK3Whcawgn2YgiCunG64VlKft6zuIEJE1to5JwY0C&#10;rJajlwUW2vX8RddjrEUK4VCgAhOjL6QMlSGLYeo8ceJ+XGcxJtjVUnfYp3DbylmWvUmLDacGg542&#10;hqq/48Uq8OXc5evzbb+tTsaXff79Of/dKTUZD+sPEJGG+C9+ug86zZ/B45d0gFz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Ct23AAAAA2wAAAA8AAAAAAAAAAAAAAAAA&#10;oQIAAGRycy9kb3ducmV2LnhtbFBLBQYAAAAABAAEAPkAAACOAwAAAAA=&#10;" strokeweight="1pt">
                  <v:stroke endarrow="block"/>
                </v:shape>
                <v:shape id="Leņķveida savienotājs 48" o:spid="_x0000_s1034" type="#_x0000_t34" style="position:absolute;left:2805;top:3105;width:3780;height:340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3k8MAAADbAAAADwAAAGRycy9kb3ducmV2LnhtbERPTWsCMRC9F/wPYQQvpWZtqZTVKCoU&#10;9VJatXgdN2Oy7GaybKJu/70pFHqbx/uc6bxztbhSG0rPCkbDDARx4XXJRsFh//70BiJEZI21Z1Lw&#10;QwHms97DFHPtb/xF1100IoVwyFGBjbHJpQyFJYdh6BvixJ196zAm2BqpW7ylcFfL5ywbS4clpwaL&#10;Da0sFdXu4hR8fJvT8rQ+ZNWx2j+OzWuzsJ9bpQb9bjEBEamL/+I/90an+S/w+0s6QM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gN5PDAAAA2wAAAA8AAAAAAAAAAAAA&#10;AAAAoQIAAGRycy9kb3ducmV2LnhtbFBLBQYAAAAABAAEAPkAAACRAwAAAAA=&#10;" adj="943" strokeweight="1pt">
                  <v:stroke endarrow="block"/>
                </v:shape>
                <v:line id="Taisns savienotājs 50" o:spid="_x0000_s1035" style="position:absolute;flip:x;visibility:visible;mso-wrap-style:square" from="5719,6750" to="7293,7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9lsYAAADbAAAADwAAAGRycy9kb3ducmV2LnhtbESPT2vCQBDF74LfYRmhl9JsLCW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bGAAAA2wAAAA8AAAAAAAAA&#10;AAAAAAAAoQIAAGRycy9kb3ducmV2LnhtbFBLBQYAAAAABAAEAPkAAACUAwAAAAA=&#10;" strokeweight="1pt"/>
                <v:line id="Taisns savienotājs 51" o:spid="_x0000_s1036" style="position:absolute;visibility:visible;mso-wrap-style:square" from="7293,6750" to="7515,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F0MIAAADbAAAADwAAAGRycy9kb3ducmV2LnhtbERPzWoCMRC+C32HMIXeNGtB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lF0MIAAADbAAAADwAAAAAAAAAAAAAA&#10;AAChAgAAZHJzL2Rvd25yZXYueG1sUEsFBgAAAAAEAAQA+QAAAJADAAAAAA==&#10;" strokeweight="1pt"/>
                <v:line id="Line 3" o:spid="_x0000_s1037" style="position:absolute;visibility:visible;mso-wrap-style:square" from="2966,3080" to="3753,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4" o:spid="_x0000_s1038" style="position:absolute;visibility:visible;mso-wrap-style:square" from="3556,2638" to="3950,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5" o:spid="_x0000_s1039" style="position:absolute;visibility:visible;mso-wrap-style:square" from="5916,2638" to="6506,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6" o:spid="_x0000_s1040" style="position:absolute;flip:x;visibility:visible;mso-wrap-style:square" from="5130,6087" to="5523,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7" o:spid="_x0000_s1041" style="position:absolute;flip:x;visibility:visible;mso-wrap-style:square" from="1393,5884" to="1786,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8" o:spid="_x0000_s1042" style="position:absolute;flip:x;visibility:visible;mso-wrap-style:square" from="1786,3104" to="2966,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9" o:spid="_x0000_s1043" style="position:absolute;flip:x;visibility:visible;mso-wrap-style:square" from="6310,3305" to="6901,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oval id="Oval 23" o:spid="_x0000_s1044" alt="D" style="position:absolute;left:7686;width:2164;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textbox>
                    <w:txbxContent>
                      <w:p w:rsidR="00743804" w:rsidRDefault="00743804" w:rsidP="00D65528">
                        <w:pPr>
                          <w:jc w:val="center"/>
                        </w:pPr>
                        <w:r>
                          <w:t>Ģimnāzijas padome</w:t>
                        </w:r>
                      </w:p>
                    </w:txbxContent>
                  </v:textbox>
                </v:oval>
                <v:rect id="Rectangle 24" o:spid="_x0000_s1045" style="position:absolute;left:1786;top:2029;width:177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743804" w:rsidRDefault="00743804" w:rsidP="00D65528">
                        <w:pPr>
                          <w:jc w:val="center"/>
                        </w:pPr>
                        <w:r>
                          <w:t>Direktora vietnieks mācību darbā</w:t>
                        </w:r>
                      </w:p>
                    </w:txbxContent>
                  </v:textbox>
                </v:rect>
                <v:rect id="Rectangle 25" o:spid="_x0000_s1046" style="position:absolute;left:3884;top:2029;width:2163;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743804" w:rsidRDefault="00743804" w:rsidP="00D65528">
                        <w:pPr>
                          <w:jc w:val="center"/>
                        </w:pPr>
                        <w:r>
                          <w:t>Direktora vietnieks informātikas un statistiskās analīzes vadībā</w:t>
                        </w:r>
                      </w:p>
                    </w:txbxContent>
                  </v:textbox>
                </v:rect>
                <v:rect id="Rectangle 26" o:spid="_x0000_s1047" style="position:absolute;left:8866;top:3855;width:1377;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743804" w:rsidRDefault="00743804" w:rsidP="00D65528">
                        <w:pPr>
                          <w:jc w:val="center"/>
                        </w:pPr>
                        <w:r>
                          <w:t>Tehniskais personāls</w:t>
                        </w:r>
                      </w:p>
                    </w:txbxContent>
                  </v:textbox>
                </v:rect>
                <v:rect id="Rectangle 27" o:spid="_x0000_s1048" style="position:absolute;left:4736;top:4870;width:177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743804" w:rsidRDefault="00743804" w:rsidP="00D65528">
                        <w:pPr>
                          <w:jc w:val="center"/>
                        </w:pPr>
                        <w:r>
                          <w:t>Klašu audzinātāju metodiskā komisija</w:t>
                        </w:r>
                      </w:p>
                    </w:txbxContent>
                  </v:textbox>
                </v:rect>
                <v:rect id="Rectangle 28" o:spid="_x0000_s1049" style="position:absolute;left:1000;top:4870;width:1770;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743804" w:rsidRDefault="00743804" w:rsidP="00D65528">
                        <w:pPr>
                          <w:jc w:val="center"/>
                        </w:pPr>
                        <w:r>
                          <w:t>Mācību priekšmetu metodiskās komisijas</w:t>
                        </w:r>
                      </w:p>
                    </w:txbxContent>
                  </v:textbox>
                </v:rect>
                <v:oval id="Oval 29" o:spid="_x0000_s1050" style="position:absolute;top:2129;width:171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textbox>
                    <w:txbxContent>
                      <w:p w:rsidR="00743804" w:rsidRDefault="00743804" w:rsidP="00D42182">
                        <w:pPr>
                          <w:ind w:right="-117"/>
                          <w:jc w:val="center"/>
                          <w:rPr>
                            <w:sz w:val="21"/>
                            <w:szCs w:val="21"/>
                          </w:rPr>
                        </w:pPr>
                        <w:r>
                          <w:rPr>
                            <w:sz w:val="21"/>
                            <w:szCs w:val="21"/>
                          </w:rPr>
                          <w:t>Metodiskā padome</w:t>
                        </w:r>
                      </w:p>
                    </w:txbxContent>
                  </v:textbox>
                </v:oval>
                <v:oval id="Oval 30" o:spid="_x0000_s1051" style="position:absolute;left:7883;top:4870;width:2163;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textbox>
                    <w:txbxContent>
                      <w:p w:rsidR="00743804" w:rsidRDefault="00743804" w:rsidP="00D65528">
                        <w:pPr>
                          <w:spacing w:before="120"/>
                          <w:jc w:val="center"/>
                        </w:pPr>
                        <w:r>
                          <w:t>Pedagoģiskā padome</w:t>
                        </w:r>
                      </w:p>
                    </w:txbxContent>
                  </v:textbox>
                </v:oval>
                <v:rect id="Rectangle 31" o:spid="_x0000_s1052" style="position:absolute;left:803;top:7102;width:491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743804" w:rsidRDefault="00743804" w:rsidP="00D65528">
                        <w:pPr>
                          <w:spacing w:before="240"/>
                          <w:jc w:val="center"/>
                        </w:pPr>
                        <w:r>
                          <w:t>Izglītojamie</w:t>
                        </w:r>
                      </w:p>
                    </w:txbxContent>
                  </v:textbox>
                </v:rect>
                <v:oval id="Oval 32" o:spid="_x0000_s1053" style="position:absolute;left:7293;top:6899;width:23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textbox>
                    <w:txbxContent>
                      <w:p w:rsidR="00743804" w:rsidRDefault="00743804" w:rsidP="00D65528">
                        <w:pPr>
                          <w:jc w:val="center"/>
                        </w:pPr>
                        <w:r>
                          <w:t>Izglītojamo Parlaments</w:t>
                        </w:r>
                      </w:p>
                    </w:txbxContent>
                  </v:textbox>
                </v:oval>
                <v:rect id="Rectangle 33" o:spid="_x0000_s1054" style="position:absolute;left:6375;top:2029;width:177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743804" w:rsidRDefault="00743804" w:rsidP="00D65528">
                        <w:pPr>
                          <w:jc w:val="center"/>
                        </w:pPr>
                        <w:r>
                          <w:t>Direktora vietnieks audzināšanas darbā</w:t>
                        </w:r>
                      </w:p>
                    </w:txbxContent>
                  </v:textbox>
                </v:rect>
                <v:rect id="Rectangle 34" o:spid="_x0000_s1055" style="position:absolute;left:410;top:609;width:177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743804" w:rsidRDefault="00743804" w:rsidP="00D65528">
                        <w:pPr>
                          <w:jc w:val="center"/>
                        </w:pPr>
                        <w:r>
                          <w:t>Atbalsta personāls, psihologs - psihoterapeits</w:t>
                        </w:r>
                      </w:p>
                    </w:txbxContent>
                  </v:textbox>
                </v:rect>
                <v:rect id="Rectangle 35" o:spid="_x0000_s1056" style="position:absolute;left:8080;top:1217;width:177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743804" w:rsidRDefault="00743804" w:rsidP="00D65528">
                        <w:pPr>
                          <w:jc w:val="center"/>
                        </w:pPr>
                        <w:r>
                          <w:t>Personāldaļa</w:t>
                        </w:r>
                      </w:p>
                    </w:txbxContent>
                  </v:textbox>
                </v:rect>
                <v:rect id="Rectangle 36" o:spid="_x0000_s1057" style="position:absolute;left:7096;top:3855;width:1574;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743804" w:rsidRDefault="00743804" w:rsidP="00D65528">
                        <w:pPr>
                          <w:jc w:val="center"/>
                          <w:rPr>
                            <w:sz w:val="20"/>
                          </w:rPr>
                        </w:pPr>
                        <w:r>
                          <w:rPr>
                            <w:sz w:val="20"/>
                          </w:rPr>
                          <w:t>Grāmatvedība</w:t>
                        </w:r>
                      </w:p>
                    </w:txbxContent>
                  </v:textbox>
                </v:rect>
                <v:line id="Line 24" o:spid="_x0000_s1058" style="position:absolute;visibility:visible;mso-wrap-style:square" from="6506,1015" to="8473,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25" o:spid="_x0000_s1059" style="position:absolute;visibility:visible;mso-wrap-style:square" from="5916,1015" to="7096,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26" o:spid="_x0000_s1060" style="position:absolute;visibility:visible;mso-wrap-style:square" from="6900,1015" to="8080,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27" o:spid="_x0000_s1061" style="position:absolute;visibility:visible;mso-wrap-style:square" from="4933,863" to="4933,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28" o:spid="_x0000_s1062" style="position:absolute;flip:x;visibility:visible;mso-wrap-style:square" from="2966,863" to="4343,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line id="Line 29" o:spid="_x0000_s1063" style="position:absolute;flip:x;visibility:visible;mso-wrap-style:square" from="2180,609" to="336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line id="Line 30" o:spid="_x0000_s1064" style="position:absolute;visibility:visible;mso-wrap-style:square" from="1712,2637" to="1786,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31" o:spid="_x0000_s1065" style="position:absolute;visibility:visible;mso-wrap-style:square" from="2770,5478" to="4736,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32" o:spid="_x0000_s1066" style="position:absolute;visibility:visible;mso-wrap-style:square" from="6506,5478" to="7883,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33" o:spid="_x0000_s1067" style="position:absolute;visibility:visible;mso-wrap-style:square" from="6900,609" to="768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line id="Line 34" o:spid="_x0000_s1068" style="position:absolute;visibility:visible;mso-wrap-style:square" from="5720,7508" to="7293,7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rect id="Rectangle 48" o:spid="_x0000_s1069" style="position:absolute;left:5130;top:3652;width:1376;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743804" w:rsidRDefault="00743804" w:rsidP="00D42182">
                        <w:pPr>
                          <w:spacing w:before="120"/>
                          <w:ind w:right="-95"/>
                        </w:pPr>
                        <w:r>
                          <w:t>Datorcentrs</w:t>
                        </w:r>
                      </w:p>
                    </w:txbxContent>
                  </v:textbox>
                </v:rect>
                <v:rect id="Rectangle 49" o:spid="_x0000_s1070" style="position:absolute;left:3556;top:3652;width:1377;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743804" w:rsidRDefault="00743804" w:rsidP="00D65528">
                        <w:pPr>
                          <w:spacing w:before="120"/>
                        </w:pPr>
                        <w:r>
                          <w:t>Bibliotēka</w:t>
                        </w:r>
                      </w:p>
                    </w:txbxContent>
                  </v:textbox>
                </v:rect>
                <v:line id="Line 37" o:spid="_x0000_s1071" style="position:absolute;visibility:visible;mso-wrap-style:square" from="5130,3247" to="5720,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38" o:spid="_x0000_s1072" style="position:absolute;flip:x;visibility:visible;mso-wrap-style:square" from="4540,3247" to="4933,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39" o:spid="_x0000_s1073" style="position:absolute;flip:x;visibility:visible;mso-wrap-style:square" from="8080,3298" to="8670,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Line 40" o:spid="_x0000_s1074" style="position:absolute;visibility:visible;mso-wrap-style:square" from="9260,3298" to="9653,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rect id="Rectangle 54" o:spid="_x0000_s1075" style="position:absolute;left:8473;top:2029;width:177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743804" w:rsidRDefault="00743804" w:rsidP="00D65528">
                        <w:pPr>
                          <w:jc w:val="center"/>
                        </w:pPr>
                        <w:r>
                          <w:t xml:space="preserve">Direktora vietnieks </w:t>
                        </w:r>
                      </w:p>
                      <w:p w:rsidR="00743804" w:rsidRDefault="00743804" w:rsidP="00D65528">
                        <w:pPr>
                          <w:jc w:val="center"/>
                        </w:pPr>
                        <w:r>
                          <w:t>administratīvi</w:t>
                        </w:r>
                      </w:p>
                      <w:p w:rsidR="00743804" w:rsidRDefault="00743804" w:rsidP="00D65528">
                        <w:pPr>
                          <w:jc w:val="center"/>
                        </w:pPr>
                        <w:r>
                          <w:t xml:space="preserve">saimnieciskajā </w:t>
                        </w:r>
                      </w:p>
                      <w:p w:rsidR="00743804" w:rsidRDefault="00743804" w:rsidP="00D65528">
                        <w:pPr>
                          <w:jc w:val="center"/>
                        </w:pPr>
                        <w:r>
                          <w:t xml:space="preserve">darbā  </w:t>
                        </w:r>
                      </w:p>
                    </w:txbxContent>
                  </v:textbox>
                </v:rect>
                <v:rect id="Rectangle 55" o:spid="_x0000_s1076" style="position:absolute;left:3360;top:144;width:3540;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743804" w:rsidRDefault="00743804" w:rsidP="00D65528">
                        <w:pPr>
                          <w:jc w:val="center"/>
                        </w:pPr>
                        <w:r>
                          <w:t>Direktors</w:t>
                        </w:r>
                      </w:p>
                    </w:txbxContent>
                  </v:textbox>
                </v:rect>
              </v:group>
            </w:pict>
          </mc:Fallback>
        </mc:AlternateContent>
      </w:r>
    </w:p>
    <w:p w:rsidR="00D65528" w:rsidRPr="00D65528" w:rsidRDefault="00D65528" w:rsidP="00D65528">
      <w:pPr>
        <w:tabs>
          <w:tab w:val="left" w:pos="5201"/>
        </w:tabs>
        <w:rPr>
          <w:rFonts w:ascii="Times New Roman" w:eastAsia="Calibri" w:hAnsi="Times New Roman" w:cs="Times New Roman"/>
          <w:sz w:val="24"/>
        </w:rPr>
      </w:pPr>
      <w:r w:rsidRPr="00D65528">
        <w:rPr>
          <w:rFonts w:ascii="Times New Roman" w:eastAsia="Calibri" w:hAnsi="Times New Roman" w:cs="Times New Roman"/>
          <w:sz w:val="24"/>
        </w:rPr>
        <w:tab/>
      </w: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tabs>
          <w:tab w:val="right" w:pos="8306"/>
        </w:tabs>
        <w:rPr>
          <w:rFonts w:ascii="Times New Roman" w:eastAsia="Calibri" w:hAnsi="Times New Roman" w:cs="Times New Roman"/>
          <w:sz w:val="24"/>
        </w:rPr>
      </w:pPr>
    </w:p>
    <w:p w:rsidR="00D65528" w:rsidRPr="00D65528" w:rsidRDefault="00D65528" w:rsidP="00D65528">
      <w:pPr>
        <w:rPr>
          <w:rFonts w:ascii="Times New Roman" w:eastAsia="Calibri" w:hAnsi="Times New Roman" w:cs="Times New Roman"/>
          <w:sz w:val="24"/>
        </w:rPr>
      </w:pPr>
    </w:p>
    <w:p w:rsidR="00D65528" w:rsidRPr="00D65528" w:rsidRDefault="00D65528" w:rsidP="00D65528">
      <w:pPr>
        <w:rPr>
          <w:rFonts w:ascii="Times New Roman" w:eastAsia="Calibri" w:hAnsi="Times New Roman" w:cs="Times New Roman"/>
          <w:sz w:val="24"/>
        </w:rPr>
      </w:pPr>
    </w:p>
    <w:p w:rsidR="00D65528" w:rsidRPr="00D65528" w:rsidRDefault="00D65528" w:rsidP="00D65528">
      <w:pPr>
        <w:rPr>
          <w:rFonts w:ascii="Times New Roman" w:eastAsia="Calibri" w:hAnsi="Times New Roman" w:cs="Times New Roman"/>
          <w:sz w:val="24"/>
        </w:rPr>
      </w:pPr>
    </w:p>
    <w:p w:rsidR="00D65528" w:rsidRPr="00D65528" w:rsidRDefault="00D65528" w:rsidP="00D65528">
      <w:pPr>
        <w:rPr>
          <w:rFonts w:ascii="Times New Roman" w:eastAsia="Calibri" w:hAnsi="Times New Roman" w:cs="Times New Roman"/>
          <w:sz w:val="24"/>
        </w:rPr>
      </w:pPr>
    </w:p>
    <w:p w:rsidR="00D65528" w:rsidRPr="00D65528" w:rsidRDefault="00D65528" w:rsidP="00D65528">
      <w:pPr>
        <w:rPr>
          <w:rFonts w:ascii="Times New Roman" w:eastAsia="Calibri" w:hAnsi="Times New Roman" w:cs="Times New Roman"/>
          <w:sz w:val="24"/>
        </w:rPr>
      </w:pPr>
    </w:p>
    <w:p w:rsidR="00D65528" w:rsidRPr="00D65528" w:rsidRDefault="00D65528" w:rsidP="00D65528">
      <w:pPr>
        <w:rPr>
          <w:rFonts w:ascii="Times New Roman" w:eastAsia="Calibri" w:hAnsi="Times New Roman" w:cs="Times New Roman"/>
          <w:sz w:val="24"/>
        </w:rPr>
      </w:pPr>
    </w:p>
    <w:p w:rsidR="00D65528" w:rsidRPr="00D65528" w:rsidRDefault="00D65528" w:rsidP="00D65528">
      <w:pPr>
        <w:rPr>
          <w:rFonts w:ascii="Times New Roman" w:eastAsia="Calibri" w:hAnsi="Times New Roman" w:cs="Times New Roman"/>
          <w:sz w:val="24"/>
        </w:rPr>
      </w:pPr>
    </w:p>
    <w:p w:rsidR="00D65528" w:rsidRPr="00D65528" w:rsidRDefault="00D65528" w:rsidP="00D65528">
      <w:pPr>
        <w:rPr>
          <w:rFonts w:ascii="Times New Roman" w:eastAsia="Calibri" w:hAnsi="Times New Roman" w:cs="Times New Roman"/>
          <w:sz w:val="24"/>
        </w:rPr>
      </w:pPr>
    </w:p>
    <w:p w:rsidR="00D65528" w:rsidRPr="00D65528" w:rsidRDefault="00D65528" w:rsidP="00D65528">
      <w:pPr>
        <w:rPr>
          <w:rFonts w:ascii="Times New Roman" w:eastAsia="Calibri" w:hAnsi="Times New Roman" w:cs="Times New Roman"/>
          <w:sz w:val="24"/>
        </w:rPr>
      </w:pPr>
    </w:p>
    <w:p w:rsidR="00D65528" w:rsidRPr="00D65528" w:rsidRDefault="00D65528" w:rsidP="00D65528">
      <w:pPr>
        <w:rPr>
          <w:rFonts w:ascii="Times New Roman" w:eastAsia="Calibri" w:hAnsi="Times New Roman" w:cs="Times New Roman"/>
          <w:sz w:val="24"/>
        </w:rPr>
      </w:pPr>
    </w:p>
    <w:p w:rsidR="00D65528" w:rsidRPr="00D65528" w:rsidRDefault="00D65528" w:rsidP="00D65528">
      <w:pPr>
        <w:rPr>
          <w:rFonts w:ascii="Times New Roman" w:eastAsia="Calibri" w:hAnsi="Times New Roman" w:cs="Times New Roman"/>
          <w:sz w:val="24"/>
        </w:rPr>
      </w:pPr>
    </w:p>
    <w:p w:rsidR="00D65528" w:rsidRPr="00D65528" w:rsidRDefault="00D65528" w:rsidP="00D65528">
      <w:pPr>
        <w:rPr>
          <w:rFonts w:ascii="Times New Roman" w:eastAsia="Calibri" w:hAnsi="Times New Roman" w:cs="Times New Roman"/>
          <w:sz w:val="24"/>
        </w:rPr>
      </w:pPr>
    </w:p>
    <w:p w:rsidR="00D65528" w:rsidRPr="00D65528" w:rsidRDefault="00D65528" w:rsidP="00D65528">
      <w:pPr>
        <w:rPr>
          <w:rFonts w:ascii="Times New Roman" w:eastAsia="Calibri" w:hAnsi="Times New Roman" w:cs="Times New Roman"/>
          <w:sz w:val="24"/>
        </w:rPr>
      </w:pPr>
      <w:r w:rsidRPr="00D65528">
        <w:rPr>
          <w:rFonts w:ascii="Times New Roman" w:eastAsia="Calibri" w:hAnsi="Times New Roman" w:cs="Times New Roman"/>
          <w:sz w:val="24"/>
        </w:rPr>
        <w:t xml:space="preserve">Direktore </w:t>
      </w:r>
      <w:r w:rsidRPr="00D65528">
        <w:rPr>
          <w:rFonts w:ascii="Times New Roman" w:eastAsia="Calibri" w:hAnsi="Times New Roman" w:cs="Times New Roman"/>
          <w:sz w:val="24"/>
        </w:rPr>
        <w:tab/>
      </w:r>
      <w:r w:rsidRPr="00D65528">
        <w:rPr>
          <w:rFonts w:ascii="Times New Roman" w:eastAsia="Calibri" w:hAnsi="Times New Roman" w:cs="Times New Roman"/>
          <w:sz w:val="24"/>
        </w:rPr>
        <w:tab/>
      </w:r>
      <w:r w:rsidRPr="00D65528">
        <w:rPr>
          <w:rFonts w:ascii="Times New Roman" w:eastAsia="Calibri" w:hAnsi="Times New Roman" w:cs="Times New Roman"/>
          <w:i/>
          <w:sz w:val="24"/>
        </w:rPr>
        <w:t>(personiskais paraksts)</w:t>
      </w:r>
      <w:r w:rsidRPr="00D65528">
        <w:rPr>
          <w:rFonts w:ascii="Times New Roman" w:eastAsia="Calibri" w:hAnsi="Times New Roman" w:cs="Times New Roman"/>
          <w:sz w:val="24"/>
        </w:rPr>
        <w:tab/>
      </w:r>
      <w:r w:rsidRPr="00D65528">
        <w:rPr>
          <w:rFonts w:ascii="Times New Roman" w:eastAsia="Calibri" w:hAnsi="Times New Roman" w:cs="Times New Roman"/>
          <w:sz w:val="24"/>
        </w:rPr>
        <w:tab/>
      </w:r>
      <w:r w:rsidRPr="00D65528">
        <w:rPr>
          <w:rFonts w:ascii="Times New Roman" w:eastAsia="Calibri" w:hAnsi="Times New Roman" w:cs="Times New Roman"/>
          <w:sz w:val="24"/>
        </w:rPr>
        <w:tab/>
      </w:r>
      <w:r w:rsidRPr="00D65528">
        <w:rPr>
          <w:rFonts w:ascii="Times New Roman" w:eastAsia="Calibri" w:hAnsi="Times New Roman" w:cs="Times New Roman"/>
          <w:sz w:val="24"/>
        </w:rPr>
        <w:tab/>
        <w:t xml:space="preserve">G.Aumale </w:t>
      </w:r>
    </w:p>
    <w:p w:rsidR="00D65528" w:rsidRPr="00D65528" w:rsidRDefault="00D65528" w:rsidP="00D65528">
      <w:pPr>
        <w:jc w:val="both"/>
        <w:rPr>
          <w:rFonts w:ascii="Times New Roman" w:eastAsia="Calibri" w:hAnsi="Times New Roman" w:cs="Times New Roman"/>
          <w:sz w:val="24"/>
        </w:rPr>
      </w:pPr>
    </w:p>
    <w:p w:rsidR="00D65528" w:rsidRDefault="00D65528" w:rsidP="00D65528">
      <w:pPr>
        <w:rPr>
          <w:rFonts w:ascii="Times New Roman" w:eastAsia="Calibri" w:hAnsi="Times New Roman" w:cs="Times New Roman"/>
          <w:sz w:val="24"/>
        </w:rPr>
      </w:pPr>
      <w:r w:rsidRPr="00D65528">
        <w:rPr>
          <w:rFonts w:ascii="Times New Roman" w:eastAsia="Calibri" w:hAnsi="Times New Roman" w:cs="Times New Roman"/>
          <w:sz w:val="24"/>
        </w:rPr>
        <w:t xml:space="preserve">Domes priekšsēdētājs </w:t>
      </w:r>
      <w:r w:rsidRPr="00D65528">
        <w:rPr>
          <w:rFonts w:ascii="Times New Roman" w:eastAsia="Calibri" w:hAnsi="Times New Roman" w:cs="Times New Roman"/>
          <w:sz w:val="24"/>
        </w:rPr>
        <w:tab/>
      </w:r>
      <w:r w:rsidRPr="00D65528">
        <w:rPr>
          <w:rFonts w:ascii="Times New Roman" w:eastAsia="Calibri" w:hAnsi="Times New Roman" w:cs="Times New Roman"/>
          <w:sz w:val="24"/>
        </w:rPr>
        <w:tab/>
      </w:r>
      <w:r w:rsidRPr="00D65528">
        <w:rPr>
          <w:rFonts w:ascii="Times New Roman" w:eastAsia="Calibri" w:hAnsi="Times New Roman" w:cs="Times New Roman"/>
          <w:i/>
          <w:sz w:val="24"/>
        </w:rPr>
        <w:t>(personiskais paraksts)</w:t>
      </w:r>
      <w:r w:rsidRPr="00D65528">
        <w:rPr>
          <w:rFonts w:ascii="Times New Roman" w:eastAsia="Calibri" w:hAnsi="Times New Roman" w:cs="Times New Roman"/>
          <w:sz w:val="24"/>
        </w:rPr>
        <w:tab/>
      </w:r>
      <w:r w:rsidRPr="00D65528">
        <w:rPr>
          <w:rFonts w:ascii="Times New Roman" w:eastAsia="Calibri" w:hAnsi="Times New Roman" w:cs="Times New Roman"/>
          <w:sz w:val="24"/>
        </w:rPr>
        <w:tab/>
      </w:r>
      <w:r w:rsidRPr="00D65528">
        <w:rPr>
          <w:rFonts w:ascii="Times New Roman" w:eastAsia="Calibri" w:hAnsi="Times New Roman" w:cs="Times New Roman"/>
          <w:sz w:val="24"/>
        </w:rPr>
        <w:tab/>
        <w:t>J.Šulcs</w:t>
      </w:r>
    </w:p>
    <w:p w:rsidR="00954A1B" w:rsidRDefault="00F213D9" w:rsidP="00954A1B">
      <w:pPr>
        <w:spacing w:after="200" w:line="276" w:lineRule="auto"/>
        <w:rPr>
          <w:rFonts w:ascii="Times New Roman" w:eastAsia="Calibri" w:hAnsi="Times New Roman" w:cs="Times New Roman"/>
          <w:sz w:val="24"/>
        </w:rPr>
      </w:pPr>
      <w:r>
        <w:rPr>
          <w:rFonts w:ascii="Times New Roman" w:eastAsia="Calibri" w:hAnsi="Times New Roman" w:cs="Times New Roman"/>
          <w:sz w:val="24"/>
        </w:rPr>
        <w:br w:type="page"/>
      </w:r>
    </w:p>
    <w:p w:rsidR="00E77889" w:rsidRPr="00E77889" w:rsidRDefault="00E77889" w:rsidP="00E77889">
      <w:pPr>
        <w:jc w:val="right"/>
        <w:rPr>
          <w:rFonts w:ascii="Times New Roman" w:hAnsi="Times New Roman" w:cs="Times New Roman"/>
          <w:i/>
          <w:color w:val="000000"/>
          <w:sz w:val="24"/>
          <w:szCs w:val="24"/>
        </w:rPr>
      </w:pPr>
      <w:r>
        <w:rPr>
          <w:rFonts w:ascii="Times New Roman" w:hAnsi="Times New Roman" w:cs="Times New Roman"/>
          <w:i/>
          <w:color w:val="000000"/>
          <w:sz w:val="24"/>
          <w:szCs w:val="24"/>
        </w:rPr>
        <w:lastRenderedPageBreak/>
        <w:t>Pr</w:t>
      </w:r>
      <w:r w:rsidRPr="00E77889">
        <w:rPr>
          <w:rFonts w:ascii="Times New Roman" w:hAnsi="Times New Roman" w:cs="Times New Roman"/>
          <w:i/>
          <w:color w:val="000000"/>
          <w:sz w:val="24"/>
          <w:szCs w:val="24"/>
        </w:rPr>
        <w:t>ojekts</w:t>
      </w:r>
    </w:p>
    <w:p w:rsidR="00E77889" w:rsidRPr="00E77889" w:rsidRDefault="00E77889" w:rsidP="00E77889">
      <w:pPr>
        <w:jc w:val="center"/>
        <w:rPr>
          <w:color w:val="000000"/>
        </w:rPr>
      </w:pPr>
    </w:p>
    <w:p w:rsidR="00E77889" w:rsidRPr="00E77889" w:rsidRDefault="00641FF3" w:rsidP="00E77889">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E77889" w:rsidRPr="00E77889">
        <w:rPr>
          <w:rFonts w:ascii="Times New Roman" w:hAnsi="Times New Roman" w:cs="Times New Roman"/>
          <w:color w:val="000000"/>
          <w:sz w:val="24"/>
          <w:szCs w:val="24"/>
        </w:rPr>
        <w:t>.§.</w:t>
      </w:r>
    </w:p>
    <w:p w:rsidR="00E77889" w:rsidRPr="00E77889" w:rsidRDefault="00E77889" w:rsidP="00E77889">
      <w:pPr>
        <w:jc w:val="center"/>
        <w:rPr>
          <w:rFonts w:ascii="Times New Roman" w:hAnsi="Times New Roman" w:cs="Times New Roman"/>
          <w:b/>
          <w:sz w:val="24"/>
          <w:szCs w:val="24"/>
        </w:rPr>
      </w:pPr>
    </w:p>
    <w:p w:rsidR="00E77889" w:rsidRPr="00E77889" w:rsidRDefault="00E77889" w:rsidP="00E77889">
      <w:pPr>
        <w:rPr>
          <w:rFonts w:ascii="Times New Roman" w:hAnsi="Times New Roman" w:cs="Times New Roman"/>
          <w:b/>
          <w:sz w:val="24"/>
          <w:szCs w:val="24"/>
        </w:rPr>
      </w:pPr>
      <w:r w:rsidRPr="00E77889">
        <w:rPr>
          <w:rFonts w:ascii="Times New Roman" w:hAnsi="Times New Roman" w:cs="Times New Roman"/>
          <w:b/>
          <w:sz w:val="24"/>
          <w:szCs w:val="24"/>
        </w:rPr>
        <w:t xml:space="preserve">Par Tukuma novada sabiedrības veselības veicināšanas </w:t>
      </w:r>
    </w:p>
    <w:p w:rsidR="00E77889" w:rsidRPr="00E77889" w:rsidRDefault="00E77889" w:rsidP="00E77889">
      <w:pPr>
        <w:rPr>
          <w:rFonts w:ascii="Times New Roman" w:hAnsi="Times New Roman" w:cs="Times New Roman"/>
          <w:b/>
          <w:sz w:val="24"/>
          <w:szCs w:val="24"/>
        </w:rPr>
      </w:pPr>
      <w:r w:rsidRPr="00E77889">
        <w:rPr>
          <w:rFonts w:ascii="Times New Roman" w:hAnsi="Times New Roman" w:cs="Times New Roman"/>
          <w:b/>
          <w:sz w:val="24"/>
          <w:szCs w:val="24"/>
        </w:rPr>
        <w:t>stratēģijas līdz 2020.gadam izstrādes uzsākšanu</w:t>
      </w:r>
    </w:p>
    <w:p w:rsidR="00E77889" w:rsidRPr="00E77889" w:rsidRDefault="00E77889" w:rsidP="00E77889">
      <w:pPr>
        <w:rPr>
          <w:rFonts w:ascii="Times New Roman" w:hAnsi="Times New Roman" w:cs="Times New Roman"/>
          <w:b/>
          <w:sz w:val="24"/>
          <w:szCs w:val="24"/>
        </w:rPr>
      </w:pPr>
    </w:p>
    <w:p w:rsidR="00E77889" w:rsidRPr="00E77889" w:rsidRDefault="00E77889" w:rsidP="00E77889">
      <w:pPr>
        <w:rPr>
          <w:rFonts w:ascii="Times New Roman" w:hAnsi="Times New Roman" w:cs="Times New Roman"/>
          <w:b/>
          <w:sz w:val="24"/>
          <w:szCs w:val="24"/>
        </w:rPr>
      </w:pPr>
    </w:p>
    <w:p w:rsidR="00E77889" w:rsidRPr="00E77889" w:rsidRDefault="00E77889" w:rsidP="00E77889">
      <w:pPr>
        <w:rPr>
          <w:rFonts w:ascii="Times New Roman" w:hAnsi="Times New Roman" w:cs="Times New Roman"/>
          <w:b/>
          <w:sz w:val="24"/>
          <w:szCs w:val="24"/>
        </w:rPr>
      </w:pPr>
    </w:p>
    <w:p w:rsidR="00E77889" w:rsidRPr="00E77889" w:rsidRDefault="00E77889" w:rsidP="00E77889">
      <w:pPr>
        <w:jc w:val="both"/>
        <w:rPr>
          <w:rFonts w:ascii="Times New Roman" w:hAnsi="Times New Roman" w:cs="Times New Roman"/>
          <w:i/>
          <w:color w:val="000000"/>
          <w:sz w:val="24"/>
          <w:szCs w:val="24"/>
        </w:rPr>
      </w:pPr>
      <w:r w:rsidRPr="00E77889">
        <w:rPr>
          <w:rFonts w:ascii="Times New Roman" w:hAnsi="Times New Roman" w:cs="Times New Roman"/>
          <w:i/>
          <w:color w:val="000000"/>
          <w:sz w:val="24"/>
          <w:szCs w:val="24"/>
        </w:rPr>
        <w:t xml:space="preserve">Iesniegt izskatīšanai </w:t>
      </w:r>
      <w:r>
        <w:rPr>
          <w:rFonts w:ascii="Times New Roman" w:hAnsi="Times New Roman" w:cs="Times New Roman"/>
          <w:i/>
          <w:color w:val="000000"/>
          <w:sz w:val="24"/>
          <w:szCs w:val="24"/>
        </w:rPr>
        <w:t>Domei</w:t>
      </w:r>
      <w:r w:rsidRPr="00E77889">
        <w:rPr>
          <w:rFonts w:ascii="Times New Roman" w:hAnsi="Times New Roman" w:cs="Times New Roman"/>
          <w:i/>
          <w:color w:val="000000"/>
          <w:sz w:val="24"/>
          <w:szCs w:val="24"/>
        </w:rPr>
        <w:t xml:space="preserve"> šādu lēmuma projektu:</w:t>
      </w:r>
    </w:p>
    <w:p w:rsidR="00E77889" w:rsidRPr="00E77889" w:rsidRDefault="00E77889" w:rsidP="00E77889">
      <w:pPr>
        <w:ind w:firstLine="720"/>
        <w:jc w:val="both"/>
        <w:rPr>
          <w:rFonts w:ascii="Times New Roman" w:hAnsi="Times New Roman" w:cs="Times New Roman"/>
          <w:sz w:val="24"/>
          <w:szCs w:val="24"/>
        </w:rPr>
      </w:pPr>
    </w:p>
    <w:p w:rsidR="00E77889" w:rsidRPr="00E77889" w:rsidRDefault="00E77889" w:rsidP="00E77889">
      <w:pPr>
        <w:ind w:firstLine="720"/>
        <w:jc w:val="both"/>
        <w:rPr>
          <w:rFonts w:ascii="Times New Roman" w:hAnsi="Times New Roman" w:cs="Times New Roman"/>
          <w:sz w:val="24"/>
          <w:szCs w:val="24"/>
        </w:rPr>
      </w:pPr>
    </w:p>
    <w:p w:rsidR="00E77889" w:rsidRPr="00E77889" w:rsidRDefault="00E77889" w:rsidP="00E77889">
      <w:pPr>
        <w:ind w:firstLine="720"/>
        <w:jc w:val="both"/>
        <w:rPr>
          <w:rFonts w:ascii="Times New Roman" w:hAnsi="Times New Roman" w:cs="Times New Roman"/>
          <w:sz w:val="24"/>
          <w:szCs w:val="24"/>
        </w:rPr>
      </w:pPr>
    </w:p>
    <w:p w:rsidR="00E77889" w:rsidRPr="00E77889" w:rsidRDefault="00E77889" w:rsidP="00E77889">
      <w:pPr>
        <w:ind w:firstLine="720"/>
        <w:jc w:val="both"/>
        <w:rPr>
          <w:rFonts w:ascii="Times New Roman" w:hAnsi="Times New Roman" w:cs="Times New Roman"/>
          <w:sz w:val="24"/>
          <w:szCs w:val="24"/>
        </w:rPr>
      </w:pPr>
      <w:r w:rsidRPr="00E77889">
        <w:rPr>
          <w:rFonts w:ascii="Times New Roman" w:hAnsi="Times New Roman" w:cs="Times New Roman"/>
          <w:sz w:val="24"/>
          <w:szCs w:val="24"/>
        </w:rPr>
        <w:t>Likum</w:t>
      </w:r>
      <w:r w:rsidR="00023EF3">
        <w:rPr>
          <w:rFonts w:ascii="Times New Roman" w:hAnsi="Times New Roman" w:cs="Times New Roman"/>
          <w:sz w:val="24"/>
          <w:szCs w:val="24"/>
        </w:rPr>
        <w:t>a</w:t>
      </w:r>
      <w:r w:rsidRPr="00E77889">
        <w:rPr>
          <w:rFonts w:ascii="Times New Roman" w:hAnsi="Times New Roman" w:cs="Times New Roman"/>
          <w:sz w:val="24"/>
          <w:szCs w:val="24"/>
        </w:rPr>
        <w:t xml:space="preserve"> „Par pašvaldībām” 15.panta pirmās daļas 6.punkts nosaka, ka pašvaldībai jānodrošina veselības aprūpes pieejamību, kā arī jāveicina iedzīvotāju veselīgu dzīvesveidu un sportu, kā arī saskaņā ar Pasaules Veselības organizācijas Eiropas reģiona stratēģiju "Veselība 2020" un “Sabiedrības veselības veicināšanas pamatnostādnēm 2014.- 2020.gadam”, plānots izstrādāt Tukuma novada sabiedrības veselības veicināšanas stratēģija līdz 2020.gadam.</w:t>
      </w:r>
    </w:p>
    <w:p w:rsidR="00E77889" w:rsidRPr="00E77889" w:rsidRDefault="00E77889" w:rsidP="00E77889">
      <w:pPr>
        <w:ind w:firstLine="709"/>
        <w:jc w:val="both"/>
        <w:rPr>
          <w:rFonts w:ascii="Times New Roman" w:eastAsia="Times New Roman" w:hAnsi="Times New Roman" w:cs="Times New Roman"/>
          <w:sz w:val="24"/>
          <w:szCs w:val="24"/>
          <w:lang w:eastAsia="lv-LV"/>
        </w:rPr>
      </w:pPr>
      <w:r w:rsidRPr="00E77889">
        <w:rPr>
          <w:rFonts w:ascii="Times New Roman" w:hAnsi="Times New Roman" w:cs="Times New Roman"/>
          <w:sz w:val="24"/>
          <w:szCs w:val="24"/>
        </w:rPr>
        <w:t xml:space="preserve">  </w:t>
      </w:r>
      <w:r w:rsidRPr="00E77889">
        <w:rPr>
          <w:rFonts w:ascii="Times New Roman" w:eastAsia="Calibri" w:hAnsi="Times New Roman" w:cs="Times New Roman"/>
          <w:sz w:val="24"/>
          <w:szCs w:val="24"/>
        </w:rPr>
        <w:t>Pamatojoties uz likuma „Par pašvaldībām” 12.pantu, 15.panta pirmās daļas 6.punktu un 21.panta pirmās daļas 5.punktu:</w:t>
      </w:r>
    </w:p>
    <w:p w:rsidR="00E77889" w:rsidRPr="00E77889" w:rsidRDefault="00E77889" w:rsidP="00E77889">
      <w:pPr>
        <w:jc w:val="both"/>
        <w:rPr>
          <w:rFonts w:ascii="Times New Roman" w:hAnsi="Times New Roman" w:cs="Times New Roman"/>
          <w:sz w:val="24"/>
          <w:szCs w:val="24"/>
        </w:rPr>
      </w:pPr>
    </w:p>
    <w:p w:rsidR="00E77889" w:rsidRPr="00E77889" w:rsidRDefault="00E77889" w:rsidP="00E77889">
      <w:pPr>
        <w:ind w:firstLine="720"/>
        <w:contextualSpacing/>
        <w:jc w:val="both"/>
        <w:rPr>
          <w:rFonts w:ascii="Times New Roman" w:hAnsi="Times New Roman" w:cs="Times New Roman"/>
          <w:sz w:val="24"/>
          <w:szCs w:val="24"/>
        </w:rPr>
      </w:pPr>
      <w:r w:rsidRPr="00E77889">
        <w:rPr>
          <w:rFonts w:ascii="Times New Roman" w:hAnsi="Times New Roman" w:cs="Times New Roman"/>
          <w:sz w:val="24"/>
          <w:szCs w:val="24"/>
        </w:rPr>
        <w:t>1. uzsākt Tukuma novada sabiedrības veselības veicināšanas stratēģijas līdz 2020.gadam izstrādi,</w:t>
      </w:r>
    </w:p>
    <w:p w:rsidR="00E77889" w:rsidRPr="00E77889" w:rsidRDefault="00E77889" w:rsidP="00E77889">
      <w:pPr>
        <w:ind w:firstLine="720"/>
        <w:contextualSpacing/>
        <w:jc w:val="both"/>
        <w:rPr>
          <w:rFonts w:ascii="Times New Roman" w:hAnsi="Times New Roman" w:cs="Times New Roman"/>
          <w:sz w:val="24"/>
          <w:szCs w:val="24"/>
        </w:rPr>
      </w:pPr>
    </w:p>
    <w:p w:rsidR="00E77889" w:rsidRPr="00E77889" w:rsidRDefault="00E77889" w:rsidP="00E77889">
      <w:pPr>
        <w:ind w:firstLine="720"/>
        <w:jc w:val="both"/>
        <w:rPr>
          <w:rFonts w:ascii="Times New Roman" w:hAnsi="Times New Roman" w:cs="Times New Roman"/>
          <w:sz w:val="24"/>
          <w:szCs w:val="24"/>
        </w:rPr>
      </w:pPr>
      <w:r w:rsidRPr="00E77889">
        <w:rPr>
          <w:rFonts w:ascii="Times New Roman" w:hAnsi="Times New Roman" w:cs="Times New Roman"/>
          <w:sz w:val="24"/>
          <w:szCs w:val="24"/>
        </w:rPr>
        <w:t xml:space="preserve">2. par Tukuma novada sabiedrības veselības veicināšanas stratēģijas līdz 2020.gadam izstrādes vadītāju apstiprināt </w:t>
      </w:r>
      <w:r w:rsidRPr="00E77889">
        <w:rPr>
          <w:rFonts w:ascii="Times New Roman" w:hAnsi="Times New Roman" w:cs="Times New Roman"/>
          <w:color w:val="000000"/>
          <w:sz w:val="24"/>
          <w:szCs w:val="24"/>
        </w:rPr>
        <w:t>p</w:t>
      </w:r>
      <w:r w:rsidRPr="00E77889">
        <w:rPr>
          <w:rFonts w:ascii="Times New Roman" w:hAnsi="Times New Roman" w:cs="Times New Roman"/>
          <w:color w:val="000000"/>
          <w:sz w:val="24"/>
          <w:szCs w:val="24"/>
          <w:lang w:eastAsia="lv-LV"/>
        </w:rPr>
        <w:t>ašvaldības izpilddirektora padomnieci ekonomikas un attīstības jautājumos Zani Siliņu,</w:t>
      </w:r>
    </w:p>
    <w:p w:rsidR="00E77889" w:rsidRPr="00E77889" w:rsidRDefault="00E77889" w:rsidP="00E77889">
      <w:pPr>
        <w:ind w:firstLine="720"/>
        <w:contextualSpacing/>
        <w:jc w:val="both"/>
        <w:rPr>
          <w:rFonts w:ascii="Times New Roman" w:hAnsi="Times New Roman" w:cs="Times New Roman"/>
          <w:sz w:val="24"/>
          <w:szCs w:val="24"/>
        </w:rPr>
      </w:pPr>
    </w:p>
    <w:p w:rsidR="00E77889" w:rsidRPr="00E77889" w:rsidRDefault="00E77889" w:rsidP="00E77889">
      <w:pPr>
        <w:ind w:firstLine="720"/>
        <w:contextualSpacing/>
        <w:jc w:val="both"/>
        <w:rPr>
          <w:rFonts w:ascii="Times New Roman" w:hAnsi="Times New Roman" w:cs="Times New Roman"/>
          <w:sz w:val="24"/>
          <w:szCs w:val="24"/>
        </w:rPr>
      </w:pPr>
      <w:r w:rsidRPr="00E77889">
        <w:rPr>
          <w:rFonts w:ascii="Times New Roman" w:hAnsi="Times New Roman" w:cs="Times New Roman"/>
          <w:sz w:val="24"/>
          <w:szCs w:val="24"/>
        </w:rPr>
        <w:t>3. apstiprināt Tukuma novada sabiedrības veselības veicināšanas stratēģijas līdz 2020.gadam darba uzdevumu saskaņā ar pielikumu (pievienots).</w:t>
      </w:r>
    </w:p>
    <w:p w:rsidR="00E77889" w:rsidRPr="00E77889" w:rsidRDefault="00E77889" w:rsidP="00E77889">
      <w:pPr>
        <w:ind w:firstLine="720"/>
        <w:contextualSpacing/>
        <w:jc w:val="both"/>
        <w:rPr>
          <w:rFonts w:ascii="Times New Roman" w:hAnsi="Times New Roman" w:cs="Times New Roman"/>
          <w:sz w:val="24"/>
          <w:szCs w:val="24"/>
        </w:rPr>
      </w:pPr>
    </w:p>
    <w:p w:rsidR="00E77889" w:rsidRPr="00E77889" w:rsidRDefault="00E77889" w:rsidP="00E77889">
      <w:pPr>
        <w:jc w:val="both"/>
        <w:rPr>
          <w:rFonts w:ascii="Times New Roman" w:hAnsi="Times New Roman" w:cs="Times New Roman"/>
          <w:sz w:val="24"/>
          <w:szCs w:val="24"/>
        </w:rPr>
      </w:pPr>
    </w:p>
    <w:p w:rsidR="00E77889" w:rsidRPr="00E77889" w:rsidRDefault="00E77889" w:rsidP="00E77889">
      <w:pPr>
        <w:jc w:val="both"/>
        <w:rPr>
          <w:rFonts w:ascii="Times New Roman" w:hAnsi="Times New Roman" w:cs="Times New Roman"/>
          <w:sz w:val="24"/>
          <w:szCs w:val="24"/>
        </w:rPr>
      </w:pPr>
    </w:p>
    <w:p w:rsidR="00E77889" w:rsidRPr="00E77889" w:rsidRDefault="00E77889" w:rsidP="00E77889">
      <w:pPr>
        <w:jc w:val="both"/>
        <w:rPr>
          <w:rFonts w:ascii="Times New Roman" w:hAnsi="Times New Roman" w:cs="Times New Roman"/>
          <w:sz w:val="24"/>
          <w:szCs w:val="24"/>
        </w:rPr>
      </w:pPr>
    </w:p>
    <w:p w:rsidR="00E77889" w:rsidRPr="00E77889" w:rsidRDefault="00E77889" w:rsidP="00E77889">
      <w:pPr>
        <w:jc w:val="both"/>
        <w:rPr>
          <w:rFonts w:ascii="Times New Roman" w:hAnsi="Times New Roman" w:cs="Times New Roman"/>
          <w:sz w:val="24"/>
          <w:szCs w:val="24"/>
        </w:rPr>
      </w:pPr>
    </w:p>
    <w:p w:rsidR="00E77889" w:rsidRPr="00E77889" w:rsidRDefault="00E77889" w:rsidP="00E77889">
      <w:pPr>
        <w:jc w:val="both"/>
        <w:rPr>
          <w:rFonts w:ascii="Times New Roman" w:hAnsi="Times New Roman" w:cs="Times New Roman"/>
          <w:sz w:val="24"/>
          <w:szCs w:val="24"/>
        </w:rPr>
      </w:pPr>
    </w:p>
    <w:p w:rsidR="00E77889" w:rsidRPr="00E77889" w:rsidRDefault="00E77889" w:rsidP="00E77889">
      <w:pPr>
        <w:jc w:val="both"/>
        <w:rPr>
          <w:rFonts w:ascii="Times New Roman" w:hAnsi="Times New Roman" w:cs="Times New Roman"/>
          <w:sz w:val="24"/>
          <w:szCs w:val="24"/>
        </w:rPr>
      </w:pPr>
    </w:p>
    <w:p w:rsidR="00E77889" w:rsidRPr="00E77889" w:rsidRDefault="00E77889" w:rsidP="00E77889">
      <w:pPr>
        <w:jc w:val="both"/>
        <w:rPr>
          <w:rFonts w:ascii="Times New Roman" w:hAnsi="Times New Roman" w:cs="Times New Roman"/>
          <w:sz w:val="24"/>
          <w:szCs w:val="24"/>
        </w:rPr>
      </w:pPr>
    </w:p>
    <w:p w:rsidR="00E77889" w:rsidRPr="00E77889" w:rsidRDefault="00E77889" w:rsidP="00E77889">
      <w:pPr>
        <w:jc w:val="both"/>
        <w:rPr>
          <w:rFonts w:ascii="Times New Roman" w:hAnsi="Times New Roman" w:cs="Times New Roman"/>
          <w:sz w:val="24"/>
          <w:szCs w:val="24"/>
        </w:rPr>
      </w:pPr>
    </w:p>
    <w:p w:rsidR="00E77889" w:rsidRPr="00E77889" w:rsidRDefault="00E77889" w:rsidP="00E77889">
      <w:pPr>
        <w:jc w:val="both"/>
        <w:rPr>
          <w:rFonts w:ascii="Times New Roman" w:hAnsi="Times New Roman" w:cs="Times New Roman"/>
          <w:sz w:val="24"/>
          <w:szCs w:val="24"/>
        </w:rPr>
      </w:pPr>
    </w:p>
    <w:p w:rsidR="00E77889" w:rsidRPr="00E77889" w:rsidRDefault="00E77889" w:rsidP="00E77889">
      <w:pPr>
        <w:jc w:val="both"/>
        <w:rPr>
          <w:rFonts w:ascii="Times New Roman" w:hAnsi="Times New Roman" w:cs="Times New Roman"/>
          <w:sz w:val="24"/>
          <w:szCs w:val="24"/>
        </w:rPr>
      </w:pPr>
    </w:p>
    <w:p w:rsidR="00E77889" w:rsidRPr="00E77889" w:rsidRDefault="00E77889" w:rsidP="00E77889">
      <w:pPr>
        <w:jc w:val="both"/>
        <w:rPr>
          <w:rFonts w:ascii="Times New Roman" w:hAnsi="Times New Roman" w:cs="Times New Roman"/>
          <w:sz w:val="24"/>
          <w:szCs w:val="24"/>
        </w:rPr>
      </w:pPr>
    </w:p>
    <w:p w:rsidR="00E77889" w:rsidRPr="00E77889" w:rsidRDefault="00E77889" w:rsidP="00E77889">
      <w:pPr>
        <w:jc w:val="both"/>
        <w:rPr>
          <w:rFonts w:ascii="Times New Roman" w:hAnsi="Times New Roman" w:cs="Times New Roman"/>
          <w:i/>
          <w:sz w:val="24"/>
          <w:szCs w:val="24"/>
        </w:rPr>
      </w:pPr>
    </w:p>
    <w:p w:rsidR="00E77889" w:rsidRPr="00E77889" w:rsidRDefault="00E77889" w:rsidP="00E77889">
      <w:pPr>
        <w:jc w:val="both"/>
        <w:rPr>
          <w:rFonts w:ascii="Times New Roman" w:hAnsi="Times New Roman" w:cs="Times New Roman"/>
          <w:i/>
          <w:sz w:val="20"/>
          <w:szCs w:val="20"/>
        </w:rPr>
      </w:pPr>
      <w:r w:rsidRPr="00E77889">
        <w:rPr>
          <w:rFonts w:ascii="Times New Roman" w:hAnsi="Times New Roman" w:cs="Times New Roman"/>
          <w:i/>
          <w:sz w:val="20"/>
          <w:szCs w:val="20"/>
        </w:rPr>
        <w:t>Nosūtīt:</w:t>
      </w:r>
    </w:p>
    <w:p w:rsidR="00E77889" w:rsidRPr="00E77889" w:rsidRDefault="00E77889" w:rsidP="00E77889">
      <w:pPr>
        <w:numPr>
          <w:ilvl w:val="0"/>
          <w:numId w:val="4"/>
        </w:numPr>
        <w:jc w:val="both"/>
        <w:rPr>
          <w:rFonts w:ascii="Times New Roman" w:hAnsi="Times New Roman" w:cs="Times New Roman"/>
          <w:sz w:val="20"/>
          <w:szCs w:val="20"/>
        </w:rPr>
      </w:pPr>
      <w:r w:rsidRPr="00E77889">
        <w:rPr>
          <w:rFonts w:ascii="Times New Roman" w:hAnsi="Times New Roman" w:cs="Times New Roman"/>
          <w:sz w:val="20"/>
          <w:szCs w:val="20"/>
        </w:rPr>
        <w:t>Soc.dienests</w:t>
      </w:r>
    </w:p>
    <w:p w:rsidR="00E77889" w:rsidRPr="00E77889" w:rsidRDefault="00E77889" w:rsidP="00E77889">
      <w:pPr>
        <w:numPr>
          <w:ilvl w:val="0"/>
          <w:numId w:val="4"/>
        </w:numPr>
        <w:jc w:val="both"/>
        <w:rPr>
          <w:rFonts w:ascii="Times New Roman" w:hAnsi="Times New Roman" w:cs="Times New Roman"/>
          <w:sz w:val="20"/>
          <w:szCs w:val="20"/>
        </w:rPr>
      </w:pPr>
      <w:r w:rsidRPr="00E77889">
        <w:rPr>
          <w:rFonts w:ascii="Times New Roman" w:hAnsi="Times New Roman" w:cs="Times New Roman"/>
          <w:sz w:val="20"/>
          <w:szCs w:val="20"/>
        </w:rPr>
        <w:t>Att.nod.</w:t>
      </w:r>
    </w:p>
    <w:p w:rsidR="00E77889" w:rsidRPr="00E77889" w:rsidRDefault="00E77889" w:rsidP="00E77889">
      <w:pPr>
        <w:numPr>
          <w:ilvl w:val="0"/>
          <w:numId w:val="4"/>
        </w:numPr>
        <w:jc w:val="both"/>
        <w:rPr>
          <w:rFonts w:ascii="Times New Roman" w:hAnsi="Times New Roman" w:cs="Times New Roman"/>
          <w:sz w:val="20"/>
          <w:szCs w:val="20"/>
        </w:rPr>
      </w:pPr>
      <w:r w:rsidRPr="00E77889">
        <w:rPr>
          <w:rFonts w:ascii="Times New Roman" w:hAnsi="Times New Roman" w:cs="Times New Roman"/>
          <w:sz w:val="20"/>
          <w:szCs w:val="20"/>
        </w:rPr>
        <w:t>Tukuma slimnīca</w:t>
      </w:r>
    </w:p>
    <w:p w:rsidR="00E77889" w:rsidRPr="00E77889" w:rsidRDefault="00E77889" w:rsidP="00E77889">
      <w:pPr>
        <w:numPr>
          <w:ilvl w:val="0"/>
          <w:numId w:val="4"/>
        </w:numPr>
        <w:jc w:val="both"/>
        <w:rPr>
          <w:rFonts w:ascii="Times New Roman" w:hAnsi="Times New Roman" w:cs="Times New Roman"/>
          <w:sz w:val="20"/>
          <w:szCs w:val="20"/>
        </w:rPr>
      </w:pPr>
      <w:r w:rsidRPr="00E77889">
        <w:rPr>
          <w:rFonts w:ascii="Times New Roman" w:hAnsi="Times New Roman" w:cs="Times New Roman"/>
          <w:sz w:val="20"/>
          <w:szCs w:val="20"/>
        </w:rPr>
        <w:t>Izgl.pārvalde</w:t>
      </w:r>
    </w:p>
    <w:p w:rsidR="00E77889" w:rsidRPr="00E77889" w:rsidRDefault="00E77889" w:rsidP="00E77889">
      <w:pPr>
        <w:numPr>
          <w:ilvl w:val="0"/>
          <w:numId w:val="4"/>
        </w:numPr>
        <w:jc w:val="both"/>
        <w:rPr>
          <w:rFonts w:ascii="Times New Roman" w:hAnsi="Times New Roman" w:cs="Times New Roman"/>
          <w:sz w:val="20"/>
          <w:szCs w:val="20"/>
        </w:rPr>
      </w:pPr>
      <w:r w:rsidRPr="00E77889">
        <w:rPr>
          <w:rFonts w:ascii="Times New Roman" w:hAnsi="Times New Roman" w:cs="Times New Roman"/>
          <w:sz w:val="20"/>
          <w:szCs w:val="20"/>
        </w:rPr>
        <w:t>Adm.n.</w:t>
      </w:r>
    </w:p>
    <w:p w:rsidR="00E77889" w:rsidRPr="00E77889" w:rsidRDefault="00E77889" w:rsidP="00E77889">
      <w:pPr>
        <w:numPr>
          <w:ilvl w:val="0"/>
          <w:numId w:val="4"/>
        </w:numPr>
        <w:jc w:val="both"/>
        <w:rPr>
          <w:rFonts w:ascii="Times New Roman" w:hAnsi="Times New Roman" w:cs="Times New Roman"/>
          <w:sz w:val="20"/>
          <w:szCs w:val="20"/>
        </w:rPr>
      </w:pPr>
      <w:r w:rsidRPr="00E77889">
        <w:rPr>
          <w:rFonts w:ascii="Times New Roman" w:hAnsi="Times New Roman" w:cs="Times New Roman"/>
          <w:sz w:val="20"/>
          <w:szCs w:val="20"/>
        </w:rPr>
        <w:t>A.Volfs</w:t>
      </w:r>
    </w:p>
    <w:p w:rsidR="00E77889" w:rsidRPr="00E77889" w:rsidRDefault="00E77889" w:rsidP="00E77889">
      <w:pPr>
        <w:jc w:val="both"/>
        <w:rPr>
          <w:rFonts w:ascii="Times New Roman" w:hAnsi="Times New Roman" w:cs="Times New Roman"/>
          <w:sz w:val="20"/>
          <w:szCs w:val="20"/>
        </w:rPr>
      </w:pPr>
      <w:r w:rsidRPr="00E77889">
        <w:rPr>
          <w:rFonts w:ascii="Times New Roman" w:hAnsi="Times New Roman" w:cs="Times New Roman"/>
          <w:sz w:val="20"/>
          <w:szCs w:val="20"/>
        </w:rPr>
        <w:t>_________________________________________</w:t>
      </w:r>
    </w:p>
    <w:p w:rsidR="00E77889" w:rsidRPr="00E77889" w:rsidRDefault="00E77889" w:rsidP="00E77889">
      <w:pPr>
        <w:jc w:val="both"/>
        <w:rPr>
          <w:rFonts w:ascii="Times New Roman" w:hAnsi="Times New Roman" w:cs="Times New Roman"/>
          <w:color w:val="000000"/>
          <w:sz w:val="20"/>
          <w:szCs w:val="20"/>
        </w:rPr>
      </w:pPr>
      <w:r w:rsidRPr="00E77889">
        <w:rPr>
          <w:rFonts w:ascii="Times New Roman" w:hAnsi="Times New Roman" w:cs="Times New Roman"/>
          <w:sz w:val="20"/>
          <w:szCs w:val="20"/>
        </w:rPr>
        <w:t xml:space="preserve">Sagatavoja Z.Siliņa, </w:t>
      </w:r>
      <w:r w:rsidRPr="00E77889">
        <w:rPr>
          <w:rFonts w:ascii="Times New Roman" w:hAnsi="Times New Roman" w:cs="Times New Roman"/>
          <w:color w:val="000000"/>
          <w:sz w:val="20"/>
          <w:szCs w:val="20"/>
        </w:rPr>
        <w:t>saskaņots ar Admin. nod.</w:t>
      </w:r>
    </w:p>
    <w:p w:rsidR="00E77889" w:rsidRPr="00E77889" w:rsidRDefault="00E77889" w:rsidP="00E77889">
      <w:pPr>
        <w:rPr>
          <w:rFonts w:ascii="Times New Roman" w:hAnsi="Times New Roman" w:cs="Times New Roman"/>
          <w:color w:val="000000"/>
          <w:sz w:val="20"/>
          <w:szCs w:val="20"/>
        </w:rPr>
        <w:sectPr w:rsidR="00E77889" w:rsidRPr="00E77889">
          <w:footerReference w:type="default" r:id="rId15"/>
          <w:pgSz w:w="11906" w:h="16838"/>
          <w:pgMar w:top="1134" w:right="567" w:bottom="1134" w:left="1701" w:header="709" w:footer="709" w:gutter="0"/>
          <w:cols w:space="720"/>
        </w:sectPr>
      </w:pPr>
      <w:r w:rsidRPr="00E77889">
        <w:rPr>
          <w:rFonts w:ascii="Times New Roman" w:hAnsi="Times New Roman" w:cs="Times New Roman"/>
          <w:color w:val="000000"/>
          <w:sz w:val="20"/>
          <w:szCs w:val="20"/>
        </w:rPr>
        <w:t xml:space="preserve">Izskatīts Teritoriālās attīstības komiteja </w:t>
      </w:r>
    </w:p>
    <w:p w:rsidR="00E77889" w:rsidRPr="00E77889" w:rsidRDefault="00E77889" w:rsidP="00E77889">
      <w:pPr>
        <w:ind w:left="5610"/>
        <w:jc w:val="both"/>
        <w:rPr>
          <w:sz w:val="20"/>
        </w:rPr>
      </w:pPr>
    </w:p>
    <w:p w:rsidR="00E77889" w:rsidRPr="00E77889" w:rsidRDefault="00E77889" w:rsidP="00E77889">
      <w:pPr>
        <w:ind w:left="6237" w:firstLine="41"/>
        <w:jc w:val="both"/>
        <w:rPr>
          <w:rFonts w:ascii="Times New Roman" w:eastAsia="Times New Roman" w:hAnsi="Times New Roman" w:cs="Times New Roman"/>
          <w:bCs/>
          <w:sz w:val="20"/>
          <w:szCs w:val="20"/>
          <w:lang w:eastAsia="lv-LV"/>
        </w:rPr>
      </w:pPr>
      <w:r w:rsidRPr="00E77889">
        <w:rPr>
          <w:rFonts w:ascii="Times New Roman" w:eastAsia="Times New Roman" w:hAnsi="Times New Roman" w:cs="Times New Roman"/>
          <w:bCs/>
          <w:sz w:val="20"/>
          <w:szCs w:val="20"/>
          <w:lang w:eastAsia="lv-LV"/>
        </w:rPr>
        <w:t>Pielikums</w:t>
      </w:r>
    </w:p>
    <w:p w:rsidR="00E77889" w:rsidRPr="00E77889" w:rsidRDefault="00E77889" w:rsidP="00E77889">
      <w:pPr>
        <w:ind w:left="6237" w:firstLine="41"/>
        <w:rPr>
          <w:rFonts w:ascii="Times New Roman" w:eastAsia="Times New Roman" w:hAnsi="Times New Roman" w:cs="Times New Roman"/>
          <w:bCs/>
          <w:sz w:val="20"/>
          <w:szCs w:val="20"/>
          <w:lang w:eastAsia="lv-LV"/>
        </w:rPr>
      </w:pPr>
      <w:r w:rsidRPr="00E77889">
        <w:rPr>
          <w:rFonts w:ascii="Times New Roman" w:eastAsia="Times New Roman" w:hAnsi="Times New Roman" w:cs="Times New Roman"/>
          <w:bCs/>
          <w:sz w:val="20"/>
          <w:szCs w:val="20"/>
          <w:lang w:eastAsia="lv-LV"/>
        </w:rPr>
        <w:t>Tukuma novada Domes ...05.2015.</w:t>
      </w:r>
    </w:p>
    <w:p w:rsidR="00E77889" w:rsidRPr="00E77889" w:rsidRDefault="00E77889" w:rsidP="00E77889">
      <w:pPr>
        <w:ind w:left="6237" w:firstLine="41"/>
        <w:rPr>
          <w:rFonts w:ascii="Times New Roman" w:eastAsia="Times New Roman" w:hAnsi="Times New Roman" w:cs="Times New Roman"/>
          <w:bCs/>
          <w:sz w:val="20"/>
          <w:szCs w:val="20"/>
          <w:lang w:eastAsia="lv-LV"/>
        </w:rPr>
      </w:pPr>
      <w:r w:rsidRPr="00E77889">
        <w:rPr>
          <w:rFonts w:ascii="Times New Roman" w:eastAsia="Times New Roman" w:hAnsi="Times New Roman" w:cs="Times New Roman"/>
          <w:bCs/>
          <w:sz w:val="20"/>
          <w:szCs w:val="20"/>
          <w:lang w:eastAsia="lv-LV"/>
        </w:rPr>
        <w:t>lēmumam (prot. Nr....</w:t>
      </w:r>
      <w:r w:rsidRPr="00E77889">
        <w:rPr>
          <w:rFonts w:ascii="Times New Roman" w:eastAsia="Times New Roman" w:hAnsi="Times New Roman" w:cs="Times New Roman"/>
          <w:color w:val="000000"/>
          <w:sz w:val="24"/>
          <w:szCs w:val="24"/>
          <w:lang w:eastAsia="lv-LV"/>
        </w:rPr>
        <w:t xml:space="preserve"> </w:t>
      </w:r>
      <w:r w:rsidRPr="00E77889">
        <w:rPr>
          <w:rFonts w:ascii="Times New Roman" w:eastAsia="Times New Roman" w:hAnsi="Times New Roman" w:cs="Times New Roman"/>
          <w:color w:val="000000"/>
          <w:sz w:val="20"/>
          <w:szCs w:val="20"/>
          <w:lang w:eastAsia="lv-LV"/>
        </w:rPr>
        <w:t>§.)</w:t>
      </w:r>
    </w:p>
    <w:p w:rsidR="00E77889" w:rsidRPr="00E77889" w:rsidRDefault="00E77889" w:rsidP="00E77889">
      <w:pPr>
        <w:ind w:firstLine="300"/>
        <w:jc w:val="center"/>
        <w:rPr>
          <w:rFonts w:ascii="Times New Roman" w:eastAsia="Times New Roman" w:hAnsi="Times New Roman" w:cs="Times New Roman"/>
          <w:b/>
          <w:bCs/>
          <w:sz w:val="24"/>
          <w:szCs w:val="24"/>
          <w:lang w:eastAsia="lv-LV"/>
        </w:rPr>
      </w:pPr>
    </w:p>
    <w:p w:rsidR="00E77889" w:rsidRPr="00E77889" w:rsidRDefault="00E77889" w:rsidP="00E77889">
      <w:pPr>
        <w:ind w:firstLine="300"/>
        <w:jc w:val="center"/>
        <w:rPr>
          <w:rFonts w:ascii="Times New Roman" w:eastAsia="Times New Roman" w:hAnsi="Times New Roman" w:cs="Times New Roman"/>
          <w:b/>
          <w:bCs/>
          <w:sz w:val="24"/>
          <w:szCs w:val="24"/>
          <w:lang w:eastAsia="lv-LV"/>
        </w:rPr>
      </w:pPr>
      <w:r w:rsidRPr="00E77889">
        <w:rPr>
          <w:rFonts w:ascii="Times New Roman" w:eastAsia="Times New Roman" w:hAnsi="Times New Roman" w:cs="Times New Roman"/>
          <w:b/>
          <w:bCs/>
          <w:sz w:val="24"/>
          <w:szCs w:val="24"/>
          <w:lang w:eastAsia="lv-LV"/>
        </w:rPr>
        <w:t>DARBA UZDEVUMS</w:t>
      </w:r>
    </w:p>
    <w:p w:rsidR="00E77889" w:rsidRPr="00E77889" w:rsidRDefault="00E77889" w:rsidP="00E77889">
      <w:pPr>
        <w:ind w:firstLine="300"/>
        <w:jc w:val="center"/>
        <w:rPr>
          <w:rFonts w:ascii="Times New Roman" w:eastAsia="Times New Roman" w:hAnsi="Times New Roman" w:cs="Times New Roman"/>
          <w:b/>
          <w:bCs/>
          <w:sz w:val="24"/>
          <w:szCs w:val="24"/>
          <w:lang w:eastAsia="lv-LV"/>
        </w:rPr>
      </w:pPr>
      <w:r w:rsidRPr="00E77889">
        <w:rPr>
          <w:rFonts w:ascii="Times New Roman" w:eastAsia="Times New Roman" w:hAnsi="Times New Roman" w:cs="Times New Roman"/>
          <w:b/>
          <w:bCs/>
          <w:sz w:val="24"/>
          <w:szCs w:val="24"/>
          <w:lang w:eastAsia="lv-LV"/>
        </w:rPr>
        <w:t>TUKUMA NOVADA SABIEDRĪBAS VESELĪBAS VEICINĀŠANAS STRATĒĢIJAS 2016.-2020.GADAM IZSTRĀDEI</w:t>
      </w:r>
    </w:p>
    <w:p w:rsidR="00E77889" w:rsidRPr="00E77889" w:rsidRDefault="00E77889" w:rsidP="00E77889">
      <w:pPr>
        <w:ind w:firstLine="300"/>
        <w:jc w:val="both"/>
        <w:rPr>
          <w:rFonts w:ascii="Times New Roman" w:eastAsia="Times New Roman" w:hAnsi="Times New Roman" w:cs="Times New Roman"/>
          <w:b/>
          <w:bCs/>
          <w:sz w:val="24"/>
          <w:szCs w:val="24"/>
          <w:lang w:eastAsia="lv-LV"/>
        </w:rPr>
      </w:pPr>
    </w:p>
    <w:p w:rsidR="00E77889" w:rsidRPr="00E77889" w:rsidRDefault="00E77889" w:rsidP="00E77889">
      <w:pPr>
        <w:ind w:firstLine="300"/>
        <w:jc w:val="both"/>
        <w:rPr>
          <w:rFonts w:ascii="Times New Roman" w:eastAsia="Times New Roman" w:hAnsi="Times New Roman" w:cs="Times New Roman"/>
          <w:b/>
          <w:bCs/>
          <w:sz w:val="24"/>
          <w:szCs w:val="24"/>
          <w:lang w:eastAsia="lv-LV"/>
        </w:rPr>
      </w:pPr>
    </w:p>
    <w:p w:rsidR="00E77889" w:rsidRPr="00E77889" w:rsidRDefault="00E77889" w:rsidP="00E77889">
      <w:pPr>
        <w:ind w:firstLine="300"/>
        <w:jc w:val="both"/>
        <w:rPr>
          <w:rFonts w:ascii="Times New Roman" w:eastAsia="Times New Roman" w:hAnsi="Times New Roman" w:cs="Times New Roman"/>
          <w:b/>
          <w:bCs/>
          <w:sz w:val="24"/>
          <w:szCs w:val="24"/>
          <w:lang w:eastAsia="lv-LV"/>
        </w:rPr>
      </w:pPr>
    </w:p>
    <w:p w:rsidR="00E77889" w:rsidRPr="00E77889" w:rsidRDefault="00E77889" w:rsidP="00E77889">
      <w:pPr>
        <w:ind w:firstLine="720"/>
        <w:jc w:val="both"/>
        <w:rPr>
          <w:rFonts w:ascii="Times New Roman" w:eastAsia="Times New Roman" w:hAnsi="Times New Roman" w:cs="Times New Roman"/>
          <w:sz w:val="24"/>
          <w:szCs w:val="24"/>
          <w:lang w:eastAsia="lv-LV"/>
        </w:rPr>
      </w:pPr>
      <w:r w:rsidRPr="00E77889">
        <w:rPr>
          <w:rFonts w:ascii="Times New Roman" w:eastAsia="Times New Roman" w:hAnsi="Times New Roman" w:cs="Times New Roman"/>
          <w:bCs/>
          <w:sz w:val="24"/>
          <w:szCs w:val="24"/>
          <w:lang w:eastAsia="lv-LV"/>
        </w:rPr>
        <w:t xml:space="preserve">1. Izstrādāt Tukuma novada </w:t>
      </w:r>
      <w:r w:rsidRPr="00E77889">
        <w:rPr>
          <w:rFonts w:ascii="Times New Roman" w:eastAsia="Times New Roman" w:hAnsi="Times New Roman" w:cs="Times New Roman"/>
          <w:sz w:val="24"/>
          <w:szCs w:val="24"/>
          <w:lang w:eastAsia="lv-LV"/>
        </w:rPr>
        <w:t xml:space="preserve">sabiedrības veselības veicināšanas stratēģiju </w:t>
      </w:r>
      <w:r w:rsidRPr="00E77889">
        <w:rPr>
          <w:rFonts w:ascii="Times New Roman" w:eastAsia="Times New Roman" w:hAnsi="Times New Roman" w:cs="Times New Roman"/>
          <w:bCs/>
          <w:sz w:val="24"/>
          <w:szCs w:val="24"/>
          <w:lang w:eastAsia="lv-LV"/>
        </w:rPr>
        <w:t xml:space="preserve">2016.-2020.gadam, kurā veikts </w:t>
      </w:r>
      <w:r w:rsidRPr="00E77889">
        <w:rPr>
          <w:rFonts w:ascii="Times New Roman" w:eastAsia="Times New Roman" w:hAnsi="Times New Roman" w:cs="Times New Roman"/>
          <w:sz w:val="24"/>
          <w:szCs w:val="24"/>
          <w:lang w:eastAsia="lv-LV"/>
        </w:rPr>
        <w:t xml:space="preserve">situācijas raksturojums, problēmu formulējums, mērķu, politikas rezultātu un rīcības virzienu uzdevumu izstrāde. </w:t>
      </w:r>
    </w:p>
    <w:p w:rsidR="00E77889" w:rsidRPr="00E77889" w:rsidRDefault="00E77889" w:rsidP="00E77889">
      <w:pPr>
        <w:ind w:firstLine="720"/>
        <w:jc w:val="both"/>
        <w:rPr>
          <w:rFonts w:ascii="Times New Roman" w:eastAsia="Times New Roman" w:hAnsi="Times New Roman" w:cs="Times New Roman"/>
          <w:sz w:val="24"/>
          <w:szCs w:val="24"/>
          <w:lang w:eastAsia="lv-LV"/>
        </w:rPr>
      </w:pPr>
      <w:r w:rsidRPr="00E77889">
        <w:rPr>
          <w:rFonts w:ascii="Times New Roman" w:eastAsia="Times New Roman" w:hAnsi="Times New Roman" w:cs="Times New Roman"/>
          <w:sz w:val="24"/>
          <w:szCs w:val="24"/>
          <w:lang w:eastAsia="lv-LV"/>
        </w:rPr>
        <w:t>2. Sabiedrības veselības veicināšanas stratēģijas izstrādi veikt saskaņā ar spēkā esošo Latvijas Republikas normatīvo aktu prasībām, kā arī apzināt, analizēt un ņemt vērā esošos Tukuma novada attīstības plānošanas dokumentus, LR Veselības ministrijas izstrādātās Vadlīnijas pašvaldībām veselības veicināšanā, Sabiedrības veselības pamatnostādnes 2014.-2020.gadam, Pasaules Veselības organizācijas</w:t>
      </w:r>
      <w:r w:rsidRPr="00E77889">
        <w:rPr>
          <w:rFonts w:ascii="Times New Roman" w:eastAsia="Calibri" w:hAnsi="Times New Roman" w:cs="Times New Roman"/>
          <w:sz w:val="24"/>
          <w:szCs w:val="24"/>
          <w:lang w:eastAsia="lv-LV"/>
        </w:rPr>
        <w:t xml:space="preserve"> Eiropas reģiona stratēģiju "Veselība 2020"</w:t>
      </w:r>
      <w:r w:rsidRPr="00E77889">
        <w:rPr>
          <w:rFonts w:ascii="Times New Roman" w:eastAsia="Times New Roman" w:hAnsi="Times New Roman" w:cs="Times New Roman"/>
          <w:sz w:val="24"/>
          <w:szCs w:val="24"/>
          <w:lang w:eastAsia="lv-LV"/>
        </w:rPr>
        <w:t>.</w:t>
      </w:r>
    </w:p>
    <w:p w:rsidR="00E77889" w:rsidRPr="00E77889" w:rsidRDefault="00E77889" w:rsidP="00E77889">
      <w:pPr>
        <w:ind w:firstLine="720"/>
        <w:jc w:val="both"/>
        <w:rPr>
          <w:rFonts w:ascii="Times New Roman" w:eastAsia="Times New Roman" w:hAnsi="Times New Roman" w:cs="Times New Roman"/>
          <w:sz w:val="24"/>
          <w:szCs w:val="24"/>
          <w:lang w:eastAsia="lv-LV"/>
        </w:rPr>
      </w:pPr>
    </w:p>
    <w:p w:rsidR="00E77889" w:rsidRPr="00E77889" w:rsidRDefault="00E77889" w:rsidP="00E77889">
      <w:pPr>
        <w:ind w:firstLine="720"/>
        <w:jc w:val="both"/>
        <w:rPr>
          <w:rFonts w:ascii="Times New Roman" w:eastAsia="Times New Roman" w:hAnsi="Times New Roman" w:cs="Times New Roman"/>
          <w:bCs/>
          <w:sz w:val="24"/>
          <w:szCs w:val="24"/>
          <w:lang w:eastAsia="lv-LV"/>
        </w:rPr>
      </w:pPr>
      <w:r w:rsidRPr="00E77889">
        <w:rPr>
          <w:rFonts w:ascii="Times New Roman" w:eastAsia="Times New Roman" w:hAnsi="Times New Roman" w:cs="Times New Roman"/>
          <w:sz w:val="24"/>
          <w:szCs w:val="24"/>
          <w:lang w:eastAsia="lv-LV"/>
        </w:rPr>
        <w:t>3. Sabiedrības veselības veicināšanas stratēģijas izstrādes uzdevumi:</w:t>
      </w:r>
    </w:p>
    <w:p w:rsidR="00E77889" w:rsidRPr="00E77889" w:rsidRDefault="00E77889" w:rsidP="00E77889">
      <w:pPr>
        <w:ind w:firstLine="720"/>
        <w:jc w:val="both"/>
        <w:rPr>
          <w:rFonts w:ascii="Times New Roman" w:eastAsia="Times New Roman" w:hAnsi="Times New Roman" w:cs="Times New Roman"/>
          <w:sz w:val="24"/>
          <w:szCs w:val="24"/>
          <w:lang w:eastAsia="lv-LV"/>
        </w:rPr>
      </w:pPr>
      <w:r w:rsidRPr="00E77889">
        <w:rPr>
          <w:rFonts w:ascii="Times New Roman" w:eastAsia="Times New Roman" w:hAnsi="Times New Roman" w:cs="Times New Roman"/>
          <w:sz w:val="24"/>
          <w:szCs w:val="24"/>
          <w:lang w:eastAsia="lv-LV"/>
        </w:rPr>
        <w:t xml:space="preserve">3.1. veikt Tukuma novada pašreizējās </w:t>
      </w:r>
      <w:r w:rsidRPr="00E77889">
        <w:rPr>
          <w:rFonts w:ascii="Times New Roman" w:eastAsia="Times New Roman" w:hAnsi="Times New Roman" w:cs="Times New Roman"/>
          <w:bCs/>
          <w:sz w:val="24"/>
          <w:szCs w:val="24"/>
          <w:lang w:eastAsia="lv-LV"/>
        </w:rPr>
        <w:t>situācijas raksturojumu;</w:t>
      </w:r>
    </w:p>
    <w:p w:rsidR="00E77889" w:rsidRPr="00E77889" w:rsidRDefault="00E77889" w:rsidP="00E77889">
      <w:pPr>
        <w:ind w:firstLine="720"/>
        <w:jc w:val="both"/>
        <w:rPr>
          <w:rFonts w:ascii="Times New Roman" w:eastAsia="Times New Roman" w:hAnsi="Times New Roman" w:cs="Times New Roman"/>
          <w:bCs/>
          <w:sz w:val="24"/>
          <w:szCs w:val="24"/>
          <w:lang w:eastAsia="lv-LV"/>
        </w:rPr>
      </w:pPr>
      <w:r w:rsidRPr="00E77889">
        <w:rPr>
          <w:rFonts w:ascii="Times New Roman" w:eastAsia="Times New Roman" w:hAnsi="Times New Roman" w:cs="Times New Roman"/>
          <w:bCs/>
          <w:sz w:val="24"/>
          <w:szCs w:val="24"/>
          <w:lang w:eastAsia="lv-LV"/>
        </w:rPr>
        <w:t xml:space="preserve">3.2. </w:t>
      </w:r>
      <w:r w:rsidRPr="00E77889">
        <w:rPr>
          <w:rFonts w:ascii="Times New Roman" w:eastAsia="Times New Roman" w:hAnsi="Times New Roman" w:cs="Times New Roman"/>
          <w:sz w:val="24"/>
          <w:szCs w:val="24"/>
          <w:lang w:eastAsia="lv-LV"/>
        </w:rPr>
        <w:t>veikt problēmu formulējumu;</w:t>
      </w:r>
    </w:p>
    <w:p w:rsidR="00E77889" w:rsidRPr="00E77889" w:rsidRDefault="00E77889" w:rsidP="00E77889">
      <w:pPr>
        <w:ind w:firstLine="720"/>
        <w:jc w:val="both"/>
        <w:rPr>
          <w:rFonts w:ascii="Times New Roman" w:eastAsia="Times New Roman" w:hAnsi="Times New Roman" w:cs="Times New Roman"/>
          <w:sz w:val="24"/>
          <w:szCs w:val="24"/>
          <w:lang w:eastAsia="lv-LV"/>
        </w:rPr>
      </w:pPr>
      <w:r w:rsidRPr="00E77889">
        <w:rPr>
          <w:rFonts w:ascii="Times New Roman" w:eastAsia="Times New Roman" w:hAnsi="Times New Roman" w:cs="Times New Roman"/>
          <w:bCs/>
          <w:sz w:val="24"/>
          <w:szCs w:val="24"/>
          <w:lang w:eastAsia="lv-LV"/>
        </w:rPr>
        <w:t xml:space="preserve">3.3. noteikt </w:t>
      </w:r>
      <w:r w:rsidRPr="00E77889">
        <w:rPr>
          <w:rFonts w:ascii="Times New Roman" w:eastAsia="Times New Roman" w:hAnsi="Times New Roman" w:cs="Times New Roman"/>
          <w:sz w:val="24"/>
          <w:szCs w:val="24"/>
          <w:lang w:eastAsia="lv-LV"/>
        </w:rPr>
        <w:t>mērķus;</w:t>
      </w:r>
    </w:p>
    <w:p w:rsidR="00E77889" w:rsidRPr="00E77889" w:rsidRDefault="00E77889" w:rsidP="00E77889">
      <w:pPr>
        <w:ind w:firstLine="720"/>
        <w:jc w:val="both"/>
        <w:rPr>
          <w:rFonts w:ascii="Times New Roman" w:eastAsia="Times New Roman" w:hAnsi="Times New Roman" w:cs="Times New Roman"/>
          <w:bCs/>
          <w:sz w:val="24"/>
          <w:szCs w:val="24"/>
          <w:lang w:eastAsia="lv-LV"/>
        </w:rPr>
      </w:pPr>
      <w:r w:rsidRPr="00E77889">
        <w:rPr>
          <w:rFonts w:ascii="Times New Roman" w:eastAsia="Times New Roman" w:hAnsi="Times New Roman" w:cs="Times New Roman"/>
          <w:sz w:val="24"/>
          <w:szCs w:val="24"/>
          <w:lang w:eastAsia="lv-LV"/>
        </w:rPr>
        <w:t xml:space="preserve">3.4. noteikt politikas rezultātus; </w:t>
      </w:r>
    </w:p>
    <w:p w:rsidR="00E77889" w:rsidRPr="00E77889" w:rsidRDefault="00E77889" w:rsidP="00E77889">
      <w:pPr>
        <w:ind w:firstLine="720"/>
        <w:jc w:val="both"/>
        <w:rPr>
          <w:rFonts w:ascii="Times New Roman" w:eastAsia="Times New Roman" w:hAnsi="Times New Roman" w:cs="Times New Roman"/>
          <w:bCs/>
          <w:sz w:val="24"/>
          <w:szCs w:val="24"/>
          <w:lang w:eastAsia="lv-LV"/>
        </w:rPr>
      </w:pPr>
      <w:r w:rsidRPr="00E77889">
        <w:rPr>
          <w:rFonts w:ascii="Times New Roman" w:eastAsia="Times New Roman" w:hAnsi="Times New Roman" w:cs="Times New Roman"/>
          <w:bCs/>
          <w:sz w:val="24"/>
          <w:szCs w:val="24"/>
          <w:lang w:eastAsia="lv-LV"/>
        </w:rPr>
        <w:t xml:space="preserve">3.5. </w:t>
      </w:r>
      <w:r w:rsidRPr="00E77889">
        <w:rPr>
          <w:rFonts w:ascii="Times New Roman" w:eastAsia="Times New Roman" w:hAnsi="Times New Roman" w:cs="Times New Roman"/>
          <w:sz w:val="24"/>
          <w:szCs w:val="24"/>
          <w:lang w:eastAsia="lv-LV"/>
        </w:rPr>
        <w:t>noteikt rīcības virzienu uzdevumus.</w:t>
      </w:r>
    </w:p>
    <w:p w:rsidR="00E77889" w:rsidRPr="00E77889" w:rsidRDefault="00E77889" w:rsidP="00E77889">
      <w:pPr>
        <w:ind w:firstLine="720"/>
        <w:jc w:val="both"/>
        <w:rPr>
          <w:rFonts w:ascii="Times New Roman" w:eastAsia="Times New Roman" w:hAnsi="Times New Roman" w:cs="Times New Roman"/>
          <w:bCs/>
          <w:sz w:val="24"/>
          <w:szCs w:val="24"/>
          <w:lang w:eastAsia="lv-LV"/>
        </w:rPr>
      </w:pPr>
    </w:p>
    <w:p w:rsidR="00E77889" w:rsidRPr="00E77889" w:rsidRDefault="00E77889" w:rsidP="00E77889">
      <w:pPr>
        <w:ind w:firstLine="300"/>
        <w:jc w:val="both"/>
        <w:rPr>
          <w:rFonts w:ascii="Times New Roman" w:eastAsia="Times New Roman" w:hAnsi="Times New Roman" w:cs="Times New Roman"/>
          <w:sz w:val="24"/>
          <w:szCs w:val="24"/>
          <w:lang w:eastAsia="lv-LV"/>
        </w:rPr>
      </w:pPr>
    </w:p>
    <w:p w:rsidR="00E77889" w:rsidRPr="00E77889" w:rsidRDefault="00E77889" w:rsidP="00E77889">
      <w:pPr>
        <w:ind w:firstLine="720"/>
        <w:jc w:val="both"/>
        <w:rPr>
          <w:rFonts w:ascii="Times New Roman" w:eastAsia="Times New Roman" w:hAnsi="Times New Roman" w:cs="Times New Roman"/>
          <w:bCs/>
          <w:sz w:val="24"/>
          <w:szCs w:val="24"/>
          <w:lang w:eastAsia="lv-LV"/>
        </w:rPr>
      </w:pPr>
      <w:r w:rsidRPr="00E77889">
        <w:rPr>
          <w:rFonts w:ascii="Times New Roman" w:eastAsia="Times New Roman" w:hAnsi="Times New Roman" w:cs="Times New Roman"/>
          <w:sz w:val="24"/>
          <w:szCs w:val="24"/>
          <w:lang w:eastAsia="lv-LV"/>
        </w:rPr>
        <w:t>4. Veicināt Tukuma novada iedzīvotāju un citu ieinteresēto pušu līdzdalību sabiedrības veselības veicināšanas stratēģijas izstrādē, iesaistot tos darba grupās un sabiedriskās apspriešanas procesā. Organizēt sanāksmes plānošanas darba grupas pārstāvjiem un ārējiem ekspertiem.</w:t>
      </w:r>
    </w:p>
    <w:p w:rsidR="00E77889" w:rsidRPr="00E77889" w:rsidRDefault="00E77889" w:rsidP="00E77889">
      <w:pPr>
        <w:ind w:firstLine="720"/>
        <w:jc w:val="both"/>
        <w:rPr>
          <w:rFonts w:ascii="Times New Roman" w:eastAsia="Times New Roman" w:hAnsi="Times New Roman" w:cs="Times New Roman"/>
          <w:bCs/>
          <w:sz w:val="24"/>
          <w:szCs w:val="24"/>
          <w:lang w:eastAsia="lv-LV"/>
        </w:rPr>
      </w:pPr>
    </w:p>
    <w:p w:rsidR="00E77889" w:rsidRPr="00E77889" w:rsidRDefault="00E77889" w:rsidP="00E77889">
      <w:pPr>
        <w:ind w:firstLine="720"/>
        <w:jc w:val="both"/>
        <w:rPr>
          <w:rFonts w:ascii="Times New Roman" w:eastAsia="Times New Roman" w:hAnsi="Times New Roman" w:cs="Times New Roman"/>
          <w:bCs/>
          <w:sz w:val="24"/>
          <w:szCs w:val="24"/>
          <w:lang w:eastAsia="lv-LV"/>
        </w:rPr>
      </w:pPr>
      <w:r w:rsidRPr="00E77889">
        <w:rPr>
          <w:rFonts w:ascii="Times New Roman" w:eastAsia="Times New Roman" w:hAnsi="Times New Roman" w:cs="Times New Roman"/>
          <w:bCs/>
          <w:sz w:val="24"/>
          <w:szCs w:val="24"/>
          <w:lang w:eastAsia="lv-LV"/>
        </w:rPr>
        <w:t xml:space="preserve">5. Noteikt </w:t>
      </w:r>
      <w:r w:rsidRPr="00E77889">
        <w:rPr>
          <w:rFonts w:ascii="Times New Roman" w:eastAsia="Times New Roman" w:hAnsi="Times New Roman" w:cs="Times New Roman"/>
          <w:sz w:val="24"/>
          <w:szCs w:val="24"/>
          <w:lang w:eastAsia="lv-LV"/>
        </w:rPr>
        <w:t xml:space="preserve">sabiedrības veselības veicināšanas </w:t>
      </w:r>
      <w:r w:rsidRPr="00E77889">
        <w:rPr>
          <w:rFonts w:ascii="Times New Roman" w:eastAsia="Times New Roman" w:hAnsi="Times New Roman" w:cs="Times New Roman"/>
          <w:bCs/>
          <w:sz w:val="24"/>
          <w:szCs w:val="24"/>
          <w:lang w:eastAsia="lv-LV"/>
        </w:rPr>
        <w:t>stratēģijas izstrādes laika grafiku:</w:t>
      </w:r>
    </w:p>
    <w:p w:rsidR="00E77889" w:rsidRPr="00E77889" w:rsidRDefault="00E77889" w:rsidP="00E77889">
      <w:pPr>
        <w:ind w:firstLine="720"/>
        <w:jc w:val="both"/>
        <w:rPr>
          <w:rFonts w:ascii="Times New Roman" w:eastAsia="Times New Roman" w:hAnsi="Times New Roman" w:cs="Times New Roman"/>
          <w:bCs/>
          <w:sz w:val="24"/>
          <w:szCs w:val="24"/>
          <w:lang w:eastAsia="lv-LV"/>
        </w:rPr>
      </w:pPr>
      <w:r w:rsidRPr="00E77889">
        <w:rPr>
          <w:rFonts w:ascii="Times New Roman" w:eastAsia="Times New Roman" w:hAnsi="Times New Roman" w:cs="Times New Roman"/>
          <w:bCs/>
          <w:sz w:val="24"/>
          <w:szCs w:val="24"/>
          <w:lang w:eastAsia="lv-LV"/>
        </w:rPr>
        <w:t>5.1. 1.redakcijas izstrāde līdz 2016.gada janvārim;</w:t>
      </w:r>
    </w:p>
    <w:p w:rsidR="00E77889" w:rsidRPr="00E77889" w:rsidRDefault="00E77889" w:rsidP="00E77889">
      <w:pPr>
        <w:ind w:firstLine="720"/>
        <w:jc w:val="both"/>
        <w:rPr>
          <w:rFonts w:ascii="Times New Roman" w:eastAsia="Times New Roman" w:hAnsi="Times New Roman" w:cs="Times New Roman"/>
          <w:bCs/>
          <w:sz w:val="24"/>
          <w:szCs w:val="24"/>
          <w:lang w:eastAsia="lv-LV"/>
        </w:rPr>
      </w:pPr>
      <w:r w:rsidRPr="00E77889">
        <w:rPr>
          <w:rFonts w:ascii="Times New Roman" w:eastAsia="Times New Roman" w:hAnsi="Times New Roman" w:cs="Times New Roman"/>
          <w:bCs/>
          <w:sz w:val="24"/>
          <w:szCs w:val="24"/>
          <w:lang w:eastAsia="lv-LV"/>
        </w:rPr>
        <w:t>5.2. 1.redakcijas sabiedriskā apspriešana līdz 2016.gada martam;</w:t>
      </w:r>
    </w:p>
    <w:p w:rsidR="00E77889" w:rsidRPr="00E77889" w:rsidRDefault="00E77889" w:rsidP="00E77889">
      <w:pPr>
        <w:ind w:firstLine="720"/>
        <w:jc w:val="both"/>
        <w:rPr>
          <w:rFonts w:ascii="Times New Roman" w:eastAsia="Times New Roman" w:hAnsi="Times New Roman" w:cs="Times New Roman"/>
          <w:bCs/>
          <w:sz w:val="24"/>
          <w:szCs w:val="24"/>
          <w:lang w:eastAsia="lv-LV"/>
        </w:rPr>
      </w:pPr>
      <w:r w:rsidRPr="00E77889">
        <w:rPr>
          <w:rFonts w:ascii="Times New Roman" w:eastAsia="Times New Roman" w:hAnsi="Times New Roman" w:cs="Times New Roman"/>
          <w:bCs/>
          <w:sz w:val="24"/>
          <w:szCs w:val="24"/>
          <w:lang w:eastAsia="lv-LV"/>
        </w:rPr>
        <w:t>5.3. gala redakcijas izstrāde līdz 2016.gada aprīlim;</w:t>
      </w:r>
    </w:p>
    <w:p w:rsidR="00E77889" w:rsidRPr="00E77889" w:rsidRDefault="00E77889" w:rsidP="00E77889">
      <w:pPr>
        <w:ind w:firstLine="720"/>
        <w:jc w:val="both"/>
        <w:rPr>
          <w:rFonts w:ascii="Times New Roman" w:eastAsia="Times New Roman" w:hAnsi="Times New Roman" w:cs="Times New Roman"/>
          <w:bCs/>
          <w:sz w:val="24"/>
          <w:szCs w:val="24"/>
          <w:lang w:eastAsia="lv-LV"/>
        </w:rPr>
      </w:pPr>
      <w:r w:rsidRPr="00E77889">
        <w:rPr>
          <w:rFonts w:ascii="Times New Roman" w:eastAsia="Times New Roman" w:hAnsi="Times New Roman" w:cs="Times New Roman"/>
          <w:bCs/>
          <w:sz w:val="24"/>
          <w:szCs w:val="24"/>
          <w:lang w:eastAsia="lv-LV"/>
        </w:rPr>
        <w:t xml:space="preserve">5.4. </w:t>
      </w:r>
      <w:r w:rsidRPr="00E77889">
        <w:rPr>
          <w:rFonts w:ascii="Times New Roman" w:eastAsia="Times New Roman" w:hAnsi="Times New Roman" w:cs="Times New Roman"/>
          <w:sz w:val="24"/>
          <w:szCs w:val="24"/>
          <w:lang w:eastAsia="lv-LV"/>
        </w:rPr>
        <w:t xml:space="preserve">sabiedrības veselības veicināšanas </w:t>
      </w:r>
      <w:r w:rsidRPr="00E77889">
        <w:rPr>
          <w:rFonts w:ascii="Times New Roman" w:eastAsia="Times New Roman" w:hAnsi="Times New Roman" w:cs="Times New Roman"/>
          <w:bCs/>
          <w:sz w:val="24"/>
          <w:szCs w:val="24"/>
          <w:lang w:eastAsia="lv-LV"/>
        </w:rPr>
        <w:t>stratēģijas apstiprināšana līdz 2016.gada maijam.</w:t>
      </w:r>
    </w:p>
    <w:p w:rsidR="00E77889" w:rsidRPr="00E77889" w:rsidRDefault="00E77889" w:rsidP="00E77889">
      <w:pPr>
        <w:ind w:firstLine="300"/>
        <w:jc w:val="both"/>
        <w:rPr>
          <w:rFonts w:ascii="Times New Roman" w:eastAsia="Times New Roman" w:hAnsi="Times New Roman" w:cs="Times New Roman"/>
          <w:bCs/>
          <w:sz w:val="24"/>
          <w:szCs w:val="24"/>
          <w:lang w:eastAsia="lv-LV"/>
        </w:rPr>
      </w:pPr>
    </w:p>
    <w:p w:rsidR="00E77889" w:rsidRPr="00E77889" w:rsidRDefault="00E77889" w:rsidP="00E77889">
      <w:pPr>
        <w:ind w:firstLine="300"/>
        <w:jc w:val="both"/>
        <w:rPr>
          <w:rFonts w:ascii="Times New Roman" w:eastAsia="Times New Roman" w:hAnsi="Times New Roman" w:cs="Times New Roman"/>
          <w:bCs/>
          <w:sz w:val="24"/>
          <w:szCs w:val="24"/>
          <w:lang w:eastAsia="lv-LV"/>
        </w:rPr>
      </w:pPr>
    </w:p>
    <w:p w:rsidR="00E77889" w:rsidRDefault="00E77889">
      <w:pPr>
        <w:spacing w:after="200" w:line="276" w:lineRule="auto"/>
        <w:rPr>
          <w:rFonts w:ascii="Times New Roman" w:eastAsia="Calibri" w:hAnsi="Times New Roman" w:cs="Times New Roman"/>
          <w:color w:val="000000"/>
          <w:sz w:val="24"/>
        </w:rPr>
      </w:pPr>
    </w:p>
    <w:p w:rsidR="00EC1D31" w:rsidRDefault="00EC1D31">
      <w:pPr>
        <w:spacing w:after="200" w:line="276" w:lineRule="auto"/>
        <w:rPr>
          <w:rFonts w:ascii="Times New Roman" w:eastAsia="Calibri" w:hAnsi="Times New Roman" w:cs="Times New Roman"/>
          <w:color w:val="000000"/>
          <w:sz w:val="24"/>
        </w:rPr>
      </w:pPr>
      <w:r>
        <w:rPr>
          <w:rFonts w:ascii="Times New Roman" w:eastAsia="Calibri" w:hAnsi="Times New Roman" w:cs="Times New Roman"/>
          <w:color w:val="000000"/>
          <w:sz w:val="24"/>
        </w:rPr>
        <w:br w:type="page"/>
      </w:r>
    </w:p>
    <w:p w:rsidR="002A581A" w:rsidRPr="002A581A" w:rsidRDefault="002A581A" w:rsidP="002A581A">
      <w:pPr>
        <w:jc w:val="right"/>
        <w:rPr>
          <w:rFonts w:ascii="Times New Roman" w:eastAsia="Calibri" w:hAnsi="Times New Roman" w:cs="Times New Roman"/>
          <w:color w:val="000000"/>
          <w:sz w:val="24"/>
        </w:rPr>
      </w:pPr>
      <w:r w:rsidRPr="002A581A">
        <w:rPr>
          <w:rFonts w:ascii="Times New Roman" w:eastAsia="Calibri" w:hAnsi="Times New Roman" w:cs="Times New Roman"/>
          <w:color w:val="000000"/>
          <w:sz w:val="24"/>
        </w:rPr>
        <w:lastRenderedPageBreak/>
        <w:t>Projekts</w:t>
      </w:r>
    </w:p>
    <w:p w:rsidR="002A581A" w:rsidRPr="002A581A" w:rsidRDefault="002A581A" w:rsidP="002A581A">
      <w:pPr>
        <w:jc w:val="center"/>
        <w:rPr>
          <w:rFonts w:ascii="Times New Roman" w:eastAsia="Calibri" w:hAnsi="Times New Roman" w:cs="Times New Roman"/>
          <w:color w:val="000000"/>
          <w:sz w:val="24"/>
        </w:rPr>
      </w:pPr>
    </w:p>
    <w:p w:rsidR="002A581A" w:rsidRPr="002A581A" w:rsidRDefault="00023EF3" w:rsidP="002A581A">
      <w:pPr>
        <w:jc w:val="center"/>
        <w:rPr>
          <w:rFonts w:ascii="Times New Roman" w:eastAsia="Calibri" w:hAnsi="Times New Roman" w:cs="Times New Roman"/>
          <w:color w:val="000000"/>
          <w:sz w:val="24"/>
        </w:rPr>
      </w:pPr>
      <w:r>
        <w:rPr>
          <w:rFonts w:ascii="Times New Roman" w:eastAsia="Calibri" w:hAnsi="Times New Roman" w:cs="Times New Roman"/>
          <w:color w:val="000000"/>
          <w:sz w:val="24"/>
        </w:rPr>
        <w:t>8</w:t>
      </w:r>
      <w:r w:rsidR="002A581A" w:rsidRPr="002A581A">
        <w:rPr>
          <w:rFonts w:ascii="Times New Roman" w:eastAsia="Calibri" w:hAnsi="Times New Roman" w:cs="Times New Roman"/>
          <w:color w:val="000000"/>
          <w:sz w:val="24"/>
        </w:rPr>
        <w:t>.§.</w:t>
      </w:r>
    </w:p>
    <w:p w:rsidR="002A581A" w:rsidRPr="002A581A" w:rsidRDefault="002A581A" w:rsidP="002A581A">
      <w:pPr>
        <w:jc w:val="center"/>
        <w:rPr>
          <w:rFonts w:ascii="Times New Roman" w:eastAsia="Calibri" w:hAnsi="Times New Roman" w:cs="Times New Roman"/>
          <w:b/>
          <w:sz w:val="24"/>
          <w:szCs w:val="24"/>
        </w:rPr>
      </w:pPr>
    </w:p>
    <w:p w:rsidR="002A581A" w:rsidRDefault="002A581A" w:rsidP="002A581A">
      <w:pPr>
        <w:rPr>
          <w:rFonts w:ascii="Times New Roman" w:eastAsia="Calibri" w:hAnsi="Times New Roman" w:cs="Times New Roman"/>
          <w:b/>
          <w:sz w:val="24"/>
        </w:rPr>
      </w:pPr>
      <w:r w:rsidRPr="002A581A">
        <w:rPr>
          <w:rFonts w:ascii="Times New Roman" w:eastAsia="Calibri" w:hAnsi="Times New Roman" w:cs="Times New Roman"/>
          <w:b/>
          <w:sz w:val="24"/>
        </w:rPr>
        <w:t xml:space="preserve">Par nolikuma apstiprināšanu grantu </w:t>
      </w:r>
    </w:p>
    <w:p w:rsidR="002A581A" w:rsidRPr="002A581A" w:rsidRDefault="002A581A" w:rsidP="002A581A">
      <w:pPr>
        <w:rPr>
          <w:rFonts w:ascii="Times New Roman" w:eastAsia="Calibri" w:hAnsi="Times New Roman" w:cs="Times New Roman"/>
          <w:b/>
          <w:sz w:val="24"/>
        </w:rPr>
      </w:pPr>
      <w:r w:rsidRPr="002A581A">
        <w:rPr>
          <w:rFonts w:ascii="Times New Roman" w:eastAsia="Calibri" w:hAnsi="Times New Roman" w:cs="Times New Roman"/>
          <w:b/>
          <w:sz w:val="24"/>
        </w:rPr>
        <w:t xml:space="preserve">konkursam </w:t>
      </w:r>
      <w:r>
        <w:rPr>
          <w:rFonts w:ascii="Times New Roman" w:eastAsia="Calibri" w:hAnsi="Times New Roman" w:cs="Times New Roman"/>
          <w:b/>
          <w:sz w:val="24"/>
        </w:rPr>
        <w:t>„</w:t>
      </w:r>
      <w:r w:rsidRPr="002A581A">
        <w:rPr>
          <w:rFonts w:ascii="Times New Roman" w:eastAsia="Calibri" w:hAnsi="Times New Roman" w:cs="Times New Roman"/>
          <w:b/>
          <w:sz w:val="24"/>
        </w:rPr>
        <w:t>Radi Tukumam”</w:t>
      </w:r>
    </w:p>
    <w:p w:rsidR="002A581A" w:rsidRDefault="002A581A" w:rsidP="002A581A">
      <w:pPr>
        <w:rPr>
          <w:rFonts w:ascii="Times New Roman" w:eastAsia="Calibri" w:hAnsi="Times New Roman" w:cs="Times New Roman"/>
          <w:b/>
          <w:sz w:val="24"/>
          <w:szCs w:val="24"/>
        </w:rPr>
      </w:pPr>
    </w:p>
    <w:p w:rsidR="002A581A" w:rsidRDefault="002A581A" w:rsidP="002A581A">
      <w:pPr>
        <w:rPr>
          <w:rFonts w:ascii="Times New Roman" w:eastAsia="Calibri" w:hAnsi="Times New Roman" w:cs="Times New Roman"/>
          <w:b/>
          <w:sz w:val="24"/>
          <w:szCs w:val="24"/>
        </w:rPr>
      </w:pPr>
    </w:p>
    <w:p w:rsidR="002A581A" w:rsidRPr="002A581A" w:rsidRDefault="002A581A" w:rsidP="002A581A">
      <w:pPr>
        <w:rPr>
          <w:rFonts w:ascii="Times New Roman" w:eastAsia="Calibri" w:hAnsi="Times New Roman" w:cs="Times New Roman"/>
          <w:b/>
          <w:sz w:val="24"/>
          <w:szCs w:val="24"/>
        </w:rPr>
      </w:pPr>
    </w:p>
    <w:p w:rsidR="002A581A" w:rsidRPr="002A581A" w:rsidRDefault="002A581A" w:rsidP="002A581A">
      <w:pPr>
        <w:jc w:val="both"/>
        <w:rPr>
          <w:rFonts w:ascii="Times New Roman" w:eastAsia="Calibri" w:hAnsi="Times New Roman" w:cs="Times New Roman"/>
          <w:i/>
          <w:color w:val="000000"/>
          <w:sz w:val="24"/>
        </w:rPr>
      </w:pPr>
      <w:r w:rsidRPr="002A581A">
        <w:rPr>
          <w:rFonts w:ascii="Times New Roman" w:eastAsia="Calibri" w:hAnsi="Times New Roman" w:cs="Times New Roman"/>
          <w:i/>
          <w:color w:val="000000"/>
          <w:sz w:val="24"/>
        </w:rPr>
        <w:t xml:space="preserve">Iesniegt izskatīšanai </w:t>
      </w:r>
      <w:r>
        <w:rPr>
          <w:rFonts w:ascii="Times New Roman" w:eastAsia="Calibri" w:hAnsi="Times New Roman" w:cs="Times New Roman"/>
          <w:i/>
          <w:color w:val="000000"/>
          <w:sz w:val="24"/>
        </w:rPr>
        <w:t>D</w:t>
      </w:r>
      <w:r w:rsidRPr="002A581A">
        <w:rPr>
          <w:rFonts w:ascii="Times New Roman" w:eastAsia="Calibri" w:hAnsi="Times New Roman" w:cs="Times New Roman"/>
          <w:i/>
          <w:color w:val="000000"/>
          <w:sz w:val="24"/>
        </w:rPr>
        <w:t>om</w:t>
      </w:r>
      <w:r>
        <w:rPr>
          <w:rFonts w:ascii="Times New Roman" w:eastAsia="Calibri" w:hAnsi="Times New Roman" w:cs="Times New Roman"/>
          <w:i/>
          <w:color w:val="000000"/>
          <w:sz w:val="24"/>
        </w:rPr>
        <w:t>ei</w:t>
      </w:r>
      <w:r w:rsidRPr="002A581A">
        <w:rPr>
          <w:rFonts w:ascii="Times New Roman" w:eastAsia="Calibri" w:hAnsi="Times New Roman" w:cs="Times New Roman"/>
          <w:i/>
          <w:color w:val="000000"/>
          <w:sz w:val="24"/>
        </w:rPr>
        <w:t xml:space="preserve"> šādu lēmuma projektu:</w:t>
      </w:r>
    </w:p>
    <w:p w:rsidR="002A581A" w:rsidRDefault="002A581A" w:rsidP="002A581A">
      <w:pPr>
        <w:ind w:firstLine="720"/>
        <w:jc w:val="both"/>
        <w:rPr>
          <w:rFonts w:ascii="Times New Roman" w:eastAsia="Calibri" w:hAnsi="Times New Roman" w:cs="Times New Roman"/>
          <w:sz w:val="24"/>
        </w:rPr>
      </w:pPr>
    </w:p>
    <w:p w:rsidR="002A581A" w:rsidRDefault="002A581A" w:rsidP="002A581A">
      <w:pPr>
        <w:ind w:firstLine="720"/>
        <w:jc w:val="both"/>
        <w:rPr>
          <w:rFonts w:ascii="Times New Roman" w:eastAsia="Calibri" w:hAnsi="Times New Roman" w:cs="Times New Roman"/>
          <w:sz w:val="24"/>
        </w:rPr>
      </w:pPr>
    </w:p>
    <w:p w:rsidR="002A581A" w:rsidRPr="002A581A" w:rsidRDefault="002A581A" w:rsidP="002A581A">
      <w:pPr>
        <w:ind w:firstLine="720"/>
        <w:jc w:val="both"/>
        <w:rPr>
          <w:rFonts w:ascii="Times New Roman" w:eastAsia="Calibri" w:hAnsi="Times New Roman" w:cs="Times New Roman"/>
          <w:sz w:val="24"/>
        </w:rPr>
      </w:pPr>
    </w:p>
    <w:p w:rsidR="002A581A" w:rsidRPr="002A581A" w:rsidRDefault="002A581A" w:rsidP="002A581A">
      <w:pPr>
        <w:ind w:firstLine="720"/>
        <w:jc w:val="both"/>
        <w:rPr>
          <w:rFonts w:ascii="Times New Roman" w:eastAsia="Calibri" w:hAnsi="Times New Roman" w:cs="Times New Roman"/>
          <w:sz w:val="24"/>
          <w:szCs w:val="24"/>
        </w:rPr>
      </w:pPr>
      <w:r w:rsidRPr="002A581A">
        <w:rPr>
          <w:rFonts w:ascii="Times New Roman" w:eastAsia="Calibri" w:hAnsi="Times New Roman" w:cs="Times New Roman"/>
          <w:sz w:val="24"/>
          <w:szCs w:val="24"/>
        </w:rPr>
        <w:t xml:space="preserve">Balstoties uz likumā </w:t>
      </w:r>
      <w:r>
        <w:rPr>
          <w:rFonts w:ascii="Times New Roman" w:eastAsia="Calibri" w:hAnsi="Times New Roman" w:cs="Times New Roman"/>
          <w:sz w:val="24"/>
          <w:szCs w:val="24"/>
        </w:rPr>
        <w:t>„</w:t>
      </w:r>
      <w:r w:rsidRPr="002A581A">
        <w:rPr>
          <w:rFonts w:ascii="Times New Roman" w:eastAsia="Calibri" w:hAnsi="Times New Roman" w:cs="Times New Roman"/>
          <w:sz w:val="24"/>
          <w:szCs w:val="24"/>
        </w:rPr>
        <w:t>Par pašvaldībām” 15.panta</w:t>
      </w:r>
      <w:r w:rsidR="00BE0590">
        <w:rPr>
          <w:rFonts w:ascii="Times New Roman" w:eastAsia="Calibri" w:hAnsi="Times New Roman" w:cs="Times New Roman"/>
          <w:sz w:val="24"/>
          <w:szCs w:val="24"/>
        </w:rPr>
        <w:t xml:space="preserve"> piemās daļas</w:t>
      </w:r>
      <w:r w:rsidRPr="002A581A">
        <w:rPr>
          <w:rFonts w:ascii="Times New Roman" w:eastAsia="Calibri" w:hAnsi="Times New Roman" w:cs="Times New Roman"/>
          <w:sz w:val="24"/>
          <w:szCs w:val="24"/>
        </w:rPr>
        <w:t xml:space="preserve"> 10.punktā noteikto, ka pašvaldībai jāsekmē saimniecisko darbību attiecīgajā administratīvajā teritorijā un jārūpējas par bezdarba samazināšanu,  kā arī uz Tukuma novada ilgtspējīgas attīstības stratēģijā izvirzīto mērķi veidot labvēlīgu vidi </w:t>
      </w:r>
      <w:r w:rsidRPr="002A581A">
        <w:rPr>
          <w:rFonts w:ascii="Times New Roman" w:eastAsia="Calibri" w:hAnsi="Times New Roman" w:cs="Times New Roman"/>
          <w:sz w:val="24"/>
        </w:rPr>
        <w:t>daudzveidīgai, jaunievedumiem atvērtai Latvijas un starptautiskā tirgū konkurētspējīgai uzņēmējdarbībai,</w:t>
      </w:r>
      <w:r w:rsidRPr="002A581A">
        <w:rPr>
          <w:rFonts w:ascii="Times New Roman" w:eastAsia="Calibri" w:hAnsi="Times New Roman" w:cs="Times New Roman"/>
          <w:sz w:val="24"/>
          <w:szCs w:val="24"/>
        </w:rPr>
        <w:t xml:space="preserve"> pašvaldība izsludinās grantu konkursu </w:t>
      </w:r>
      <w:r>
        <w:rPr>
          <w:rFonts w:ascii="Times New Roman" w:eastAsia="Calibri" w:hAnsi="Times New Roman" w:cs="Times New Roman"/>
          <w:sz w:val="24"/>
          <w:szCs w:val="24"/>
        </w:rPr>
        <w:t>„</w:t>
      </w:r>
      <w:r w:rsidRPr="002A581A">
        <w:rPr>
          <w:rFonts w:ascii="Times New Roman" w:eastAsia="Calibri" w:hAnsi="Times New Roman" w:cs="Times New Roman"/>
          <w:sz w:val="24"/>
          <w:szCs w:val="24"/>
        </w:rPr>
        <w:t>Radi Tukumam”.</w:t>
      </w:r>
    </w:p>
    <w:p w:rsidR="002A581A" w:rsidRPr="002A581A" w:rsidRDefault="002A581A" w:rsidP="002A581A">
      <w:pPr>
        <w:jc w:val="both"/>
        <w:rPr>
          <w:rFonts w:ascii="Times New Roman" w:eastAsia="Calibri" w:hAnsi="Times New Roman" w:cs="Times New Roman"/>
          <w:sz w:val="24"/>
        </w:rPr>
      </w:pPr>
      <w:r w:rsidRPr="002A581A">
        <w:rPr>
          <w:rFonts w:ascii="Times New Roman" w:eastAsia="Calibri" w:hAnsi="Times New Roman" w:cs="Times New Roman"/>
          <w:sz w:val="24"/>
        </w:rPr>
        <w:t xml:space="preserve">   </w:t>
      </w:r>
      <w:r w:rsidRPr="002A581A">
        <w:rPr>
          <w:rFonts w:ascii="Times New Roman" w:eastAsia="Calibri" w:hAnsi="Times New Roman" w:cs="Times New Roman"/>
          <w:sz w:val="24"/>
        </w:rPr>
        <w:tab/>
      </w:r>
    </w:p>
    <w:p w:rsidR="002A581A" w:rsidRPr="002A581A" w:rsidRDefault="002A581A" w:rsidP="002A581A">
      <w:pPr>
        <w:ind w:firstLine="720"/>
        <w:contextualSpacing/>
        <w:jc w:val="both"/>
        <w:rPr>
          <w:rFonts w:ascii="Times New Roman" w:eastAsia="Times New Roman" w:hAnsi="Times New Roman" w:cs="Times New Roman"/>
          <w:sz w:val="24"/>
          <w:szCs w:val="24"/>
          <w:lang w:eastAsia="lv-LV"/>
        </w:rPr>
      </w:pPr>
      <w:r w:rsidRPr="002A581A">
        <w:rPr>
          <w:rFonts w:ascii="Times New Roman" w:eastAsia="Times New Roman" w:hAnsi="Times New Roman" w:cs="Times New Roman"/>
          <w:sz w:val="24"/>
          <w:szCs w:val="24"/>
          <w:lang w:eastAsia="lv-LV"/>
        </w:rPr>
        <w:t>1. Apstiprināt nolikumu grantu konkursam “Radi Tukumam” (pielikumā).</w:t>
      </w:r>
    </w:p>
    <w:p w:rsidR="002A581A" w:rsidRPr="002A581A" w:rsidRDefault="002A581A" w:rsidP="002A581A">
      <w:pPr>
        <w:ind w:firstLine="720"/>
        <w:contextualSpacing/>
        <w:jc w:val="both"/>
        <w:rPr>
          <w:rFonts w:ascii="Times New Roman" w:eastAsia="Times New Roman" w:hAnsi="Times New Roman" w:cs="Times New Roman"/>
          <w:sz w:val="24"/>
          <w:szCs w:val="24"/>
          <w:lang w:eastAsia="lv-LV"/>
        </w:rPr>
      </w:pPr>
    </w:p>
    <w:p w:rsidR="002A581A" w:rsidRPr="002A581A" w:rsidRDefault="002A581A" w:rsidP="002A581A">
      <w:pPr>
        <w:ind w:firstLine="720"/>
        <w:rPr>
          <w:rFonts w:ascii="Times New Roman" w:eastAsia="Calibri" w:hAnsi="Times New Roman" w:cs="Times New Roman"/>
          <w:sz w:val="24"/>
        </w:rPr>
      </w:pPr>
      <w:r w:rsidRPr="002A581A">
        <w:rPr>
          <w:rFonts w:ascii="Times New Roman" w:eastAsia="Calibri" w:hAnsi="Times New Roman" w:cs="Times New Roman"/>
          <w:sz w:val="24"/>
        </w:rPr>
        <w:t xml:space="preserve">2. Par konkursa koordinatoru apstiprināt </w:t>
      </w:r>
      <w:r w:rsidRPr="002A581A">
        <w:rPr>
          <w:rFonts w:ascii="Times New Roman" w:eastAsia="Calibri" w:hAnsi="Times New Roman" w:cs="Times New Roman"/>
          <w:color w:val="000000"/>
          <w:sz w:val="24"/>
        </w:rPr>
        <w:t>p</w:t>
      </w:r>
      <w:r w:rsidRPr="002A581A">
        <w:rPr>
          <w:rFonts w:ascii="Times New Roman" w:eastAsia="Calibri" w:hAnsi="Times New Roman" w:cs="Times New Roman"/>
          <w:color w:val="000000"/>
          <w:sz w:val="24"/>
          <w:lang w:eastAsia="lv-LV"/>
        </w:rPr>
        <w:t>ašvaldības izpilddirektora padomnieci ekonomikas un attīstības jautājumos Zanei Siliņu</w:t>
      </w:r>
      <w:r w:rsidRPr="002A581A">
        <w:rPr>
          <w:rFonts w:ascii="Times New Roman" w:eastAsia="Calibri" w:hAnsi="Times New Roman" w:cs="Times New Roman"/>
          <w:color w:val="000000"/>
          <w:sz w:val="24"/>
        </w:rPr>
        <w:t>.</w:t>
      </w:r>
    </w:p>
    <w:p w:rsidR="002A581A" w:rsidRPr="002A581A" w:rsidRDefault="002A581A" w:rsidP="002A581A">
      <w:pPr>
        <w:ind w:firstLine="720"/>
        <w:contextualSpacing/>
        <w:jc w:val="both"/>
        <w:rPr>
          <w:rFonts w:ascii="Times New Roman" w:eastAsia="Times New Roman" w:hAnsi="Times New Roman" w:cs="Times New Roman"/>
          <w:sz w:val="24"/>
          <w:szCs w:val="24"/>
          <w:lang w:eastAsia="lv-LV"/>
        </w:rPr>
      </w:pPr>
    </w:p>
    <w:p w:rsidR="002A581A" w:rsidRPr="002A581A" w:rsidRDefault="002A581A" w:rsidP="002A581A">
      <w:pPr>
        <w:ind w:firstLine="720"/>
        <w:contextualSpacing/>
        <w:jc w:val="both"/>
        <w:rPr>
          <w:rFonts w:ascii="Times New Roman" w:eastAsia="Times New Roman" w:hAnsi="Times New Roman" w:cs="Times New Roman"/>
          <w:sz w:val="24"/>
          <w:szCs w:val="24"/>
          <w:lang w:eastAsia="lv-LV"/>
        </w:rPr>
      </w:pPr>
      <w:r w:rsidRPr="002A581A">
        <w:rPr>
          <w:rFonts w:ascii="Times New Roman" w:eastAsia="Times New Roman" w:hAnsi="Times New Roman" w:cs="Times New Roman"/>
          <w:sz w:val="24"/>
          <w:szCs w:val="24"/>
          <w:lang w:eastAsia="lv-LV"/>
        </w:rPr>
        <w:t>3. Izsludināt konkursu no 01.06.2015. līdz 01.07.2015.</w:t>
      </w:r>
    </w:p>
    <w:p w:rsidR="002A581A" w:rsidRPr="002A581A" w:rsidRDefault="002A581A" w:rsidP="002A581A">
      <w:pPr>
        <w:ind w:firstLine="720"/>
        <w:contextualSpacing/>
        <w:jc w:val="both"/>
        <w:rPr>
          <w:rFonts w:ascii="Times New Roman" w:eastAsia="Times New Roman" w:hAnsi="Times New Roman" w:cs="Times New Roman"/>
          <w:sz w:val="24"/>
          <w:szCs w:val="24"/>
          <w:lang w:eastAsia="lv-LV"/>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Default="002A581A" w:rsidP="002A581A">
      <w:pPr>
        <w:jc w:val="both"/>
        <w:rPr>
          <w:rFonts w:ascii="Times New Roman" w:eastAsia="Calibri" w:hAnsi="Times New Roman" w:cs="Times New Roman"/>
          <w:sz w:val="24"/>
          <w:szCs w:val="24"/>
        </w:rPr>
      </w:pPr>
    </w:p>
    <w:p w:rsidR="002A581A" w:rsidRDefault="002A581A" w:rsidP="002A581A">
      <w:pPr>
        <w:jc w:val="both"/>
        <w:rPr>
          <w:rFonts w:ascii="Times New Roman" w:eastAsia="Calibri" w:hAnsi="Times New Roman" w:cs="Times New Roman"/>
          <w:sz w:val="24"/>
          <w:szCs w:val="24"/>
        </w:rPr>
      </w:pPr>
    </w:p>
    <w:p w:rsidR="002A581A" w:rsidRDefault="002A581A" w:rsidP="002A581A">
      <w:pPr>
        <w:jc w:val="both"/>
        <w:rPr>
          <w:rFonts w:ascii="Times New Roman" w:eastAsia="Calibri" w:hAnsi="Times New Roman" w:cs="Times New Roman"/>
          <w:sz w:val="24"/>
          <w:szCs w:val="24"/>
        </w:rPr>
      </w:pPr>
    </w:p>
    <w:p w:rsidR="00023EF3" w:rsidRPr="002A581A" w:rsidRDefault="00023EF3"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i/>
          <w:sz w:val="20"/>
          <w:szCs w:val="20"/>
        </w:rPr>
      </w:pPr>
    </w:p>
    <w:p w:rsidR="002A581A" w:rsidRPr="002A581A" w:rsidRDefault="002A581A" w:rsidP="002A581A">
      <w:pPr>
        <w:jc w:val="both"/>
        <w:rPr>
          <w:rFonts w:ascii="Times New Roman" w:eastAsia="Calibri" w:hAnsi="Times New Roman" w:cs="Times New Roman"/>
          <w:sz w:val="20"/>
          <w:szCs w:val="20"/>
        </w:rPr>
      </w:pPr>
      <w:r w:rsidRPr="002A581A">
        <w:rPr>
          <w:rFonts w:ascii="Times New Roman" w:eastAsia="Calibri" w:hAnsi="Times New Roman" w:cs="Times New Roman"/>
          <w:sz w:val="20"/>
          <w:szCs w:val="20"/>
        </w:rPr>
        <w:t>Nosūtīt:</w:t>
      </w:r>
    </w:p>
    <w:p w:rsidR="002A581A" w:rsidRDefault="00167280" w:rsidP="002A581A">
      <w:pPr>
        <w:numPr>
          <w:ilvl w:val="0"/>
          <w:numId w:val="4"/>
        </w:numPr>
        <w:spacing w:line="27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Att</w:t>
      </w:r>
      <w:r w:rsidR="002A581A" w:rsidRPr="002A581A">
        <w:rPr>
          <w:rFonts w:ascii="Times New Roman" w:eastAsia="Calibri" w:hAnsi="Times New Roman" w:cs="Times New Roman"/>
          <w:sz w:val="20"/>
          <w:szCs w:val="20"/>
        </w:rPr>
        <w:t>.</w:t>
      </w:r>
      <w:r>
        <w:rPr>
          <w:rFonts w:ascii="Times New Roman" w:eastAsia="Calibri" w:hAnsi="Times New Roman" w:cs="Times New Roman"/>
          <w:sz w:val="20"/>
          <w:szCs w:val="20"/>
        </w:rPr>
        <w:t xml:space="preserve"> Nod.</w:t>
      </w:r>
    </w:p>
    <w:p w:rsidR="00AC3764" w:rsidRPr="002A581A" w:rsidRDefault="00AC3764" w:rsidP="002A581A">
      <w:pPr>
        <w:numPr>
          <w:ilvl w:val="0"/>
          <w:numId w:val="4"/>
        </w:numPr>
        <w:spacing w:line="27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Z.Siliņa</w:t>
      </w:r>
    </w:p>
    <w:p w:rsidR="002A581A" w:rsidRPr="002A581A" w:rsidRDefault="002A581A" w:rsidP="002A581A">
      <w:pPr>
        <w:numPr>
          <w:ilvl w:val="0"/>
          <w:numId w:val="4"/>
        </w:numPr>
        <w:spacing w:line="276" w:lineRule="auto"/>
        <w:jc w:val="both"/>
        <w:rPr>
          <w:rFonts w:ascii="Times New Roman" w:eastAsia="Calibri" w:hAnsi="Times New Roman" w:cs="Times New Roman"/>
          <w:sz w:val="20"/>
          <w:szCs w:val="20"/>
        </w:rPr>
      </w:pPr>
      <w:r w:rsidRPr="002A581A">
        <w:rPr>
          <w:rFonts w:ascii="Times New Roman" w:eastAsia="Calibri" w:hAnsi="Times New Roman" w:cs="Times New Roman"/>
          <w:sz w:val="20"/>
          <w:szCs w:val="20"/>
        </w:rPr>
        <w:t>Adm.n.</w:t>
      </w:r>
    </w:p>
    <w:p w:rsidR="002A581A" w:rsidRPr="002A581A" w:rsidRDefault="002A581A" w:rsidP="002A581A">
      <w:pPr>
        <w:numPr>
          <w:ilvl w:val="0"/>
          <w:numId w:val="4"/>
        </w:numPr>
        <w:spacing w:line="276" w:lineRule="auto"/>
        <w:jc w:val="both"/>
        <w:rPr>
          <w:rFonts w:ascii="Times New Roman" w:eastAsia="Calibri" w:hAnsi="Times New Roman" w:cs="Times New Roman"/>
          <w:sz w:val="20"/>
          <w:szCs w:val="20"/>
        </w:rPr>
      </w:pPr>
      <w:r w:rsidRPr="002A581A">
        <w:rPr>
          <w:rFonts w:ascii="Times New Roman" w:eastAsia="Calibri" w:hAnsi="Times New Roman" w:cs="Times New Roman"/>
          <w:sz w:val="20"/>
          <w:szCs w:val="20"/>
        </w:rPr>
        <w:t>Fin.nod.</w:t>
      </w:r>
    </w:p>
    <w:p w:rsidR="002A581A" w:rsidRDefault="002A581A" w:rsidP="002A581A">
      <w:pPr>
        <w:numPr>
          <w:ilvl w:val="0"/>
          <w:numId w:val="4"/>
        </w:numPr>
        <w:spacing w:line="276" w:lineRule="auto"/>
        <w:jc w:val="both"/>
        <w:rPr>
          <w:rFonts w:ascii="Times New Roman" w:eastAsia="Calibri" w:hAnsi="Times New Roman" w:cs="Times New Roman"/>
          <w:sz w:val="20"/>
          <w:szCs w:val="20"/>
        </w:rPr>
      </w:pPr>
      <w:r w:rsidRPr="002A581A">
        <w:rPr>
          <w:rFonts w:ascii="Times New Roman" w:eastAsia="Calibri" w:hAnsi="Times New Roman" w:cs="Times New Roman"/>
          <w:sz w:val="20"/>
          <w:szCs w:val="20"/>
        </w:rPr>
        <w:t>A.Volfs</w:t>
      </w:r>
    </w:p>
    <w:p w:rsidR="00AC3764" w:rsidRPr="002A581A" w:rsidRDefault="00AC3764" w:rsidP="002A581A">
      <w:pPr>
        <w:numPr>
          <w:ilvl w:val="0"/>
          <w:numId w:val="4"/>
        </w:numPr>
        <w:spacing w:line="27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Kult.n. el.</w:t>
      </w:r>
    </w:p>
    <w:p w:rsidR="002A581A" w:rsidRPr="002A581A" w:rsidRDefault="002A581A" w:rsidP="002A581A">
      <w:pPr>
        <w:jc w:val="both"/>
        <w:rPr>
          <w:rFonts w:ascii="Times New Roman" w:eastAsia="Calibri" w:hAnsi="Times New Roman" w:cs="Times New Roman"/>
          <w:sz w:val="20"/>
          <w:szCs w:val="20"/>
        </w:rPr>
      </w:pPr>
      <w:r w:rsidRPr="002A581A">
        <w:rPr>
          <w:rFonts w:ascii="Times New Roman" w:eastAsia="Calibri" w:hAnsi="Times New Roman" w:cs="Times New Roman"/>
          <w:sz w:val="20"/>
          <w:szCs w:val="20"/>
        </w:rPr>
        <w:t>_______________________________________________________________________________</w:t>
      </w:r>
    </w:p>
    <w:p w:rsidR="002A581A" w:rsidRPr="002A581A" w:rsidRDefault="002A581A" w:rsidP="002A581A">
      <w:pPr>
        <w:jc w:val="both"/>
        <w:rPr>
          <w:rFonts w:ascii="Times New Roman" w:eastAsia="Calibri" w:hAnsi="Times New Roman" w:cs="Times New Roman"/>
          <w:color w:val="000000"/>
          <w:sz w:val="20"/>
          <w:szCs w:val="20"/>
        </w:rPr>
      </w:pPr>
      <w:r w:rsidRPr="002A581A">
        <w:rPr>
          <w:rFonts w:ascii="Times New Roman" w:eastAsia="Calibri" w:hAnsi="Times New Roman" w:cs="Times New Roman"/>
          <w:sz w:val="20"/>
          <w:szCs w:val="20"/>
        </w:rPr>
        <w:t xml:space="preserve">Sagatavoja Z.Siliņa, </w:t>
      </w:r>
      <w:r w:rsidRPr="002A581A">
        <w:rPr>
          <w:rFonts w:ascii="Times New Roman" w:eastAsia="Calibri" w:hAnsi="Times New Roman" w:cs="Times New Roman"/>
          <w:color w:val="000000"/>
          <w:sz w:val="20"/>
          <w:szCs w:val="20"/>
        </w:rPr>
        <w:t>saskaņots ar priekšsēdētāju.</w:t>
      </w:r>
    </w:p>
    <w:p w:rsidR="002A581A" w:rsidRPr="002A581A" w:rsidRDefault="002A581A" w:rsidP="002A581A">
      <w:pPr>
        <w:jc w:val="both"/>
        <w:rPr>
          <w:rFonts w:ascii="Times New Roman" w:eastAsia="Calibri" w:hAnsi="Times New Roman" w:cs="Times New Roman"/>
          <w:color w:val="000000"/>
          <w:sz w:val="20"/>
          <w:szCs w:val="20"/>
        </w:rPr>
      </w:pPr>
    </w:p>
    <w:p w:rsidR="002A581A" w:rsidRPr="002A581A" w:rsidRDefault="002A581A" w:rsidP="002A581A">
      <w:pPr>
        <w:jc w:val="both"/>
        <w:rPr>
          <w:rFonts w:ascii="Times New Roman" w:eastAsia="Calibri" w:hAnsi="Times New Roman" w:cs="Times New Roman"/>
          <w:color w:val="000000"/>
          <w:sz w:val="20"/>
          <w:szCs w:val="20"/>
        </w:rPr>
      </w:pPr>
    </w:p>
    <w:p w:rsidR="002A581A" w:rsidRPr="002A581A" w:rsidRDefault="002A581A" w:rsidP="002A581A">
      <w:pPr>
        <w:jc w:val="both"/>
        <w:rPr>
          <w:rFonts w:ascii="Times New Roman" w:eastAsia="Calibri" w:hAnsi="Times New Roman" w:cs="Times New Roman"/>
          <w:color w:val="000000"/>
          <w:sz w:val="20"/>
          <w:szCs w:val="20"/>
        </w:rPr>
      </w:pPr>
    </w:p>
    <w:p w:rsidR="002A581A" w:rsidRPr="002A581A" w:rsidRDefault="002A581A" w:rsidP="002A581A">
      <w:pPr>
        <w:jc w:val="both"/>
        <w:rPr>
          <w:rFonts w:ascii="Times New Roman" w:eastAsia="Calibri" w:hAnsi="Times New Roman" w:cs="Times New Roman"/>
          <w:color w:val="000000"/>
          <w:sz w:val="20"/>
          <w:szCs w:val="20"/>
        </w:rPr>
      </w:pPr>
    </w:p>
    <w:p w:rsidR="002A581A" w:rsidRPr="002A581A" w:rsidRDefault="002A581A" w:rsidP="002A581A">
      <w:pPr>
        <w:jc w:val="both"/>
        <w:rPr>
          <w:rFonts w:ascii="Times New Roman" w:eastAsia="Calibri" w:hAnsi="Times New Roman" w:cs="Times New Roman"/>
          <w:color w:val="000000"/>
          <w:sz w:val="20"/>
          <w:szCs w:val="20"/>
        </w:rPr>
      </w:pPr>
    </w:p>
    <w:p w:rsidR="002A581A" w:rsidRDefault="00BE0590" w:rsidP="002A581A">
      <w:pPr>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lastRenderedPageBreak/>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t>APSTIPRINĀTS</w:t>
      </w:r>
    </w:p>
    <w:p w:rsidR="00BE0590" w:rsidRDefault="00BE0590" w:rsidP="002A581A">
      <w:pPr>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t>ar Tukuma novada Domes ..05.2015.</w:t>
      </w:r>
    </w:p>
    <w:p w:rsidR="00BE0590" w:rsidRPr="00BE0590" w:rsidRDefault="00BE0590" w:rsidP="002A581A">
      <w:pPr>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r>
      <w:r>
        <w:rPr>
          <w:rFonts w:ascii="Times New Roman" w:eastAsia="Calibri" w:hAnsi="Times New Roman" w:cs="Times New Roman"/>
          <w:color w:val="000000"/>
          <w:sz w:val="20"/>
          <w:szCs w:val="20"/>
        </w:rPr>
        <w:tab/>
        <w:t>lēmumu (prot.Nr..,..§.)</w:t>
      </w:r>
    </w:p>
    <w:p w:rsidR="00BE0590" w:rsidRDefault="00BE0590" w:rsidP="002A581A">
      <w:pPr>
        <w:jc w:val="center"/>
        <w:rPr>
          <w:rFonts w:ascii="Times New Roman" w:eastAsia="Calibri" w:hAnsi="Times New Roman" w:cs="Times New Roman"/>
          <w:b/>
          <w:caps/>
          <w:sz w:val="24"/>
          <w:szCs w:val="24"/>
        </w:rPr>
      </w:pPr>
    </w:p>
    <w:p w:rsidR="002A581A" w:rsidRPr="002A581A" w:rsidRDefault="002A581A" w:rsidP="002A581A">
      <w:pPr>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w:t>
      </w:r>
      <w:r w:rsidRPr="002A581A">
        <w:rPr>
          <w:rFonts w:ascii="Times New Roman" w:eastAsia="Calibri" w:hAnsi="Times New Roman" w:cs="Times New Roman"/>
          <w:b/>
          <w:caps/>
          <w:sz w:val="24"/>
          <w:szCs w:val="24"/>
        </w:rPr>
        <w:t>RADI TUKUMAM”</w:t>
      </w:r>
    </w:p>
    <w:p w:rsidR="002A581A" w:rsidRPr="002A581A" w:rsidRDefault="002A581A" w:rsidP="002A581A">
      <w:pPr>
        <w:jc w:val="center"/>
        <w:rPr>
          <w:rFonts w:ascii="Times New Roman" w:eastAsia="Calibri" w:hAnsi="Times New Roman" w:cs="Times New Roman"/>
          <w:b/>
          <w:caps/>
          <w:sz w:val="24"/>
          <w:szCs w:val="24"/>
        </w:rPr>
      </w:pPr>
      <w:r w:rsidRPr="002A581A">
        <w:rPr>
          <w:rFonts w:ascii="Times New Roman" w:eastAsia="Calibri" w:hAnsi="Times New Roman" w:cs="Times New Roman"/>
          <w:b/>
          <w:caps/>
          <w:sz w:val="24"/>
          <w:szCs w:val="24"/>
        </w:rPr>
        <w:t>konkursa nolikums</w:t>
      </w:r>
    </w:p>
    <w:p w:rsidR="002A581A" w:rsidRPr="002A581A" w:rsidRDefault="002A581A" w:rsidP="002A581A">
      <w:pPr>
        <w:jc w:val="center"/>
        <w:rPr>
          <w:rFonts w:ascii="Times New Roman" w:eastAsia="Calibri" w:hAnsi="Times New Roman" w:cs="Times New Roman"/>
          <w:sz w:val="24"/>
          <w:szCs w:val="24"/>
        </w:rPr>
      </w:pPr>
    </w:p>
    <w:p w:rsidR="002A581A" w:rsidRPr="002A581A" w:rsidRDefault="002A581A" w:rsidP="002A581A">
      <w:pPr>
        <w:jc w:val="center"/>
        <w:rPr>
          <w:rFonts w:ascii="Times New Roman" w:eastAsia="Calibri" w:hAnsi="Times New Roman" w:cs="Times New Roman"/>
          <w:sz w:val="24"/>
          <w:szCs w:val="24"/>
        </w:rPr>
      </w:pPr>
    </w:p>
    <w:p w:rsidR="002A581A" w:rsidRPr="002A581A" w:rsidRDefault="009B56B2" w:rsidP="009B56B2">
      <w:pPr>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1.</w:t>
      </w:r>
      <w:r w:rsidR="007D50E3">
        <w:rPr>
          <w:rFonts w:ascii="Times New Roman" w:eastAsia="Calibri" w:hAnsi="Times New Roman" w:cs="Times New Roman"/>
          <w:b/>
          <w:caps/>
          <w:sz w:val="24"/>
          <w:szCs w:val="24"/>
        </w:rPr>
        <w:t xml:space="preserve"> </w:t>
      </w:r>
      <w:r w:rsidR="002A581A" w:rsidRPr="002A581A">
        <w:rPr>
          <w:rFonts w:ascii="Times New Roman" w:eastAsia="Calibri" w:hAnsi="Times New Roman" w:cs="Times New Roman"/>
          <w:b/>
          <w:caps/>
          <w:sz w:val="24"/>
          <w:szCs w:val="24"/>
        </w:rPr>
        <w:t>Vispārīgie jautājumi</w:t>
      </w:r>
    </w:p>
    <w:p w:rsidR="00167280" w:rsidRDefault="00167280" w:rsidP="00167280">
      <w:pPr>
        <w:ind w:firstLine="720"/>
        <w:jc w:val="both"/>
        <w:rPr>
          <w:rFonts w:ascii="Times New Roman" w:eastAsia="Calibri" w:hAnsi="Times New Roman" w:cs="Times New Roman"/>
          <w:sz w:val="24"/>
          <w:szCs w:val="24"/>
        </w:rPr>
      </w:pPr>
      <w:r w:rsidRPr="00167280">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002A581A" w:rsidRPr="002A581A">
        <w:rPr>
          <w:rFonts w:ascii="Times New Roman" w:eastAsia="Calibri" w:hAnsi="Times New Roman" w:cs="Times New Roman"/>
          <w:sz w:val="24"/>
          <w:szCs w:val="24"/>
        </w:rPr>
        <w:t>Šajā nolikumā lietotie termini:</w:t>
      </w:r>
    </w:p>
    <w:p w:rsidR="00167280" w:rsidRDefault="00167280" w:rsidP="00167280">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 </w:t>
      </w:r>
      <w:r w:rsidR="002A581A" w:rsidRPr="002A581A">
        <w:rPr>
          <w:rFonts w:ascii="Times New Roman" w:eastAsia="Calibri" w:hAnsi="Times New Roman" w:cs="Times New Roman"/>
          <w:b/>
          <w:sz w:val="24"/>
          <w:szCs w:val="24"/>
        </w:rPr>
        <w:t>Konkursa rīkotājs</w:t>
      </w:r>
      <w:r>
        <w:rPr>
          <w:rFonts w:ascii="Times New Roman" w:eastAsia="Calibri" w:hAnsi="Times New Roman" w:cs="Times New Roman"/>
          <w:sz w:val="24"/>
          <w:szCs w:val="24"/>
        </w:rPr>
        <w:t xml:space="preserve"> – Tukuma novada Dome;</w:t>
      </w:r>
    </w:p>
    <w:p w:rsidR="00167280" w:rsidRDefault="00167280" w:rsidP="00167280">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1.1.2. </w:t>
      </w:r>
      <w:r w:rsidR="002A581A" w:rsidRPr="002A581A">
        <w:rPr>
          <w:rFonts w:ascii="Times New Roman" w:eastAsia="Calibri" w:hAnsi="Times New Roman" w:cs="Times New Roman"/>
          <w:b/>
          <w:sz w:val="24"/>
          <w:szCs w:val="24"/>
        </w:rPr>
        <w:t>Konkurss</w:t>
      </w:r>
      <w:r w:rsidR="002A581A" w:rsidRPr="002A581A">
        <w:rPr>
          <w:rFonts w:ascii="Times New Roman" w:eastAsia="Calibri" w:hAnsi="Times New Roman" w:cs="Times New Roman"/>
          <w:sz w:val="24"/>
          <w:szCs w:val="24"/>
        </w:rPr>
        <w:t xml:space="preserve"> - Konkursa rīkotāja administ</w:t>
      </w:r>
      <w:r>
        <w:rPr>
          <w:rFonts w:ascii="Times New Roman" w:eastAsia="Calibri" w:hAnsi="Times New Roman" w:cs="Times New Roman"/>
          <w:sz w:val="24"/>
          <w:szCs w:val="24"/>
        </w:rPr>
        <w:t>rētais konkurss „Radi Tukumam”;</w:t>
      </w:r>
    </w:p>
    <w:p w:rsidR="00167280" w:rsidRDefault="00167280" w:rsidP="00167280">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1.1.3. </w:t>
      </w:r>
      <w:r w:rsidR="002A581A" w:rsidRPr="002A581A">
        <w:rPr>
          <w:rFonts w:ascii="Times New Roman" w:eastAsia="Calibri" w:hAnsi="Times New Roman" w:cs="Times New Roman"/>
          <w:b/>
          <w:sz w:val="24"/>
          <w:szCs w:val="24"/>
        </w:rPr>
        <w:t>Konkursa pieteikums</w:t>
      </w:r>
      <w:r w:rsidR="002A581A" w:rsidRPr="002A581A">
        <w:rPr>
          <w:rFonts w:ascii="Times New Roman" w:eastAsia="Calibri" w:hAnsi="Times New Roman" w:cs="Times New Roman"/>
          <w:sz w:val="24"/>
          <w:szCs w:val="24"/>
        </w:rPr>
        <w:t xml:space="preserve"> - Granta pretendenta sagatavots un iesniegts pieteikums a</w:t>
      </w:r>
      <w:r>
        <w:rPr>
          <w:rFonts w:ascii="Times New Roman" w:eastAsia="Calibri" w:hAnsi="Times New Roman" w:cs="Times New Roman"/>
          <w:sz w:val="24"/>
          <w:szCs w:val="24"/>
        </w:rPr>
        <w:t>tbilstoši šā nolikuma prasībām;</w:t>
      </w:r>
    </w:p>
    <w:p w:rsidR="00167280" w:rsidRDefault="00167280" w:rsidP="00167280">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1.1.4. </w:t>
      </w:r>
      <w:r w:rsidR="002A581A" w:rsidRPr="002A581A">
        <w:rPr>
          <w:rFonts w:ascii="Times New Roman" w:eastAsia="Calibri" w:hAnsi="Times New Roman" w:cs="Times New Roman"/>
          <w:b/>
          <w:sz w:val="24"/>
          <w:szCs w:val="24"/>
        </w:rPr>
        <w:t xml:space="preserve">Grants </w:t>
      </w:r>
      <w:r w:rsidR="002A581A" w:rsidRPr="002A581A">
        <w:rPr>
          <w:rFonts w:ascii="Times New Roman" w:eastAsia="Calibri" w:hAnsi="Times New Roman" w:cs="Times New Roman"/>
          <w:sz w:val="24"/>
          <w:szCs w:val="24"/>
        </w:rPr>
        <w:t>– Konkursa rīkotāja piešķirts finansējums, kas nepārsniedz 3000,00</w:t>
      </w:r>
      <w:r>
        <w:rPr>
          <w:rFonts w:ascii="Times New Roman" w:eastAsia="Calibri" w:hAnsi="Times New Roman" w:cs="Times New Roman"/>
          <w:sz w:val="24"/>
          <w:szCs w:val="24"/>
        </w:rPr>
        <w:t xml:space="preserve"> </w:t>
      </w:r>
      <w:r w:rsidRPr="00167280">
        <w:rPr>
          <w:rFonts w:ascii="Times New Roman" w:eastAsia="Calibri" w:hAnsi="Times New Roman" w:cs="Times New Roman"/>
          <w:i/>
          <w:sz w:val="24"/>
          <w:szCs w:val="24"/>
        </w:rPr>
        <w:t>euro</w:t>
      </w:r>
      <w:r w:rsidR="002A581A" w:rsidRPr="002A581A">
        <w:rPr>
          <w:rFonts w:ascii="Times New Roman" w:eastAsia="Calibri" w:hAnsi="Times New Roman" w:cs="Times New Roman"/>
          <w:sz w:val="24"/>
          <w:szCs w:val="24"/>
        </w:rPr>
        <w:t xml:space="preserve"> (trīs tūkstošus </w:t>
      </w:r>
      <w:r w:rsidR="002A581A" w:rsidRPr="00167280">
        <w:rPr>
          <w:rFonts w:ascii="Times New Roman" w:eastAsia="Calibri" w:hAnsi="Times New Roman" w:cs="Times New Roman"/>
          <w:i/>
          <w:sz w:val="24"/>
          <w:szCs w:val="24"/>
        </w:rPr>
        <w:t>euro</w:t>
      </w:r>
      <w:r w:rsidR="002A581A" w:rsidRPr="002A581A">
        <w:rPr>
          <w:rFonts w:ascii="Times New Roman" w:eastAsia="Calibri" w:hAnsi="Times New Roman" w:cs="Times New Roman"/>
          <w:sz w:val="24"/>
          <w:szCs w:val="24"/>
        </w:rPr>
        <w:t>) pretenden</w:t>
      </w:r>
      <w:r>
        <w:rPr>
          <w:rFonts w:ascii="Times New Roman" w:eastAsia="Calibri" w:hAnsi="Times New Roman" w:cs="Times New Roman"/>
          <w:sz w:val="24"/>
          <w:szCs w:val="24"/>
        </w:rPr>
        <w:t>tam viena projekta īstenošanai.</w:t>
      </w:r>
    </w:p>
    <w:p w:rsidR="00167280" w:rsidRDefault="00167280" w:rsidP="00167280">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1.1.5. </w:t>
      </w:r>
      <w:r w:rsidR="002A581A" w:rsidRPr="002A581A">
        <w:rPr>
          <w:rFonts w:ascii="Times New Roman" w:eastAsia="Calibri" w:hAnsi="Times New Roman" w:cs="Times New Roman"/>
          <w:b/>
          <w:sz w:val="24"/>
          <w:szCs w:val="24"/>
        </w:rPr>
        <w:t xml:space="preserve">Granta pretendents </w:t>
      </w:r>
      <w:r w:rsidR="002A581A" w:rsidRPr="002A581A">
        <w:rPr>
          <w:rFonts w:ascii="Times New Roman" w:eastAsia="Calibri" w:hAnsi="Times New Roman" w:cs="Times New Roman"/>
          <w:sz w:val="24"/>
          <w:szCs w:val="24"/>
        </w:rPr>
        <w:t xml:space="preserve">– Latvijā reģistrēta juridiskā persona vai fiziska persona, kas reģistrējusies kā saimnieciskās darbības veicējs vai kas uzvaras gadījumā reģistrēsies kā saimnieciskās darbības veicējs vai komersants, un kas atbilst šā nolikuma prasībām un ir </w:t>
      </w:r>
      <w:r>
        <w:rPr>
          <w:rFonts w:ascii="Times New Roman" w:eastAsia="Calibri" w:hAnsi="Times New Roman" w:cs="Times New Roman"/>
          <w:sz w:val="24"/>
          <w:szCs w:val="24"/>
        </w:rPr>
        <w:t>iesniegusi Konkursa pieteikumu;</w:t>
      </w:r>
    </w:p>
    <w:p w:rsidR="00167280" w:rsidRDefault="00167280" w:rsidP="00167280">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1.1.6. </w:t>
      </w:r>
      <w:r w:rsidR="002A581A" w:rsidRPr="002A581A">
        <w:rPr>
          <w:rFonts w:ascii="Times New Roman" w:eastAsia="Calibri" w:hAnsi="Times New Roman" w:cs="Times New Roman"/>
          <w:b/>
          <w:sz w:val="24"/>
          <w:szCs w:val="24"/>
        </w:rPr>
        <w:t>Komisija</w:t>
      </w:r>
      <w:r w:rsidR="002A581A" w:rsidRPr="002A581A">
        <w:rPr>
          <w:rFonts w:ascii="Times New Roman" w:eastAsia="Calibri" w:hAnsi="Times New Roman" w:cs="Times New Roman"/>
          <w:sz w:val="24"/>
          <w:szCs w:val="24"/>
        </w:rPr>
        <w:t xml:space="preserve"> - Konkursa vērtēšanas komisija, kas sastāv no 5 (pieciem) komisijas locekļie</w:t>
      </w:r>
      <w:r>
        <w:rPr>
          <w:rFonts w:ascii="Times New Roman" w:eastAsia="Calibri" w:hAnsi="Times New Roman" w:cs="Times New Roman"/>
          <w:sz w:val="24"/>
          <w:szCs w:val="24"/>
        </w:rPr>
        <w:t>m;</w:t>
      </w:r>
    </w:p>
    <w:p w:rsidR="00167280" w:rsidRDefault="00167280" w:rsidP="00167280">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1.1.7. </w:t>
      </w:r>
      <w:r w:rsidR="002A581A" w:rsidRPr="002A581A">
        <w:rPr>
          <w:rFonts w:ascii="Times New Roman" w:eastAsia="Calibri" w:hAnsi="Times New Roman" w:cs="Times New Roman"/>
          <w:b/>
          <w:sz w:val="24"/>
          <w:szCs w:val="24"/>
        </w:rPr>
        <w:t>Konkursa uzvarētājs</w:t>
      </w:r>
      <w:r w:rsidR="002A581A" w:rsidRPr="002A581A">
        <w:rPr>
          <w:rFonts w:ascii="Times New Roman" w:eastAsia="Calibri" w:hAnsi="Times New Roman" w:cs="Times New Roman"/>
          <w:sz w:val="24"/>
          <w:szCs w:val="24"/>
        </w:rPr>
        <w:t xml:space="preserve"> – Granta pretendents, kurš ir ieguvis augstāko Komisijas vērtējumu, salīdzinot ar citiem Granta pretendentiem, un kurš ir ieguvis tiesības noslēgt līgumu ar Konkursa r</w:t>
      </w:r>
      <w:r>
        <w:rPr>
          <w:rFonts w:ascii="Times New Roman" w:eastAsia="Calibri" w:hAnsi="Times New Roman" w:cs="Times New Roman"/>
          <w:sz w:val="24"/>
          <w:szCs w:val="24"/>
        </w:rPr>
        <w:t>īkotāju par Granta piešķiršanu;</w:t>
      </w:r>
    </w:p>
    <w:p w:rsidR="00167280" w:rsidRDefault="00167280" w:rsidP="00167280">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1.1.8. </w:t>
      </w:r>
      <w:r w:rsidR="002A581A" w:rsidRPr="002A581A">
        <w:rPr>
          <w:rFonts w:ascii="Times New Roman" w:eastAsia="Calibri" w:hAnsi="Times New Roman" w:cs="Times New Roman"/>
          <w:b/>
          <w:sz w:val="24"/>
          <w:szCs w:val="24"/>
        </w:rPr>
        <w:t>Granta saņēmējs</w:t>
      </w:r>
      <w:r w:rsidR="002A581A" w:rsidRPr="002A581A">
        <w:rPr>
          <w:rFonts w:ascii="Times New Roman" w:eastAsia="Calibri" w:hAnsi="Times New Roman" w:cs="Times New Roman"/>
          <w:sz w:val="24"/>
          <w:szCs w:val="24"/>
        </w:rPr>
        <w:t xml:space="preserve"> - Konkursa uzvarētājs, kas atbilst visām šajā nolikumā izvirzītajām prasībām un kurš noslēdz</w:t>
      </w:r>
      <w:r>
        <w:rPr>
          <w:rFonts w:ascii="Times New Roman" w:eastAsia="Calibri" w:hAnsi="Times New Roman" w:cs="Times New Roman"/>
          <w:sz w:val="24"/>
          <w:szCs w:val="24"/>
        </w:rPr>
        <w:t>is līgumu ar Konkursa rīkotāju;</w:t>
      </w:r>
    </w:p>
    <w:p w:rsidR="00487802" w:rsidRDefault="00167280"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1.1.9. </w:t>
      </w:r>
      <w:r w:rsidR="002A581A" w:rsidRPr="002A581A">
        <w:rPr>
          <w:rFonts w:ascii="Times New Roman" w:eastAsia="Calibri" w:hAnsi="Times New Roman" w:cs="Times New Roman"/>
          <w:b/>
          <w:sz w:val="24"/>
          <w:szCs w:val="24"/>
        </w:rPr>
        <w:t xml:space="preserve">Līdzfinansējums </w:t>
      </w:r>
      <w:r w:rsidR="002A581A" w:rsidRPr="002A581A">
        <w:rPr>
          <w:rFonts w:ascii="Times New Roman" w:eastAsia="Calibri" w:hAnsi="Times New Roman" w:cs="Times New Roman"/>
          <w:sz w:val="24"/>
          <w:szCs w:val="24"/>
        </w:rPr>
        <w:t>– Granta saņēmēja rīcībā esoši uzrādāmi finanšu līdzekļi, kas tik</w:t>
      </w:r>
      <w:r w:rsidR="00487802">
        <w:rPr>
          <w:rFonts w:ascii="Times New Roman" w:eastAsia="Calibri" w:hAnsi="Times New Roman" w:cs="Times New Roman"/>
          <w:sz w:val="24"/>
          <w:szCs w:val="24"/>
        </w:rPr>
        <w:t>s ieguldīti idejas realizācijā.</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1.2. </w:t>
      </w:r>
      <w:r w:rsidR="002A581A" w:rsidRPr="002A581A">
        <w:rPr>
          <w:rFonts w:ascii="Times New Roman" w:eastAsia="Calibri" w:hAnsi="Times New Roman" w:cs="Times New Roman"/>
          <w:sz w:val="24"/>
          <w:szCs w:val="24"/>
        </w:rPr>
        <w:t>Šis nolikums nosaka kārtību, kādā piešķir Grantu Konkursa uzvarētājam Konkursa rīk</w:t>
      </w:r>
      <w:r>
        <w:rPr>
          <w:rFonts w:ascii="Times New Roman" w:eastAsia="Calibri" w:hAnsi="Times New Roman" w:cs="Times New Roman"/>
          <w:sz w:val="24"/>
          <w:szCs w:val="24"/>
        </w:rPr>
        <w:t xml:space="preserve">otāja administrētajā Konkursā. </w:t>
      </w:r>
    </w:p>
    <w:p w:rsidR="002A581A" w:rsidRPr="002A581A"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1.3. </w:t>
      </w:r>
      <w:r w:rsidR="002A581A" w:rsidRPr="002A581A">
        <w:rPr>
          <w:rFonts w:ascii="Times New Roman" w:eastAsia="Calibri" w:hAnsi="Times New Roman" w:cs="Times New Roman"/>
          <w:sz w:val="24"/>
          <w:szCs w:val="24"/>
        </w:rPr>
        <w:t>Konkursa mērķis ir iedvesmot aktīvai rīcībai un atbalstīt radošas iniciatīvas, kas balstītas mākslā un kultūrā, risina sociālos jautājumus un atbilst ilgtspējīgas uzņēmējdarbības pamatprincipiem, kā arī uzlabo vietējo kopienu dzīves kvalitāti, veicinot sabiedrības labklājību.</w:t>
      </w:r>
    </w:p>
    <w:p w:rsidR="002A581A" w:rsidRPr="002A581A" w:rsidRDefault="002A581A" w:rsidP="00487802">
      <w:pPr>
        <w:ind w:firstLine="720"/>
        <w:jc w:val="both"/>
        <w:rPr>
          <w:rFonts w:ascii="Times New Roman" w:eastAsia="Calibri" w:hAnsi="Times New Roman" w:cs="Times New Roman"/>
          <w:sz w:val="24"/>
          <w:szCs w:val="24"/>
        </w:rPr>
      </w:pPr>
      <w:r w:rsidRPr="002A581A">
        <w:rPr>
          <w:rFonts w:ascii="Times New Roman" w:eastAsia="Calibri" w:hAnsi="Times New Roman" w:cs="Times New Roman"/>
          <w:sz w:val="24"/>
          <w:szCs w:val="24"/>
        </w:rPr>
        <w:t>Konkursa pieteikumu kritēriji ir: ideja, kas balstīta mākslā, kultūrā un ilgtspējīgā uzņēmējdarbībā. Priekšnoteikums ir arī iniciatīvas atrašanās fiziskā vietā, kurā notiek jebkuram interesentam pieejamas aktivitātes.</w:t>
      </w:r>
    </w:p>
    <w:p w:rsidR="00487802" w:rsidRDefault="002A581A" w:rsidP="00487802">
      <w:pPr>
        <w:ind w:firstLine="720"/>
        <w:jc w:val="both"/>
        <w:rPr>
          <w:rFonts w:ascii="Times New Roman" w:eastAsia="Calibri" w:hAnsi="Times New Roman" w:cs="Times New Roman"/>
          <w:sz w:val="24"/>
          <w:szCs w:val="24"/>
        </w:rPr>
      </w:pPr>
      <w:r w:rsidRPr="002A581A">
        <w:rPr>
          <w:rFonts w:ascii="Times New Roman" w:eastAsia="Calibri" w:hAnsi="Times New Roman" w:cs="Times New Roman"/>
          <w:sz w:val="24"/>
          <w:szCs w:val="24"/>
        </w:rPr>
        <w:t>Konkursa vērtēšanā prioritāte būs tiem Granta pretendentiem, kuru idejas iecerēts īstenot un realizēt Tukuma pilsētas centrā. Atbalsta sniegšanai Granta saņēmējam tiek piešķirts noteikts finansējums projekta iesākšanai, īstenošanai un attīstīšanai ar mērķi kļūt par patstāvīgiem komercdarbības subjektiem. Atbalstītajām iniciatīvām sadarbībā ar Tukuma uzņēmēju klubu tiks piedāvātas konsultācijas uzņēmējdarbības attīstībai.</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1.4. </w:t>
      </w:r>
      <w:r w:rsidR="002A581A" w:rsidRPr="002A581A">
        <w:rPr>
          <w:rFonts w:ascii="Times New Roman" w:eastAsia="Calibri" w:hAnsi="Times New Roman" w:cs="Times New Roman"/>
          <w:sz w:val="24"/>
          <w:szCs w:val="24"/>
        </w:rPr>
        <w:t>Konkursu finansē Tukuma nov</w:t>
      </w:r>
      <w:r>
        <w:rPr>
          <w:rFonts w:ascii="Times New Roman" w:eastAsia="Calibri" w:hAnsi="Times New Roman" w:cs="Times New Roman"/>
          <w:sz w:val="24"/>
          <w:szCs w:val="24"/>
        </w:rPr>
        <w:t xml:space="preserve">ada Dome. </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1.5. </w:t>
      </w:r>
      <w:r w:rsidR="002A581A" w:rsidRPr="002A581A">
        <w:rPr>
          <w:rFonts w:ascii="Times New Roman" w:eastAsia="Calibri" w:hAnsi="Times New Roman" w:cs="Times New Roman"/>
          <w:sz w:val="24"/>
          <w:szCs w:val="24"/>
        </w:rPr>
        <w:t>Konkursa rīkotāja pilnvarotā kontaktpersona ir Tukuma novada Domes izpilddirektora padomnieks ekonomikas un attīstības jautājumos Zane Siliņa, tālrunis 29807500, e-pas</w:t>
      </w:r>
      <w:r>
        <w:rPr>
          <w:rFonts w:ascii="Times New Roman" w:eastAsia="Calibri" w:hAnsi="Times New Roman" w:cs="Times New Roman"/>
          <w:sz w:val="24"/>
          <w:szCs w:val="24"/>
        </w:rPr>
        <w:t xml:space="preserve">ta adrese: </w:t>
      </w:r>
      <w:hyperlink r:id="rId16" w:history="1">
        <w:r w:rsidRPr="0009465A">
          <w:rPr>
            <w:rStyle w:val="Hyperlink"/>
            <w:rFonts w:ascii="Times New Roman" w:eastAsia="Calibri" w:hAnsi="Times New Roman" w:cs="Times New Roman"/>
            <w:sz w:val="24"/>
            <w:szCs w:val="24"/>
          </w:rPr>
          <w:t>zane.silin@tukums.lv</w:t>
        </w:r>
      </w:hyperlink>
    </w:p>
    <w:p w:rsidR="002A581A" w:rsidRPr="002A581A"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1.6. </w:t>
      </w:r>
      <w:r w:rsidR="002A581A" w:rsidRPr="002A581A">
        <w:rPr>
          <w:rFonts w:ascii="Times New Roman" w:eastAsia="Calibri" w:hAnsi="Times New Roman" w:cs="Times New Roman"/>
          <w:sz w:val="24"/>
          <w:szCs w:val="24"/>
        </w:rPr>
        <w:t xml:space="preserve">Konkursa rīkotājs apņemas veikt visas darbības, lai nodrošinātu, ka Konkursa norises laikā tiek ievērota konfidencialitāte attiecībā uz Granta pretendenta iesniegto Konkursa pieteikumu (tajā skaitā pieteikto ideju). Konkursa norises laikā visas iesaistītās personas (Komisijas locekļi, Komisijas sekretārs, neatkarīgie eksperti u.c.personas), kas vērtē vai jebkāda cita pamatota iemesla dēļ iegūst piekļuves tiesības Granta pretendenta iesniegtajam Konkursa pieteikumam, pirms šādu dokumentu saņemšanas paraksta konfidencialitātes apņemšanos par Granta pretendenta Konkursa </w:t>
      </w:r>
      <w:r w:rsidR="002A581A" w:rsidRPr="002A581A">
        <w:rPr>
          <w:rFonts w:ascii="Times New Roman" w:eastAsia="Calibri" w:hAnsi="Times New Roman" w:cs="Times New Roman"/>
          <w:sz w:val="24"/>
          <w:szCs w:val="24"/>
        </w:rPr>
        <w:lastRenderedPageBreak/>
        <w:t>pieteikumā norādītās informācijas (tajā skaitā pieteiktās idejas) neizpaušanu. Informācijas neizpaušanas pienākums neattiecas uz tādu informāciju, kas Konkursa pieteikuma iesniegšanas dienā ir publiski pieejama vai Granta pretendenta vai citas ar Konkursa rīkotāju nesaistītas personas darbības vai bezdarbības dēļ kļūst publiski pieejama. Informācijas neizpaušanas pienākums nav spēkā, ja to pieprasa valsts vai pašvaldības iestādes saskaņā ar spēkā esošo normatīvo aktu prasībām.</w:t>
      </w:r>
    </w:p>
    <w:p w:rsidR="002A581A" w:rsidRPr="002A581A" w:rsidRDefault="002A581A" w:rsidP="002A581A">
      <w:pPr>
        <w:ind w:left="360"/>
        <w:jc w:val="both"/>
        <w:rPr>
          <w:rFonts w:ascii="Times New Roman" w:eastAsia="Calibri" w:hAnsi="Times New Roman" w:cs="Times New Roman"/>
          <w:sz w:val="24"/>
          <w:szCs w:val="24"/>
        </w:rPr>
      </w:pPr>
    </w:p>
    <w:p w:rsidR="002A581A" w:rsidRPr="002A581A" w:rsidRDefault="009B56B2" w:rsidP="009B56B2">
      <w:pPr>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2.</w:t>
      </w:r>
      <w:r w:rsidR="007D50E3">
        <w:rPr>
          <w:rFonts w:ascii="Times New Roman" w:eastAsia="Calibri" w:hAnsi="Times New Roman" w:cs="Times New Roman"/>
          <w:b/>
          <w:caps/>
          <w:sz w:val="24"/>
          <w:szCs w:val="24"/>
        </w:rPr>
        <w:t xml:space="preserve"> </w:t>
      </w:r>
      <w:r w:rsidR="002A581A" w:rsidRPr="002A581A">
        <w:rPr>
          <w:rFonts w:ascii="Times New Roman" w:eastAsia="Calibri" w:hAnsi="Times New Roman" w:cs="Times New Roman"/>
          <w:b/>
          <w:caps/>
          <w:sz w:val="24"/>
          <w:szCs w:val="24"/>
        </w:rPr>
        <w:t>Konkursa izsludināšana</w:t>
      </w:r>
    </w:p>
    <w:p w:rsidR="002A581A" w:rsidRPr="002A581A" w:rsidRDefault="002A581A" w:rsidP="002A581A">
      <w:pPr>
        <w:ind w:left="360"/>
        <w:rPr>
          <w:rFonts w:ascii="Times New Roman" w:eastAsia="Calibri" w:hAnsi="Times New Roman" w:cs="Times New Roman"/>
          <w:b/>
          <w:caps/>
          <w:sz w:val="24"/>
          <w:szCs w:val="24"/>
        </w:rPr>
      </w:pP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2.1. </w:t>
      </w:r>
      <w:r w:rsidR="002A581A" w:rsidRPr="002A581A">
        <w:rPr>
          <w:rFonts w:ascii="Times New Roman" w:eastAsia="Calibri" w:hAnsi="Times New Roman" w:cs="Times New Roman"/>
          <w:sz w:val="24"/>
          <w:szCs w:val="24"/>
        </w:rPr>
        <w:t xml:space="preserve">Konkursa norises laiks 2015. gada </w:t>
      </w:r>
      <w:r w:rsidR="007D50E3">
        <w:rPr>
          <w:rFonts w:ascii="Times New Roman" w:eastAsia="Calibri" w:hAnsi="Times New Roman" w:cs="Times New Roman"/>
          <w:sz w:val="24"/>
          <w:szCs w:val="24"/>
        </w:rPr>
        <w:t>2</w:t>
      </w:r>
      <w:r w:rsidR="002A581A" w:rsidRPr="002A581A">
        <w:rPr>
          <w:rFonts w:ascii="Times New Roman" w:eastAsia="Calibri" w:hAnsi="Times New Roman" w:cs="Times New Roman"/>
          <w:sz w:val="24"/>
          <w:szCs w:val="24"/>
        </w:rPr>
        <w:t>8. maijs – 201</w:t>
      </w:r>
      <w:r w:rsidR="007D50E3">
        <w:rPr>
          <w:rFonts w:ascii="Times New Roman" w:eastAsia="Calibri" w:hAnsi="Times New Roman" w:cs="Times New Roman"/>
          <w:sz w:val="24"/>
          <w:szCs w:val="24"/>
        </w:rPr>
        <w:t>5</w:t>
      </w:r>
      <w:r w:rsidR="002A581A" w:rsidRPr="002A581A">
        <w:rPr>
          <w:rFonts w:ascii="Times New Roman" w:eastAsia="Calibri" w:hAnsi="Times New Roman" w:cs="Times New Roman"/>
          <w:sz w:val="24"/>
          <w:szCs w:val="24"/>
        </w:rPr>
        <w:t xml:space="preserve">. gada </w:t>
      </w:r>
      <w:r w:rsidR="007D50E3">
        <w:rPr>
          <w:rFonts w:ascii="Times New Roman" w:eastAsia="Calibri" w:hAnsi="Times New Roman" w:cs="Times New Roman"/>
          <w:sz w:val="24"/>
          <w:szCs w:val="24"/>
        </w:rPr>
        <w:t>27</w:t>
      </w:r>
      <w:r w:rsidR="002A581A" w:rsidRPr="002A581A">
        <w:rPr>
          <w:rFonts w:ascii="Times New Roman" w:eastAsia="Calibri" w:hAnsi="Times New Roman" w:cs="Times New Roman"/>
          <w:sz w:val="24"/>
          <w:szCs w:val="24"/>
        </w:rPr>
        <w:t>.jūnijs.</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2.2. </w:t>
      </w:r>
      <w:r w:rsidR="002A581A" w:rsidRPr="002A581A">
        <w:rPr>
          <w:rFonts w:ascii="Times New Roman" w:eastAsia="Calibri" w:hAnsi="Times New Roman" w:cs="Times New Roman"/>
          <w:sz w:val="24"/>
          <w:szCs w:val="24"/>
        </w:rPr>
        <w:t xml:space="preserve">Konkursa rīkotājs paziņojumu par Konkursa sākšanu publicē interneta </w:t>
      </w:r>
      <w:r w:rsidR="007D50E3">
        <w:rPr>
          <w:rFonts w:ascii="Times New Roman" w:eastAsia="Calibri" w:hAnsi="Times New Roman" w:cs="Times New Roman"/>
          <w:sz w:val="24"/>
          <w:szCs w:val="24"/>
        </w:rPr>
        <w:t>tīmekļa vietnē</w:t>
      </w:r>
      <w:r w:rsidR="002A581A" w:rsidRPr="002A581A">
        <w:rPr>
          <w:rFonts w:ascii="Times New Roman" w:eastAsia="Calibri" w:hAnsi="Times New Roman" w:cs="Times New Roman"/>
          <w:sz w:val="24"/>
          <w:szCs w:val="24"/>
        </w:rPr>
        <w:t xml:space="preserve"> </w:t>
      </w:r>
      <w:hyperlink r:id="rId17" w:history="1">
        <w:r w:rsidR="002A581A" w:rsidRPr="002A581A">
          <w:rPr>
            <w:rFonts w:ascii="Times New Roman" w:eastAsia="Calibri" w:hAnsi="Times New Roman" w:cs="Times New Roman"/>
            <w:color w:val="0000FF"/>
            <w:sz w:val="24"/>
            <w:szCs w:val="24"/>
            <w:u w:val="single"/>
          </w:rPr>
          <w:t>www.tukums.lv</w:t>
        </w:r>
      </w:hyperlink>
      <w:r>
        <w:rPr>
          <w:rFonts w:ascii="Times New Roman" w:eastAsia="Calibri" w:hAnsi="Times New Roman" w:cs="Times New Roman"/>
          <w:sz w:val="24"/>
          <w:szCs w:val="24"/>
        </w:rPr>
        <w:t>.</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2.3. </w:t>
      </w:r>
      <w:r w:rsidR="002A581A" w:rsidRPr="002A581A">
        <w:rPr>
          <w:rFonts w:ascii="Times New Roman" w:eastAsia="Calibri" w:hAnsi="Times New Roman" w:cs="Times New Roman"/>
          <w:sz w:val="24"/>
          <w:szCs w:val="24"/>
        </w:rPr>
        <w:t xml:space="preserve">Paziņojumā </w:t>
      </w:r>
      <w:r>
        <w:rPr>
          <w:rFonts w:ascii="Times New Roman" w:eastAsia="Calibri" w:hAnsi="Times New Roman" w:cs="Times New Roman"/>
          <w:sz w:val="24"/>
          <w:szCs w:val="24"/>
        </w:rPr>
        <w:t>tiek norādīta šāda informācija:</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2.3.1. Konkursa rīkotājs;</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2.3.2. Konkursa nosaukums;</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2.3.3. </w:t>
      </w:r>
      <w:r w:rsidR="002A581A" w:rsidRPr="002A581A">
        <w:rPr>
          <w:rFonts w:ascii="Times New Roman" w:eastAsia="Calibri" w:hAnsi="Times New Roman" w:cs="Times New Roman"/>
          <w:sz w:val="24"/>
          <w:szCs w:val="24"/>
        </w:rPr>
        <w:t xml:space="preserve">Konkursa </w:t>
      </w:r>
      <w:r>
        <w:rPr>
          <w:rFonts w:ascii="Times New Roman" w:eastAsia="Calibri" w:hAnsi="Times New Roman" w:cs="Times New Roman"/>
          <w:sz w:val="24"/>
          <w:szCs w:val="24"/>
        </w:rPr>
        <w:t>mērķis un pieteikšanās kārtība;</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2.3.4. </w:t>
      </w:r>
      <w:r w:rsidR="002A581A" w:rsidRPr="002A581A">
        <w:rPr>
          <w:rFonts w:ascii="Times New Roman" w:eastAsia="Calibri" w:hAnsi="Times New Roman" w:cs="Times New Roman"/>
          <w:sz w:val="24"/>
          <w:szCs w:val="24"/>
        </w:rPr>
        <w:t>Konkursa</w:t>
      </w:r>
      <w:r>
        <w:rPr>
          <w:rFonts w:ascii="Times New Roman" w:eastAsia="Calibri" w:hAnsi="Times New Roman" w:cs="Times New Roman"/>
          <w:sz w:val="24"/>
          <w:szCs w:val="24"/>
        </w:rPr>
        <w:t xml:space="preserve"> pieteikumu iesniegšanas vieta;</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2.3.5. </w:t>
      </w:r>
      <w:r w:rsidR="002A581A" w:rsidRPr="002A581A">
        <w:rPr>
          <w:rFonts w:ascii="Times New Roman" w:eastAsia="Calibri" w:hAnsi="Times New Roman" w:cs="Times New Roman"/>
          <w:sz w:val="24"/>
          <w:szCs w:val="24"/>
        </w:rPr>
        <w:t>Konkursa p</w:t>
      </w:r>
      <w:r>
        <w:rPr>
          <w:rFonts w:ascii="Times New Roman" w:eastAsia="Calibri" w:hAnsi="Times New Roman" w:cs="Times New Roman"/>
          <w:sz w:val="24"/>
          <w:szCs w:val="24"/>
        </w:rPr>
        <w:t>ieteikumu iesniegšanas termiņš;</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2.3.6. Kontaktinformācija.</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2.4. </w:t>
      </w:r>
      <w:r w:rsidR="002A581A" w:rsidRPr="002A581A">
        <w:rPr>
          <w:rFonts w:ascii="Times New Roman" w:eastAsia="Calibri" w:hAnsi="Times New Roman" w:cs="Times New Roman"/>
          <w:sz w:val="24"/>
          <w:szCs w:val="24"/>
        </w:rPr>
        <w:t>Ar Ko</w:t>
      </w:r>
      <w:r>
        <w:rPr>
          <w:rFonts w:ascii="Times New Roman" w:eastAsia="Calibri" w:hAnsi="Times New Roman" w:cs="Times New Roman"/>
          <w:sz w:val="24"/>
          <w:szCs w:val="24"/>
        </w:rPr>
        <w:t>nkursa nolikumu var iepazīties:</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2.4.1. </w:t>
      </w:r>
      <w:r w:rsidR="002A581A" w:rsidRPr="002A581A">
        <w:rPr>
          <w:rFonts w:ascii="Times New Roman" w:eastAsia="Calibri" w:hAnsi="Times New Roman" w:cs="Times New Roman"/>
          <w:sz w:val="24"/>
          <w:szCs w:val="24"/>
        </w:rPr>
        <w:t xml:space="preserve">interneta </w:t>
      </w:r>
      <w:r w:rsidR="007D50E3">
        <w:rPr>
          <w:rFonts w:ascii="Times New Roman" w:eastAsia="Calibri" w:hAnsi="Times New Roman" w:cs="Times New Roman"/>
          <w:sz w:val="24"/>
          <w:szCs w:val="24"/>
        </w:rPr>
        <w:t>tīmekļa vietnē</w:t>
      </w:r>
      <w:r w:rsidR="002A581A" w:rsidRPr="002A581A">
        <w:rPr>
          <w:rFonts w:ascii="Times New Roman" w:eastAsia="Calibri" w:hAnsi="Times New Roman" w:cs="Times New Roman"/>
          <w:sz w:val="24"/>
          <w:szCs w:val="24"/>
        </w:rPr>
        <w:t xml:space="preserve"> </w:t>
      </w:r>
      <w:hyperlink r:id="rId18" w:history="1">
        <w:r w:rsidR="002A581A" w:rsidRPr="002A581A">
          <w:rPr>
            <w:rFonts w:ascii="Times New Roman" w:eastAsia="Calibri" w:hAnsi="Times New Roman" w:cs="Times New Roman"/>
            <w:color w:val="0000FF"/>
            <w:sz w:val="24"/>
            <w:szCs w:val="24"/>
            <w:u w:val="single"/>
          </w:rPr>
          <w:t>www.tukums.lv</w:t>
        </w:r>
      </w:hyperlink>
    </w:p>
    <w:p w:rsidR="002A581A" w:rsidRPr="002A581A"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2.4.2. </w:t>
      </w:r>
      <w:r w:rsidR="002A581A" w:rsidRPr="002A581A">
        <w:rPr>
          <w:rFonts w:ascii="Times New Roman" w:eastAsia="Calibri" w:hAnsi="Times New Roman" w:cs="Times New Roman"/>
          <w:sz w:val="24"/>
          <w:szCs w:val="24"/>
        </w:rPr>
        <w:t xml:space="preserve">Tukuma novada Domē, Talsu ielā 4, Tukumā, pie pašvaldības izpilddirektora padomnieka ekonomikas un attīstības jautājumos Zanes Siliņas, iepriekš piesakoties pa tālruni 29807500 vai elektroniski </w:t>
      </w:r>
      <w:hyperlink r:id="rId19" w:history="1">
        <w:r w:rsidR="002A581A" w:rsidRPr="002A581A">
          <w:rPr>
            <w:rFonts w:ascii="Times New Roman" w:eastAsia="Calibri" w:hAnsi="Times New Roman" w:cs="Times New Roman"/>
            <w:color w:val="0000FF"/>
            <w:sz w:val="24"/>
            <w:szCs w:val="24"/>
            <w:u w:val="single"/>
          </w:rPr>
          <w:t>zane.silin@tukums.lv</w:t>
        </w:r>
      </w:hyperlink>
      <w:r w:rsidR="002A581A" w:rsidRPr="002A581A">
        <w:rPr>
          <w:rFonts w:ascii="Times New Roman" w:eastAsia="Calibri" w:hAnsi="Times New Roman" w:cs="Times New Roman"/>
          <w:sz w:val="24"/>
          <w:szCs w:val="24"/>
        </w:rPr>
        <w:t xml:space="preserve"> .</w:t>
      </w:r>
    </w:p>
    <w:p w:rsidR="002A581A" w:rsidRPr="002A581A" w:rsidRDefault="002A581A" w:rsidP="002A581A">
      <w:pPr>
        <w:ind w:left="750"/>
        <w:jc w:val="both"/>
        <w:rPr>
          <w:rFonts w:ascii="Times New Roman" w:eastAsia="Calibri" w:hAnsi="Times New Roman" w:cs="Times New Roman"/>
          <w:sz w:val="24"/>
          <w:szCs w:val="24"/>
        </w:rPr>
      </w:pPr>
    </w:p>
    <w:p w:rsidR="002A581A" w:rsidRPr="002A581A" w:rsidRDefault="009B56B2" w:rsidP="009B56B2">
      <w:pPr>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3.</w:t>
      </w:r>
      <w:r w:rsidR="007D50E3">
        <w:rPr>
          <w:rFonts w:ascii="Times New Roman" w:eastAsia="Calibri" w:hAnsi="Times New Roman" w:cs="Times New Roman"/>
          <w:b/>
          <w:caps/>
          <w:sz w:val="24"/>
          <w:szCs w:val="24"/>
        </w:rPr>
        <w:t xml:space="preserve"> </w:t>
      </w:r>
      <w:r w:rsidR="002A581A" w:rsidRPr="002A581A">
        <w:rPr>
          <w:rFonts w:ascii="Times New Roman" w:eastAsia="Calibri" w:hAnsi="Times New Roman" w:cs="Times New Roman"/>
          <w:b/>
          <w:caps/>
          <w:sz w:val="24"/>
          <w:szCs w:val="24"/>
        </w:rPr>
        <w:t>Granta pretendenta tiesības un tam IZVIRZĪTĀS prasības</w:t>
      </w:r>
    </w:p>
    <w:p w:rsidR="002A581A" w:rsidRPr="002A581A" w:rsidRDefault="002A581A" w:rsidP="002A581A">
      <w:pPr>
        <w:rPr>
          <w:rFonts w:ascii="Times New Roman" w:eastAsia="Calibri" w:hAnsi="Times New Roman" w:cs="Times New Roman"/>
          <w:sz w:val="24"/>
          <w:szCs w:val="24"/>
        </w:rPr>
      </w:pP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 </w:t>
      </w:r>
      <w:r w:rsidR="002A581A" w:rsidRPr="002A581A">
        <w:rPr>
          <w:rFonts w:ascii="Times New Roman" w:eastAsia="Calibri" w:hAnsi="Times New Roman" w:cs="Times New Roman"/>
          <w:sz w:val="24"/>
          <w:szCs w:val="24"/>
        </w:rPr>
        <w:t xml:space="preserve">Konkursa pieteikumu iesniedz </w:t>
      </w:r>
      <w:r w:rsidR="002A581A" w:rsidRPr="002A581A">
        <w:rPr>
          <w:rFonts w:ascii="Times New Roman" w:eastAsia="Calibri" w:hAnsi="Times New Roman" w:cs="Times New Roman"/>
          <w:b/>
          <w:sz w:val="24"/>
          <w:szCs w:val="24"/>
        </w:rPr>
        <w:t>Granta pretendents.</w:t>
      </w:r>
      <w:r w:rsidR="002A581A" w:rsidRPr="002A581A">
        <w:rPr>
          <w:rFonts w:ascii="Times New Roman" w:eastAsia="Calibri" w:hAnsi="Times New Roman" w:cs="Times New Roman"/>
          <w:sz w:val="24"/>
          <w:szCs w:val="24"/>
        </w:rPr>
        <w:t xml:space="preserve"> Konkursa pieteikumu nevar iesniegt tāda juridiska vai fiziska persona, kas:</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3.1.1. </w:t>
      </w:r>
      <w:r w:rsidR="002A581A" w:rsidRPr="002A581A">
        <w:rPr>
          <w:rFonts w:ascii="Times New Roman" w:eastAsia="Calibri" w:hAnsi="Times New Roman" w:cs="Times New Roman"/>
          <w:sz w:val="24"/>
          <w:szCs w:val="24"/>
        </w:rPr>
        <w:t>ar tiesas lēmumu pasludināts par maksātnespējīgu, tajā skaitā atrodas tiesiskās aizsardzības procesā, ārpustiesas tiesiskās aizsardzības procesā, sanācijas procesā, tā saimnieciskā darbība ir izbeigta va</w:t>
      </w:r>
      <w:r>
        <w:rPr>
          <w:rFonts w:ascii="Times New Roman" w:eastAsia="Calibri" w:hAnsi="Times New Roman" w:cs="Times New Roman"/>
          <w:sz w:val="24"/>
          <w:szCs w:val="24"/>
        </w:rPr>
        <w:t>i atrodas likvidācijas procesā;</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3.1.2. </w:t>
      </w:r>
      <w:r w:rsidR="002A581A" w:rsidRPr="002A581A">
        <w:rPr>
          <w:rFonts w:ascii="Times New Roman" w:eastAsia="Calibri" w:hAnsi="Times New Roman" w:cs="Times New Roman"/>
          <w:sz w:val="24"/>
          <w:szCs w:val="24"/>
        </w:rPr>
        <w:t xml:space="preserve">pilnā apmērā un normatīvajos aktos noteiktajos termiņos nav samaksājis nodokļus un/vai citus valsts vai pašvaldību </w:t>
      </w:r>
      <w:r>
        <w:rPr>
          <w:rFonts w:ascii="Times New Roman" w:eastAsia="Calibri" w:hAnsi="Times New Roman" w:cs="Times New Roman"/>
          <w:sz w:val="24"/>
          <w:szCs w:val="24"/>
        </w:rPr>
        <w:t>noteiktos obligātos maksājumus;</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3.1.3. </w:t>
      </w:r>
      <w:r w:rsidR="002A581A" w:rsidRPr="002A581A">
        <w:rPr>
          <w:rFonts w:ascii="Times New Roman" w:eastAsia="Calibri" w:hAnsi="Times New Roman" w:cs="Times New Roman"/>
          <w:sz w:val="24"/>
          <w:szCs w:val="24"/>
        </w:rPr>
        <w:t>savu kome</w:t>
      </w:r>
      <w:r>
        <w:rPr>
          <w:rFonts w:ascii="Times New Roman" w:eastAsia="Calibri" w:hAnsi="Times New Roman" w:cs="Times New Roman"/>
          <w:sz w:val="24"/>
          <w:szCs w:val="24"/>
        </w:rPr>
        <w:t>rcdarbību veic vai plāno veikt:</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3.1.3.1. </w:t>
      </w:r>
      <w:r w:rsidR="002A581A" w:rsidRPr="002A581A">
        <w:rPr>
          <w:rFonts w:ascii="Times New Roman" w:eastAsia="Calibri" w:hAnsi="Times New Roman" w:cs="Times New Roman"/>
          <w:sz w:val="24"/>
          <w:szCs w:val="24"/>
        </w:rPr>
        <w:t>saistībā ar rūpniecisku alkoholisko dzērien</w:t>
      </w:r>
      <w:r>
        <w:rPr>
          <w:rFonts w:ascii="Times New Roman" w:eastAsia="Calibri" w:hAnsi="Times New Roman" w:cs="Times New Roman"/>
          <w:sz w:val="24"/>
          <w:szCs w:val="24"/>
        </w:rPr>
        <w:t>u ražošanu, vairumtirdzniecību;</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3.1.3.2. </w:t>
      </w:r>
      <w:r w:rsidR="002A581A" w:rsidRPr="002A581A">
        <w:rPr>
          <w:rFonts w:ascii="Times New Roman" w:eastAsia="Calibri" w:hAnsi="Times New Roman" w:cs="Times New Roman"/>
          <w:sz w:val="24"/>
          <w:szCs w:val="24"/>
        </w:rPr>
        <w:t>saistībā ar</w:t>
      </w:r>
      <w:r>
        <w:rPr>
          <w:rFonts w:ascii="Times New Roman" w:eastAsia="Calibri" w:hAnsi="Times New Roman" w:cs="Times New Roman"/>
          <w:sz w:val="24"/>
          <w:szCs w:val="24"/>
        </w:rPr>
        <w:t xml:space="preserve"> tabakas izstrādājumu ražošanu;</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3.1.3.3. </w:t>
      </w:r>
      <w:r w:rsidR="002A581A" w:rsidRPr="002A581A">
        <w:rPr>
          <w:rFonts w:ascii="Times New Roman" w:eastAsia="Calibri" w:hAnsi="Times New Roman" w:cs="Times New Roman"/>
          <w:sz w:val="24"/>
          <w:szCs w:val="24"/>
        </w:rPr>
        <w:t>sais</w:t>
      </w:r>
      <w:r>
        <w:rPr>
          <w:rFonts w:ascii="Times New Roman" w:eastAsia="Calibri" w:hAnsi="Times New Roman" w:cs="Times New Roman"/>
          <w:sz w:val="24"/>
          <w:szCs w:val="24"/>
        </w:rPr>
        <w:t>tībā ar azartspēlēm un derībām;</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3.1.3.4. </w:t>
      </w:r>
      <w:r w:rsidR="002A581A" w:rsidRPr="002A581A">
        <w:rPr>
          <w:rFonts w:ascii="Times New Roman" w:eastAsia="Calibri" w:hAnsi="Times New Roman" w:cs="Times New Roman"/>
          <w:sz w:val="24"/>
          <w:szCs w:val="24"/>
        </w:rPr>
        <w:t>o</w:t>
      </w:r>
      <w:r>
        <w:rPr>
          <w:rFonts w:ascii="Times New Roman" w:eastAsia="Calibri" w:hAnsi="Times New Roman" w:cs="Times New Roman"/>
          <w:sz w:val="24"/>
          <w:szCs w:val="24"/>
        </w:rPr>
        <w:t>perācijas ar nekustāmo īpašumu;</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3.1.3.5. </w:t>
      </w:r>
      <w:r w:rsidR="002A581A" w:rsidRPr="002A581A">
        <w:rPr>
          <w:rFonts w:ascii="Times New Roman" w:eastAsia="Calibri" w:hAnsi="Times New Roman" w:cs="Times New Roman"/>
          <w:sz w:val="24"/>
          <w:szCs w:val="24"/>
        </w:rPr>
        <w:t>ar intīma rak</w:t>
      </w:r>
      <w:r>
        <w:rPr>
          <w:rFonts w:ascii="Times New Roman" w:eastAsia="Calibri" w:hAnsi="Times New Roman" w:cs="Times New Roman"/>
          <w:sz w:val="24"/>
          <w:szCs w:val="24"/>
        </w:rPr>
        <w:t>stura izklaidi saistītā nozarē.</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3.1.4. </w:t>
      </w:r>
      <w:r w:rsidR="002A581A" w:rsidRPr="002A581A">
        <w:rPr>
          <w:rFonts w:ascii="Times New Roman" w:eastAsia="Calibri" w:hAnsi="Times New Roman" w:cs="Times New Roman"/>
          <w:sz w:val="24"/>
          <w:szCs w:val="24"/>
        </w:rPr>
        <w:t>nav ievē</w:t>
      </w:r>
      <w:r>
        <w:rPr>
          <w:rFonts w:ascii="Times New Roman" w:eastAsia="Calibri" w:hAnsi="Times New Roman" w:cs="Times New Roman"/>
          <w:sz w:val="24"/>
          <w:szCs w:val="24"/>
        </w:rPr>
        <w:t>rojis vai pārkāpis šo nolikumu;</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3.1.5. </w:t>
      </w:r>
      <w:r w:rsidR="002A581A" w:rsidRPr="002A581A">
        <w:rPr>
          <w:rFonts w:ascii="Times New Roman" w:eastAsia="Calibri" w:hAnsi="Times New Roman" w:cs="Times New Roman"/>
          <w:sz w:val="24"/>
          <w:szCs w:val="24"/>
        </w:rPr>
        <w:t>Konkursa pieteikuma vērtēšanas gaitā ir centies iegūt konfidenciālu informāciju vai jebkādā veidā ietekmē</w:t>
      </w:r>
      <w:r>
        <w:rPr>
          <w:rFonts w:ascii="Times New Roman" w:eastAsia="Calibri" w:hAnsi="Times New Roman" w:cs="Times New Roman"/>
          <w:sz w:val="24"/>
          <w:szCs w:val="24"/>
        </w:rPr>
        <w:t>t lēmumu pieņemšanas procesu;</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3.1.6. </w:t>
      </w:r>
      <w:r w:rsidR="002A581A" w:rsidRPr="002A581A">
        <w:rPr>
          <w:rFonts w:ascii="Times New Roman" w:eastAsia="Calibri" w:hAnsi="Times New Roman" w:cs="Times New Roman"/>
          <w:sz w:val="24"/>
          <w:szCs w:val="24"/>
        </w:rPr>
        <w:t>ir tieši vai netieši saistīts ar kādu no Komisijas locekļiem vai personām, kuras piedalās Konkursa izstrādē un var iegūt ierob</w:t>
      </w:r>
      <w:r>
        <w:rPr>
          <w:rFonts w:ascii="Times New Roman" w:eastAsia="Calibri" w:hAnsi="Times New Roman" w:cs="Times New Roman"/>
          <w:sz w:val="24"/>
          <w:szCs w:val="24"/>
        </w:rPr>
        <w:t>ežotas pieejamības informāciju.</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3.2. </w:t>
      </w:r>
      <w:r w:rsidR="002A581A" w:rsidRPr="002A581A">
        <w:rPr>
          <w:rFonts w:ascii="Times New Roman" w:eastAsia="Calibri" w:hAnsi="Times New Roman" w:cs="Times New Roman"/>
          <w:sz w:val="24"/>
          <w:szCs w:val="24"/>
        </w:rPr>
        <w:t>Granta pretendents ir atbildīgs par Konkursa pieteikumā ietvertās informācijas un iesniegto</w:t>
      </w:r>
      <w:r>
        <w:rPr>
          <w:rFonts w:ascii="Times New Roman" w:eastAsia="Calibri" w:hAnsi="Times New Roman" w:cs="Times New Roman"/>
          <w:sz w:val="24"/>
          <w:szCs w:val="24"/>
        </w:rPr>
        <w:t xml:space="preserve"> dokumentu patiesumu un īstumu.</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3.3. </w:t>
      </w:r>
      <w:r w:rsidR="002A581A" w:rsidRPr="002A581A">
        <w:rPr>
          <w:rFonts w:ascii="Times New Roman" w:eastAsia="Calibri" w:hAnsi="Times New Roman" w:cs="Times New Roman"/>
          <w:sz w:val="24"/>
          <w:szCs w:val="24"/>
        </w:rPr>
        <w:t>Granta pretendentam ir pienā</w:t>
      </w:r>
      <w:r>
        <w:rPr>
          <w:rFonts w:ascii="Times New Roman" w:eastAsia="Calibri" w:hAnsi="Times New Roman" w:cs="Times New Roman"/>
          <w:sz w:val="24"/>
          <w:szCs w:val="24"/>
        </w:rPr>
        <w:t>kums ievērot Konkursa nolikumu.</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3.4. </w:t>
      </w:r>
      <w:r w:rsidR="002A581A" w:rsidRPr="002A581A">
        <w:rPr>
          <w:rFonts w:ascii="Times New Roman" w:eastAsia="Calibri" w:hAnsi="Times New Roman" w:cs="Times New Roman"/>
          <w:sz w:val="24"/>
          <w:szCs w:val="24"/>
        </w:rPr>
        <w:t>Granta pretendentam - fiziskai personai uzvaras gadījumā ir pienākums reģistrēties kā saimnieciskās darbības veicējam vai komersantam 60 dien</w:t>
      </w:r>
      <w:r>
        <w:rPr>
          <w:rFonts w:ascii="Times New Roman" w:eastAsia="Calibri" w:hAnsi="Times New Roman" w:cs="Times New Roman"/>
          <w:sz w:val="24"/>
          <w:szCs w:val="24"/>
        </w:rPr>
        <w:t>u laikā no paziņošanas brīža.</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3.5. </w:t>
      </w:r>
      <w:r w:rsidR="002A581A" w:rsidRPr="002A581A">
        <w:rPr>
          <w:rFonts w:ascii="Times New Roman" w:eastAsia="Calibri" w:hAnsi="Times New Roman" w:cs="Times New Roman"/>
          <w:sz w:val="24"/>
          <w:szCs w:val="24"/>
        </w:rPr>
        <w:t>Granta pretendentam ir šādas tiesības:</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3.5.1. </w:t>
      </w:r>
      <w:r w:rsidR="002A581A" w:rsidRPr="002A581A">
        <w:rPr>
          <w:rFonts w:ascii="Times New Roman" w:eastAsia="Calibri" w:hAnsi="Times New Roman" w:cs="Times New Roman"/>
          <w:sz w:val="24"/>
          <w:szCs w:val="24"/>
        </w:rPr>
        <w:t>lūgt Konkursa rīkotājam izskaidrot nolikumu, vēršoties pie nolikuma 1.5.pu</w:t>
      </w:r>
      <w:r>
        <w:rPr>
          <w:rFonts w:ascii="Times New Roman" w:eastAsia="Calibri" w:hAnsi="Times New Roman" w:cs="Times New Roman"/>
          <w:sz w:val="24"/>
          <w:szCs w:val="24"/>
        </w:rPr>
        <w:t>nktā norādītās kontaktpersonas;</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3.5.2. </w:t>
      </w:r>
      <w:r w:rsidR="002A581A" w:rsidRPr="002A581A">
        <w:rPr>
          <w:rFonts w:ascii="Times New Roman" w:eastAsia="Calibri" w:hAnsi="Times New Roman" w:cs="Times New Roman"/>
          <w:sz w:val="24"/>
          <w:szCs w:val="24"/>
        </w:rPr>
        <w:t>Granta pretendents ir tiesīgs pirms Konkursa pieteikumu iesniegšanas termiņa beigām atsaukt</w:t>
      </w:r>
      <w:r>
        <w:rPr>
          <w:rFonts w:ascii="Times New Roman" w:eastAsia="Calibri" w:hAnsi="Times New Roman" w:cs="Times New Roman"/>
          <w:sz w:val="24"/>
          <w:szCs w:val="24"/>
        </w:rPr>
        <w:t xml:space="preserve"> iesniegto Konkursa pieteikumu;</w:t>
      </w:r>
    </w:p>
    <w:p w:rsidR="00487802"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3.5.3. </w:t>
      </w:r>
      <w:r w:rsidR="002A581A" w:rsidRPr="002A581A">
        <w:rPr>
          <w:rFonts w:ascii="Times New Roman" w:eastAsia="Calibri" w:hAnsi="Times New Roman" w:cs="Times New Roman"/>
          <w:sz w:val="24"/>
          <w:szCs w:val="24"/>
        </w:rPr>
        <w:t>Konkursa uzvaras gadījumā saņemt l</w:t>
      </w:r>
      <w:r>
        <w:rPr>
          <w:rFonts w:ascii="Times New Roman" w:eastAsia="Calibri" w:hAnsi="Times New Roman" w:cs="Times New Roman"/>
          <w:sz w:val="24"/>
          <w:szCs w:val="24"/>
        </w:rPr>
        <w:t>ēmumu par Konkursa rezultātiem;</w:t>
      </w:r>
    </w:p>
    <w:p w:rsidR="002A581A" w:rsidRPr="002A581A" w:rsidRDefault="00487802" w:rsidP="00487802">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3.5.4. </w:t>
      </w:r>
      <w:r w:rsidR="002A581A" w:rsidRPr="002A581A">
        <w:rPr>
          <w:rFonts w:ascii="Times New Roman" w:eastAsia="Calibri" w:hAnsi="Times New Roman" w:cs="Times New Roman"/>
          <w:sz w:val="24"/>
          <w:szCs w:val="24"/>
        </w:rPr>
        <w:t>noslēgt līgumu un saņemt Grantu, ja Komisija ir atzinusi Granta pretendentu par Konkursa uzvarētāju.</w:t>
      </w:r>
    </w:p>
    <w:p w:rsidR="009B56B2" w:rsidRDefault="009B56B2" w:rsidP="009B56B2">
      <w:pPr>
        <w:rPr>
          <w:rFonts w:ascii="Times New Roman" w:eastAsia="Calibri" w:hAnsi="Times New Roman" w:cs="Times New Roman"/>
          <w:b/>
          <w:sz w:val="24"/>
          <w:szCs w:val="24"/>
        </w:rPr>
      </w:pPr>
    </w:p>
    <w:p w:rsidR="002A581A" w:rsidRPr="002A581A" w:rsidRDefault="009B56B2" w:rsidP="009B56B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r w:rsidR="007D50E3">
        <w:rPr>
          <w:rFonts w:ascii="Times New Roman" w:eastAsia="Calibri" w:hAnsi="Times New Roman" w:cs="Times New Roman"/>
          <w:b/>
          <w:sz w:val="24"/>
          <w:szCs w:val="24"/>
        </w:rPr>
        <w:t xml:space="preserve"> </w:t>
      </w:r>
      <w:r w:rsidR="002A581A" w:rsidRPr="002A581A">
        <w:rPr>
          <w:rFonts w:ascii="Times New Roman" w:eastAsia="Calibri" w:hAnsi="Times New Roman" w:cs="Times New Roman"/>
          <w:b/>
          <w:sz w:val="24"/>
          <w:szCs w:val="24"/>
        </w:rPr>
        <w:t>KONKURSA PIETEIKUMA SAGATAVOŠANAS PRASĪBAS</w:t>
      </w:r>
    </w:p>
    <w:p w:rsidR="002A581A" w:rsidRPr="002A581A" w:rsidRDefault="002A581A" w:rsidP="002A581A">
      <w:pPr>
        <w:ind w:left="360"/>
        <w:jc w:val="both"/>
        <w:rPr>
          <w:rFonts w:ascii="Times New Roman" w:eastAsia="Calibri" w:hAnsi="Times New Roman" w:cs="Times New Roman"/>
          <w:sz w:val="24"/>
          <w:szCs w:val="24"/>
        </w:rPr>
      </w:pPr>
    </w:p>
    <w:p w:rsidR="0026680B" w:rsidRDefault="00487802"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 </w:t>
      </w:r>
      <w:r w:rsidR="002A581A" w:rsidRPr="002A581A">
        <w:rPr>
          <w:rFonts w:ascii="Times New Roman" w:eastAsia="Calibri" w:hAnsi="Times New Roman" w:cs="Times New Roman"/>
          <w:sz w:val="24"/>
          <w:szCs w:val="24"/>
        </w:rPr>
        <w:t>Konkursa pieteikumā jābūt šādām sastāvdaļām:</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4.1.1. </w:t>
      </w:r>
      <w:r w:rsidR="002A581A" w:rsidRPr="002A581A">
        <w:rPr>
          <w:rFonts w:ascii="Times New Roman" w:eastAsia="Calibri" w:hAnsi="Times New Roman" w:cs="Times New Roman"/>
          <w:sz w:val="24"/>
          <w:szCs w:val="24"/>
        </w:rPr>
        <w:t>aizpildīta Konkursa pieteikuma veidlapa atbilstoši pie</w:t>
      </w:r>
      <w:r>
        <w:rPr>
          <w:rFonts w:ascii="Times New Roman" w:eastAsia="Calibri" w:hAnsi="Times New Roman" w:cs="Times New Roman"/>
          <w:sz w:val="24"/>
          <w:szCs w:val="24"/>
        </w:rPr>
        <w:t>likumā Nr.1 noteiktajai formai;</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4.1.2. </w:t>
      </w:r>
      <w:r w:rsidR="002A581A" w:rsidRPr="002A581A">
        <w:rPr>
          <w:rFonts w:ascii="Times New Roman" w:eastAsia="Calibri" w:hAnsi="Times New Roman" w:cs="Times New Roman"/>
          <w:sz w:val="24"/>
          <w:szCs w:val="24"/>
        </w:rPr>
        <w:t>aizpildīta projekta ieviešanas prognozējamā kopējo izdevumu detalizēta tāme atbilstoši Konkursa rīkotāja izstrādātajai veidlapai, atšifrējot Granta izlietošanas pozīcijas un paredzot vismaz 10% Granta pretendenta līdzfinansēju</w:t>
      </w:r>
      <w:r>
        <w:rPr>
          <w:rFonts w:ascii="Times New Roman" w:eastAsia="Calibri" w:hAnsi="Times New Roman" w:cs="Times New Roman"/>
          <w:sz w:val="24"/>
          <w:szCs w:val="24"/>
        </w:rPr>
        <w:t>mu no pieprasītā Granta apjoma;</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4.1.3. </w:t>
      </w:r>
      <w:r w:rsidR="002A581A" w:rsidRPr="002A581A">
        <w:rPr>
          <w:rFonts w:ascii="Times New Roman" w:eastAsia="Calibri" w:hAnsi="Times New Roman" w:cs="Times New Roman"/>
          <w:sz w:val="24"/>
          <w:szCs w:val="24"/>
        </w:rPr>
        <w:t>aizpildīta prognozētās naudas plūsmas veidlapa atbilstoši Konkursa rī</w:t>
      </w:r>
      <w:r>
        <w:rPr>
          <w:rFonts w:ascii="Times New Roman" w:eastAsia="Calibri" w:hAnsi="Times New Roman" w:cs="Times New Roman"/>
          <w:sz w:val="24"/>
          <w:szCs w:val="24"/>
        </w:rPr>
        <w:t xml:space="preserve">kotāja izstrādātajam paraugam; </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4.1.4. </w:t>
      </w:r>
      <w:r w:rsidR="002A581A" w:rsidRPr="002A581A">
        <w:rPr>
          <w:rFonts w:ascii="Times New Roman" w:eastAsia="Calibri" w:hAnsi="Times New Roman" w:cs="Times New Roman"/>
          <w:sz w:val="24"/>
          <w:szCs w:val="24"/>
        </w:rPr>
        <w:t>jau reģistrētiem komersantiem papildus jāiesniedz, komersanta reģistrācijas apliecība, 2014.gada pārskats un operatīvā bilance ar peļņas zaudējumu aprēķinu, kas uz iesniegšanas brīdi nav vecāka par 1 mēnesi, bet reģistrētiem saimnieciskās darbības veicējiem 2014.gada deklarācija par iepriekšējo gadu, un pamatots tekošā g</w:t>
      </w:r>
      <w:r>
        <w:rPr>
          <w:rFonts w:ascii="Times New Roman" w:eastAsia="Calibri" w:hAnsi="Times New Roman" w:cs="Times New Roman"/>
          <w:sz w:val="24"/>
          <w:szCs w:val="24"/>
        </w:rPr>
        <w:t>ada ieņēmumu izdevumu pārskats;</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4.1.5. </w:t>
      </w:r>
      <w:r w:rsidR="002A581A" w:rsidRPr="002A581A">
        <w:rPr>
          <w:rFonts w:ascii="Times New Roman" w:eastAsia="Calibri" w:hAnsi="Times New Roman" w:cs="Times New Roman"/>
          <w:sz w:val="24"/>
          <w:szCs w:val="24"/>
        </w:rPr>
        <w:t>norādīta vai pievienota cita informācija, ko Granta preten</w:t>
      </w:r>
      <w:r>
        <w:rPr>
          <w:rFonts w:ascii="Times New Roman" w:eastAsia="Calibri" w:hAnsi="Times New Roman" w:cs="Times New Roman"/>
          <w:sz w:val="24"/>
          <w:szCs w:val="24"/>
        </w:rPr>
        <w:t>dents uzskata par nepieciešamu.</w:t>
      </w:r>
    </w:p>
    <w:p w:rsidR="002A581A" w:rsidRPr="002A581A"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4.2. </w:t>
      </w:r>
      <w:r w:rsidR="002A581A" w:rsidRPr="002A581A">
        <w:rPr>
          <w:rFonts w:ascii="Times New Roman" w:eastAsia="Calibri" w:hAnsi="Times New Roman" w:cs="Times New Roman"/>
          <w:sz w:val="24"/>
          <w:szCs w:val="24"/>
        </w:rPr>
        <w:t>Konkursa pieteikums kopā ar visiem pielikumiem jāsagatavo datorrakstā valsts valodā. Konkursa pieteikumam jābūt bez labojumiem un dzēsumiem.</w:t>
      </w:r>
    </w:p>
    <w:p w:rsidR="002A581A" w:rsidRPr="002A581A" w:rsidRDefault="002A581A" w:rsidP="002A581A">
      <w:pPr>
        <w:rPr>
          <w:rFonts w:ascii="Times New Roman" w:eastAsia="Calibri" w:hAnsi="Times New Roman" w:cs="Times New Roman"/>
          <w:b/>
          <w:sz w:val="24"/>
          <w:szCs w:val="24"/>
        </w:rPr>
      </w:pPr>
    </w:p>
    <w:p w:rsidR="002A581A" w:rsidRPr="002A581A" w:rsidRDefault="009B56B2" w:rsidP="009B56B2">
      <w:pPr>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5.</w:t>
      </w:r>
      <w:r w:rsidR="007D50E3">
        <w:rPr>
          <w:rFonts w:ascii="Times New Roman" w:eastAsia="Calibri" w:hAnsi="Times New Roman" w:cs="Times New Roman"/>
          <w:b/>
          <w:caps/>
          <w:sz w:val="24"/>
          <w:szCs w:val="24"/>
        </w:rPr>
        <w:t xml:space="preserve"> </w:t>
      </w:r>
      <w:r w:rsidR="002A581A" w:rsidRPr="002A581A">
        <w:rPr>
          <w:rFonts w:ascii="Times New Roman" w:eastAsia="Calibri" w:hAnsi="Times New Roman" w:cs="Times New Roman"/>
          <w:b/>
          <w:caps/>
          <w:sz w:val="24"/>
          <w:szCs w:val="24"/>
        </w:rPr>
        <w:t>KONKURSA PIETEIKUMA Atbalstāmās un neatbalstāmās izmaksas</w:t>
      </w:r>
    </w:p>
    <w:p w:rsidR="002A581A" w:rsidRPr="002A581A" w:rsidRDefault="002A581A" w:rsidP="002A581A">
      <w:pPr>
        <w:rPr>
          <w:rFonts w:ascii="Times New Roman" w:eastAsia="Calibri" w:hAnsi="Times New Roman" w:cs="Times New Roman"/>
          <w:sz w:val="24"/>
          <w:szCs w:val="24"/>
        </w:rPr>
      </w:pP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5.1. </w:t>
      </w:r>
      <w:r w:rsidR="002A581A" w:rsidRPr="002A581A">
        <w:rPr>
          <w:rFonts w:ascii="Times New Roman" w:eastAsia="Calibri" w:hAnsi="Times New Roman" w:cs="Times New Roman"/>
          <w:sz w:val="24"/>
          <w:szCs w:val="24"/>
        </w:rPr>
        <w:t>Par atbalstāmām (līdzfinansējamām) tiek noteiktas izmaksas, kas tieši saistītas ar šādām vajadzībām:</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5.1.1. preces izstrādes izmaksām;</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5.1.2. </w:t>
      </w:r>
      <w:r w:rsidR="002A581A" w:rsidRPr="002A581A">
        <w:rPr>
          <w:rFonts w:ascii="Times New Roman" w:eastAsia="Calibri" w:hAnsi="Times New Roman" w:cs="Times New Roman"/>
          <w:sz w:val="24"/>
          <w:szCs w:val="24"/>
        </w:rPr>
        <w:t>pirmreizējām izmaksām, kas saistītas ar telpu i</w:t>
      </w:r>
      <w:r>
        <w:rPr>
          <w:rFonts w:ascii="Times New Roman" w:eastAsia="Calibri" w:hAnsi="Times New Roman" w:cs="Times New Roman"/>
          <w:sz w:val="24"/>
          <w:szCs w:val="24"/>
        </w:rPr>
        <w:t>ekārtošanu un inventāra iegādi;</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5.1.3. mārketinga izmaksām;</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5.1.4. </w:t>
      </w:r>
      <w:r w:rsidR="002A581A" w:rsidRPr="002A581A">
        <w:rPr>
          <w:rFonts w:ascii="Times New Roman" w:eastAsia="Calibri" w:hAnsi="Times New Roman" w:cs="Times New Roman"/>
          <w:sz w:val="24"/>
          <w:szCs w:val="24"/>
        </w:rPr>
        <w:t>specifiskas t</w:t>
      </w:r>
      <w:r>
        <w:rPr>
          <w:rFonts w:ascii="Times New Roman" w:eastAsia="Calibri" w:hAnsi="Times New Roman" w:cs="Times New Roman"/>
          <w:sz w:val="24"/>
          <w:szCs w:val="24"/>
        </w:rPr>
        <w:t>ehnikas un/vai iekārtas iegādi;</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5.1.5. </w:t>
      </w:r>
      <w:r w:rsidR="002A581A" w:rsidRPr="002A581A">
        <w:rPr>
          <w:rFonts w:ascii="Times New Roman" w:eastAsia="Calibri" w:hAnsi="Times New Roman" w:cs="Times New Roman"/>
          <w:sz w:val="24"/>
          <w:szCs w:val="24"/>
        </w:rPr>
        <w:t>izejmateriālu iegādi radošas komer</w:t>
      </w:r>
      <w:r>
        <w:rPr>
          <w:rFonts w:ascii="Times New Roman" w:eastAsia="Calibri" w:hAnsi="Times New Roman" w:cs="Times New Roman"/>
          <w:sz w:val="24"/>
          <w:szCs w:val="24"/>
        </w:rPr>
        <w:t>cdarbības uzsākšanai/ražošanai;</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5.1.6. </w:t>
      </w:r>
      <w:r w:rsidR="002A581A" w:rsidRPr="002A581A">
        <w:rPr>
          <w:rFonts w:ascii="Times New Roman" w:eastAsia="Calibri" w:hAnsi="Times New Roman" w:cs="Times New Roman"/>
          <w:sz w:val="24"/>
          <w:szCs w:val="24"/>
        </w:rPr>
        <w:t>ārpakalpojumu iz</w:t>
      </w:r>
      <w:r>
        <w:rPr>
          <w:rFonts w:ascii="Times New Roman" w:eastAsia="Calibri" w:hAnsi="Times New Roman" w:cs="Times New Roman"/>
          <w:sz w:val="24"/>
          <w:szCs w:val="24"/>
        </w:rPr>
        <w:t>devumiem (grāmatvedības, u.c.);</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5.1.7. </w:t>
      </w:r>
      <w:r w:rsidR="002A581A" w:rsidRPr="002A581A">
        <w:rPr>
          <w:rFonts w:ascii="Times New Roman" w:eastAsia="Calibri" w:hAnsi="Times New Roman" w:cs="Times New Roman"/>
          <w:sz w:val="24"/>
          <w:szCs w:val="24"/>
        </w:rPr>
        <w:t>interneta mā</w:t>
      </w:r>
      <w:r>
        <w:rPr>
          <w:rFonts w:ascii="Times New Roman" w:eastAsia="Calibri" w:hAnsi="Times New Roman" w:cs="Times New Roman"/>
          <w:sz w:val="24"/>
          <w:szCs w:val="24"/>
        </w:rPr>
        <w:t>jas lapas izstrādi;</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5.1.8. licenču iegādi;</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5.1.9.c</w:t>
      </w:r>
      <w:r w:rsidR="002A581A" w:rsidRPr="002A581A">
        <w:rPr>
          <w:rFonts w:ascii="Times New Roman" w:eastAsia="Calibri" w:hAnsi="Times New Roman" w:cs="Times New Roman"/>
          <w:sz w:val="24"/>
          <w:szCs w:val="24"/>
        </w:rPr>
        <w:t xml:space="preserve">specifiska </w:t>
      </w:r>
      <w:r>
        <w:rPr>
          <w:rFonts w:ascii="Times New Roman" w:eastAsia="Calibri" w:hAnsi="Times New Roman" w:cs="Times New Roman"/>
          <w:sz w:val="24"/>
          <w:szCs w:val="24"/>
        </w:rPr>
        <w:t>rakstura datorprogrammu iegādi;</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5.1.10. </w:t>
      </w:r>
      <w:r w:rsidR="002A581A" w:rsidRPr="002A581A">
        <w:rPr>
          <w:rFonts w:ascii="Times New Roman" w:eastAsia="Calibri" w:hAnsi="Times New Roman" w:cs="Times New Roman"/>
          <w:sz w:val="24"/>
          <w:szCs w:val="24"/>
        </w:rPr>
        <w:t>specifisk</w:t>
      </w:r>
      <w:r>
        <w:rPr>
          <w:rFonts w:ascii="Times New Roman" w:eastAsia="Calibri" w:hAnsi="Times New Roman" w:cs="Times New Roman"/>
          <w:sz w:val="24"/>
          <w:szCs w:val="24"/>
        </w:rPr>
        <w:t>a rakstura darbaspēka apmācību;</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5.1.11. preču zīmes reģistrāciju;</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5.1.12. </w:t>
      </w:r>
      <w:r w:rsidR="002A581A" w:rsidRPr="002A581A">
        <w:rPr>
          <w:rFonts w:ascii="Times New Roman" w:eastAsia="Calibri" w:hAnsi="Times New Roman" w:cs="Times New Roman"/>
          <w:sz w:val="24"/>
          <w:szCs w:val="24"/>
        </w:rPr>
        <w:t>patentu reģistrāciju Lat</w:t>
      </w:r>
      <w:r>
        <w:rPr>
          <w:rFonts w:ascii="Times New Roman" w:eastAsia="Calibri" w:hAnsi="Times New Roman" w:cs="Times New Roman"/>
          <w:sz w:val="24"/>
          <w:szCs w:val="24"/>
        </w:rPr>
        <w:t>vijas Republikas Patentu valdē;</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5.1.13. </w:t>
      </w:r>
      <w:r w:rsidR="002A581A" w:rsidRPr="002A581A">
        <w:rPr>
          <w:rFonts w:ascii="Times New Roman" w:eastAsia="Calibri" w:hAnsi="Times New Roman" w:cs="Times New Roman"/>
          <w:sz w:val="24"/>
          <w:szCs w:val="24"/>
        </w:rPr>
        <w:t>izmaksām, kas saistītas ar telpu komunālajiem maksājum</w:t>
      </w:r>
      <w:r>
        <w:rPr>
          <w:rFonts w:ascii="Times New Roman" w:eastAsia="Calibri" w:hAnsi="Times New Roman" w:cs="Times New Roman"/>
          <w:sz w:val="24"/>
          <w:szCs w:val="24"/>
        </w:rPr>
        <w:t xml:space="preserve">iem; </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5.1.14. </w:t>
      </w:r>
      <w:r w:rsidR="002A581A" w:rsidRPr="002A581A">
        <w:rPr>
          <w:rFonts w:ascii="Times New Roman" w:eastAsia="Calibri" w:hAnsi="Times New Roman" w:cs="Times New Roman"/>
          <w:sz w:val="24"/>
          <w:szCs w:val="24"/>
        </w:rPr>
        <w:t>citām pamatotām vajadzībām (lēmumu par pamatotību pieņem Komisija, balsojot</w:t>
      </w:r>
      <w:r>
        <w:rPr>
          <w:rFonts w:ascii="Times New Roman" w:eastAsia="Calibri" w:hAnsi="Times New Roman" w:cs="Times New Roman"/>
          <w:sz w:val="24"/>
          <w:szCs w:val="24"/>
        </w:rPr>
        <w:t xml:space="preserve"> ar vienkāršu balsu vairākumu).</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5.2. </w:t>
      </w:r>
      <w:r w:rsidR="002A581A" w:rsidRPr="002A581A">
        <w:rPr>
          <w:rFonts w:ascii="Times New Roman" w:eastAsia="Calibri" w:hAnsi="Times New Roman" w:cs="Times New Roman"/>
          <w:sz w:val="24"/>
          <w:szCs w:val="24"/>
        </w:rPr>
        <w:t>Par neatbalstāmām izmaksām</w:t>
      </w:r>
      <w:r>
        <w:rPr>
          <w:rFonts w:ascii="Times New Roman" w:eastAsia="Calibri" w:hAnsi="Times New Roman" w:cs="Times New Roman"/>
          <w:sz w:val="24"/>
          <w:szCs w:val="24"/>
        </w:rPr>
        <w:t xml:space="preserve"> tiek noteiktas šādas izmaksas:</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5.2.1. </w:t>
      </w:r>
      <w:r w:rsidR="002A581A" w:rsidRPr="002A581A">
        <w:rPr>
          <w:rFonts w:ascii="Times New Roman" w:eastAsia="Calibri" w:hAnsi="Times New Roman" w:cs="Times New Roman"/>
          <w:sz w:val="24"/>
          <w:szCs w:val="24"/>
        </w:rPr>
        <w:t>izmaksas, kas radušās pirms līguma ar</w:t>
      </w:r>
      <w:r>
        <w:rPr>
          <w:rFonts w:ascii="Times New Roman" w:eastAsia="Calibri" w:hAnsi="Times New Roman" w:cs="Times New Roman"/>
          <w:sz w:val="24"/>
          <w:szCs w:val="24"/>
        </w:rPr>
        <w:t xml:space="preserve"> Konkursa rīkotāju noslēgšanas;</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5.2.2. </w:t>
      </w:r>
      <w:r w:rsidR="002A581A" w:rsidRPr="002A581A">
        <w:rPr>
          <w:rFonts w:ascii="Times New Roman" w:eastAsia="Calibri" w:hAnsi="Times New Roman" w:cs="Times New Roman"/>
          <w:sz w:val="24"/>
          <w:szCs w:val="24"/>
        </w:rPr>
        <w:t>telpu nomas maksa, kā arī citas ar telpu lietošanu saistītas izmaksas, izņemot izmaksas, kas saistītas ar te</w:t>
      </w:r>
      <w:r>
        <w:rPr>
          <w:rFonts w:ascii="Times New Roman" w:eastAsia="Calibri" w:hAnsi="Times New Roman" w:cs="Times New Roman"/>
          <w:sz w:val="24"/>
          <w:szCs w:val="24"/>
        </w:rPr>
        <w:t>lpu komunālajiem pakalpojumiem;</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5.2.3. </w:t>
      </w:r>
      <w:r w:rsidR="002A581A" w:rsidRPr="002A581A">
        <w:rPr>
          <w:rFonts w:ascii="Times New Roman" w:eastAsia="Calibri" w:hAnsi="Times New Roman" w:cs="Times New Roman"/>
          <w:sz w:val="24"/>
          <w:szCs w:val="24"/>
        </w:rPr>
        <w:t>telpu remonta izmaksas, kas nav n</w:t>
      </w:r>
      <w:r>
        <w:rPr>
          <w:rFonts w:ascii="Times New Roman" w:eastAsia="Calibri" w:hAnsi="Times New Roman" w:cs="Times New Roman"/>
          <w:sz w:val="24"/>
          <w:szCs w:val="24"/>
        </w:rPr>
        <w:t>orādītas nolikuma 5.1.2.punktā;</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5.2.4. </w:t>
      </w:r>
      <w:r w:rsidR="002A581A" w:rsidRPr="002A581A">
        <w:rPr>
          <w:rFonts w:ascii="Times New Roman" w:eastAsia="Calibri" w:hAnsi="Times New Roman" w:cs="Times New Roman"/>
          <w:sz w:val="24"/>
          <w:szCs w:val="24"/>
        </w:rPr>
        <w:t>Konkursa pie</w:t>
      </w:r>
      <w:r>
        <w:rPr>
          <w:rFonts w:ascii="Times New Roman" w:eastAsia="Calibri" w:hAnsi="Times New Roman" w:cs="Times New Roman"/>
          <w:sz w:val="24"/>
          <w:szCs w:val="24"/>
        </w:rPr>
        <w:t>teikuma sagatavošanas izmaksas;</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5.2.5. </w:t>
      </w:r>
      <w:r w:rsidR="002A581A" w:rsidRPr="002A581A">
        <w:rPr>
          <w:rFonts w:ascii="Times New Roman" w:eastAsia="Calibri" w:hAnsi="Times New Roman" w:cs="Times New Roman"/>
          <w:sz w:val="24"/>
          <w:szCs w:val="24"/>
        </w:rPr>
        <w:t>darba alga un ar to saistītie nodokļi;</w:t>
      </w:r>
    </w:p>
    <w:p w:rsidR="002A581A" w:rsidRPr="002A581A"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5.2.6. </w:t>
      </w:r>
      <w:r w:rsidR="002A581A" w:rsidRPr="002A581A">
        <w:rPr>
          <w:rFonts w:ascii="Times New Roman" w:eastAsia="Calibri" w:hAnsi="Times New Roman" w:cs="Times New Roman"/>
          <w:sz w:val="24"/>
          <w:szCs w:val="24"/>
        </w:rPr>
        <w:t>visas citas izmaksas, izņemot tās, kas iekļautas atbalstāmajās izmaksās.</w:t>
      </w:r>
    </w:p>
    <w:p w:rsidR="002A581A" w:rsidRPr="002A581A" w:rsidRDefault="002A581A" w:rsidP="002A581A">
      <w:pPr>
        <w:rPr>
          <w:rFonts w:ascii="Times New Roman" w:eastAsia="Calibri" w:hAnsi="Times New Roman" w:cs="Times New Roman"/>
          <w:b/>
          <w:sz w:val="24"/>
          <w:szCs w:val="24"/>
        </w:rPr>
      </w:pPr>
    </w:p>
    <w:p w:rsidR="002A581A" w:rsidRPr="002A581A" w:rsidRDefault="009B56B2" w:rsidP="009B56B2">
      <w:pPr>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6.</w:t>
      </w:r>
      <w:r w:rsidR="007D50E3">
        <w:rPr>
          <w:rFonts w:ascii="Times New Roman" w:eastAsia="Calibri" w:hAnsi="Times New Roman" w:cs="Times New Roman"/>
          <w:b/>
          <w:caps/>
          <w:sz w:val="24"/>
          <w:szCs w:val="24"/>
        </w:rPr>
        <w:t xml:space="preserve"> </w:t>
      </w:r>
      <w:r w:rsidR="002A581A" w:rsidRPr="002A581A">
        <w:rPr>
          <w:rFonts w:ascii="Times New Roman" w:eastAsia="Calibri" w:hAnsi="Times New Roman" w:cs="Times New Roman"/>
          <w:b/>
          <w:caps/>
          <w:sz w:val="24"/>
          <w:szCs w:val="24"/>
        </w:rPr>
        <w:t>Konkursa pieteikuma iesniegšana</w:t>
      </w:r>
    </w:p>
    <w:p w:rsidR="002A581A" w:rsidRPr="002A581A" w:rsidRDefault="002A581A" w:rsidP="002A581A">
      <w:pPr>
        <w:ind w:left="360"/>
        <w:rPr>
          <w:rFonts w:ascii="Times New Roman" w:eastAsia="Calibri" w:hAnsi="Times New Roman" w:cs="Times New Roman"/>
          <w:b/>
          <w:sz w:val="24"/>
          <w:szCs w:val="24"/>
        </w:rPr>
      </w:pP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6.1. </w:t>
      </w:r>
      <w:r w:rsidR="002A581A" w:rsidRPr="002A581A">
        <w:rPr>
          <w:rFonts w:ascii="Times New Roman" w:eastAsia="Calibri" w:hAnsi="Times New Roman" w:cs="Times New Roman"/>
          <w:sz w:val="24"/>
          <w:szCs w:val="24"/>
        </w:rPr>
        <w:t>Konkursa pieteikumu ar visiem pielikumiem Granta pretendentam jāiesniedz vienā eksemplārā:</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6.1.1. </w:t>
      </w:r>
      <w:r w:rsidR="002A581A" w:rsidRPr="002A581A">
        <w:rPr>
          <w:rFonts w:ascii="Times New Roman" w:eastAsia="Calibri" w:hAnsi="Times New Roman" w:cs="Times New Roman"/>
          <w:sz w:val="24"/>
          <w:szCs w:val="24"/>
        </w:rPr>
        <w:t>drukātā formātā, pievienojot elektronisku versiju CD vai USB datu nesējā, personīgi Tukuma novada Domē, Iedzīvotāju apkalpošanas centrā, kas atrodas Tukumā, Talsu ielā 4, 1. stāvā no 2015. gada 18.maija līdz 2015. gada 19.jūnijam plkst. 16:00 vai nosūtot pa pastu (pasta zīmogs 2015.gada 19.jūni</w:t>
      </w:r>
      <w:r>
        <w:rPr>
          <w:rFonts w:ascii="Times New Roman" w:eastAsia="Calibri" w:hAnsi="Times New Roman" w:cs="Times New Roman"/>
          <w:sz w:val="24"/>
          <w:szCs w:val="24"/>
        </w:rPr>
        <w:t>js).</w:t>
      </w:r>
    </w:p>
    <w:p w:rsidR="0026680B" w:rsidRDefault="0026680B" w:rsidP="0026680B">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6.2. </w:t>
      </w:r>
      <w:r w:rsidR="002A581A" w:rsidRPr="002A581A">
        <w:rPr>
          <w:rFonts w:ascii="Times New Roman" w:eastAsia="Calibri" w:hAnsi="Times New Roman" w:cs="Times New Roman"/>
          <w:sz w:val="24"/>
          <w:szCs w:val="24"/>
        </w:rPr>
        <w:t>Drukas formātā iesniegtajam Konkursa pieteikumam un pielikumiem jābūt cauršūtiem un ievietotiem aizlīmētā aploksnē ar šādu norādi „Pieteikums gr</w:t>
      </w:r>
      <w:r>
        <w:rPr>
          <w:rFonts w:ascii="Times New Roman" w:eastAsia="Calibri" w:hAnsi="Times New Roman" w:cs="Times New Roman"/>
          <w:sz w:val="24"/>
          <w:szCs w:val="24"/>
        </w:rPr>
        <w:t>anta “Radi Tukumam” konkursam”.</w:t>
      </w:r>
    </w:p>
    <w:p w:rsidR="007D50E3" w:rsidRDefault="0026680B"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6.3. </w:t>
      </w:r>
      <w:r w:rsidR="002A581A" w:rsidRPr="002A581A">
        <w:rPr>
          <w:rFonts w:ascii="Times New Roman" w:eastAsia="Calibri" w:hAnsi="Times New Roman" w:cs="Times New Roman"/>
          <w:sz w:val="24"/>
          <w:szCs w:val="24"/>
        </w:rPr>
        <w:t>Konkursa pieteikums, kas tiks iesniegts, neievērojot šajā Konkursa nolikumā paredzēto termiņu un kārtību, netiks atvē</w:t>
      </w:r>
      <w:r w:rsidR="007D50E3">
        <w:rPr>
          <w:rFonts w:ascii="Times New Roman" w:eastAsia="Calibri" w:hAnsi="Times New Roman" w:cs="Times New Roman"/>
          <w:sz w:val="24"/>
          <w:szCs w:val="24"/>
        </w:rPr>
        <w:t>rts un Konkursā netiks vērtēts.</w:t>
      </w:r>
    </w:p>
    <w:p w:rsidR="002A581A" w:rsidRPr="002A581A"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6.4. </w:t>
      </w:r>
      <w:r w:rsidR="002A581A" w:rsidRPr="002A581A">
        <w:rPr>
          <w:rFonts w:ascii="Times New Roman" w:eastAsia="Calibri" w:hAnsi="Times New Roman" w:cs="Times New Roman"/>
          <w:sz w:val="24"/>
          <w:szCs w:val="24"/>
        </w:rPr>
        <w:t xml:space="preserve">Granta pretendentam nav tiesības pēc Konkursa pieteikuma iesniegšanas Konkursa rīkotājam to labot vai papildināt. </w:t>
      </w:r>
    </w:p>
    <w:p w:rsidR="002A581A" w:rsidRPr="002A581A" w:rsidRDefault="002A581A" w:rsidP="002A581A">
      <w:pPr>
        <w:rPr>
          <w:rFonts w:ascii="Times New Roman" w:eastAsia="Calibri" w:hAnsi="Times New Roman" w:cs="Times New Roman"/>
          <w:b/>
          <w:sz w:val="24"/>
          <w:szCs w:val="24"/>
        </w:rPr>
      </w:pPr>
    </w:p>
    <w:p w:rsidR="002A581A" w:rsidRPr="002A581A" w:rsidRDefault="009B56B2" w:rsidP="009B56B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r w:rsidR="007D50E3">
        <w:rPr>
          <w:rFonts w:ascii="Times New Roman" w:eastAsia="Calibri" w:hAnsi="Times New Roman" w:cs="Times New Roman"/>
          <w:b/>
          <w:sz w:val="24"/>
          <w:szCs w:val="24"/>
        </w:rPr>
        <w:t xml:space="preserve"> </w:t>
      </w:r>
      <w:r w:rsidR="002A581A" w:rsidRPr="002A581A">
        <w:rPr>
          <w:rFonts w:ascii="Times New Roman" w:eastAsia="Calibri" w:hAnsi="Times New Roman" w:cs="Times New Roman"/>
          <w:b/>
          <w:sz w:val="24"/>
          <w:szCs w:val="24"/>
        </w:rPr>
        <w:t>KONKURSA PIETEIKUMA VĒRTĒŠANA UN REZULTĀTU PAZIŅOŠANA</w:t>
      </w:r>
    </w:p>
    <w:p w:rsidR="002A581A" w:rsidRPr="002A581A" w:rsidRDefault="002A581A" w:rsidP="002A581A">
      <w:pPr>
        <w:jc w:val="center"/>
        <w:rPr>
          <w:rFonts w:ascii="Times New Roman" w:eastAsia="Calibri" w:hAnsi="Times New Roman" w:cs="Times New Roman"/>
          <w:b/>
          <w:sz w:val="24"/>
          <w:szCs w:val="24"/>
        </w:rPr>
      </w:pP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7.1. </w:t>
      </w:r>
      <w:r w:rsidR="002A581A" w:rsidRPr="002A581A">
        <w:rPr>
          <w:rFonts w:ascii="Times New Roman" w:eastAsia="Calibri" w:hAnsi="Times New Roman" w:cs="Times New Roman"/>
          <w:sz w:val="24"/>
          <w:szCs w:val="24"/>
        </w:rPr>
        <w:t>Konkursa vērtēšanas Komisija kopā sastāv no 5 (pieciem) komisijas locekļiem. Komisija no sava vidus ieceļ Komisijas priekšsēdētāju. Komisijai ir 1 (viens) kopējs sekretārs.</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7.2. </w:t>
      </w:r>
      <w:r w:rsidR="002A581A" w:rsidRPr="002A581A">
        <w:rPr>
          <w:rFonts w:ascii="Times New Roman" w:eastAsia="Calibri" w:hAnsi="Times New Roman" w:cs="Times New Roman"/>
          <w:sz w:val="24"/>
          <w:szCs w:val="24"/>
        </w:rPr>
        <w:t>Komisiju, kā arī Komisijas se</w:t>
      </w:r>
      <w:r>
        <w:rPr>
          <w:rFonts w:ascii="Times New Roman" w:eastAsia="Calibri" w:hAnsi="Times New Roman" w:cs="Times New Roman"/>
          <w:sz w:val="24"/>
          <w:szCs w:val="24"/>
        </w:rPr>
        <w:t>kretāru apstiprina ar rīkojumu.</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7.3. </w:t>
      </w:r>
      <w:r w:rsidR="002A581A" w:rsidRPr="002A581A">
        <w:rPr>
          <w:rFonts w:ascii="Times New Roman" w:eastAsia="Calibri" w:hAnsi="Times New Roman" w:cs="Times New Roman"/>
          <w:sz w:val="24"/>
          <w:szCs w:val="24"/>
        </w:rPr>
        <w:t>Komisijai (Komisijas loceklim) Konkursa pieteikumu vērtēšanā ir tiesības pieaicināt neatkarīg</w:t>
      </w:r>
      <w:r>
        <w:rPr>
          <w:rFonts w:ascii="Times New Roman" w:eastAsia="Calibri" w:hAnsi="Times New Roman" w:cs="Times New Roman"/>
          <w:sz w:val="24"/>
          <w:szCs w:val="24"/>
        </w:rPr>
        <w:t>us ekspertus viedokļa paušanai.</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7.4. </w:t>
      </w:r>
      <w:r w:rsidR="002A581A" w:rsidRPr="002A581A">
        <w:rPr>
          <w:rFonts w:ascii="Times New Roman" w:eastAsia="Calibri" w:hAnsi="Times New Roman" w:cs="Times New Roman"/>
          <w:sz w:val="24"/>
          <w:szCs w:val="24"/>
        </w:rPr>
        <w:t>Komisija jebkuru lēmumu pieņem</w:t>
      </w:r>
      <w:r>
        <w:rPr>
          <w:rFonts w:ascii="Times New Roman" w:eastAsia="Calibri" w:hAnsi="Times New Roman" w:cs="Times New Roman"/>
          <w:sz w:val="24"/>
          <w:szCs w:val="24"/>
        </w:rPr>
        <w:t xml:space="preserve"> ar vienkāršu balsu vairākumu. </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7.5. </w:t>
      </w:r>
      <w:r w:rsidR="002A581A" w:rsidRPr="002A581A">
        <w:rPr>
          <w:rFonts w:ascii="Times New Roman" w:eastAsia="Calibri" w:hAnsi="Times New Roman" w:cs="Times New Roman"/>
          <w:sz w:val="24"/>
          <w:szCs w:val="24"/>
        </w:rPr>
        <w:t>Konkursa pieteikum</w:t>
      </w:r>
      <w:r>
        <w:rPr>
          <w:rFonts w:ascii="Times New Roman" w:eastAsia="Calibri" w:hAnsi="Times New Roman" w:cs="Times New Roman"/>
          <w:sz w:val="24"/>
          <w:szCs w:val="24"/>
        </w:rPr>
        <w:t>a vērtēšana notiek trīs kārtās:</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7.5.1. </w:t>
      </w:r>
      <w:r w:rsidR="002A581A" w:rsidRPr="002A581A">
        <w:rPr>
          <w:rFonts w:ascii="Times New Roman" w:eastAsia="Calibri" w:hAnsi="Times New Roman" w:cs="Times New Roman"/>
          <w:sz w:val="24"/>
          <w:szCs w:val="24"/>
        </w:rPr>
        <w:t>pirmajā kārtā Komisijas sekretārs pārbauda Konkursa pieteikuma formālo atbilstību šajā nolikumā izvirzītajām prasībām (vai Konkursa pieteikums atbilst šajā Konkursa nolikumā noteiktajai formai, vai iesniegti visi nepieciešamie dokumenti; vai ir parakstīti visi iesniegtie dokumenti; vai Konkursa pieteikums iesniegts noteiktajā laikā un citas formālās prasības, kas neietver Konkursa pieteikuma satura vērtēšanu). Konkursa pieteikums, kas saņēmis vismaz vienu vērtējumu „nē”, tiek noraidīts un netiek virzīts uz Konkursa pie</w:t>
      </w:r>
      <w:r>
        <w:rPr>
          <w:rFonts w:ascii="Times New Roman" w:eastAsia="Calibri" w:hAnsi="Times New Roman" w:cs="Times New Roman"/>
          <w:sz w:val="24"/>
          <w:szCs w:val="24"/>
        </w:rPr>
        <w:t xml:space="preserve">teikuma vērtēšanas otro kārtu. </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7.5.2. </w:t>
      </w:r>
      <w:r w:rsidR="002A581A" w:rsidRPr="002A581A">
        <w:rPr>
          <w:rFonts w:ascii="Times New Roman" w:eastAsia="Calibri" w:hAnsi="Times New Roman" w:cs="Times New Roman"/>
          <w:sz w:val="24"/>
          <w:szCs w:val="24"/>
        </w:rPr>
        <w:t>otrajā kārtā tiek vērtēta Konkursa pieteikuma atbilstība pēc satura un kvalitatīvajiem vērtēšanas kritērijiem atbilstoši šī nolikuma 1.3.punktam. Vērtēšana notiek katram Komisijas loceklim vērtējot iesniegtos Konkursa pieteikumus, izmantojot salīdzinošo metodi. Katrs Komisijas loceklis izvēlas Konkursa pieteikumus, ko aicināt uz trešo kārtu, sarindojot šos Konkursa pietei</w:t>
      </w:r>
      <w:r>
        <w:rPr>
          <w:rFonts w:ascii="Times New Roman" w:eastAsia="Calibri" w:hAnsi="Times New Roman" w:cs="Times New Roman"/>
          <w:sz w:val="24"/>
          <w:szCs w:val="24"/>
        </w:rPr>
        <w:t>kumus pēc salīdzinošās metodes;</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7.5.3. </w:t>
      </w:r>
      <w:r w:rsidR="002A581A" w:rsidRPr="002A581A">
        <w:rPr>
          <w:rFonts w:ascii="Times New Roman" w:eastAsia="Calibri" w:hAnsi="Times New Roman" w:cs="Times New Roman"/>
          <w:sz w:val="24"/>
          <w:szCs w:val="24"/>
        </w:rPr>
        <w:t xml:space="preserve">trešajā kārtā tiek vērtēta Granta pretendenta prezentācija, kā arī atbildes uz Komisijas uzdotajiem jautājumiem. Vērtēšanu trešajā kārtā veic Komisija pilnā sastāvā, </w:t>
      </w:r>
      <w:r>
        <w:rPr>
          <w:rFonts w:ascii="Times New Roman" w:eastAsia="Calibri" w:hAnsi="Times New Roman" w:cs="Times New Roman"/>
          <w:sz w:val="24"/>
          <w:szCs w:val="24"/>
        </w:rPr>
        <w:t xml:space="preserve">izmantojot salīdzinošo metodi. </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7.6. </w:t>
      </w:r>
      <w:r w:rsidR="002A581A" w:rsidRPr="002A581A">
        <w:rPr>
          <w:rFonts w:ascii="Times New Roman" w:eastAsia="Calibri" w:hAnsi="Times New Roman" w:cs="Times New Roman"/>
          <w:sz w:val="24"/>
          <w:szCs w:val="24"/>
        </w:rPr>
        <w:t>Par Konkursa uzvarētāju Komisija pasludina Granta pretendentu, kas ieguvis augstāko Komisijas vērtējumu trešajā kārtā, salīdzinot ar citiem Granta pretendentiem. Komisijas lēmu</w:t>
      </w:r>
      <w:r>
        <w:rPr>
          <w:rFonts w:ascii="Times New Roman" w:eastAsia="Calibri" w:hAnsi="Times New Roman" w:cs="Times New Roman"/>
          <w:sz w:val="24"/>
          <w:szCs w:val="24"/>
        </w:rPr>
        <w:t>ms ir galīgs un nav pārsūdzams.</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7.7. </w:t>
      </w:r>
      <w:r w:rsidR="002A581A" w:rsidRPr="002A581A">
        <w:rPr>
          <w:rFonts w:ascii="Times New Roman" w:eastAsia="Calibri" w:hAnsi="Times New Roman" w:cs="Times New Roman"/>
          <w:sz w:val="24"/>
          <w:szCs w:val="24"/>
        </w:rPr>
        <w:t>Komisija lēmumu par Konkursa rezultātiem pieņem ne vēlāk kā 30 dienu laikā pēc Konkursa pieteiku</w:t>
      </w:r>
      <w:r>
        <w:rPr>
          <w:rFonts w:ascii="Times New Roman" w:eastAsia="Calibri" w:hAnsi="Times New Roman" w:cs="Times New Roman"/>
          <w:sz w:val="24"/>
          <w:szCs w:val="24"/>
        </w:rPr>
        <w:t>mu iesniegšanas termiņa beigām.</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7.8. </w:t>
      </w:r>
      <w:r w:rsidR="002A581A" w:rsidRPr="002A581A">
        <w:rPr>
          <w:rFonts w:ascii="Times New Roman" w:eastAsia="Calibri" w:hAnsi="Times New Roman" w:cs="Times New Roman"/>
          <w:sz w:val="24"/>
          <w:szCs w:val="24"/>
        </w:rPr>
        <w:t>Konkursa vērtēšanas Komisijas lēmums par Konkursa rezultātiem tiek paziņots šādos veidos:</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7.8.1. </w:t>
      </w:r>
      <w:r w:rsidR="002A581A" w:rsidRPr="002A581A">
        <w:rPr>
          <w:rFonts w:ascii="Times New Roman" w:eastAsia="Calibri" w:hAnsi="Times New Roman" w:cs="Times New Roman"/>
          <w:sz w:val="24"/>
          <w:szCs w:val="24"/>
        </w:rPr>
        <w:t xml:space="preserve">publicējot lēmumu interneta </w:t>
      </w:r>
      <w:r w:rsidR="005C3880">
        <w:rPr>
          <w:rFonts w:ascii="Times New Roman" w:eastAsia="Calibri" w:hAnsi="Times New Roman" w:cs="Times New Roman"/>
          <w:sz w:val="24"/>
          <w:szCs w:val="24"/>
        </w:rPr>
        <w:t>tīmekļa vietnē</w:t>
      </w:r>
      <w:r w:rsidR="002A581A" w:rsidRPr="002A581A">
        <w:rPr>
          <w:rFonts w:ascii="Times New Roman" w:eastAsia="Calibri" w:hAnsi="Times New Roman" w:cs="Times New Roman"/>
          <w:sz w:val="24"/>
          <w:szCs w:val="24"/>
        </w:rPr>
        <w:t xml:space="preserve"> </w:t>
      </w:r>
      <w:hyperlink r:id="rId20" w:history="1">
        <w:r w:rsidR="002A581A" w:rsidRPr="002A581A">
          <w:rPr>
            <w:rFonts w:ascii="Times New Roman" w:eastAsia="Calibri" w:hAnsi="Times New Roman" w:cs="Times New Roman"/>
            <w:color w:val="0000FF"/>
            <w:sz w:val="24"/>
            <w:szCs w:val="24"/>
            <w:u w:val="single"/>
          </w:rPr>
          <w:t>www.tukums.lv</w:t>
        </w:r>
      </w:hyperlink>
      <w:r>
        <w:rPr>
          <w:rFonts w:ascii="Times New Roman" w:eastAsia="Calibri" w:hAnsi="Times New Roman" w:cs="Times New Roman"/>
          <w:sz w:val="24"/>
          <w:szCs w:val="24"/>
        </w:rPr>
        <w:t>;</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7.8.2. </w:t>
      </w:r>
      <w:r w:rsidR="002A581A" w:rsidRPr="002A581A">
        <w:rPr>
          <w:rFonts w:ascii="Times New Roman" w:eastAsia="Calibri" w:hAnsi="Times New Roman" w:cs="Times New Roman"/>
          <w:sz w:val="24"/>
          <w:szCs w:val="24"/>
        </w:rPr>
        <w:t>rakstiski paziņojot visiem Konkursa uzvarētājiem, nosūtot vēstuli uz Konkursa pieteikumā norādīto kontaktadresi.</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7.9. </w:t>
      </w:r>
      <w:r w:rsidR="002A581A" w:rsidRPr="002A581A">
        <w:rPr>
          <w:rFonts w:ascii="Times New Roman" w:eastAsia="Calibri" w:hAnsi="Times New Roman" w:cs="Times New Roman"/>
          <w:sz w:val="24"/>
          <w:szCs w:val="24"/>
        </w:rPr>
        <w:t>Konkursa uzvarētājam līgums par Granta piešķiršanu ir jānoslēdz ne vēlāk kā 60 (sešdesmit) dienu laikā no Komisijas lēmuma pieņemšanas dienas. Pirms līguma ar Konkursa rīkotāju noslēgšanas Konkursa uzvarēt</w:t>
      </w:r>
      <w:r>
        <w:rPr>
          <w:rFonts w:ascii="Times New Roman" w:eastAsia="Calibri" w:hAnsi="Times New Roman" w:cs="Times New Roman"/>
          <w:sz w:val="24"/>
          <w:szCs w:val="24"/>
        </w:rPr>
        <w:t>ājam jāiesniedz šādi dokumenti:</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7.9.1. </w:t>
      </w:r>
      <w:r w:rsidR="002A581A" w:rsidRPr="002A581A">
        <w:rPr>
          <w:rFonts w:ascii="Times New Roman" w:eastAsia="Calibri" w:hAnsi="Times New Roman" w:cs="Times New Roman"/>
          <w:sz w:val="24"/>
          <w:szCs w:val="24"/>
        </w:rPr>
        <w:t xml:space="preserve">Komercreģistra apliecības kopija vai saimnieciskās darbības veicēja reģistrācijas apliecības kopija, uzrādot oriģinālu, par atbilstību šā </w:t>
      </w:r>
      <w:r>
        <w:rPr>
          <w:rFonts w:ascii="Times New Roman" w:eastAsia="Calibri" w:hAnsi="Times New Roman" w:cs="Times New Roman"/>
          <w:sz w:val="24"/>
          <w:szCs w:val="24"/>
        </w:rPr>
        <w:t>nolikuma 1.1.5.punkta prasībām;</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7.9.2. </w:t>
      </w:r>
      <w:r w:rsidR="002A581A" w:rsidRPr="002A581A">
        <w:rPr>
          <w:rFonts w:ascii="Times New Roman" w:eastAsia="Calibri" w:hAnsi="Times New Roman" w:cs="Times New Roman"/>
          <w:sz w:val="24"/>
          <w:szCs w:val="24"/>
        </w:rPr>
        <w:t xml:space="preserve">Valsts ieņēmumu dienesta izsniegta izziņa par nodokļu parādu neesamību, kas iesniegšanas dienā </w:t>
      </w:r>
      <w:r>
        <w:rPr>
          <w:rFonts w:ascii="Times New Roman" w:eastAsia="Calibri" w:hAnsi="Times New Roman" w:cs="Times New Roman"/>
          <w:sz w:val="24"/>
          <w:szCs w:val="24"/>
        </w:rPr>
        <w:t>nav vecāka par 15 darba dienām;</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7.9.3. </w:t>
      </w:r>
      <w:r w:rsidR="002A581A" w:rsidRPr="002A581A">
        <w:rPr>
          <w:rFonts w:ascii="Times New Roman" w:eastAsia="Calibri" w:hAnsi="Times New Roman" w:cs="Times New Roman"/>
          <w:sz w:val="24"/>
          <w:szCs w:val="24"/>
        </w:rPr>
        <w:t>cita informācija vai dokumenti, ko pieprasa Konkursa rīkotājs, lai pārbaudītu Konkursa uzvarētāja sniegtās informācijas patiesumu un īstumu vai a</w:t>
      </w:r>
      <w:r>
        <w:rPr>
          <w:rFonts w:ascii="Times New Roman" w:eastAsia="Calibri" w:hAnsi="Times New Roman" w:cs="Times New Roman"/>
          <w:sz w:val="24"/>
          <w:szCs w:val="24"/>
        </w:rPr>
        <w:t>tbilstību šā nolikuma prasībām.</w:t>
      </w:r>
    </w:p>
    <w:p w:rsidR="002A581A" w:rsidRPr="002A581A"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7.10. </w:t>
      </w:r>
      <w:r w:rsidR="002A581A" w:rsidRPr="002A581A">
        <w:rPr>
          <w:rFonts w:ascii="Times New Roman" w:eastAsia="Calibri" w:hAnsi="Times New Roman" w:cs="Times New Roman"/>
          <w:sz w:val="24"/>
          <w:szCs w:val="24"/>
        </w:rPr>
        <w:t>Ja Konkursa uzvarētājs neievēro šā nolikuma 7.9.punkta un tā apakšpunkta nosacījumus vai jebkādu citu iemeslu dēļ nenoslēdz līgumu ar Konkursa rīkotāju par Granta piešķiršanu, Konkursa uzvarētājs zaudē tiesības uz Granta iegūšanu.</w:t>
      </w:r>
    </w:p>
    <w:p w:rsidR="002A581A" w:rsidRPr="002A581A" w:rsidRDefault="002A581A" w:rsidP="002A581A">
      <w:pPr>
        <w:ind w:left="360"/>
        <w:jc w:val="both"/>
        <w:rPr>
          <w:rFonts w:ascii="Times New Roman" w:eastAsia="Calibri" w:hAnsi="Times New Roman" w:cs="Times New Roman"/>
          <w:sz w:val="24"/>
          <w:szCs w:val="24"/>
        </w:rPr>
      </w:pPr>
    </w:p>
    <w:p w:rsidR="002A581A" w:rsidRPr="002A581A" w:rsidRDefault="009B56B2" w:rsidP="009B56B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r w:rsidR="007D50E3">
        <w:rPr>
          <w:rFonts w:ascii="Times New Roman" w:eastAsia="Calibri" w:hAnsi="Times New Roman" w:cs="Times New Roman"/>
          <w:b/>
          <w:sz w:val="24"/>
          <w:szCs w:val="24"/>
        </w:rPr>
        <w:t xml:space="preserve"> </w:t>
      </w:r>
      <w:r w:rsidR="002A581A" w:rsidRPr="002A581A">
        <w:rPr>
          <w:rFonts w:ascii="Times New Roman" w:eastAsia="Calibri" w:hAnsi="Times New Roman" w:cs="Times New Roman"/>
          <w:b/>
          <w:sz w:val="24"/>
          <w:szCs w:val="24"/>
        </w:rPr>
        <w:t>GRANTA PIEŠĶIRŠANAS KĀRTĪBA</w:t>
      </w:r>
    </w:p>
    <w:p w:rsidR="002A581A" w:rsidRPr="002A581A" w:rsidRDefault="002A581A" w:rsidP="002A581A">
      <w:pPr>
        <w:ind w:left="720"/>
        <w:rPr>
          <w:rFonts w:ascii="Times New Roman" w:eastAsia="Calibri" w:hAnsi="Times New Roman" w:cs="Times New Roman"/>
          <w:b/>
          <w:sz w:val="24"/>
          <w:szCs w:val="24"/>
        </w:rPr>
      </w:pP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8.1. </w:t>
      </w:r>
      <w:r w:rsidR="002A581A" w:rsidRPr="002A581A">
        <w:rPr>
          <w:rFonts w:ascii="Times New Roman" w:eastAsia="Calibri" w:hAnsi="Times New Roman" w:cs="Times New Roman"/>
          <w:sz w:val="24"/>
          <w:szCs w:val="24"/>
        </w:rPr>
        <w:t>Vienam Granta pretendentam noteiktais maksimāli pieļaujamais Granta apjoms nepārsniedz 3000,00</w:t>
      </w:r>
      <w:r>
        <w:rPr>
          <w:rFonts w:ascii="Times New Roman" w:eastAsia="Calibri" w:hAnsi="Times New Roman" w:cs="Times New Roman"/>
          <w:sz w:val="24"/>
          <w:szCs w:val="24"/>
        </w:rPr>
        <w:t xml:space="preserve"> </w:t>
      </w:r>
      <w:r w:rsidRPr="007D50E3">
        <w:rPr>
          <w:rFonts w:ascii="Times New Roman" w:eastAsia="Calibri" w:hAnsi="Times New Roman" w:cs="Times New Roman"/>
          <w:i/>
          <w:sz w:val="24"/>
          <w:szCs w:val="24"/>
        </w:rPr>
        <w:t>euro</w:t>
      </w:r>
      <w:r w:rsidR="002A581A" w:rsidRPr="002A581A">
        <w:rPr>
          <w:rFonts w:ascii="Times New Roman" w:eastAsia="Calibri" w:hAnsi="Times New Roman" w:cs="Times New Roman"/>
          <w:sz w:val="24"/>
          <w:szCs w:val="24"/>
        </w:rPr>
        <w:t xml:space="preserve"> (trīs tūkstoši </w:t>
      </w:r>
      <w:r w:rsidR="002A581A" w:rsidRPr="007D50E3">
        <w:rPr>
          <w:rFonts w:ascii="Times New Roman" w:eastAsia="Calibri" w:hAnsi="Times New Roman" w:cs="Times New Roman"/>
          <w:i/>
          <w:sz w:val="24"/>
          <w:szCs w:val="24"/>
        </w:rPr>
        <w:t>euro</w:t>
      </w:r>
      <w:r w:rsidR="002A581A" w:rsidRPr="002A581A">
        <w:rPr>
          <w:rFonts w:ascii="Times New Roman" w:eastAsia="Calibri" w:hAnsi="Times New Roman" w:cs="Times New Roman"/>
          <w:sz w:val="24"/>
          <w:szCs w:val="24"/>
        </w:rPr>
        <w:t xml:space="preserve">) ar atbalstāmajām izmaksām. </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8.2. </w:t>
      </w:r>
      <w:r w:rsidR="002A581A" w:rsidRPr="002A581A">
        <w:rPr>
          <w:rFonts w:ascii="Times New Roman" w:eastAsia="Calibri" w:hAnsi="Times New Roman" w:cs="Times New Roman"/>
          <w:sz w:val="24"/>
          <w:szCs w:val="24"/>
        </w:rPr>
        <w:t>Pēc līguma noslēgšanas ar Konkursa rīkotāju par Granta piešķiršanu Konkursa uzvarētājs kļūst par Granta saņēmēju. Granta saņēmējs ir atbildīgs par visu nodokļu samaksu no Granta ietvaros veiktajām izmaksām atbilstoši Latvijas Republikas normatīva</w:t>
      </w:r>
      <w:r>
        <w:rPr>
          <w:rFonts w:ascii="Times New Roman" w:eastAsia="Calibri" w:hAnsi="Times New Roman" w:cs="Times New Roman"/>
          <w:sz w:val="24"/>
          <w:szCs w:val="24"/>
        </w:rPr>
        <w:t>jos aktos noteiktajai kārtībai.</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8.3. </w:t>
      </w:r>
      <w:r w:rsidR="002A581A" w:rsidRPr="002A581A">
        <w:rPr>
          <w:rFonts w:ascii="Times New Roman" w:eastAsia="Calibri" w:hAnsi="Times New Roman" w:cs="Times New Roman"/>
          <w:sz w:val="24"/>
          <w:szCs w:val="24"/>
        </w:rPr>
        <w:t>Granta saņēmējam ir tiesības lūgt Komisijai mainīt Konkursa pieteikumā plānoto izmaksu tāmi, nemainot tās kopējo apmēru</w:t>
      </w:r>
      <w:r>
        <w:rPr>
          <w:rFonts w:ascii="Times New Roman" w:eastAsia="Calibri" w:hAnsi="Times New Roman" w:cs="Times New Roman"/>
          <w:sz w:val="24"/>
          <w:szCs w:val="24"/>
        </w:rPr>
        <w:t>, detalizēti pamatojot prasību.</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8.4. </w:t>
      </w:r>
      <w:r w:rsidR="002A581A" w:rsidRPr="002A581A">
        <w:rPr>
          <w:rFonts w:ascii="Times New Roman" w:eastAsia="Calibri" w:hAnsi="Times New Roman" w:cs="Times New Roman"/>
          <w:sz w:val="24"/>
          <w:szCs w:val="24"/>
        </w:rPr>
        <w:t>Konkursa rīkotājam ir tiesības jebkurā laikā pieprasīt papildus dokumentus, kas pamato Granta saņēmēja izdevumus atbilstoši Konkursa pieteikuma tāmei, kā arī Granta pretenden</w:t>
      </w:r>
      <w:r>
        <w:rPr>
          <w:rFonts w:ascii="Times New Roman" w:eastAsia="Calibri" w:hAnsi="Times New Roman" w:cs="Times New Roman"/>
          <w:sz w:val="24"/>
          <w:szCs w:val="24"/>
        </w:rPr>
        <w:t>ta sākotnējam līdzfinansējumam.</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8.5. </w:t>
      </w:r>
      <w:r w:rsidR="002A581A" w:rsidRPr="002A581A">
        <w:rPr>
          <w:rFonts w:ascii="Times New Roman" w:eastAsia="Calibri" w:hAnsi="Times New Roman" w:cs="Times New Roman"/>
          <w:sz w:val="24"/>
          <w:szCs w:val="24"/>
        </w:rPr>
        <w:t>Granta izmaksa notiek divās daļās. Pirmajā daļā tiek izmaksāti 70% avansā no Granta summas saskaņā ar Granta saņēmēja Konkursa pieteikuma tāmi, bet atlikušie 30% no Granta summas tiek izmaksāti tikai pēc tam, kad Granta saņēmējs iesniedzis atskaites par visu piešķirto Granta izlietojumu, vismaz 10% līdzfinansējuma izlietojumu un Konkursa r</w:t>
      </w:r>
      <w:r>
        <w:rPr>
          <w:rFonts w:ascii="Times New Roman" w:eastAsia="Calibri" w:hAnsi="Times New Roman" w:cs="Times New Roman"/>
          <w:sz w:val="24"/>
          <w:szCs w:val="24"/>
        </w:rPr>
        <w:t xml:space="preserve">īkotājs tās ir apstiprinājis. </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8.6. </w:t>
      </w:r>
      <w:r w:rsidR="002A581A" w:rsidRPr="002A581A">
        <w:rPr>
          <w:rFonts w:ascii="Times New Roman" w:eastAsia="Calibri" w:hAnsi="Times New Roman" w:cs="Times New Roman"/>
          <w:sz w:val="24"/>
          <w:szCs w:val="24"/>
        </w:rPr>
        <w:t>Ja naudas izlietojuma atskaite netiek iesniegta vai iesniegtie izdevumus apstiprinošie attaisnojuma dokumenti nav noformēti atbilstoši Ministru kabineta 21.10.2003. noteikumiem Nr.585 „Noteikumi par grāmatvedības kārtošanu un organizāciju”, vai finansējums nav izlietots atbilstoši mērķim, avansā paskaitītie naudas līdzekļi Granta saņēmējam pilnībā jāatgriež Konkursa rīkotājam 10 darba dienu laikā pēc atskaite</w:t>
      </w:r>
      <w:r>
        <w:rPr>
          <w:rFonts w:ascii="Times New Roman" w:eastAsia="Calibri" w:hAnsi="Times New Roman" w:cs="Times New Roman"/>
          <w:sz w:val="24"/>
          <w:szCs w:val="24"/>
        </w:rPr>
        <w:t xml:space="preserve">s iesniegšanas termiņa beigām. </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8.7. </w:t>
      </w:r>
      <w:r w:rsidR="002A581A" w:rsidRPr="002A581A">
        <w:rPr>
          <w:rFonts w:ascii="Times New Roman" w:eastAsia="Calibri" w:hAnsi="Times New Roman" w:cs="Times New Roman"/>
          <w:sz w:val="24"/>
          <w:szCs w:val="24"/>
        </w:rPr>
        <w:t>Par izdevumus apliecinošiem dokumenti</w:t>
      </w:r>
      <w:r>
        <w:rPr>
          <w:rFonts w:ascii="Times New Roman" w:eastAsia="Calibri" w:hAnsi="Times New Roman" w:cs="Times New Roman"/>
          <w:sz w:val="24"/>
          <w:szCs w:val="24"/>
        </w:rPr>
        <w:t>em tiek uzskatīti:</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8.7.1. </w:t>
      </w:r>
      <w:r w:rsidR="002A581A" w:rsidRPr="002A581A">
        <w:rPr>
          <w:rFonts w:ascii="Times New Roman" w:eastAsia="Calibri" w:hAnsi="Times New Roman" w:cs="Times New Roman"/>
          <w:sz w:val="24"/>
          <w:szCs w:val="24"/>
        </w:rPr>
        <w:t>rēķin</w:t>
      </w:r>
      <w:r>
        <w:rPr>
          <w:rFonts w:ascii="Times New Roman" w:eastAsia="Calibri" w:hAnsi="Times New Roman" w:cs="Times New Roman"/>
          <w:sz w:val="24"/>
          <w:szCs w:val="24"/>
        </w:rPr>
        <w:t>s un bankas maksājuma uzdevums;</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8.7.2. </w:t>
      </w:r>
      <w:r w:rsidR="002A581A" w:rsidRPr="002A581A">
        <w:rPr>
          <w:rFonts w:ascii="Times New Roman" w:eastAsia="Calibri" w:hAnsi="Times New Roman" w:cs="Times New Roman"/>
          <w:sz w:val="24"/>
          <w:szCs w:val="24"/>
        </w:rPr>
        <w:t>čeks un maksājum</w:t>
      </w:r>
      <w:r>
        <w:rPr>
          <w:rFonts w:ascii="Times New Roman" w:eastAsia="Calibri" w:hAnsi="Times New Roman" w:cs="Times New Roman"/>
          <w:sz w:val="24"/>
          <w:szCs w:val="24"/>
        </w:rPr>
        <w:t>a uzdevums par avansa norēķinu.</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8.8. </w:t>
      </w:r>
      <w:r w:rsidR="002A581A" w:rsidRPr="002A581A">
        <w:rPr>
          <w:rFonts w:ascii="Times New Roman" w:eastAsia="Calibri" w:hAnsi="Times New Roman" w:cs="Times New Roman"/>
          <w:sz w:val="24"/>
          <w:szCs w:val="24"/>
        </w:rPr>
        <w:t>Konkursa rīkotājam ir tiesības samazināt izma</w:t>
      </w:r>
      <w:r>
        <w:rPr>
          <w:rFonts w:ascii="Times New Roman" w:eastAsia="Calibri" w:hAnsi="Times New Roman" w:cs="Times New Roman"/>
          <w:sz w:val="24"/>
          <w:szCs w:val="24"/>
        </w:rPr>
        <w:t>ksājamo Grantu vai tā daļu, ja:</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8.8.1. </w:t>
      </w:r>
      <w:r w:rsidR="002A581A" w:rsidRPr="002A581A">
        <w:rPr>
          <w:rFonts w:ascii="Times New Roman" w:eastAsia="Calibri" w:hAnsi="Times New Roman" w:cs="Times New Roman"/>
          <w:sz w:val="24"/>
          <w:szCs w:val="24"/>
        </w:rPr>
        <w:t>Granta saņēmēja iesniegtajos izdevumus apliecinošajos dokumentos iekļautās summas nep</w:t>
      </w:r>
      <w:r>
        <w:rPr>
          <w:rFonts w:ascii="Times New Roman" w:eastAsia="Calibri" w:hAnsi="Times New Roman" w:cs="Times New Roman"/>
          <w:sz w:val="24"/>
          <w:szCs w:val="24"/>
        </w:rPr>
        <w:t>amatoti pārsniedz tirgus cenas;</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8.8.2. </w:t>
      </w:r>
      <w:r w:rsidR="002A581A" w:rsidRPr="002A581A">
        <w:rPr>
          <w:rFonts w:ascii="Times New Roman" w:eastAsia="Calibri" w:hAnsi="Times New Roman" w:cs="Times New Roman"/>
          <w:sz w:val="24"/>
          <w:szCs w:val="24"/>
        </w:rPr>
        <w:t>Granta saņēmējs ir izlietojis mazāku finanšu līdzekļu apjomu, nekā pare</w:t>
      </w:r>
      <w:r>
        <w:rPr>
          <w:rFonts w:ascii="Times New Roman" w:eastAsia="Calibri" w:hAnsi="Times New Roman" w:cs="Times New Roman"/>
          <w:sz w:val="24"/>
          <w:szCs w:val="24"/>
        </w:rPr>
        <w:t>dzēts Konkursa pieteikuma tāmē.</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8.9. </w:t>
      </w:r>
      <w:r w:rsidR="002A581A" w:rsidRPr="002A581A">
        <w:rPr>
          <w:rFonts w:ascii="Times New Roman" w:eastAsia="Calibri" w:hAnsi="Times New Roman" w:cs="Times New Roman"/>
          <w:sz w:val="24"/>
          <w:szCs w:val="24"/>
        </w:rPr>
        <w:t>Konkursa rīkotājam ir tiesības neizmaksāt Grantu v</w:t>
      </w:r>
      <w:r>
        <w:rPr>
          <w:rFonts w:ascii="Times New Roman" w:eastAsia="Calibri" w:hAnsi="Times New Roman" w:cs="Times New Roman"/>
          <w:sz w:val="24"/>
          <w:szCs w:val="24"/>
        </w:rPr>
        <w:t>ai tā daļu, ja Granta saņēmējs:</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8.9.1. </w:t>
      </w:r>
      <w:r w:rsidR="002A581A" w:rsidRPr="002A581A">
        <w:rPr>
          <w:rFonts w:ascii="Times New Roman" w:eastAsia="Calibri" w:hAnsi="Times New Roman" w:cs="Times New Roman"/>
          <w:sz w:val="24"/>
          <w:szCs w:val="24"/>
        </w:rPr>
        <w:t>jebkādā veidā ir maldinājis K</w:t>
      </w:r>
      <w:r>
        <w:rPr>
          <w:rFonts w:ascii="Times New Roman" w:eastAsia="Calibri" w:hAnsi="Times New Roman" w:cs="Times New Roman"/>
          <w:sz w:val="24"/>
          <w:szCs w:val="24"/>
        </w:rPr>
        <w:t>onkursa rīkotāju;</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8.9.2. </w:t>
      </w:r>
      <w:r w:rsidR="002A581A" w:rsidRPr="002A581A">
        <w:rPr>
          <w:rFonts w:ascii="Times New Roman" w:eastAsia="Calibri" w:hAnsi="Times New Roman" w:cs="Times New Roman"/>
          <w:sz w:val="24"/>
          <w:szCs w:val="24"/>
        </w:rPr>
        <w:t>nav iesniegta visa piepra</w:t>
      </w:r>
      <w:r>
        <w:rPr>
          <w:rFonts w:ascii="Times New Roman" w:eastAsia="Calibri" w:hAnsi="Times New Roman" w:cs="Times New Roman"/>
          <w:sz w:val="24"/>
          <w:szCs w:val="24"/>
        </w:rPr>
        <w:t>sītā informācija vai dokumenti;</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8.9.3. </w:t>
      </w:r>
      <w:r w:rsidR="002A581A" w:rsidRPr="002A581A">
        <w:rPr>
          <w:rFonts w:ascii="Times New Roman" w:eastAsia="Calibri" w:hAnsi="Times New Roman" w:cs="Times New Roman"/>
          <w:sz w:val="24"/>
          <w:szCs w:val="24"/>
        </w:rPr>
        <w:t xml:space="preserve">neievēro noslēgtā līguma par </w:t>
      </w:r>
      <w:r>
        <w:rPr>
          <w:rFonts w:ascii="Times New Roman" w:eastAsia="Calibri" w:hAnsi="Times New Roman" w:cs="Times New Roman"/>
          <w:sz w:val="24"/>
          <w:szCs w:val="24"/>
        </w:rPr>
        <w:t>Granta piešķiršanu nosacījumus.</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8.10. </w:t>
      </w:r>
      <w:r w:rsidR="002A581A" w:rsidRPr="002A581A">
        <w:rPr>
          <w:rFonts w:ascii="Times New Roman" w:eastAsia="Calibri" w:hAnsi="Times New Roman" w:cs="Times New Roman"/>
          <w:sz w:val="24"/>
          <w:szCs w:val="24"/>
        </w:rPr>
        <w:t>Konkursa rīkotājs patur tiesības likt nekavējoties atmaksāt izmaksāto Grantu v</w:t>
      </w:r>
      <w:r>
        <w:rPr>
          <w:rFonts w:ascii="Times New Roman" w:eastAsia="Calibri" w:hAnsi="Times New Roman" w:cs="Times New Roman"/>
          <w:sz w:val="24"/>
          <w:szCs w:val="24"/>
        </w:rPr>
        <w:t>ai tā daļu, ja Granta saņēmējs:</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8.10.1. </w:t>
      </w:r>
      <w:r w:rsidR="002A581A" w:rsidRPr="002A581A">
        <w:rPr>
          <w:rFonts w:ascii="Times New Roman" w:eastAsia="Calibri" w:hAnsi="Times New Roman" w:cs="Times New Roman"/>
          <w:sz w:val="24"/>
          <w:szCs w:val="24"/>
        </w:rPr>
        <w:t>nav iesniedzis izdevumus apliecinošos vai citus prasītos dokumentus;</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8.10.2. </w:t>
      </w:r>
      <w:r w:rsidR="002A581A" w:rsidRPr="002A581A">
        <w:rPr>
          <w:rFonts w:ascii="Times New Roman" w:eastAsia="Calibri" w:hAnsi="Times New Roman" w:cs="Times New Roman"/>
          <w:sz w:val="24"/>
          <w:szCs w:val="24"/>
        </w:rPr>
        <w:t>nav iesniedzis kādu no atskaitēm par Granta izlietojumu vai kāda no atskaitēm pamatotu iemeslu dēļ nav apstiprin</w:t>
      </w:r>
      <w:r>
        <w:rPr>
          <w:rFonts w:ascii="Times New Roman" w:eastAsia="Calibri" w:hAnsi="Times New Roman" w:cs="Times New Roman"/>
          <w:sz w:val="24"/>
          <w:szCs w:val="24"/>
        </w:rPr>
        <w:t>āta no Konkursa rīkotāja puses;</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8.10.3. </w:t>
      </w:r>
      <w:r w:rsidR="002A581A" w:rsidRPr="002A581A">
        <w:rPr>
          <w:rFonts w:ascii="Times New Roman" w:eastAsia="Calibri" w:hAnsi="Times New Roman" w:cs="Times New Roman"/>
          <w:sz w:val="24"/>
          <w:szCs w:val="24"/>
        </w:rPr>
        <w:t>tam piešķirto Grantu vai tā daļu bez iepriekšējas saskaņošanas ar Konkursa rīkotāju izli</w:t>
      </w:r>
      <w:r>
        <w:rPr>
          <w:rFonts w:ascii="Times New Roman" w:eastAsia="Calibri" w:hAnsi="Times New Roman" w:cs="Times New Roman"/>
          <w:sz w:val="24"/>
          <w:szCs w:val="24"/>
        </w:rPr>
        <w:t>etojis citu mērķu sasniegšanai;</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8.10.4. </w:t>
      </w:r>
      <w:r w:rsidR="002A581A" w:rsidRPr="002A581A">
        <w:rPr>
          <w:rFonts w:ascii="Times New Roman" w:eastAsia="Calibri" w:hAnsi="Times New Roman" w:cs="Times New Roman"/>
          <w:sz w:val="24"/>
          <w:szCs w:val="24"/>
        </w:rPr>
        <w:t>izmantojot vairākus Granta pretendentus, veicis Granta līdzekļu apvienoš</w:t>
      </w:r>
      <w:r>
        <w:rPr>
          <w:rFonts w:ascii="Times New Roman" w:eastAsia="Calibri" w:hAnsi="Times New Roman" w:cs="Times New Roman"/>
          <w:sz w:val="24"/>
          <w:szCs w:val="24"/>
        </w:rPr>
        <w:t>anu viena projekta īstenošanai;</w:t>
      </w:r>
    </w:p>
    <w:p w:rsidR="002A581A" w:rsidRPr="002A581A"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8.10.5. </w:t>
      </w:r>
      <w:r w:rsidR="002A581A" w:rsidRPr="002A581A">
        <w:rPr>
          <w:rFonts w:ascii="Times New Roman" w:eastAsia="Calibri" w:hAnsi="Times New Roman" w:cs="Times New Roman"/>
          <w:sz w:val="24"/>
          <w:szCs w:val="24"/>
        </w:rPr>
        <w:t>maldinājis Konkursa rīkotāju par Granta saņēmēja sākotnējo līdzfinansējumu vai jebkādā cita veidā ir maldinājis Konkursa rīkotāju.</w:t>
      </w:r>
    </w:p>
    <w:p w:rsidR="002A581A" w:rsidRPr="002A581A" w:rsidRDefault="002A581A" w:rsidP="002A581A">
      <w:pPr>
        <w:ind w:left="1080"/>
        <w:jc w:val="both"/>
        <w:rPr>
          <w:rFonts w:ascii="Times New Roman" w:eastAsia="Calibri" w:hAnsi="Times New Roman" w:cs="Times New Roman"/>
          <w:sz w:val="24"/>
          <w:szCs w:val="24"/>
        </w:rPr>
      </w:pPr>
    </w:p>
    <w:p w:rsidR="002A581A" w:rsidRPr="002A581A" w:rsidRDefault="009B56B2" w:rsidP="009B56B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r w:rsidR="007D50E3">
        <w:rPr>
          <w:rFonts w:ascii="Times New Roman" w:eastAsia="Calibri" w:hAnsi="Times New Roman" w:cs="Times New Roman"/>
          <w:b/>
          <w:sz w:val="24"/>
          <w:szCs w:val="24"/>
        </w:rPr>
        <w:t xml:space="preserve"> </w:t>
      </w:r>
      <w:r w:rsidR="002A581A" w:rsidRPr="002A581A">
        <w:rPr>
          <w:rFonts w:ascii="Times New Roman" w:eastAsia="Calibri" w:hAnsi="Times New Roman" w:cs="Times New Roman"/>
          <w:b/>
          <w:sz w:val="24"/>
          <w:szCs w:val="24"/>
        </w:rPr>
        <w:t>KONTROLES MEHĀNISMS</w:t>
      </w:r>
    </w:p>
    <w:p w:rsidR="002A581A" w:rsidRPr="002A581A" w:rsidRDefault="002A581A" w:rsidP="002A581A">
      <w:pPr>
        <w:rPr>
          <w:rFonts w:ascii="Times New Roman" w:eastAsia="Calibri" w:hAnsi="Times New Roman" w:cs="Times New Roman"/>
          <w:b/>
          <w:sz w:val="24"/>
          <w:szCs w:val="24"/>
        </w:rPr>
      </w:pP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9.1. </w:t>
      </w:r>
      <w:r w:rsidR="002A581A" w:rsidRPr="002A581A">
        <w:rPr>
          <w:rFonts w:ascii="Times New Roman" w:eastAsia="Calibri" w:hAnsi="Times New Roman" w:cs="Times New Roman"/>
          <w:sz w:val="24"/>
          <w:szCs w:val="24"/>
        </w:rPr>
        <w:t>Konkursa rīkotājam ir tiesības līguma darbības laikā veikt pārbaudes Granta saņēmēja darbības vietā, lai pārliecinātos par:</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9.1.1. </w:t>
      </w:r>
      <w:r w:rsidR="002A581A" w:rsidRPr="002A581A">
        <w:rPr>
          <w:rFonts w:ascii="Times New Roman" w:eastAsia="Calibri" w:hAnsi="Times New Roman" w:cs="Times New Roman"/>
          <w:sz w:val="24"/>
          <w:szCs w:val="24"/>
        </w:rPr>
        <w:t xml:space="preserve">iegādāto materiālo vērtību atrašanos komercdarbības veikšanas </w:t>
      </w:r>
      <w:r>
        <w:rPr>
          <w:rFonts w:ascii="Times New Roman" w:eastAsia="Calibri" w:hAnsi="Times New Roman" w:cs="Times New Roman"/>
          <w:sz w:val="24"/>
          <w:szCs w:val="24"/>
        </w:rPr>
        <w:t>vietā;</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9.1.2. </w:t>
      </w:r>
      <w:r w:rsidR="002A581A" w:rsidRPr="002A581A">
        <w:rPr>
          <w:rFonts w:ascii="Times New Roman" w:eastAsia="Calibri" w:hAnsi="Times New Roman" w:cs="Times New Roman"/>
          <w:sz w:val="24"/>
          <w:szCs w:val="24"/>
        </w:rPr>
        <w:t>darbības norisi atbilstoši ies</w:t>
      </w:r>
      <w:r>
        <w:rPr>
          <w:rFonts w:ascii="Times New Roman" w:eastAsia="Calibri" w:hAnsi="Times New Roman" w:cs="Times New Roman"/>
          <w:sz w:val="24"/>
          <w:szCs w:val="24"/>
        </w:rPr>
        <w:t>niegtajam Konkursa pieteikumam;</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9.1.3. </w:t>
      </w:r>
      <w:r w:rsidR="002A581A" w:rsidRPr="002A581A">
        <w:rPr>
          <w:rFonts w:ascii="Times New Roman" w:eastAsia="Calibri" w:hAnsi="Times New Roman" w:cs="Times New Roman"/>
          <w:sz w:val="24"/>
          <w:szCs w:val="24"/>
        </w:rPr>
        <w:t>citu saistību izpildi, kas izriet no Konkursa pieteikuma un noslēgtā</w:t>
      </w:r>
      <w:r>
        <w:rPr>
          <w:rFonts w:ascii="Times New Roman" w:eastAsia="Calibri" w:hAnsi="Times New Roman" w:cs="Times New Roman"/>
          <w:sz w:val="24"/>
          <w:szCs w:val="24"/>
        </w:rPr>
        <w:t xml:space="preserve"> līguma par Granta piešķiršanu.</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9.2. </w:t>
      </w:r>
      <w:r w:rsidR="002A581A" w:rsidRPr="002A581A">
        <w:rPr>
          <w:rFonts w:ascii="Times New Roman" w:eastAsia="Calibri" w:hAnsi="Times New Roman" w:cs="Times New Roman"/>
          <w:sz w:val="24"/>
          <w:szCs w:val="24"/>
        </w:rPr>
        <w:t>Granta saņēmējam reizi ceturksnī jāsniedz atskaites par Granta izlietošanu atbilstoši t</w:t>
      </w:r>
      <w:r>
        <w:rPr>
          <w:rFonts w:ascii="Times New Roman" w:eastAsia="Calibri" w:hAnsi="Times New Roman" w:cs="Times New Roman"/>
          <w:sz w:val="24"/>
          <w:szCs w:val="24"/>
        </w:rPr>
        <w:t>āmei.</w:t>
      </w:r>
    </w:p>
    <w:p w:rsidR="007D50E3"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9.3. </w:t>
      </w:r>
      <w:r w:rsidR="002A581A" w:rsidRPr="002A581A">
        <w:rPr>
          <w:rFonts w:ascii="Times New Roman" w:eastAsia="Calibri" w:hAnsi="Times New Roman" w:cs="Times New Roman"/>
          <w:sz w:val="24"/>
          <w:szCs w:val="24"/>
        </w:rPr>
        <w:t>Konkursa rīkotājs ir tiesīgs Konkursa pieteikuma īstenošanas laikā pieaicināt ekspertus, lai pārliecinātos par Konkursa pieteikuma atbilstību tirgus situācijai un šajā nolikumā noteiktajiem kvalitat</w:t>
      </w:r>
      <w:r>
        <w:rPr>
          <w:rFonts w:ascii="Times New Roman" w:eastAsia="Calibri" w:hAnsi="Times New Roman" w:cs="Times New Roman"/>
          <w:sz w:val="24"/>
          <w:szCs w:val="24"/>
        </w:rPr>
        <w:t>īvajiem vērtēšanas kritērijiem.</w:t>
      </w:r>
    </w:p>
    <w:p w:rsidR="002A581A" w:rsidRPr="002A581A" w:rsidRDefault="007D50E3" w:rsidP="007D50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9.4. </w:t>
      </w:r>
      <w:r w:rsidR="002A581A" w:rsidRPr="002A581A">
        <w:rPr>
          <w:rFonts w:ascii="Times New Roman" w:eastAsia="Calibri" w:hAnsi="Times New Roman" w:cs="Times New Roman"/>
          <w:sz w:val="24"/>
          <w:szCs w:val="24"/>
        </w:rPr>
        <w:t>Konkursa rīkotājam ir tiesības Granta saņēmējam pieprasīt aizpildīt komercdarbības novērtējuma anketu un iesniegt papildu informāciju.</w:t>
      </w:r>
    </w:p>
    <w:p w:rsidR="002A581A" w:rsidRPr="002A581A" w:rsidRDefault="002A581A" w:rsidP="002A581A">
      <w:pPr>
        <w:jc w:val="both"/>
        <w:rPr>
          <w:rFonts w:ascii="Times New Roman" w:eastAsia="Calibri" w:hAnsi="Times New Roman" w:cs="Times New Roman"/>
          <w:color w:val="000000"/>
          <w:sz w:val="24"/>
          <w:szCs w:val="24"/>
        </w:rPr>
      </w:pPr>
    </w:p>
    <w:p w:rsidR="002A581A" w:rsidRPr="002A581A" w:rsidRDefault="002A581A" w:rsidP="002A581A">
      <w:pPr>
        <w:jc w:val="both"/>
        <w:rPr>
          <w:rFonts w:ascii="Times New Roman" w:eastAsia="Calibri" w:hAnsi="Times New Roman" w:cs="Times New Roman"/>
          <w:color w:val="000000"/>
          <w:sz w:val="24"/>
          <w:szCs w:val="24"/>
        </w:rPr>
      </w:pPr>
    </w:p>
    <w:p w:rsidR="002A581A" w:rsidRPr="002A581A" w:rsidRDefault="002A581A" w:rsidP="002A581A">
      <w:pPr>
        <w:rPr>
          <w:rFonts w:ascii="Times New Roman" w:eastAsia="Calibri" w:hAnsi="Times New Roman" w:cs="Times New Roman"/>
          <w:color w:val="000000"/>
          <w:sz w:val="24"/>
          <w:szCs w:val="24"/>
        </w:rPr>
      </w:pPr>
    </w:p>
    <w:p w:rsidR="002A581A" w:rsidRDefault="002A581A">
      <w:pPr>
        <w:spacing w:after="200" w:line="276" w:lineRule="auto"/>
        <w:rPr>
          <w:rFonts w:ascii="Times New Roman" w:eastAsia="Calibri" w:hAnsi="Times New Roman" w:cs="Times New Roman"/>
          <w:color w:val="000000"/>
          <w:sz w:val="24"/>
        </w:rPr>
      </w:pPr>
      <w:r>
        <w:rPr>
          <w:rFonts w:ascii="Times New Roman" w:eastAsia="Calibri" w:hAnsi="Times New Roman" w:cs="Times New Roman"/>
          <w:color w:val="000000"/>
          <w:sz w:val="24"/>
        </w:rPr>
        <w:br w:type="page"/>
      </w:r>
    </w:p>
    <w:p w:rsidR="002A581A" w:rsidRPr="002A581A" w:rsidRDefault="002A581A" w:rsidP="002A581A">
      <w:pPr>
        <w:jc w:val="right"/>
        <w:rPr>
          <w:rFonts w:ascii="Times New Roman" w:eastAsia="Calibri" w:hAnsi="Times New Roman" w:cs="Times New Roman"/>
          <w:color w:val="000000"/>
          <w:sz w:val="24"/>
        </w:rPr>
      </w:pPr>
      <w:r w:rsidRPr="002A581A">
        <w:rPr>
          <w:rFonts w:ascii="Times New Roman" w:eastAsia="Calibri" w:hAnsi="Times New Roman" w:cs="Times New Roman"/>
          <w:color w:val="000000"/>
          <w:sz w:val="24"/>
        </w:rPr>
        <w:lastRenderedPageBreak/>
        <w:t>Projekts</w:t>
      </w:r>
    </w:p>
    <w:p w:rsidR="002A581A" w:rsidRPr="002A581A" w:rsidRDefault="002A581A" w:rsidP="002A581A">
      <w:pPr>
        <w:jc w:val="center"/>
        <w:rPr>
          <w:rFonts w:ascii="Times New Roman" w:eastAsia="Calibri" w:hAnsi="Times New Roman" w:cs="Times New Roman"/>
          <w:color w:val="000000"/>
          <w:sz w:val="24"/>
        </w:rPr>
      </w:pPr>
    </w:p>
    <w:p w:rsidR="002A581A" w:rsidRPr="002A581A" w:rsidRDefault="00023EF3" w:rsidP="002A581A">
      <w:pPr>
        <w:jc w:val="center"/>
        <w:rPr>
          <w:rFonts w:ascii="Times New Roman" w:eastAsia="Calibri" w:hAnsi="Times New Roman" w:cs="Times New Roman"/>
          <w:color w:val="000000"/>
          <w:sz w:val="24"/>
        </w:rPr>
      </w:pPr>
      <w:r>
        <w:rPr>
          <w:rFonts w:ascii="Times New Roman" w:eastAsia="Calibri" w:hAnsi="Times New Roman" w:cs="Times New Roman"/>
          <w:color w:val="000000"/>
          <w:sz w:val="24"/>
        </w:rPr>
        <w:t>9</w:t>
      </w:r>
      <w:r w:rsidR="002A581A" w:rsidRPr="002A581A">
        <w:rPr>
          <w:rFonts w:ascii="Times New Roman" w:eastAsia="Calibri" w:hAnsi="Times New Roman" w:cs="Times New Roman"/>
          <w:color w:val="000000"/>
          <w:sz w:val="24"/>
        </w:rPr>
        <w:t>.§.</w:t>
      </w:r>
    </w:p>
    <w:p w:rsidR="002A581A" w:rsidRPr="002A581A" w:rsidRDefault="002A581A" w:rsidP="002A581A">
      <w:pPr>
        <w:jc w:val="center"/>
        <w:rPr>
          <w:rFonts w:ascii="Times New Roman" w:eastAsia="Calibri" w:hAnsi="Times New Roman" w:cs="Times New Roman"/>
          <w:b/>
          <w:sz w:val="24"/>
          <w:szCs w:val="24"/>
        </w:rPr>
      </w:pPr>
    </w:p>
    <w:p w:rsidR="002A581A" w:rsidRPr="002A581A" w:rsidRDefault="002A581A" w:rsidP="002A581A">
      <w:pPr>
        <w:rPr>
          <w:rFonts w:ascii="Times New Roman" w:eastAsia="Calibri" w:hAnsi="Times New Roman" w:cs="Times New Roman"/>
          <w:b/>
          <w:sz w:val="24"/>
        </w:rPr>
      </w:pPr>
      <w:r w:rsidRPr="002A581A">
        <w:rPr>
          <w:rFonts w:ascii="Times New Roman" w:eastAsia="Calibri" w:hAnsi="Times New Roman" w:cs="Times New Roman"/>
          <w:b/>
          <w:sz w:val="24"/>
        </w:rPr>
        <w:t>Par dalību projektā “Radām novadam”</w:t>
      </w:r>
    </w:p>
    <w:p w:rsidR="002A581A" w:rsidRPr="002A581A" w:rsidRDefault="002A581A" w:rsidP="002A581A">
      <w:pPr>
        <w:rPr>
          <w:rFonts w:ascii="Times New Roman" w:eastAsia="Calibri" w:hAnsi="Times New Roman" w:cs="Times New Roman"/>
          <w:b/>
          <w:sz w:val="24"/>
          <w:szCs w:val="24"/>
        </w:rPr>
      </w:pPr>
    </w:p>
    <w:p w:rsidR="002A581A" w:rsidRDefault="002A581A" w:rsidP="002A581A">
      <w:pPr>
        <w:jc w:val="both"/>
        <w:rPr>
          <w:rFonts w:ascii="Times New Roman" w:eastAsia="Calibri" w:hAnsi="Times New Roman" w:cs="Times New Roman"/>
          <w:i/>
          <w:color w:val="000000"/>
          <w:sz w:val="24"/>
        </w:rPr>
      </w:pPr>
    </w:p>
    <w:p w:rsidR="002A581A" w:rsidRDefault="002A581A" w:rsidP="002A581A">
      <w:pPr>
        <w:jc w:val="both"/>
        <w:rPr>
          <w:rFonts w:ascii="Times New Roman" w:eastAsia="Calibri" w:hAnsi="Times New Roman" w:cs="Times New Roman"/>
          <w:i/>
          <w:color w:val="000000"/>
          <w:sz w:val="24"/>
        </w:rPr>
      </w:pPr>
    </w:p>
    <w:p w:rsidR="002A581A" w:rsidRPr="002A581A" w:rsidRDefault="002A581A" w:rsidP="002A581A">
      <w:pPr>
        <w:jc w:val="both"/>
        <w:rPr>
          <w:rFonts w:ascii="Times New Roman" w:eastAsia="Calibri" w:hAnsi="Times New Roman" w:cs="Times New Roman"/>
          <w:i/>
          <w:color w:val="000000"/>
          <w:sz w:val="24"/>
        </w:rPr>
      </w:pPr>
      <w:r w:rsidRPr="002A581A">
        <w:rPr>
          <w:rFonts w:ascii="Times New Roman" w:eastAsia="Calibri" w:hAnsi="Times New Roman" w:cs="Times New Roman"/>
          <w:i/>
          <w:color w:val="000000"/>
          <w:sz w:val="24"/>
        </w:rPr>
        <w:t xml:space="preserve">Iesniegt izskatīšanai </w:t>
      </w:r>
      <w:r>
        <w:rPr>
          <w:rFonts w:ascii="Times New Roman" w:eastAsia="Calibri" w:hAnsi="Times New Roman" w:cs="Times New Roman"/>
          <w:i/>
          <w:color w:val="000000"/>
          <w:sz w:val="24"/>
        </w:rPr>
        <w:t>D</w:t>
      </w:r>
      <w:r w:rsidRPr="002A581A">
        <w:rPr>
          <w:rFonts w:ascii="Times New Roman" w:eastAsia="Calibri" w:hAnsi="Times New Roman" w:cs="Times New Roman"/>
          <w:i/>
          <w:color w:val="000000"/>
          <w:sz w:val="24"/>
        </w:rPr>
        <w:t>om</w:t>
      </w:r>
      <w:r>
        <w:rPr>
          <w:rFonts w:ascii="Times New Roman" w:eastAsia="Calibri" w:hAnsi="Times New Roman" w:cs="Times New Roman"/>
          <w:i/>
          <w:color w:val="000000"/>
          <w:sz w:val="24"/>
        </w:rPr>
        <w:t>ei</w:t>
      </w:r>
      <w:r w:rsidRPr="002A581A">
        <w:rPr>
          <w:rFonts w:ascii="Times New Roman" w:eastAsia="Calibri" w:hAnsi="Times New Roman" w:cs="Times New Roman"/>
          <w:i/>
          <w:color w:val="000000"/>
          <w:sz w:val="24"/>
        </w:rPr>
        <w:t xml:space="preserve"> šādu lēmuma projektu:</w:t>
      </w:r>
    </w:p>
    <w:p w:rsidR="002A581A" w:rsidRDefault="002A581A" w:rsidP="002A581A">
      <w:pPr>
        <w:ind w:firstLine="720"/>
        <w:jc w:val="both"/>
        <w:rPr>
          <w:rFonts w:ascii="Times New Roman" w:eastAsia="Calibri" w:hAnsi="Times New Roman" w:cs="Times New Roman"/>
          <w:sz w:val="24"/>
        </w:rPr>
      </w:pPr>
    </w:p>
    <w:p w:rsidR="002A581A" w:rsidRDefault="002A581A" w:rsidP="002A581A">
      <w:pPr>
        <w:ind w:firstLine="720"/>
        <w:jc w:val="both"/>
        <w:rPr>
          <w:rFonts w:ascii="Times New Roman" w:eastAsia="Calibri" w:hAnsi="Times New Roman" w:cs="Times New Roman"/>
          <w:sz w:val="24"/>
        </w:rPr>
      </w:pPr>
    </w:p>
    <w:p w:rsidR="002A581A" w:rsidRPr="002A581A" w:rsidRDefault="002A581A" w:rsidP="002A581A">
      <w:pPr>
        <w:ind w:firstLine="720"/>
        <w:jc w:val="both"/>
        <w:rPr>
          <w:rFonts w:ascii="Times New Roman" w:eastAsia="Calibri" w:hAnsi="Times New Roman" w:cs="Times New Roman"/>
          <w:sz w:val="24"/>
        </w:rPr>
      </w:pPr>
    </w:p>
    <w:p w:rsidR="002A581A" w:rsidRPr="002A581A" w:rsidRDefault="002A581A" w:rsidP="002A581A">
      <w:pPr>
        <w:ind w:firstLine="720"/>
        <w:jc w:val="both"/>
        <w:rPr>
          <w:rFonts w:ascii="Times New Roman" w:eastAsia="Calibri" w:hAnsi="Times New Roman" w:cs="Times New Roman"/>
          <w:sz w:val="24"/>
          <w:szCs w:val="24"/>
        </w:rPr>
      </w:pPr>
      <w:r w:rsidRPr="002A581A">
        <w:rPr>
          <w:rFonts w:ascii="Times New Roman" w:eastAsia="Calibri" w:hAnsi="Times New Roman" w:cs="Times New Roman"/>
          <w:sz w:val="24"/>
          <w:szCs w:val="24"/>
        </w:rPr>
        <w:t xml:space="preserve">Balstoties uz likumā </w:t>
      </w:r>
      <w:r>
        <w:rPr>
          <w:rFonts w:ascii="Times New Roman" w:eastAsia="Calibri" w:hAnsi="Times New Roman" w:cs="Times New Roman"/>
          <w:sz w:val="24"/>
          <w:szCs w:val="24"/>
        </w:rPr>
        <w:t>„</w:t>
      </w:r>
      <w:r w:rsidRPr="002A581A">
        <w:rPr>
          <w:rFonts w:ascii="Times New Roman" w:eastAsia="Calibri" w:hAnsi="Times New Roman" w:cs="Times New Roman"/>
          <w:sz w:val="24"/>
          <w:szCs w:val="24"/>
        </w:rPr>
        <w:t>Par pašvaldībām” 15.panta</w:t>
      </w:r>
      <w:r w:rsidR="00BE0590">
        <w:rPr>
          <w:rFonts w:ascii="Times New Roman" w:eastAsia="Calibri" w:hAnsi="Times New Roman" w:cs="Times New Roman"/>
          <w:sz w:val="24"/>
          <w:szCs w:val="24"/>
        </w:rPr>
        <w:t xml:space="preserve"> piemās daļas</w:t>
      </w:r>
      <w:r w:rsidRPr="002A581A">
        <w:rPr>
          <w:rFonts w:ascii="Times New Roman" w:eastAsia="Calibri" w:hAnsi="Times New Roman" w:cs="Times New Roman"/>
          <w:sz w:val="24"/>
          <w:szCs w:val="24"/>
        </w:rPr>
        <w:t xml:space="preserve"> 10.punktā noteikto, ka pašvaldībai jāsekmē saimniecisko darbību attiecīgajā administratīvajā teritorijā un jārūpējas par bezdarba samazināšanu, kā arī uz Tukuma novada ilgtspējīgas attīstības stratēģijā izvirzīto mērķi veidot labvēlīgu vidi </w:t>
      </w:r>
      <w:r w:rsidRPr="002A581A">
        <w:rPr>
          <w:rFonts w:ascii="Times New Roman" w:eastAsia="Calibri" w:hAnsi="Times New Roman" w:cs="Times New Roman"/>
          <w:sz w:val="24"/>
        </w:rPr>
        <w:t>daudzveidīgai, jaunievedumiem atvērtai Latvijas un starptautiskā tirgū konkurētspējīgai uzņēmējdarbībai,</w:t>
      </w:r>
      <w:r w:rsidRPr="002A581A">
        <w:rPr>
          <w:rFonts w:ascii="Times New Roman" w:eastAsia="Calibri" w:hAnsi="Times New Roman" w:cs="Times New Roman"/>
          <w:sz w:val="24"/>
          <w:szCs w:val="24"/>
        </w:rPr>
        <w:t xml:space="preserve"> pašvaldība iesaistīsies starptautiskās bezpeļņas organizācijas JCI nacionālās nodaļas Latvijā projektā “Radām novadam”.</w:t>
      </w:r>
    </w:p>
    <w:p w:rsidR="002A581A" w:rsidRPr="002A581A" w:rsidRDefault="002A581A" w:rsidP="002A581A">
      <w:pPr>
        <w:jc w:val="both"/>
        <w:rPr>
          <w:rFonts w:ascii="Times New Roman" w:eastAsia="Calibri" w:hAnsi="Times New Roman" w:cs="Times New Roman"/>
          <w:sz w:val="24"/>
        </w:rPr>
      </w:pPr>
      <w:r w:rsidRPr="002A581A">
        <w:rPr>
          <w:rFonts w:ascii="Times New Roman" w:eastAsia="Calibri" w:hAnsi="Times New Roman" w:cs="Times New Roman"/>
          <w:sz w:val="24"/>
        </w:rPr>
        <w:t xml:space="preserve">   </w:t>
      </w:r>
      <w:r w:rsidRPr="002A581A">
        <w:rPr>
          <w:rFonts w:ascii="Times New Roman" w:eastAsia="Calibri" w:hAnsi="Times New Roman" w:cs="Times New Roman"/>
          <w:sz w:val="24"/>
        </w:rPr>
        <w:tab/>
      </w:r>
    </w:p>
    <w:p w:rsidR="002A581A" w:rsidRPr="002A581A" w:rsidRDefault="002A581A" w:rsidP="002A581A">
      <w:pPr>
        <w:ind w:firstLine="720"/>
        <w:contextualSpacing/>
        <w:jc w:val="both"/>
        <w:rPr>
          <w:rFonts w:ascii="Times New Roman" w:eastAsia="Times New Roman" w:hAnsi="Times New Roman" w:cs="Times New Roman"/>
          <w:sz w:val="24"/>
          <w:szCs w:val="24"/>
          <w:lang w:eastAsia="lv-LV"/>
        </w:rPr>
      </w:pPr>
      <w:r w:rsidRPr="002A581A">
        <w:rPr>
          <w:rFonts w:ascii="Times New Roman" w:eastAsia="Times New Roman" w:hAnsi="Times New Roman" w:cs="Times New Roman"/>
          <w:sz w:val="24"/>
          <w:szCs w:val="24"/>
          <w:lang w:eastAsia="lv-LV"/>
        </w:rPr>
        <w:t>1. Iesaistīties projektā “Radām novadam”</w:t>
      </w:r>
      <w:r>
        <w:rPr>
          <w:rFonts w:ascii="Times New Roman" w:eastAsia="Times New Roman" w:hAnsi="Times New Roman" w:cs="Times New Roman"/>
          <w:sz w:val="24"/>
          <w:szCs w:val="24"/>
          <w:lang w:eastAsia="lv-LV"/>
        </w:rPr>
        <w:t>.</w:t>
      </w:r>
    </w:p>
    <w:p w:rsidR="002A581A" w:rsidRPr="002A581A" w:rsidRDefault="002A581A" w:rsidP="002A581A">
      <w:pPr>
        <w:ind w:firstLine="720"/>
        <w:contextualSpacing/>
        <w:jc w:val="both"/>
        <w:rPr>
          <w:rFonts w:ascii="Times New Roman" w:eastAsia="Times New Roman" w:hAnsi="Times New Roman" w:cs="Times New Roman"/>
          <w:sz w:val="24"/>
          <w:szCs w:val="24"/>
          <w:lang w:eastAsia="lv-LV"/>
        </w:rPr>
      </w:pPr>
    </w:p>
    <w:p w:rsidR="002A581A" w:rsidRPr="002A581A" w:rsidRDefault="002A581A" w:rsidP="002A581A">
      <w:pPr>
        <w:ind w:firstLine="720"/>
        <w:jc w:val="both"/>
        <w:rPr>
          <w:rFonts w:ascii="Times New Roman" w:eastAsia="Calibri" w:hAnsi="Times New Roman" w:cs="Times New Roman"/>
          <w:sz w:val="24"/>
        </w:rPr>
      </w:pPr>
      <w:r w:rsidRPr="002A581A">
        <w:rPr>
          <w:rFonts w:ascii="Times New Roman" w:eastAsia="Calibri" w:hAnsi="Times New Roman" w:cs="Times New Roman"/>
          <w:sz w:val="24"/>
        </w:rPr>
        <w:t xml:space="preserve">2. Par Tukuma novada koordinatoru apstiprināt </w:t>
      </w:r>
      <w:r w:rsidRPr="002A581A">
        <w:rPr>
          <w:rFonts w:ascii="Times New Roman" w:eastAsia="Calibri" w:hAnsi="Times New Roman" w:cs="Times New Roman"/>
          <w:color w:val="000000"/>
          <w:sz w:val="24"/>
        </w:rPr>
        <w:t>p</w:t>
      </w:r>
      <w:r w:rsidRPr="002A581A">
        <w:rPr>
          <w:rFonts w:ascii="Times New Roman" w:eastAsia="Calibri" w:hAnsi="Times New Roman" w:cs="Times New Roman"/>
          <w:color w:val="000000"/>
          <w:sz w:val="24"/>
          <w:lang w:eastAsia="lv-LV"/>
        </w:rPr>
        <w:t>ašvaldības izpilddirektora padomnieci ekonomikas un attīstības jautājumos Zanei Siliņu</w:t>
      </w:r>
      <w:r w:rsidRPr="002A581A">
        <w:rPr>
          <w:rFonts w:ascii="Times New Roman" w:eastAsia="Calibri" w:hAnsi="Times New Roman" w:cs="Times New Roman"/>
          <w:color w:val="000000"/>
          <w:sz w:val="24"/>
        </w:rPr>
        <w:t>.</w:t>
      </w:r>
    </w:p>
    <w:p w:rsidR="002A581A" w:rsidRPr="002A581A" w:rsidRDefault="002A581A" w:rsidP="002A581A">
      <w:pPr>
        <w:ind w:firstLine="720"/>
        <w:contextualSpacing/>
        <w:jc w:val="both"/>
        <w:rPr>
          <w:rFonts w:ascii="Times New Roman" w:eastAsia="Times New Roman" w:hAnsi="Times New Roman" w:cs="Times New Roman"/>
          <w:sz w:val="24"/>
          <w:szCs w:val="24"/>
          <w:lang w:eastAsia="lv-LV"/>
        </w:rPr>
      </w:pPr>
    </w:p>
    <w:p w:rsidR="002A581A" w:rsidRPr="002A581A" w:rsidRDefault="002A581A" w:rsidP="002A581A">
      <w:pPr>
        <w:ind w:firstLine="720"/>
        <w:contextualSpacing/>
        <w:jc w:val="both"/>
        <w:rPr>
          <w:rFonts w:ascii="Times New Roman" w:eastAsia="Times New Roman" w:hAnsi="Times New Roman" w:cs="Times New Roman"/>
          <w:sz w:val="24"/>
          <w:szCs w:val="24"/>
          <w:lang w:eastAsia="lv-LV"/>
        </w:rPr>
      </w:pPr>
      <w:r w:rsidRPr="002A581A">
        <w:rPr>
          <w:rFonts w:ascii="Times New Roman" w:eastAsia="Times New Roman" w:hAnsi="Times New Roman" w:cs="Times New Roman"/>
          <w:sz w:val="24"/>
          <w:szCs w:val="24"/>
          <w:lang w:eastAsia="lv-LV"/>
        </w:rPr>
        <w:t xml:space="preserve">3. Veikt iemaksas projekta balvu fondā 2000,00 </w:t>
      </w:r>
      <w:r w:rsidRPr="002A581A">
        <w:rPr>
          <w:rFonts w:ascii="Times New Roman" w:eastAsia="Times New Roman" w:hAnsi="Times New Roman" w:cs="Times New Roman"/>
          <w:i/>
          <w:sz w:val="24"/>
          <w:szCs w:val="24"/>
          <w:lang w:eastAsia="lv-LV"/>
        </w:rPr>
        <w:t>euro</w:t>
      </w:r>
      <w:r w:rsidRPr="002A581A">
        <w:rPr>
          <w:rFonts w:ascii="Times New Roman" w:eastAsia="Times New Roman" w:hAnsi="Times New Roman" w:cs="Times New Roman"/>
          <w:sz w:val="24"/>
          <w:szCs w:val="24"/>
          <w:lang w:eastAsia="lv-LV"/>
        </w:rPr>
        <w:t xml:space="preserve"> apmērā no 2015.gada budžeta plānotajiem līdzekļiem projekta līdzfinansēšanai.</w:t>
      </w:r>
    </w:p>
    <w:p w:rsidR="002A581A" w:rsidRPr="002A581A" w:rsidRDefault="002A581A" w:rsidP="002A581A">
      <w:pPr>
        <w:ind w:firstLine="720"/>
        <w:contextualSpacing/>
        <w:jc w:val="both"/>
        <w:rPr>
          <w:rFonts w:ascii="Times New Roman" w:eastAsia="Times New Roman" w:hAnsi="Times New Roman" w:cs="Times New Roman"/>
          <w:sz w:val="24"/>
          <w:szCs w:val="24"/>
          <w:lang w:eastAsia="lv-LV"/>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sz w:val="24"/>
          <w:szCs w:val="24"/>
        </w:rPr>
      </w:pPr>
    </w:p>
    <w:p w:rsidR="002A581A" w:rsidRPr="002A581A" w:rsidRDefault="002A581A" w:rsidP="002A581A">
      <w:pPr>
        <w:jc w:val="both"/>
        <w:rPr>
          <w:rFonts w:ascii="Times New Roman" w:eastAsia="Calibri" w:hAnsi="Times New Roman" w:cs="Times New Roman"/>
          <w:i/>
          <w:sz w:val="20"/>
          <w:szCs w:val="20"/>
        </w:rPr>
      </w:pPr>
    </w:p>
    <w:p w:rsidR="002A581A" w:rsidRPr="002A581A" w:rsidRDefault="002A581A" w:rsidP="002A581A">
      <w:pPr>
        <w:jc w:val="both"/>
        <w:rPr>
          <w:rFonts w:ascii="Times New Roman" w:eastAsia="Calibri" w:hAnsi="Times New Roman" w:cs="Times New Roman"/>
          <w:sz w:val="20"/>
          <w:szCs w:val="20"/>
        </w:rPr>
      </w:pPr>
      <w:r w:rsidRPr="002A581A">
        <w:rPr>
          <w:rFonts w:ascii="Times New Roman" w:eastAsia="Calibri" w:hAnsi="Times New Roman" w:cs="Times New Roman"/>
          <w:sz w:val="20"/>
          <w:szCs w:val="20"/>
        </w:rPr>
        <w:t>Nosūtīt:</w:t>
      </w:r>
    </w:p>
    <w:p w:rsidR="002A581A" w:rsidRDefault="002A581A" w:rsidP="002A581A">
      <w:pPr>
        <w:numPr>
          <w:ilvl w:val="0"/>
          <w:numId w:val="4"/>
        </w:numPr>
        <w:spacing w:line="276" w:lineRule="auto"/>
        <w:jc w:val="both"/>
        <w:rPr>
          <w:rFonts w:ascii="Times New Roman" w:eastAsia="Calibri" w:hAnsi="Times New Roman" w:cs="Times New Roman"/>
          <w:sz w:val="20"/>
          <w:szCs w:val="20"/>
        </w:rPr>
      </w:pPr>
      <w:r w:rsidRPr="002A581A">
        <w:rPr>
          <w:rFonts w:ascii="Times New Roman" w:eastAsia="Calibri" w:hAnsi="Times New Roman" w:cs="Times New Roman"/>
          <w:sz w:val="20"/>
          <w:szCs w:val="20"/>
        </w:rPr>
        <w:t>Att.nod.</w:t>
      </w:r>
    </w:p>
    <w:p w:rsidR="00AC3764" w:rsidRPr="002A581A" w:rsidRDefault="00AC3764" w:rsidP="002A581A">
      <w:pPr>
        <w:numPr>
          <w:ilvl w:val="0"/>
          <w:numId w:val="4"/>
        </w:numPr>
        <w:spacing w:line="27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Z.Siliņa</w:t>
      </w:r>
    </w:p>
    <w:p w:rsidR="002A581A" w:rsidRPr="002A581A" w:rsidRDefault="002A581A" w:rsidP="002A581A">
      <w:pPr>
        <w:numPr>
          <w:ilvl w:val="0"/>
          <w:numId w:val="4"/>
        </w:numPr>
        <w:spacing w:line="276" w:lineRule="auto"/>
        <w:jc w:val="both"/>
        <w:rPr>
          <w:rFonts w:ascii="Times New Roman" w:eastAsia="Calibri" w:hAnsi="Times New Roman" w:cs="Times New Roman"/>
          <w:sz w:val="20"/>
          <w:szCs w:val="20"/>
        </w:rPr>
      </w:pPr>
      <w:r w:rsidRPr="002A581A">
        <w:rPr>
          <w:rFonts w:ascii="Times New Roman" w:eastAsia="Calibri" w:hAnsi="Times New Roman" w:cs="Times New Roman"/>
          <w:sz w:val="20"/>
          <w:szCs w:val="20"/>
        </w:rPr>
        <w:t>Adm.n.</w:t>
      </w:r>
    </w:p>
    <w:p w:rsidR="002A581A" w:rsidRPr="002A581A" w:rsidRDefault="002A581A" w:rsidP="002A581A">
      <w:pPr>
        <w:numPr>
          <w:ilvl w:val="0"/>
          <w:numId w:val="4"/>
        </w:numPr>
        <w:spacing w:line="276" w:lineRule="auto"/>
        <w:jc w:val="both"/>
        <w:rPr>
          <w:rFonts w:ascii="Times New Roman" w:eastAsia="Calibri" w:hAnsi="Times New Roman" w:cs="Times New Roman"/>
          <w:sz w:val="20"/>
          <w:szCs w:val="20"/>
        </w:rPr>
      </w:pPr>
      <w:r w:rsidRPr="002A581A">
        <w:rPr>
          <w:rFonts w:ascii="Times New Roman" w:eastAsia="Calibri" w:hAnsi="Times New Roman" w:cs="Times New Roman"/>
          <w:sz w:val="20"/>
          <w:szCs w:val="20"/>
        </w:rPr>
        <w:t>Fin.nod.</w:t>
      </w:r>
    </w:p>
    <w:p w:rsidR="002A581A" w:rsidRPr="002A581A" w:rsidRDefault="002A581A" w:rsidP="002A581A">
      <w:pPr>
        <w:numPr>
          <w:ilvl w:val="0"/>
          <w:numId w:val="4"/>
        </w:numPr>
        <w:spacing w:line="276" w:lineRule="auto"/>
        <w:jc w:val="both"/>
        <w:rPr>
          <w:rFonts w:ascii="Times New Roman" w:eastAsia="Calibri" w:hAnsi="Times New Roman" w:cs="Times New Roman"/>
          <w:sz w:val="20"/>
          <w:szCs w:val="20"/>
        </w:rPr>
      </w:pPr>
      <w:r w:rsidRPr="002A581A">
        <w:rPr>
          <w:rFonts w:ascii="Times New Roman" w:eastAsia="Calibri" w:hAnsi="Times New Roman" w:cs="Times New Roman"/>
          <w:sz w:val="20"/>
          <w:szCs w:val="20"/>
        </w:rPr>
        <w:t>A.Volfs</w:t>
      </w:r>
    </w:p>
    <w:p w:rsidR="002A581A" w:rsidRPr="002A581A" w:rsidRDefault="002A581A" w:rsidP="002A581A">
      <w:pPr>
        <w:jc w:val="both"/>
        <w:rPr>
          <w:rFonts w:ascii="Times New Roman" w:eastAsia="Calibri" w:hAnsi="Times New Roman" w:cs="Times New Roman"/>
          <w:sz w:val="20"/>
          <w:szCs w:val="20"/>
        </w:rPr>
      </w:pPr>
      <w:r w:rsidRPr="002A581A">
        <w:rPr>
          <w:rFonts w:ascii="Times New Roman" w:eastAsia="Calibri" w:hAnsi="Times New Roman" w:cs="Times New Roman"/>
          <w:sz w:val="20"/>
          <w:szCs w:val="20"/>
        </w:rPr>
        <w:t>_______________________________________________________________________________</w:t>
      </w:r>
    </w:p>
    <w:p w:rsidR="002A581A" w:rsidRPr="002A581A" w:rsidRDefault="002A581A" w:rsidP="002A581A">
      <w:pPr>
        <w:jc w:val="both"/>
        <w:rPr>
          <w:rFonts w:ascii="Times New Roman" w:eastAsia="Calibri" w:hAnsi="Times New Roman" w:cs="Times New Roman"/>
          <w:color w:val="000000"/>
          <w:sz w:val="20"/>
          <w:szCs w:val="20"/>
        </w:rPr>
      </w:pPr>
      <w:r w:rsidRPr="002A581A">
        <w:rPr>
          <w:rFonts w:ascii="Times New Roman" w:eastAsia="Calibri" w:hAnsi="Times New Roman" w:cs="Times New Roman"/>
          <w:sz w:val="20"/>
          <w:szCs w:val="20"/>
        </w:rPr>
        <w:t xml:space="preserve">Sagatavoja Z.Siliņa, </w:t>
      </w:r>
      <w:r w:rsidRPr="002A581A">
        <w:rPr>
          <w:rFonts w:ascii="Times New Roman" w:eastAsia="Calibri" w:hAnsi="Times New Roman" w:cs="Times New Roman"/>
          <w:color w:val="000000"/>
          <w:sz w:val="20"/>
          <w:szCs w:val="20"/>
        </w:rPr>
        <w:t>saskaņots ar priekšsēdētāju.</w:t>
      </w:r>
    </w:p>
    <w:p w:rsidR="002A581A" w:rsidRDefault="002A581A">
      <w:pPr>
        <w:spacing w:after="200" w:line="276" w:lineRule="auto"/>
        <w:rPr>
          <w:rFonts w:ascii="Times New Roman" w:eastAsia="Times New Roman" w:hAnsi="Times New Roman" w:cs="Courier New"/>
          <w:b/>
          <w:sz w:val="24"/>
          <w:szCs w:val="24"/>
          <w:lang w:eastAsia="lv-LV" w:bidi="lo-LA"/>
        </w:rPr>
      </w:pPr>
      <w:r>
        <w:rPr>
          <w:rFonts w:ascii="Times New Roman" w:eastAsia="Times New Roman" w:hAnsi="Times New Roman" w:cs="Courier New"/>
          <w:b/>
          <w:sz w:val="24"/>
          <w:szCs w:val="24"/>
          <w:lang w:eastAsia="lv-LV" w:bidi="lo-LA"/>
        </w:rPr>
        <w:br w:type="page"/>
      </w:r>
    </w:p>
    <w:p w:rsidR="00C85406" w:rsidRPr="00C85406" w:rsidRDefault="00023EF3" w:rsidP="00C85406">
      <w:pPr>
        <w:jc w:val="center"/>
        <w:rPr>
          <w:rFonts w:ascii="Times New Roman" w:hAnsi="Times New Roman" w:cs="Times New Roman"/>
          <w:sz w:val="24"/>
          <w:szCs w:val="24"/>
        </w:rPr>
      </w:pPr>
      <w:r>
        <w:rPr>
          <w:rFonts w:ascii="Times New Roman" w:hAnsi="Times New Roman" w:cs="Times New Roman"/>
          <w:sz w:val="24"/>
          <w:szCs w:val="24"/>
        </w:rPr>
        <w:lastRenderedPageBreak/>
        <w:t>10</w:t>
      </w:r>
      <w:r w:rsidR="00C85406" w:rsidRPr="00C85406">
        <w:rPr>
          <w:rFonts w:ascii="Times New Roman" w:hAnsi="Times New Roman" w:cs="Times New Roman"/>
          <w:sz w:val="24"/>
          <w:szCs w:val="24"/>
        </w:rPr>
        <w:t>.§.</w:t>
      </w:r>
    </w:p>
    <w:p w:rsidR="00C85406" w:rsidRPr="00C85406" w:rsidRDefault="00C85406" w:rsidP="00C85406">
      <w:pPr>
        <w:rPr>
          <w:rFonts w:ascii="Times New Roman" w:eastAsia="Times New Roman" w:hAnsi="Times New Roman" w:cs="Times New Roman"/>
          <w:sz w:val="24"/>
          <w:szCs w:val="24"/>
          <w:lang w:eastAsia="lv-LV"/>
        </w:rPr>
      </w:pPr>
      <w:r w:rsidRPr="00C85406">
        <w:rPr>
          <w:rFonts w:ascii="Times New Roman" w:eastAsia="Times New Roman" w:hAnsi="Times New Roman" w:cs="Times New Roman"/>
          <w:sz w:val="24"/>
          <w:szCs w:val="24"/>
          <w:lang w:eastAsia="lv-LV"/>
        </w:rPr>
        <w:tab/>
      </w:r>
      <w:r w:rsidRPr="00C85406">
        <w:rPr>
          <w:rFonts w:ascii="Times New Roman" w:eastAsia="Times New Roman" w:hAnsi="Times New Roman" w:cs="Times New Roman"/>
          <w:sz w:val="24"/>
          <w:szCs w:val="24"/>
          <w:lang w:eastAsia="lv-LV"/>
        </w:rPr>
        <w:tab/>
      </w:r>
      <w:r w:rsidRPr="00C85406">
        <w:rPr>
          <w:rFonts w:ascii="Times New Roman" w:eastAsia="Times New Roman" w:hAnsi="Times New Roman" w:cs="Times New Roman"/>
          <w:sz w:val="24"/>
          <w:szCs w:val="24"/>
          <w:lang w:eastAsia="lv-LV"/>
        </w:rPr>
        <w:tab/>
      </w:r>
      <w:r w:rsidRPr="00C85406">
        <w:rPr>
          <w:rFonts w:ascii="Times New Roman" w:eastAsia="Times New Roman" w:hAnsi="Times New Roman" w:cs="Times New Roman"/>
          <w:sz w:val="24"/>
          <w:szCs w:val="24"/>
          <w:lang w:eastAsia="lv-LV"/>
        </w:rPr>
        <w:tab/>
      </w:r>
      <w:r w:rsidRPr="00C85406">
        <w:rPr>
          <w:rFonts w:ascii="Times New Roman" w:eastAsia="Times New Roman" w:hAnsi="Times New Roman" w:cs="Times New Roman"/>
          <w:sz w:val="24"/>
          <w:szCs w:val="24"/>
          <w:lang w:eastAsia="lv-LV"/>
        </w:rPr>
        <w:tab/>
      </w:r>
    </w:p>
    <w:p w:rsidR="005E5B2D" w:rsidRDefault="00C85406" w:rsidP="00C85406">
      <w:pPr>
        <w:rPr>
          <w:rFonts w:ascii="Times New Roman" w:hAnsi="Times New Roman" w:cs="Times New Roman"/>
          <w:b/>
          <w:sz w:val="24"/>
          <w:szCs w:val="24"/>
        </w:rPr>
      </w:pPr>
      <w:r w:rsidRPr="00C85406">
        <w:rPr>
          <w:rFonts w:ascii="Times New Roman" w:hAnsi="Times New Roman" w:cs="Times New Roman"/>
          <w:b/>
          <w:sz w:val="24"/>
          <w:szCs w:val="24"/>
        </w:rPr>
        <w:t xml:space="preserve">Par Pastariņa muzeja ekspozīcijas </w:t>
      </w:r>
    </w:p>
    <w:p w:rsidR="00C85406" w:rsidRPr="00C85406" w:rsidRDefault="00C85406" w:rsidP="00C85406">
      <w:pPr>
        <w:rPr>
          <w:rFonts w:ascii="Times New Roman" w:hAnsi="Times New Roman" w:cs="Times New Roman"/>
          <w:b/>
          <w:sz w:val="24"/>
          <w:szCs w:val="24"/>
        </w:rPr>
      </w:pPr>
      <w:r w:rsidRPr="00C85406">
        <w:rPr>
          <w:rFonts w:ascii="Times New Roman" w:hAnsi="Times New Roman" w:cs="Times New Roman"/>
          <w:b/>
          <w:sz w:val="24"/>
          <w:szCs w:val="24"/>
        </w:rPr>
        <w:t>līdzfinansēšanu</w:t>
      </w:r>
    </w:p>
    <w:p w:rsidR="00C85406" w:rsidRPr="00C85406" w:rsidRDefault="00C85406" w:rsidP="00C85406">
      <w:pPr>
        <w:rPr>
          <w:rFonts w:ascii="Times New Roman" w:hAnsi="Times New Roman" w:cs="Times New Roman"/>
          <w:color w:val="000000"/>
          <w:sz w:val="24"/>
          <w:szCs w:val="24"/>
        </w:rPr>
      </w:pPr>
    </w:p>
    <w:p w:rsidR="00C85406" w:rsidRPr="00C85406" w:rsidRDefault="00C85406" w:rsidP="00C85406">
      <w:pPr>
        <w:rPr>
          <w:rFonts w:ascii="Times New Roman" w:hAnsi="Times New Roman" w:cs="Times New Roman"/>
          <w:sz w:val="24"/>
          <w:szCs w:val="24"/>
        </w:rPr>
      </w:pPr>
      <w:r w:rsidRPr="00C85406">
        <w:rPr>
          <w:rFonts w:ascii="Times New Roman" w:hAnsi="Times New Roman" w:cs="Times New Roman"/>
          <w:i/>
          <w:color w:val="000000"/>
          <w:sz w:val="24"/>
          <w:szCs w:val="24"/>
        </w:rPr>
        <w:t xml:space="preserve">Iesniegt izskatīšanai </w:t>
      </w:r>
      <w:r w:rsidR="00023EF3">
        <w:rPr>
          <w:rFonts w:ascii="Times New Roman" w:hAnsi="Times New Roman" w:cs="Times New Roman"/>
          <w:i/>
          <w:color w:val="000000"/>
          <w:sz w:val="24"/>
          <w:szCs w:val="24"/>
        </w:rPr>
        <w:t>Domei</w:t>
      </w:r>
      <w:r w:rsidRPr="00C85406">
        <w:rPr>
          <w:rFonts w:ascii="Times New Roman" w:hAnsi="Times New Roman" w:cs="Times New Roman"/>
          <w:i/>
          <w:color w:val="000000"/>
          <w:sz w:val="24"/>
          <w:szCs w:val="24"/>
        </w:rPr>
        <w:t xml:space="preserve"> šādu lēmuma projektu:</w:t>
      </w:r>
    </w:p>
    <w:p w:rsidR="00C85406" w:rsidRPr="00C85406" w:rsidRDefault="00C85406" w:rsidP="00C85406">
      <w:pPr>
        <w:spacing w:line="225" w:lineRule="atLeast"/>
        <w:ind w:firstLine="709"/>
        <w:jc w:val="both"/>
        <w:rPr>
          <w:rFonts w:ascii="Times New Roman" w:hAnsi="Times New Roman" w:cs="Times New Roman"/>
          <w:sz w:val="24"/>
          <w:szCs w:val="24"/>
        </w:rPr>
      </w:pPr>
    </w:p>
    <w:p w:rsidR="005E5B2D" w:rsidRPr="005E5B2D" w:rsidRDefault="005E5B2D" w:rsidP="005E5B2D">
      <w:pPr>
        <w:ind w:firstLine="709"/>
        <w:jc w:val="both"/>
        <w:rPr>
          <w:rFonts w:ascii="Times New Roman" w:hAnsi="Times New Roman" w:cs="Times New Roman"/>
          <w:sz w:val="24"/>
          <w:szCs w:val="24"/>
        </w:rPr>
      </w:pPr>
      <w:r w:rsidRPr="005E5B2D">
        <w:rPr>
          <w:rFonts w:ascii="Times New Roman" w:hAnsi="Times New Roman" w:cs="Times New Roman"/>
          <w:sz w:val="24"/>
          <w:szCs w:val="24"/>
        </w:rPr>
        <w:t>Tukuma novada Dome ir saņēmusi Tukuma muzeja (reģ.Nr.</w:t>
      </w:r>
      <w:r w:rsidRPr="005E5B2D">
        <w:rPr>
          <w:rFonts w:ascii="Times New Roman" w:hAnsi="Times New Roman" w:cs="Times New Roman"/>
          <w:color w:val="000000"/>
          <w:sz w:val="24"/>
          <w:szCs w:val="24"/>
        </w:rPr>
        <w:t>90000052232, juridiskā adrese: Harmonijas iela 7, Tukums, LV-3101</w:t>
      </w:r>
      <w:r w:rsidRPr="005E5B2D">
        <w:rPr>
          <w:rFonts w:ascii="Times New Roman" w:hAnsi="Times New Roman" w:cs="Times New Roman"/>
          <w:sz w:val="24"/>
          <w:szCs w:val="24"/>
        </w:rPr>
        <w:t>) iesniegumu ar lūgumu piešķirt līdzfinansējumu Valsts Kultūrkapitāla fonda programmā „Latvijai 100” atbalstītā projektā „Pastariņa mājas – Ziemeļkurzemes lauku sēta „Bisnieki” – Latvijas vēstures līkloču modelis”.</w:t>
      </w:r>
    </w:p>
    <w:p w:rsidR="005E5B2D" w:rsidRPr="005E5B2D" w:rsidRDefault="005E5B2D" w:rsidP="005E5B2D">
      <w:pPr>
        <w:ind w:firstLine="709"/>
        <w:jc w:val="both"/>
        <w:rPr>
          <w:rFonts w:ascii="Times New Roman" w:hAnsi="Times New Roman" w:cs="Times New Roman"/>
          <w:sz w:val="24"/>
          <w:szCs w:val="24"/>
        </w:rPr>
      </w:pPr>
      <w:r w:rsidRPr="005E5B2D">
        <w:rPr>
          <w:rFonts w:ascii="Times New Roman" w:hAnsi="Times New Roman" w:cs="Times New Roman"/>
          <w:sz w:val="24"/>
          <w:szCs w:val="24"/>
        </w:rPr>
        <w:t>Projekta ilgtermiņa mērķis – stiprināt iedzīvotāju, īpaši bērnu un jauniešu, piederības sajūtu Latvijai atjaunojot lauku kultūrtelpu Zentenes pagasta lauku sētā „Bisnieki” – simbolisku Latvijas lauku saimniecības modeli, kurā veidojās Latvijas nacionālā inteliģence.</w:t>
      </w:r>
    </w:p>
    <w:p w:rsidR="005C3880" w:rsidRPr="004175B4" w:rsidRDefault="005C3880" w:rsidP="005C3880">
      <w:pPr>
        <w:ind w:firstLine="709"/>
        <w:jc w:val="both"/>
        <w:rPr>
          <w:rFonts w:ascii="Times New Roman" w:eastAsia="Times New Roman" w:hAnsi="Times New Roman" w:cs="Times New Roman"/>
          <w:sz w:val="24"/>
          <w:szCs w:val="24"/>
          <w:lang w:eastAsia="lv-LV"/>
        </w:rPr>
      </w:pPr>
      <w:r w:rsidRPr="004175B4">
        <w:rPr>
          <w:rFonts w:ascii="Times New Roman" w:eastAsia="Times New Roman" w:hAnsi="Times New Roman" w:cs="Times New Roman"/>
          <w:sz w:val="24"/>
          <w:szCs w:val="24"/>
          <w:lang w:eastAsia="lv-LV"/>
        </w:rPr>
        <w:t>Projekta mērķis atbilst „Tukuma muzeja vidējā termiņa stratēģijas 2014.-2020.gadam” 7.1.nodaļas 1.Stratēģijas mērķim „Novada kultūras telpai nozīmīga, raksturīga un unikāla mantojuma saglabāšana un attīstība, lai stiprinātu novada lepnumu un piederības izjūtu savam novadam”.</w:t>
      </w:r>
    </w:p>
    <w:p w:rsidR="005E5B2D" w:rsidRPr="005E5B2D" w:rsidRDefault="005E5B2D" w:rsidP="005E5B2D">
      <w:pPr>
        <w:ind w:firstLine="709"/>
        <w:jc w:val="both"/>
        <w:rPr>
          <w:rFonts w:ascii="Times New Roman" w:hAnsi="Times New Roman" w:cs="Times New Roman"/>
          <w:sz w:val="24"/>
          <w:szCs w:val="24"/>
        </w:rPr>
      </w:pPr>
      <w:r w:rsidRPr="005E5B2D">
        <w:rPr>
          <w:rFonts w:ascii="Times New Roman" w:hAnsi="Times New Roman" w:cs="Times New Roman"/>
          <w:sz w:val="24"/>
          <w:szCs w:val="24"/>
        </w:rPr>
        <w:t>Projekta ietvaros paredzēta ekspozīciju izveide trijās restaurētajās un rekonstruētajās „Bisnieku” saimniecības ēkās: dziļajā kūtī jeb stallī; seklajā kūtī un klētī. Plānots sagatavot ekspozīcijas māksliniecisko risinājumu un apmaksāt pakalpojumus ekspozīcijas mēbeļu izgatavošanai, tekstu maketēšanai un drukai, iekārtošanai.</w:t>
      </w:r>
    </w:p>
    <w:p w:rsidR="005E5B2D" w:rsidRPr="005E5B2D" w:rsidRDefault="005E5B2D" w:rsidP="005E5B2D">
      <w:pPr>
        <w:ind w:firstLine="709"/>
        <w:jc w:val="both"/>
        <w:rPr>
          <w:rFonts w:ascii="Times New Roman" w:hAnsi="Times New Roman" w:cs="Times New Roman"/>
          <w:sz w:val="24"/>
          <w:szCs w:val="24"/>
        </w:rPr>
      </w:pPr>
      <w:r w:rsidRPr="005E5B2D">
        <w:rPr>
          <w:rFonts w:ascii="Times New Roman" w:hAnsi="Times New Roman" w:cs="Times New Roman"/>
          <w:sz w:val="24"/>
          <w:szCs w:val="24"/>
        </w:rPr>
        <w:t>Ekspozīcija atspoguļos Ziemeļkurzemes lauku sētas mainīgo vēsturisko situāciju 20.gadsimtā un tās iemītnieku un viņu piederīgo likteņstāstus, kas ir tipiski Latvijai.</w:t>
      </w:r>
    </w:p>
    <w:p w:rsidR="005E5B2D" w:rsidRPr="005E5B2D" w:rsidRDefault="005E5B2D" w:rsidP="005E5B2D">
      <w:pPr>
        <w:ind w:firstLine="709"/>
        <w:jc w:val="both"/>
        <w:rPr>
          <w:rFonts w:ascii="Times New Roman" w:hAnsi="Times New Roman" w:cs="Times New Roman"/>
          <w:sz w:val="24"/>
          <w:szCs w:val="24"/>
        </w:rPr>
      </w:pPr>
      <w:r w:rsidRPr="005E5B2D">
        <w:rPr>
          <w:rFonts w:ascii="Times New Roman" w:hAnsi="Times New Roman" w:cs="Times New Roman"/>
          <w:sz w:val="24"/>
          <w:szCs w:val="24"/>
        </w:rPr>
        <w:t xml:space="preserve"> Tukuma muzejs lūdz pašvaldības līdzfinansējumu 5930,00 euro apmērā.</w:t>
      </w:r>
    </w:p>
    <w:p w:rsidR="005E5B2D" w:rsidRPr="005E5B2D" w:rsidRDefault="005E5B2D" w:rsidP="005E5B2D">
      <w:pPr>
        <w:ind w:firstLine="709"/>
        <w:jc w:val="both"/>
        <w:rPr>
          <w:rFonts w:ascii="Times New Roman" w:eastAsia="Calibri" w:hAnsi="Times New Roman" w:cs="Times New Roman"/>
          <w:sz w:val="24"/>
          <w:szCs w:val="24"/>
        </w:rPr>
      </w:pPr>
      <w:r w:rsidRPr="005E5B2D">
        <w:rPr>
          <w:rFonts w:ascii="Times New Roman" w:hAnsi="Times New Roman" w:cs="Times New Roman"/>
          <w:sz w:val="24"/>
          <w:szCs w:val="24"/>
        </w:rPr>
        <w:t xml:space="preserve"> Kopējā projekta summa </w:t>
      </w:r>
      <w:r w:rsidRPr="005E5B2D">
        <w:rPr>
          <w:rFonts w:ascii="Times New Roman" w:hAnsi="Times New Roman" w:cs="Times New Roman"/>
          <w:b/>
          <w:sz w:val="24"/>
          <w:szCs w:val="24"/>
        </w:rPr>
        <w:t xml:space="preserve">24160,00 </w:t>
      </w:r>
      <w:r w:rsidRPr="005E5B2D">
        <w:rPr>
          <w:rFonts w:ascii="Times New Roman" w:hAnsi="Times New Roman" w:cs="Times New Roman"/>
          <w:b/>
          <w:i/>
          <w:sz w:val="24"/>
          <w:szCs w:val="24"/>
        </w:rPr>
        <w:t>euro</w:t>
      </w:r>
      <w:r w:rsidRPr="005E5B2D">
        <w:rPr>
          <w:rFonts w:ascii="Times New Roman" w:hAnsi="Times New Roman" w:cs="Times New Roman"/>
          <w:sz w:val="24"/>
          <w:szCs w:val="24"/>
        </w:rPr>
        <w:t xml:space="preserve">, Valsts Kultūrkapitāla fonda piešķirtais finansējums </w:t>
      </w:r>
      <w:r w:rsidRPr="005E5B2D">
        <w:rPr>
          <w:rFonts w:ascii="Times New Roman" w:hAnsi="Times New Roman" w:cs="Times New Roman"/>
          <w:b/>
          <w:sz w:val="24"/>
          <w:szCs w:val="24"/>
        </w:rPr>
        <w:t xml:space="preserve">10 000,00 </w:t>
      </w:r>
      <w:r w:rsidRPr="005E5B2D">
        <w:rPr>
          <w:rFonts w:ascii="Times New Roman" w:hAnsi="Times New Roman" w:cs="Times New Roman"/>
          <w:b/>
          <w:i/>
          <w:sz w:val="24"/>
          <w:szCs w:val="24"/>
        </w:rPr>
        <w:t>euro</w:t>
      </w:r>
      <w:r w:rsidRPr="005E5B2D">
        <w:rPr>
          <w:rFonts w:ascii="Times New Roman" w:hAnsi="Times New Roman" w:cs="Times New Roman"/>
          <w:b/>
          <w:sz w:val="24"/>
          <w:szCs w:val="24"/>
        </w:rPr>
        <w:t>,</w:t>
      </w:r>
      <w:r w:rsidRPr="005E5B2D">
        <w:rPr>
          <w:rFonts w:ascii="Times New Roman" w:hAnsi="Times New Roman" w:cs="Times New Roman"/>
          <w:sz w:val="24"/>
          <w:szCs w:val="24"/>
        </w:rPr>
        <w:t xml:space="preserve"> Tukuma muzeja ieguldījums </w:t>
      </w:r>
      <w:r w:rsidRPr="005E5B2D">
        <w:rPr>
          <w:rFonts w:ascii="Times New Roman" w:hAnsi="Times New Roman" w:cs="Times New Roman"/>
          <w:b/>
          <w:sz w:val="24"/>
          <w:szCs w:val="24"/>
        </w:rPr>
        <w:t xml:space="preserve">8230,00 </w:t>
      </w:r>
      <w:r w:rsidRPr="005E5B2D">
        <w:rPr>
          <w:rFonts w:ascii="Times New Roman" w:hAnsi="Times New Roman" w:cs="Times New Roman"/>
          <w:b/>
          <w:i/>
          <w:sz w:val="24"/>
          <w:szCs w:val="24"/>
        </w:rPr>
        <w:t>euro</w:t>
      </w:r>
      <w:r w:rsidRPr="005E5B2D">
        <w:rPr>
          <w:rFonts w:ascii="Times New Roman" w:hAnsi="Times New Roman" w:cs="Times New Roman"/>
          <w:i/>
          <w:sz w:val="24"/>
          <w:szCs w:val="24"/>
        </w:rPr>
        <w:t>,</w:t>
      </w:r>
      <w:r w:rsidRPr="005E5B2D">
        <w:rPr>
          <w:rFonts w:ascii="Times New Roman" w:hAnsi="Times New Roman" w:cs="Times New Roman"/>
          <w:sz w:val="24"/>
          <w:szCs w:val="24"/>
        </w:rPr>
        <w:t xml:space="preserve"> </w:t>
      </w:r>
      <w:r w:rsidRPr="005E5B2D">
        <w:rPr>
          <w:rFonts w:ascii="Times New Roman" w:eastAsia="Calibri" w:hAnsi="Times New Roman" w:cs="Times New Roman"/>
          <w:sz w:val="24"/>
          <w:szCs w:val="24"/>
        </w:rPr>
        <w:t xml:space="preserve">Tukuma novada Domes līdzfinansējumu </w:t>
      </w:r>
      <w:r w:rsidRPr="005E5B2D">
        <w:rPr>
          <w:rFonts w:ascii="Times New Roman" w:eastAsia="Calibri" w:hAnsi="Times New Roman" w:cs="Times New Roman"/>
          <w:b/>
          <w:sz w:val="24"/>
          <w:szCs w:val="24"/>
        </w:rPr>
        <w:t xml:space="preserve">5930,00 </w:t>
      </w:r>
      <w:r w:rsidRPr="005E5B2D">
        <w:rPr>
          <w:rFonts w:ascii="Times New Roman" w:eastAsia="Calibri" w:hAnsi="Times New Roman" w:cs="Times New Roman"/>
          <w:b/>
          <w:i/>
          <w:sz w:val="24"/>
          <w:szCs w:val="24"/>
        </w:rPr>
        <w:t>euro</w:t>
      </w:r>
      <w:r w:rsidRPr="005E5B2D">
        <w:rPr>
          <w:rFonts w:ascii="Times New Roman" w:eastAsia="Calibri" w:hAnsi="Times New Roman" w:cs="Times New Roman"/>
          <w:sz w:val="24"/>
          <w:szCs w:val="24"/>
        </w:rPr>
        <w:t xml:space="preserve">. </w:t>
      </w:r>
    </w:p>
    <w:p w:rsidR="005E5B2D" w:rsidRPr="005E5B2D" w:rsidRDefault="005E5B2D" w:rsidP="005E5B2D">
      <w:pPr>
        <w:ind w:firstLine="709"/>
        <w:jc w:val="both"/>
        <w:rPr>
          <w:rFonts w:ascii="Times New Roman" w:eastAsia="Calibri" w:hAnsi="Times New Roman" w:cs="Times New Roman"/>
          <w:sz w:val="24"/>
          <w:szCs w:val="24"/>
        </w:rPr>
      </w:pPr>
      <w:r w:rsidRPr="005E5B2D">
        <w:rPr>
          <w:rFonts w:ascii="Times New Roman" w:eastAsia="Calibri" w:hAnsi="Times New Roman" w:cs="Times New Roman"/>
          <w:sz w:val="24"/>
          <w:szCs w:val="24"/>
        </w:rPr>
        <w:t>Likuma „Par pašvaldībām” 12.pants nosaka, ka „</w:t>
      </w:r>
      <w:r w:rsidRPr="005E5B2D">
        <w:rPr>
          <w:rFonts w:ascii="Times New Roman" w:eastAsia="Calibri" w:hAnsi="Times New Roman" w:cs="Times New Roman"/>
          <w:i/>
          <w:sz w:val="24"/>
          <w:szCs w:val="24"/>
        </w:rPr>
        <w:t>Pašvaldība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5E5B2D">
        <w:rPr>
          <w:rFonts w:ascii="Times New Roman" w:eastAsia="Calibri" w:hAnsi="Times New Roman" w:cs="Times New Roman"/>
          <w:sz w:val="24"/>
          <w:szCs w:val="24"/>
        </w:rPr>
        <w:t>.” Saskaņā ar likuma „Par pašvaldībām” 15.panta pirmās daļas 5.punktu, viena no pašvaldības autonomām funkcijām ir „</w:t>
      </w:r>
      <w:r w:rsidRPr="005E5B2D">
        <w:rPr>
          <w:rFonts w:ascii="Times New Roman" w:eastAsia="Calibri" w:hAnsi="Times New Roman" w:cs="Times New Roman"/>
          <w:i/>
          <w:sz w:val="24"/>
          <w:szCs w:val="24"/>
        </w:rPr>
        <w:t>rūpēties par kultūru un sekmēt tradicionālo kultūras vērtību saglabāšanu un tautas jaunrades attīstību</w:t>
      </w:r>
      <w:r w:rsidRPr="005E5B2D">
        <w:rPr>
          <w:rFonts w:ascii="Times New Roman" w:eastAsia="Calibri" w:hAnsi="Times New Roman" w:cs="Times New Roman"/>
          <w:sz w:val="24"/>
          <w:szCs w:val="24"/>
        </w:rPr>
        <w:t>”.</w:t>
      </w:r>
    </w:p>
    <w:p w:rsidR="005E5B2D" w:rsidRPr="005E5B2D" w:rsidRDefault="005E5B2D" w:rsidP="005E5B2D">
      <w:pPr>
        <w:ind w:firstLine="709"/>
        <w:jc w:val="both"/>
        <w:rPr>
          <w:rFonts w:ascii="Times New Roman" w:eastAsia="Times New Roman" w:hAnsi="Times New Roman" w:cs="Times New Roman"/>
          <w:sz w:val="24"/>
          <w:szCs w:val="24"/>
          <w:lang w:eastAsia="lv-LV"/>
        </w:rPr>
      </w:pPr>
      <w:r w:rsidRPr="005E5B2D">
        <w:rPr>
          <w:rFonts w:ascii="Times New Roman" w:eastAsia="Calibri" w:hAnsi="Times New Roman" w:cs="Times New Roman"/>
          <w:sz w:val="24"/>
          <w:szCs w:val="24"/>
        </w:rPr>
        <w:t>Pamatojoties uz likuma „Par pašvaldībām” 12.pantu un 15.panta pirmās daļas 5.punktu un 21.panta otro daļu:</w:t>
      </w:r>
    </w:p>
    <w:p w:rsidR="005E5B2D" w:rsidRDefault="005E5B2D" w:rsidP="005E5B2D">
      <w:pPr>
        <w:ind w:right="28"/>
        <w:jc w:val="both"/>
        <w:rPr>
          <w:rFonts w:ascii="Times New Roman" w:hAnsi="Times New Roman" w:cs="Times New Roman"/>
          <w:sz w:val="24"/>
          <w:szCs w:val="24"/>
        </w:rPr>
      </w:pPr>
    </w:p>
    <w:p w:rsidR="005C3880" w:rsidRPr="005C3880" w:rsidRDefault="005C3880" w:rsidP="005E5B2D">
      <w:pPr>
        <w:ind w:right="28"/>
        <w:jc w:val="both"/>
        <w:rPr>
          <w:rFonts w:ascii="Times New Roman" w:hAnsi="Times New Roman" w:cs="Times New Roman"/>
          <w:color w:val="FF0000"/>
          <w:sz w:val="24"/>
          <w:szCs w:val="24"/>
          <w:u w:val="single"/>
        </w:rPr>
      </w:pPr>
      <w:r w:rsidRPr="005C3880">
        <w:rPr>
          <w:rFonts w:ascii="Times New Roman" w:hAnsi="Times New Roman" w:cs="Times New Roman"/>
          <w:color w:val="FF0000"/>
          <w:sz w:val="24"/>
          <w:szCs w:val="24"/>
          <w:u w:val="single"/>
        </w:rPr>
        <w:t>1.varinats</w:t>
      </w:r>
    </w:p>
    <w:p w:rsidR="005E5B2D" w:rsidRPr="005C3880" w:rsidRDefault="005E5B2D" w:rsidP="005E5B2D">
      <w:pPr>
        <w:ind w:right="28" w:firstLine="709"/>
        <w:jc w:val="both"/>
        <w:rPr>
          <w:rFonts w:ascii="Times New Roman" w:hAnsi="Times New Roman" w:cs="Times New Roman"/>
          <w:color w:val="FF0000"/>
          <w:sz w:val="24"/>
          <w:szCs w:val="24"/>
        </w:rPr>
      </w:pPr>
      <w:r w:rsidRPr="005C3880">
        <w:rPr>
          <w:rFonts w:ascii="Times New Roman" w:hAnsi="Times New Roman" w:cs="Times New Roman"/>
          <w:color w:val="FF0000"/>
          <w:sz w:val="24"/>
          <w:szCs w:val="24"/>
        </w:rPr>
        <w:t xml:space="preserve">- piešķirt Tukuma muzejam līdzfinansējumu 5930,00 </w:t>
      </w:r>
      <w:r w:rsidRPr="005C3880">
        <w:rPr>
          <w:rFonts w:ascii="Times New Roman" w:hAnsi="Times New Roman" w:cs="Times New Roman"/>
          <w:i/>
          <w:color w:val="FF0000"/>
          <w:sz w:val="24"/>
          <w:szCs w:val="24"/>
        </w:rPr>
        <w:t>euro</w:t>
      </w:r>
      <w:r w:rsidRPr="005C3880">
        <w:rPr>
          <w:rFonts w:ascii="Times New Roman" w:hAnsi="Times New Roman" w:cs="Times New Roman"/>
          <w:color w:val="FF0000"/>
          <w:sz w:val="24"/>
          <w:szCs w:val="24"/>
        </w:rPr>
        <w:t xml:space="preserve"> no 2015.gada budžeta plānotajiem līdzekļiem projekta līdzfinansēšanai.</w:t>
      </w:r>
    </w:p>
    <w:p w:rsidR="005C3880" w:rsidRPr="005C3880" w:rsidRDefault="005C3880" w:rsidP="005C3880">
      <w:pPr>
        <w:ind w:right="28"/>
        <w:jc w:val="both"/>
        <w:rPr>
          <w:rFonts w:ascii="Times New Roman" w:hAnsi="Times New Roman" w:cs="Times New Roman"/>
          <w:color w:val="FF0000"/>
          <w:sz w:val="24"/>
          <w:szCs w:val="24"/>
          <w:u w:val="single"/>
        </w:rPr>
      </w:pPr>
      <w:r w:rsidRPr="005C3880">
        <w:rPr>
          <w:rFonts w:ascii="Times New Roman" w:hAnsi="Times New Roman" w:cs="Times New Roman"/>
          <w:color w:val="FF0000"/>
          <w:sz w:val="24"/>
          <w:szCs w:val="24"/>
          <w:u w:val="single"/>
        </w:rPr>
        <w:t>2.varinats</w:t>
      </w:r>
    </w:p>
    <w:p w:rsidR="005C3880" w:rsidRPr="005C3880" w:rsidRDefault="005C3880" w:rsidP="005C3880">
      <w:pPr>
        <w:ind w:right="28" w:firstLine="709"/>
        <w:jc w:val="both"/>
        <w:rPr>
          <w:rFonts w:ascii="Times New Roman" w:hAnsi="Times New Roman" w:cs="Times New Roman"/>
          <w:color w:val="FF0000"/>
          <w:sz w:val="24"/>
          <w:szCs w:val="24"/>
        </w:rPr>
      </w:pPr>
      <w:r w:rsidRPr="005C3880">
        <w:rPr>
          <w:rFonts w:ascii="Times New Roman" w:hAnsi="Times New Roman" w:cs="Times New Roman"/>
          <w:color w:val="FF0000"/>
          <w:sz w:val="24"/>
          <w:szCs w:val="24"/>
        </w:rPr>
        <w:t xml:space="preserve">- piešķirt Tukuma muzejam līdzfinansējumu </w:t>
      </w:r>
      <w:r>
        <w:rPr>
          <w:rFonts w:ascii="Times New Roman" w:hAnsi="Times New Roman" w:cs="Times New Roman"/>
          <w:color w:val="FF0000"/>
          <w:sz w:val="24"/>
          <w:szCs w:val="24"/>
        </w:rPr>
        <w:t>177</w:t>
      </w:r>
      <w:r w:rsidRPr="005C3880">
        <w:rPr>
          <w:rFonts w:ascii="Times New Roman" w:hAnsi="Times New Roman" w:cs="Times New Roman"/>
          <w:color w:val="FF0000"/>
          <w:sz w:val="24"/>
          <w:szCs w:val="24"/>
        </w:rPr>
        <w:t xml:space="preserve">0,00 </w:t>
      </w:r>
      <w:r w:rsidRPr="005C3880">
        <w:rPr>
          <w:rFonts w:ascii="Times New Roman" w:hAnsi="Times New Roman" w:cs="Times New Roman"/>
          <w:i/>
          <w:color w:val="FF0000"/>
          <w:sz w:val="24"/>
          <w:szCs w:val="24"/>
        </w:rPr>
        <w:t>euro</w:t>
      </w:r>
      <w:r w:rsidRPr="005C3880">
        <w:rPr>
          <w:rFonts w:ascii="Times New Roman" w:hAnsi="Times New Roman" w:cs="Times New Roman"/>
          <w:color w:val="FF0000"/>
          <w:sz w:val="24"/>
          <w:szCs w:val="24"/>
        </w:rPr>
        <w:t xml:space="preserve"> no 2015.gada budžeta plānotajiem līdzekļiem projekta līdzfinansēšanai.</w:t>
      </w:r>
    </w:p>
    <w:p w:rsidR="005E5B2D" w:rsidRPr="005E5B2D" w:rsidRDefault="005E5B2D" w:rsidP="005E5B2D">
      <w:pPr>
        <w:ind w:right="28"/>
        <w:jc w:val="both"/>
        <w:rPr>
          <w:rFonts w:ascii="Times New Roman" w:hAnsi="Times New Roman" w:cs="Times New Roman"/>
          <w:sz w:val="24"/>
          <w:szCs w:val="24"/>
        </w:rPr>
      </w:pPr>
    </w:p>
    <w:p w:rsidR="005E5B2D" w:rsidRPr="005E5B2D" w:rsidRDefault="005E5B2D" w:rsidP="005E5B2D">
      <w:pPr>
        <w:jc w:val="both"/>
        <w:rPr>
          <w:rFonts w:ascii="Times New Roman" w:hAnsi="Times New Roman" w:cs="Times New Roman"/>
          <w:sz w:val="24"/>
          <w:szCs w:val="24"/>
        </w:rPr>
      </w:pPr>
    </w:p>
    <w:p w:rsidR="005E5B2D" w:rsidRPr="005E5B2D" w:rsidRDefault="005E5B2D" w:rsidP="005E5B2D">
      <w:pPr>
        <w:jc w:val="both"/>
        <w:rPr>
          <w:rFonts w:ascii="Times New Roman" w:hAnsi="Times New Roman" w:cs="Times New Roman"/>
          <w:sz w:val="20"/>
          <w:szCs w:val="20"/>
        </w:rPr>
      </w:pPr>
    </w:p>
    <w:p w:rsidR="005E5B2D" w:rsidRPr="005E5B2D" w:rsidRDefault="005E5B2D" w:rsidP="005E5B2D">
      <w:pPr>
        <w:jc w:val="both"/>
        <w:rPr>
          <w:rFonts w:ascii="Times New Roman" w:hAnsi="Times New Roman" w:cs="Times New Roman"/>
          <w:sz w:val="20"/>
          <w:szCs w:val="20"/>
        </w:rPr>
      </w:pPr>
      <w:r w:rsidRPr="005E5B2D">
        <w:rPr>
          <w:rFonts w:ascii="Times New Roman" w:hAnsi="Times New Roman" w:cs="Times New Roman"/>
          <w:sz w:val="20"/>
          <w:szCs w:val="20"/>
        </w:rPr>
        <w:t>Nosūtīt :</w:t>
      </w:r>
    </w:p>
    <w:p w:rsidR="005E5B2D" w:rsidRPr="005E5B2D" w:rsidRDefault="005E5B2D" w:rsidP="005E5B2D">
      <w:pPr>
        <w:jc w:val="both"/>
        <w:rPr>
          <w:rFonts w:ascii="Times New Roman" w:hAnsi="Times New Roman" w:cs="Times New Roman"/>
          <w:sz w:val="20"/>
          <w:szCs w:val="20"/>
        </w:rPr>
      </w:pPr>
      <w:r w:rsidRPr="005E5B2D">
        <w:rPr>
          <w:rFonts w:ascii="Times New Roman" w:hAnsi="Times New Roman" w:cs="Times New Roman"/>
          <w:sz w:val="20"/>
          <w:szCs w:val="20"/>
        </w:rPr>
        <w:t>-Fin. nod.</w:t>
      </w:r>
    </w:p>
    <w:p w:rsidR="005E5B2D" w:rsidRPr="005E5B2D" w:rsidRDefault="005E5B2D" w:rsidP="005E5B2D">
      <w:pPr>
        <w:jc w:val="both"/>
        <w:rPr>
          <w:rFonts w:ascii="Times New Roman" w:hAnsi="Times New Roman" w:cs="Times New Roman"/>
          <w:sz w:val="20"/>
          <w:szCs w:val="20"/>
        </w:rPr>
      </w:pPr>
      <w:r w:rsidRPr="005E5B2D">
        <w:rPr>
          <w:rFonts w:ascii="Times New Roman" w:hAnsi="Times New Roman" w:cs="Times New Roman"/>
          <w:sz w:val="20"/>
          <w:szCs w:val="20"/>
        </w:rPr>
        <w:t>-Attīst. nod.</w:t>
      </w:r>
    </w:p>
    <w:p w:rsidR="005E5B2D" w:rsidRPr="005E5B2D" w:rsidRDefault="005E5B2D" w:rsidP="005E5B2D">
      <w:pPr>
        <w:jc w:val="both"/>
        <w:rPr>
          <w:rFonts w:ascii="Times New Roman" w:hAnsi="Times New Roman" w:cs="Times New Roman"/>
          <w:sz w:val="20"/>
          <w:szCs w:val="20"/>
        </w:rPr>
      </w:pPr>
      <w:r w:rsidRPr="005E5B2D">
        <w:rPr>
          <w:rFonts w:ascii="Times New Roman" w:hAnsi="Times New Roman" w:cs="Times New Roman"/>
          <w:sz w:val="20"/>
          <w:szCs w:val="20"/>
        </w:rPr>
        <w:t>-Kultūras, sporta un sab. attiec. Nod.</w:t>
      </w:r>
    </w:p>
    <w:p w:rsidR="005E5B2D" w:rsidRPr="005E5B2D" w:rsidRDefault="005E5B2D" w:rsidP="005E5B2D">
      <w:pPr>
        <w:jc w:val="both"/>
        <w:rPr>
          <w:rFonts w:ascii="Times New Roman" w:hAnsi="Times New Roman" w:cs="Times New Roman"/>
          <w:sz w:val="20"/>
          <w:szCs w:val="20"/>
        </w:rPr>
      </w:pPr>
      <w:r w:rsidRPr="005E5B2D">
        <w:rPr>
          <w:rFonts w:ascii="Times New Roman" w:hAnsi="Times New Roman" w:cs="Times New Roman"/>
          <w:sz w:val="20"/>
          <w:szCs w:val="20"/>
        </w:rPr>
        <w:t>-Tukuma muzejam</w:t>
      </w:r>
    </w:p>
    <w:p w:rsidR="005E5B2D" w:rsidRPr="005E5B2D" w:rsidRDefault="005E5B2D" w:rsidP="005E5B2D">
      <w:pPr>
        <w:jc w:val="both"/>
        <w:rPr>
          <w:rFonts w:ascii="Times New Roman" w:hAnsi="Times New Roman" w:cs="Times New Roman"/>
          <w:sz w:val="20"/>
          <w:szCs w:val="20"/>
        </w:rPr>
      </w:pPr>
      <w:r w:rsidRPr="005E5B2D">
        <w:rPr>
          <w:rFonts w:ascii="Times New Roman" w:hAnsi="Times New Roman" w:cs="Times New Roman"/>
          <w:sz w:val="20"/>
          <w:szCs w:val="20"/>
        </w:rPr>
        <w:t>_____________________________________________________</w:t>
      </w:r>
    </w:p>
    <w:p w:rsidR="005E5B2D" w:rsidRPr="005E5B2D" w:rsidRDefault="005E5B2D" w:rsidP="005E5B2D">
      <w:pPr>
        <w:rPr>
          <w:rFonts w:ascii="Times New Roman" w:hAnsi="Times New Roman" w:cs="Times New Roman"/>
          <w:sz w:val="20"/>
          <w:szCs w:val="20"/>
        </w:rPr>
      </w:pPr>
      <w:r w:rsidRPr="005E5B2D">
        <w:rPr>
          <w:rFonts w:ascii="Times New Roman" w:hAnsi="Times New Roman" w:cs="Times New Roman"/>
          <w:sz w:val="20"/>
          <w:szCs w:val="20"/>
        </w:rPr>
        <w:t>Sagatavoja Attīstības nod. (I.Helmane)</w:t>
      </w:r>
      <w:r w:rsidR="005C3880">
        <w:rPr>
          <w:rFonts w:ascii="Times New Roman" w:hAnsi="Times New Roman" w:cs="Times New Roman"/>
          <w:sz w:val="20"/>
          <w:szCs w:val="20"/>
        </w:rPr>
        <w:t>.</w:t>
      </w:r>
      <w:r>
        <w:rPr>
          <w:rFonts w:ascii="Times New Roman" w:hAnsi="Times New Roman" w:cs="Times New Roman"/>
          <w:sz w:val="20"/>
          <w:szCs w:val="20"/>
        </w:rPr>
        <w:t xml:space="preserve">Izskatīts Teritoriālās attīstības komitejā </w:t>
      </w:r>
    </w:p>
    <w:p w:rsidR="005E5B2D" w:rsidRPr="005E5B2D" w:rsidRDefault="005E5B2D" w:rsidP="005E5B2D">
      <w:pPr>
        <w:rPr>
          <w:rFonts w:ascii="Times New Roman" w:hAnsi="Times New Roman" w:cs="Times New Roman"/>
          <w:b/>
          <w:sz w:val="24"/>
          <w:szCs w:val="24"/>
          <w:shd w:val="clear" w:color="auto" w:fill="FFFFFF"/>
        </w:rPr>
      </w:pPr>
    </w:p>
    <w:p w:rsidR="005E5B2D" w:rsidRPr="005E5B2D" w:rsidRDefault="005E5B2D" w:rsidP="005E5B2D">
      <w:pPr>
        <w:jc w:val="center"/>
        <w:rPr>
          <w:rFonts w:ascii="Times New Roman" w:hAnsi="Times New Roman" w:cs="Times New Roman"/>
          <w:b/>
          <w:sz w:val="24"/>
          <w:szCs w:val="24"/>
          <w:u w:val="single"/>
          <w:shd w:val="clear" w:color="auto" w:fill="FFFFFF"/>
        </w:rPr>
      </w:pPr>
      <w:r w:rsidRPr="005E5B2D">
        <w:rPr>
          <w:rFonts w:ascii="Times New Roman" w:hAnsi="Times New Roman" w:cs="Times New Roman"/>
          <w:b/>
          <w:sz w:val="24"/>
          <w:szCs w:val="24"/>
          <w:u w:val="single"/>
          <w:shd w:val="clear" w:color="auto" w:fill="FFFFFF"/>
        </w:rPr>
        <w:t>Informācija par projektu</w:t>
      </w:r>
    </w:p>
    <w:p w:rsidR="005E5B2D" w:rsidRPr="005E5B2D" w:rsidRDefault="005E5B2D" w:rsidP="005E5B2D">
      <w:pPr>
        <w:rPr>
          <w:rFonts w:ascii="Times New Roman" w:hAnsi="Times New Roman" w:cs="Times New Roman"/>
          <w:b/>
          <w:sz w:val="24"/>
          <w:szCs w:val="24"/>
          <w:shd w:val="clear" w:color="auto" w:fill="FFFFFF"/>
        </w:rPr>
      </w:pPr>
    </w:p>
    <w:p w:rsidR="005E5B2D" w:rsidRPr="005E5B2D" w:rsidRDefault="005E5B2D" w:rsidP="005E5B2D">
      <w:pPr>
        <w:rPr>
          <w:rFonts w:ascii="Times New Roman" w:hAnsi="Times New Roman" w:cs="Times New Roman"/>
          <w:b/>
          <w:sz w:val="24"/>
          <w:szCs w:val="24"/>
          <w:shd w:val="clear" w:color="auto" w:fill="FFFFFF"/>
        </w:rPr>
      </w:pPr>
    </w:p>
    <w:p w:rsidR="005E5B2D" w:rsidRPr="005E5B2D" w:rsidRDefault="005E5B2D" w:rsidP="005E5B2D">
      <w:pPr>
        <w:ind w:firstLine="720"/>
        <w:rPr>
          <w:rFonts w:ascii="Times New Roman" w:hAnsi="Times New Roman" w:cs="Times New Roman"/>
          <w:b/>
          <w:sz w:val="24"/>
          <w:szCs w:val="24"/>
          <w:shd w:val="clear" w:color="auto" w:fill="FFFFFF"/>
        </w:rPr>
      </w:pPr>
      <w:r w:rsidRPr="005E5B2D">
        <w:rPr>
          <w:rFonts w:ascii="Times New Roman" w:hAnsi="Times New Roman" w:cs="Times New Roman"/>
          <w:b/>
          <w:sz w:val="24"/>
          <w:szCs w:val="24"/>
          <w:shd w:val="clear" w:color="auto" w:fill="FFFFFF"/>
        </w:rPr>
        <w:t>Projekta nosaukums: Pastariņa mājas – Ziemeļkurzemes lauku sēta „Bisnieki”- Latvijas vēstures līkloču modelis</w:t>
      </w:r>
    </w:p>
    <w:p w:rsidR="005E5B2D" w:rsidRPr="005E5B2D" w:rsidRDefault="005E5B2D" w:rsidP="005E5B2D">
      <w:pPr>
        <w:jc w:val="both"/>
        <w:rPr>
          <w:rFonts w:ascii="Times New Roman" w:hAnsi="Times New Roman" w:cs="Times New Roman"/>
          <w:sz w:val="24"/>
          <w:szCs w:val="24"/>
          <w:shd w:val="clear" w:color="auto" w:fill="FFFFFF"/>
        </w:rPr>
      </w:pPr>
      <w:r w:rsidRPr="005E5B2D">
        <w:rPr>
          <w:rFonts w:ascii="Times New Roman" w:hAnsi="Times New Roman" w:cs="Times New Roman"/>
          <w:b/>
          <w:sz w:val="24"/>
          <w:szCs w:val="24"/>
          <w:shd w:val="clear" w:color="auto" w:fill="FFFFFF"/>
        </w:rPr>
        <w:t xml:space="preserve">Projekta īss apraksts: </w:t>
      </w:r>
      <w:r w:rsidRPr="005E5B2D">
        <w:rPr>
          <w:rFonts w:ascii="Times New Roman" w:hAnsi="Times New Roman" w:cs="Times New Roman"/>
          <w:sz w:val="24"/>
          <w:szCs w:val="24"/>
          <w:shd w:val="clear" w:color="auto" w:fill="FFFFFF"/>
        </w:rPr>
        <w:t>Projekta rezultātā ir iecerēts atjaunot rakstnieka Ernesta Birznieka-Upīša dzimto sētu un atdzīvināt to tādā izskatā, lai tā atspoguļotu Latvijas lauku vēsturiskās attīstības peripetijas no nacionālās atmodas pirmsākumiem 19. gs. otrajā pusē līdz pat mūsdienām un kalpotu vietējo iedzīvotāju un atbraucēju latviskās identitātes stiprināšanai. Projekts plānots laika periodam no 2015. gada līdz 2018. gadam un ietver plašu aktivitāšu loku. Projekta ilgtermiņa mērķu sasniegšanu iespējamu padara tas, ka 2013.-2015. gadā Pastariņa muzeja infrastruktūrā tiek ieguldīti pašvaldības un lauku attīstības programmas līdzekļi vairāk nekā 400 000 eiro apmērā un jau 2015. gadā tiks pabeigta klēts, dziļās kūts un seklās kūts, kā arī malkas šķūņa restaurācijas un rekonstrukcijas darbi. Apbūves atjaunošanā un etnoarheoloģiskajos pētījumos 2010.-2012. gadā ieguldīti arī VKKF līdzekļi.</w:t>
      </w:r>
    </w:p>
    <w:p w:rsidR="005E5B2D" w:rsidRPr="005E5B2D" w:rsidRDefault="005E5B2D" w:rsidP="005E5B2D">
      <w:pPr>
        <w:jc w:val="both"/>
        <w:rPr>
          <w:rFonts w:ascii="Times New Roman" w:hAnsi="Times New Roman" w:cs="Times New Roman"/>
          <w:sz w:val="24"/>
          <w:szCs w:val="24"/>
          <w:shd w:val="clear" w:color="auto" w:fill="FFFFFF"/>
        </w:rPr>
      </w:pPr>
      <w:r w:rsidRPr="005E5B2D">
        <w:rPr>
          <w:rFonts w:ascii="Times New Roman" w:hAnsi="Times New Roman" w:cs="Times New Roman"/>
          <w:sz w:val="24"/>
          <w:szCs w:val="24"/>
          <w:shd w:val="clear" w:color="auto" w:fill="FFFFFF"/>
        </w:rPr>
        <w:t>Projekta gaitā sadarbībā ar vietējiem iedzīvotājiem tiks izplānotas un iekārtotas daudzveidīgas ekspozīcijas un programmas muzejā, kā arī virtuālās ekspozīcijas, publikācijas, tiks labiekārtota arī sēta atbilstoši vēsturiskajai situācijai. 2015. gadā plānota ekspozīciju izveide restaurētajās ēkās – klētī, dziļajā un seklajā kūtī, vāgūzī, tādējādi atspoguļos Ziemeļkurzemes lauku sētas mainīgo vēsturisko situāciju</w:t>
      </w:r>
      <w:r w:rsidRPr="005E5B2D">
        <w:rPr>
          <w:rFonts w:ascii="Times New Roman" w:hAnsi="Times New Roman" w:cs="Times New Roman"/>
          <w:b/>
          <w:sz w:val="24"/>
          <w:szCs w:val="24"/>
          <w:shd w:val="clear" w:color="auto" w:fill="FFFFFF"/>
        </w:rPr>
        <w:t xml:space="preserve"> </w:t>
      </w:r>
      <w:r w:rsidRPr="005E5B2D">
        <w:rPr>
          <w:rFonts w:ascii="Times New Roman" w:hAnsi="Times New Roman" w:cs="Times New Roman"/>
          <w:sz w:val="24"/>
          <w:szCs w:val="24"/>
          <w:shd w:val="clear" w:color="auto" w:fill="FFFFFF"/>
        </w:rPr>
        <w:t xml:space="preserve">20. gadsimtā un tās iemītnieku un viņu piederīgo likteņstāstus, kas ir tipiski Latvijai. </w:t>
      </w:r>
    </w:p>
    <w:p w:rsidR="005E5B2D" w:rsidRPr="005E5B2D" w:rsidRDefault="005E5B2D" w:rsidP="005E5B2D">
      <w:pPr>
        <w:jc w:val="both"/>
        <w:rPr>
          <w:rFonts w:ascii="Times New Roman" w:hAnsi="Times New Roman" w:cs="Times New Roman"/>
          <w:sz w:val="24"/>
          <w:szCs w:val="24"/>
        </w:rPr>
      </w:pPr>
      <w:r w:rsidRPr="005E5B2D">
        <w:rPr>
          <w:rFonts w:ascii="Times New Roman" w:hAnsi="Times New Roman" w:cs="Times New Roman"/>
          <w:b/>
          <w:sz w:val="24"/>
          <w:szCs w:val="24"/>
        </w:rPr>
        <w:t>Projekta ilgtermiņa mērķis</w:t>
      </w:r>
      <w:r w:rsidRPr="005E5B2D">
        <w:rPr>
          <w:rFonts w:ascii="Times New Roman" w:hAnsi="Times New Roman" w:cs="Times New Roman"/>
          <w:sz w:val="24"/>
          <w:szCs w:val="24"/>
        </w:rPr>
        <w:t xml:space="preserve"> ir stiprināt iedzīvotāju, īpaši – bērnu un jauniešu, piederības sajūtu Latvijai atjaunojot tradicionālo lauku kultūrtelpu Zentenes pagasta lauku sētā „Bisnieki” – simbolisku Latvijas lauku saimniecības modeli, kurā veidojās  Latvijas nacionālā inteliģence.</w:t>
      </w:r>
    </w:p>
    <w:p w:rsidR="005E5B2D" w:rsidRPr="005E5B2D" w:rsidRDefault="005E5B2D" w:rsidP="005E5B2D">
      <w:pPr>
        <w:jc w:val="both"/>
        <w:rPr>
          <w:rFonts w:ascii="Times New Roman" w:hAnsi="Times New Roman" w:cs="Times New Roman"/>
          <w:sz w:val="24"/>
          <w:szCs w:val="24"/>
        </w:rPr>
      </w:pPr>
    </w:p>
    <w:p w:rsidR="005E5B2D" w:rsidRPr="005E5B2D" w:rsidRDefault="005E5B2D" w:rsidP="005E5B2D">
      <w:pPr>
        <w:jc w:val="both"/>
        <w:rPr>
          <w:rFonts w:ascii="Times New Roman" w:hAnsi="Times New Roman" w:cs="Times New Roman"/>
          <w:sz w:val="24"/>
          <w:szCs w:val="24"/>
        </w:rPr>
      </w:pPr>
      <w:r w:rsidRPr="005E5B2D">
        <w:rPr>
          <w:rFonts w:ascii="Times New Roman" w:hAnsi="Times New Roman" w:cs="Times New Roman"/>
          <w:b/>
          <w:sz w:val="24"/>
          <w:szCs w:val="24"/>
        </w:rPr>
        <w:t>Īstermiņa mērķis</w:t>
      </w:r>
      <w:r w:rsidRPr="005E5B2D">
        <w:rPr>
          <w:rFonts w:ascii="Times New Roman" w:hAnsi="Times New Roman" w:cs="Times New Roman"/>
          <w:sz w:val="24"/>
          <w:szCs w:val="24"/>
        </w:rPr>
        <w:t xml:space="preserve"> izveidot tādu ekspozīciju atjaunotajās „Bisnieku” saimniecības ēkās, kas bērnu un jauniešu auditorijai palīdzētu izprast lauku dzīves ritumu un nozīmi latviešu reālā stāsta radītāja, rakstnieka Ernesta Birznieka-Upīša daiļrades attīstībā.</w:t>
      </w:r>
    </w:p>
    <w:p w:rsidR="005E5B2D" w:rsidRPr="005E5B2D" w:rsidRDefault="005E5B2D" w:rsidP="005E5B2D">
      <w:pPr>
        <w:jc w:val="both"/>
        <w:rPr>
          <w:rFonts w:ascii="Times New Roman" w:hAnsi="Times New Roman" w:cs="Times New Roman"/>
          <w:b/>
          <w:sz w:val="24"/>
          <w:szCs w:val="24"/>
        </w:rPr>
      </w:pPr>
    </w:p>
    <w:p w:rsidR="005E5B2D" w:rsidRPr="005E5B2D" w:rsidRDefault="005E5B2D" w:rsidP="005E5B2D">
      <w:pPr>
        <w:jc w:val="both"/>
        <w:rPr>
          <w:rFonts w:ascii="Times New Roman" w:hAnsi="Times New Roman" w:cs="Times New Roman"/>
          <w:b/>
          <w:sz w:val="24"/>
          <w:szCs w:val="24"/>
        </w:rPr>
      </w:pPr>
      <w:r w:rsidRPr="005E5B2D">
        <w:rPr>
          <w:rFonts w:ascii="Times New Roman" w:hAnsi="Times New Roman" w:cs="Times New Roman"/>
          <w:b/>
          <w:sz w:val="24"/>
          <w:szCs w:val="24"/>
        </w:rPr>
        <w:t>Uzdevumi 2015. gadam:</w:t>
      </w:r>
    </w:p>
    <w:p w:rsidR="005E5B2D" w:rsidRPr="005E5B2D" w:rsidRDefault="005E5B2D" w:rsidP="005E5B2D">
      <w:pPr>
        <w:numPr>
          <w:ilvl w:val="0"/>
          <w:numId w:val="17"/>
        </w:numPr>
        <w:contextualSpacing/>
        <w:jc w:val="both"/>
        <w:rPr>
          <w:rFonts w:ascii="Times New Roman" w:hAnsi="Times New Roman" w:cs="Times New Roman"/>
          <w:sz w:val="24"/>
          <w:szCs w:val="24"/>
        </w:rPr>
      </w:pPr>
      <w:r w:rsidRPr="005E5B2D">
        <w:rPr>
          <w:rFonts w:ascii="Times New Roman" w:hAnsi="Times New Roman" w:cs="Times New Roman"/>
          <w:sz w:val="24"/>
          <w:szCs w:val="24"/>
        </w:rPr>
        <w:t xml:space="preserve">Veikt „Bisnieku” sētā esošo priekšmetu restaurāciju un zinātnisko izpēti, kā ari papildināt lietisko priekšmetu klāstu vispusīgam lauku saimniekošanas veida atspoguļojumam. </w:t>
      </w:r>
    </w:p>
    <w:p w:rsidR="005E5B2D" w:rsidRPr="005E5B2D" w:rsidRDefault="005E5B2D" w:rsidP="005E5B2D">
      <w:pPr>
        <w:numPr>
          <w:ilvl w:val="0"/>
          <w:numId w:val="17"/>
        </w:numPr>
        <w:contextualSpacing/>
        <w:jc w:val="both"/>
        <w:rPr>
          <w:rFonts w:ascii="Times New Roman" w:hAnsi="Times New Roman" w:cs="Times New Roman"/>
          <w:sz w:val="24"/>
          <w:szCs w:val="24"/>
        </w:rPr>
      </w:pPr>
      <w:r w:rsidRPr="005E5B2D">
        <w:rPr>
          <w:rFonts w:ascii="Times New Roman" w:hAnsi="Times New Roman" w:cs="Times New Roman"/>
          <w:sz w:val="24"/>
          <w:szCs w:val="24"/>
        </w:rPr>
        <w:t>Izstrādāt ekspozīcijas mākslinieciski-tehnisko koncepciju.</w:t>
      </w:r>
    </w:p>
    <w:p w:rsidR="005E5B2D" w:rsidRPr="005E5B2D" w:rsidRDefault="005E5B2D" w:rsidP="005E5B2D">
      <w:pPr>
        <w:numPr>
          <w:ilvl w:val="0"/>
          <w:numId w:val="17"/>
        </w:numPr>
        <w:contextualSpacing/>
        <w:jc w:val="both"/>
        <w:rPr>
          <w:rFonts w:ascii="Times New Roman" w:hAnsi="Times New Roman" w:cs="Times New Roman"/>
          <w:sz w:val="24"/>
          <w:szCs w:val="24"/>
        </w:rPr>
      </w:pPr>
      <w:r w:rsidRPr="005E5B2D">
        <w:rPr>
          <w:rFonts w:ascii="Times New Roman" w:hAnsi="Times New Roman" w:cs="Times New Roman"/>
          <w:sz w:val="24"/>
          <w:szCs w:val="24"/>
        </w:rPr>
        <w:t>Sagatavot ekspozīcijas un iekārtot (sākot ar ekspozīcijas apakšsadaļu „Saldūdens zveja”) atjaunotajās saimniecības ēkās „Bisniekos”.</w:t>
      </w:r>
    </w:p>
    <w:p w:rsidR="005E5B2D" w:rsidRPr="005E5B2D" w:rsidRDefault="005E5B2D" w:rsidP="005E5B2D">
      <w:pPr>
        <w:ind w:left="720"/>
        <w:contextualSpacing/>
        <w:jc w:val="both"/>
        <w:rPr>
          <w:rFonts w:ascii="Times New Roman" w:hAnsi="Times New Roman" w:cs="Times New Roman"/>
          <w:b/>
          <w:sz w:val="24"/>
          <w:szCs w:val="24"/>
        </w:rPr>
      </w:pPr>
    </w:p>
    <w:p w:rsidR="005E5B2D" w:rsidRPr="005E5B2D" w:rsidRDefault="005E5B2D" w:rsidP="005E5B2D">
      <w:pPr>
        <w:jc w:val="both"/>
        <w:rPr>
          <w:rFonts w:ascii="Times New Roman" w:hAnsi="Times New Roman" w:cs="Times New Roman"/>
          <w:b/>
          <w:sz w:val="24"/>
          <w:szCs w:val="24"/>
        </w:rPr>
      </w:pPr>
      <w:r w:rsidRPr="005E5B2D">
        <w:rPr>
          <w:rFonts w:ascii="Times New Roman" w:hAnsi="Times New Roman" w:cs="Times New Roman"/>
          <w:b/>
          <w:sz w:val="24"/>
          <w:szCs w:val="24"/>
        </w:rPr>
        <w:t>Uzdevumi 2016.-2018. gadam:</w:t>
      </w:r>
    </w:p>
    <w:p w:rsidR="005E5B2D" w:rsidRPr="005E5B2D" w:rsidRDefault="005E5B2D" w:rsidP="005E5B2D">
      <w:pPr>
        <w:numPr>
          <w:ilvl w:val="0"/>
          <w:numId w:val="18"/>
        </w:numPr>
        <w:contextualSpacing/>
        <w:jc w:val="both"/>
        <w:rPr>
          <w:rFonts w:ascii="Times New Roman" w:hAnsi="Times New Roman" w:cs="Times New Roman"/>
          <w:sz w:val="24"/>
          <w:szCs w:val="24"/>
        </w:rPr>
      </w:pPr>
      <w:r w:rsidRPr="005E5B2D">
        <w:rPr>
          <w:rFonts w:ascii="Times New Roman" w:hAnsi="Times New Roman" w:cs="Times New Roman"/>
          <w:sz w:val="24"/>
          <w:szCs w:val="24"/>
        </w:rPr>
        <w:t>Pabeigt lauku sētas mazo arhitektūras formu rekonstrukciju.</w:t>
      </w:r>
    </w:p>
    <w:p w:rsidR="005E5B2D" w:rsidRPr="005E5B2D" w:rsidRDefault="005E5B2D" w:rsidP="005E5B2D">
      <w:pPr>
        <w:numPr>
          <w:ilvl w:val="0"/>
          <w:numId w:val="18"/>
        </w:numPr>
        <w:contextualSpacing/>
        <w:jc w:val="both"/>
        <w:rPr>
          <w:rFonts w:ascii="Times New Roman" w:hAnsi="Times New Roman" w:cs="Times New Roman"/>
          <w:sz w:val="24"/>
          <w:szCs w:val="24"/>
        </w:rPr>
      </w:pPr>
      <w:r w:rsidRPr="005E5B2D">
        <w:rPr>
          <w:rFonts w:ascii="Times New Roman" w:hAnsi="Times New Roman" w:cs="Times New Roman"/>
          <w:sz w:val="24"/>
          <w:szCs w:val="24"/>
        </w:rPr>
        <w:t>Etnoarheoloģisko pētījumu rezultātā pilnveidot rakstnieka bērnības laika sētas maketu, lai radītu iespējas salīdzināt tradicionālā un modernā laikmeta saimniekošanas formas un kultūrvides.</w:t>
      </w:r>
    </w:p>
    <w:p w:rsidR="005E5B2D" w:rsidRPr="005E5B2D" w:rsidRDefault="005E5B2D" w:rsidP="005E5B2D">
      <w:pPr>
        <w:numPr>
          <w:ilvl w:val="0"/>
          <w:numId w:val="18"/>
        </w:numPr>
        <w:contextualSpacing/>
        <w:jc w:val="both"/>
        <w:rPr>
          <w:rFonts w:ascii="Times New Roman" w:hAnsi="Times New Roman" w:cs="Times New Roman"/>
          <w:sz w:val="24"/>
          <w:szCs w:val="24"/>
        </w:rPr>
      </w:pPr>
      <w:r w:rsidRPr="005E5B2D">
        <w:rPr>
          <w:rFonts w:ascii="Times New Roman" w:hAnsi="Times New Roman" w:cs="Times New Roman"/>
          <w:sz w:val="24"/>
          <w:szCs w:val="24"/>
        </w:rPr>
        <w:t>Izstrādāt virtuālo ekspozīciju lauku dzīves un izcilā latviešu rakstnieka Ernesta Birzniek</w:t>
      </w:r>
      <w:r w:rsidR="005C3880">
        <w:rPr>
          <w:rFonts w:ascii="Times New Roman" w:hAnsi="Times New Roman" w:cs="Times New Roman"/>
          <w:sz w:val="24"/>
          <w:szCs w:val="24"/>
        </w:rPr>
        <w:t>a</w:t>
      </w:r>
      <w:r w:rsidRPr="005E5B2D">
        <w:rPr>
          <w:rFonts w:ascii="Times New Roman" w:hAnsi="Times New Roman" w:cs="Times New Roman"/>
          <w:sz w:val="24"/>
          <w:szCs w:val="24"/>
        </w:rPr>
        <w:t>-Upīša daiļrades atspoguļošanai.</w:t>
      </w:r>
    </w:p>
    <w:p w:rsidR="005E5B2D" w:rsidRPr="005E5B2D" w:rsidRDefault="005E5B2D" w:rsidP="005E5B2D">
      <w:pPr>
        <w:numPr>
          <w:ilvl w:val="0"/>
          <w:numId w:val="18"/>
        </w:numPr>
        <w:contextualSpacing/>
        <w:jc w:val="both"/>
        <w:rPr>
          <w:rFonts w:ascii="Times New Roman" w:hAnsi="Times New Roman" w:cs="Times New Roman"/>
          <w:sz w:val="24"/>
          <w:szCs w:val="24"/>
        </w:rPr>
      </w:pPr>
      <w:r w:rsidRPr="005E5B2D">
        <w:rPr>
          <w:rFonts w:ascii="Times New Roman" w:hAnsi="Times New Roman" w:cs="Times New Roman"/>
          <w:sz w:val="24"/>
          <w:szCs w:val="24"/>
        </w:rPr>
        <w:t>Sagatavot un realizēt jaunu muzejpedagoģisko programmu, lai daudzveidīgotu bērnu un jauniešu neformālās izglītības iespējas kultūrvēsturiskajā vidē.</w:t>
      </w:r>
    </w:p>
    <w:p w:rsidR="005E5B2D" w:rsidRPr="005E5B2D" w:rsidRDefault="005E5B2D" w:rsidP="005E5B2D">
      <w:pPr>
        <w:numPr>
          <w:ilvl w:val="0"/>
          <w:numId w:val="18"/>
        </w:numPr>
        <w:contextualSpacing/>
        <w:jc w:val="both"/>
        <w:rPr>
          <w:rFonts w:ascii="Times New Roman" w:hAnsi="Times New Roman" w:cs="Times New Roman"/>
          <w:sz w:val="24"/>
          <w:szCs w:val="24"/>
        </w:rPr>
      </w:pPr>
      <w:r w:rsidRPr="005E5B2D">
        <w:rPr>
          <w:rFonts w:ascii="Times New Roman" w:hAnsi="Times New Roman" w:cs="Times New Roman"/>
          <w:sz w:val="24"/>
          <w:szCs w:val="24"/>
        </w:rPr>
        <w:t>Sagatavot un izgatavot daudzveidīgu publikāciju un suvenīru klāstu, lai sekmētu bērnu un jauniešu lasītprasmes un radošumu.</w:t>
      </w:r>
    </w:p>
    <w:p w:rsidR="005E5B2D" w:rsidRPr="005E5B2D" w:rsidRDefault="005E5B2D" w:rsidP="005E5B2D">
      <w:pPr>
        <w:numPr>
          <w:ilvl w:val="0"/>
          <w:numId w:val="18"/>
        </w:numPr>
        <w:ind w:left="709" w:hanging="283"/>
        <w:contextualSpacing/>
        <w:jc w:val="both"/>
        <w:rPr>
          <w:rFonts w:ascii="Times New Roman" w:hAnsi="Times New Roman" w:cs="Times New Roman"/>
          <w:sz w:val="24"/>
          <w:szCs w:val="24"/>
        </w:rPr>
      </w:pPr>
      <w:r w:rsidRPr="005E5B2D">
        <w:rPr>
          <w:rFonts w:ascii="Times New Roman" w:hAnsi="Times New Roman" w:cs="Times New Roman"/>
          <w:sz w:val="24"/>
          <w:szCs w:val="24"/>
        </w:rPr>
        <w:t>Popularizēt Pastariņa muzeja jauno daudzveidīgo un kvalitatīvo kultūras produktu, lai palīdzēts padziļināt plašu sabiedrības grupu zināšanas un izpratni par Latvija lauku attīstību un nozīmi nacionālās inteliģences tapšanā un attīstībā.</w:t>
      </w:r>
    </w:p>
    <w:p w:rsidR="005E5B2D" w:rsidRPr="005E5B2D" w:rsidRDefault="005E5B2D" w:rsidP="005E5B2D">
      <w:pPr>
        <w:jc w:val="both"/>
        <w:rPr>
          <w:rFonts w:ascii="Times New Roman" w:hAnsi="Times New Roman" w:cs="Times New Roman"/>
          <w:sz w:val="24"/>
          <w:szCs w:val="24"/>
        </w:rPr>
      </w:pPr>
    </w:p>
    <w:p w:rsidR="005E5B2D" w:rsidRPr="005E5B2D" w:rsidRDefault="005E5B2D" w:rsidP="005E5B2D">
      <w:pPr>
        <w:rPr>
          <w:rFonts w:ascii="Times New Roman" w:hAnsi="Times New Roman" w:cs="Times New Roman"/>
          <w:b/>
          <w:sz w:val="24"/>
          <w:szCs w:val="24"/>
          <w:shd w:val="clear" w:color="auto" w:fill="FFFFFF"/>
        </w:rPr>
      </w:pPr>
    </w:p>
    <w:p w:rsidR="005E5B2D" w:rsidRPr="005E5B2D" w:rsidRDefault="005E5B2D" w:rsidP="005E5B2D">
      <w:pPr>
        <w:ind w:firstLine="426"/>
        <w:rPr>
          <w:rFonts w:ascii="Times New Roman" w:hAnsi="Times New Roman" w:cs="Times New Roman"/>
          <w:b/>
          <w:sz w:val="24"/>
          <w:szCs w:val="24"/>
          <w:shd w:val="clear" w:color="auto" w:fill="FFFFFF"/>
        </w:rPr>
      </w:pPr>
      <w:r w:rsidRPr="005E5B2D">
        <w:rPr>
          <w:rFonts w:ascii="Times New Roman" w:hAnsi="Times New Roman" w:cs="Times New Roman"/>
          <w:b/>
          <w:sz w:val="24"/>
          <w:szCs w:val="24"/>
          <w:shd w:val="clear" w:color="auto" w:fill="FFFFFF"/>
        </w:rPr>
        <w:t xml:space="preserve">Projekta nepieciešamības apraksts </w:t>
      </w:r>
    </w:p>
    <w:p w:rsidR="005E5B2D" w:rsidRPr="005E5B2D" w:rsidRDefault="005E5B2D" w:rsidP="005E5B2D">
      <w:pPr>
        <w:jc w:val="both"/>
        <w:rPr>
          <w:rFonts w:ascii="Times New Roman" w:hAnsi="Times New Roman" w:cs="Times New Roman"/>
          <w:sz w:val="24"/>
          <w:szCs w:val="24"/>
          <w:shd w:val="clear" w:color="auto" w:fill="FFFFFF"/>
        </w:rPr>
      </w:pPr>
      <w:r w:rsidRPr="005E5B2D">
        <w:rPr>
          <w:rFonts w:ascii="Times New Roman" w:hAnsi="Times New Roman" w:cs="Times New Roman"/>
          <w:sz w:val="24"/>
          <w:szCs w:val="24"/>
          <w:shd w:val="clear" w:color="auto" w:fill="FFFFFF"/>
        </w:rPr>
        <w:t>Patlaban „Bisnieku” sētā pietrūkst rakstnieka klātbūtnes, jo sēta veidota pēc rakstnieka aiziešanas pasaulē. Rakstnieka devums Latvijas kultūrā ir nozīmīgs, jo viņš lika pamatus latviešu reālā stāsta žanram, izveidoja izdevniecību „Dzirciemnieki”, kas publicēja daudzu jauno latviešu literātu darbus 20. gs. sākumā, tostarp Raiņa. Savos stāstos viņš dokumentējis Dzirciema apkārtni un cilvēkus, kas ietekmēja viņa pasaules uzskatu veidošanos. Jaunībā iesaistījies Jelgavas latviešu biedrības darbībā un pierakstījis daudzus nostāstus un tautas dziesmas.</w:t>
      </w:r>
    </w:p>
    <w:p w:rsidR="005E5B2D" w:rsidRPr="005E5B2D" w:rsidRDefault="005E5B2D" w:rsidP="005E5B2D">
      <w:pPr>
        <w:jc w:val="both"/>
        <w:rPr>
          <w:rFonts w:ascii="Times New Roman" w:hAnsi="Times New Roman" w:cs="Times New Roman"/>
          <w:sz w:val="24"/>
          <w:szCs w:val="24"/>
          <w:shd w:val="clear" w:color="auto" w:fill="FFFFFF"/>
        </w:rPr>
      </w:pPr>
      <w:r w:rsidRPr="005E5B2D">
        <w:rPr>
          <w:rFonts w:ascii="Times New Roman" w:hAnsi="Times New Roman" w:cs="Times New Roman"/>
          <w:sz w:val="24"/>
          <w:szCs w:val="24"/>
          <w:shd w:val="clear" w:color="auto" w:fill="FFFFFF"/>
        </w:rPr>
        <w:t>„Bisnieku” sētā šobrīd nav visiem saprotamā veidā izstāstīta arī dzimtas vēsture, kas faktiski ir Latvijas 19.gs.b.-20. gs. sāk. Latvijas vēstures peripetiju konspektīvs atspoguļojums. Tas ietver gan rentes māju laika stāstu, gan latviešu inteliģences tapšanas, zemniecības nostiprināšanās, Pirmā pasaule kara traģisms, neatkarīgas valsts veidošanas un izaugsmes klātbūtni, gan Baigo gadu (divi rakstnieka mīlētie brāļa dēli bija Latvijas armijas virsnieki, kas arestēti par dalību kontrevolucionārā organizācijā), leģiona un emigrācijas (vēl divi dēli), kolektivizācijas procesa atsevišķus aspektus (brāļa meitas Marijas stāsts) un sabiedriskā muzeja tapšanu vietējās inteliģences aktivitātes rezultātā.</w:t>
      </w:r>
    </w:p>
    <w:p w:rsidR="005E5B2D" w:rsidRPr="005E5B2D" w:rsidRDefault="005E5B2D" w:rsidP="005E5B2D">
      <w:pPr>
        <w:jc w:val="both"/>
        <w:rPr>
          <w:rFonts w:ascii="Times New Roman" w:hAnsi="Times New Roman" w:cs="Times New Roman"/>
          <w:sz w:val="24"/>
          <w:szCs w:val="24"/>
          <w:shd w:val="clear" w:color="auto" w:fill="FFFFFF"/>
        </w:rPr>
      </w:pPr>
      <w:r w:rsidRPr="005E5B2D">
        <w:rPr>
          <w:rFonts w:ascii="Times New Roman" w:hAnsi="Times New Roman" w:cs="Times New Roman"/>
          <w:sz w:val="24"/>
          <w:szCs w:val="24"/>
          <w:shd w:val="clear" w:color="auto" w:fill="FFFFFF"/>
        </w:rPr>
        <w:t xml:space="preserve">„Bisnieku” sēta ir vienīgā Latvijā, kur veikti plaši etnoarheoloģiskie pētījumi, pēdējo 5 gadu laikā iegūstot daudzveidīgu senlietu klāstu un informāciju par sētas apbūves attīstību no 17. gadsimta līdz pat mūsdienām. Tie ir devuši pamatu precizēt pēc apkārtnē dokumentēto vēsturisko ēku analoģijām veidoto maketu, kas atspoguļo tieši rakstnieka bērnības situāciju. Projekta ietvaros iecerēts šo maketu, kas simbolizē ne tikai rakstnieka bērnības vidi, bet arī 19. gs. latviešu lauku inteliģences veidošanās pasauli, izveidot apmeklētāju apskatei atbilstoši pētījumos iegūtai informācijai. </w:t>
      </w:r>
    </w:p>
    <w:p w:rsidR="005E5B2D" w:rsidRPr="005E5B2D" w:rsidRDefault="005E5B2D" w:rsidP="005E5B2D">
      <w:pPr>
        <w:jc w:val="both"/>
        <w:rPr>
          <w:rFonts w:ascii="Times New Roman" w:hAnsi="Times New Roman" w:cs="Times New Roman"/>
          <w:sz w:val="24"/>
          <w:szCs w:val="24"/>
          <w:shd w:val="clear" w:color="auto" w:fill="FFFFFF"/>
        </w:rPr>
      </w:pPr>
      <w:r w:rsidRPr="005E5B2D">
        <w:rPr>
          <w:rFonts w:ascii="Times New Roman" w:hAnsi="Times New Roman" w:cs="Times New Roman"/>
          <w:sz w:val="24"/>
          <w:szCs w:val="24"/>
          <w:shd w:val="clear" w:color="auto" w:fill="FFFFFF"/>
        </w:rPr>
        <w:t xml:space="preserve">Muzejā nav bijis iespējams pastāvīgi rādīt etnoarheoloģisko pētījumu rezultātus, izņemot nelielās īslaicīgās izstādēs. </w:t>
      </w:r>
    </w:p>
    <w:p w:rsidR="005E5B2D" w:rsidRPr="005E5B2D" w:rsidRDefault="005E5B2D" w:rsidP="005E5B2D">
      <w:pPr>
        <w:jc w:val="both"/>
        <w:rPr>
          <w:rFonts w:ascii="Times New Roman" w:hAnsi="Times New Roman" w:cs="Times New Roman"/>
          <w:sz w:val="24"/>
          <w:szCs w:val="24"/>
          <w:shd w:val="clear" w:color="auto" w:fill="FFFFFF"/>
        </w:rPr>
      </w:pPr>
      <w:r w:rsidRPr="005E5B2D">
        <w:rPr>
          <w:rFonts w:ascii="Times New Roman" w:hAnsi="Times New Roman" w:cs="Times New Roman"/>
          <w:sz w:val="24"/>
          <w:szCs w:val="24"/>
          <w:shd w:val="clear" w:color="auto" w:fill="FFFFFF"/>
        </w:rPr>
        <w:t xml:space="preserve">Arheoloģiskajos izrakumos iegūti vairāki būtiski apliecinājumi Ziemeļkurzemes lauku sētu turībai, piemēram, dobā podiņa fragments, kas apgāž līdzšinējo pieņēmumu, ka dobie podiņi bija izplatīti tikai muižās un atsevišķos gadījumos zemnieku sētās tikai D-Kurzemē. Sudrabotas alpaka karotes fragments, gredzens un citi priekšmeti liecina par Birznieku dzimtas turību. </w:t>
      </w:r>
    </w:p>
    <w:p w:rsidR="005E5B2D" w:rsidRPr="005E5B2D" w:rsidRDefault="005E5B2D" w:rsidP="005E5B2D">
      <w:pPr>
        <w:jc w:val="both"/>
        <w:rPr>
          <w:rFonts w:ascii="Times New Roman" w:hAnsi="Times New Roman" w:cs="Times New Roman"/>
          <w:sz w:val="20"/>
          <w:szCs w:val="20"/>
          <w:shd w:val="clear" w:color="auto" w:fill="FFFFFF"/>
        </w:rPr>
      </w:pPr>
      <w:r w:rsidRPr="005E5B2D">
        <w:rPr>
          <w:rFonts w:ascii="Times New Roman" w:hAnsi="Times New Roman" w:cs="Times New Roman"/>
          <w:sz w:val="24"/>
          <w:szCs w:val="24"/>
          <w:shd w:val="clear" w:color="auto" w:fill="FFFFFF"/>
        </w:rPr>
        <w:t>Nav iespējams atspoguļot ne 18.-19. gs dzīvojamās ēkas, ne arī  17. gs. ēkas esamību, ja neveido virtuālo ekspozīciju. Līdz šim pie ēkām un kādreizējo ēku vietā pieliktas nelielas koka informatīvās plāksnītes ar nelielu ieskatu ēkas vēsture. Tagad, kad ēkas būs atjaunotas, tās plāksnītes varētu uztaisīt paliekošā materiālā un ar QR kodu, lai, ieejot mājaslapā, var iedziļināties sētas un cilvēku likteņos.</w:t>
      </w:r>
    </w:p>
    <w:p w:rsidR="005E5B2D" w:rsidRPr="005E5B2D" w:rsidRDefault="005E5B2D" w:rsidP="005E5B2D">
      <w:pPr>
        <w:jc w:val="both"/>
        <w:rPr>
          <w:rFonts w:ascii="Times New Roman" w:hAnsi="Times New Roman" w:cs="Times New Roman"/>
          <w:sz w:val="20"/>
          <w:szCs w:val="20"/>
          <w:shd w:val="clear" w:color="auto" w:fill="FFFFFF"/>
        </w:rPr>
      </w:pPr>
      <w:r w:rsidRPr="005E5B2D">
        <w:rPr>
          <w:rFonts w:ascii="Times New Roman" w:hAnsi="Times New Roman" w:cs="Times New Roman"/>
          <w:sz w:val="24"/>
          <w:szCs w:val="24"/>
          <w:shd w:val="clear" w:color="auto" w:fill="FFFFFF"/>
        </w:rPr>
        <w:t>Muzejs jau gandrīz 20 gadus piedāvā ļoti pieprasīto programmu „Maizes cepšana”, kas palīdz jauniešiem labāk izprast lauku dzīvi praktiski darbojoties. Tomēr līdzekļu trūkuma dēļ nav bijis iespējams sagādāt vēsturisko priekšmetu kopijas un vēsturiskos kostīmus, lai bērniem radītu iespējas iejusties rakstnieka bērnības vidē un labāk izprast ne tikai viņa daiļrades veidošanās ceļu, bet arī latviskās tradīcijas un dzīves ziņu.</w:t>
      </w:r>
    </w:p>
    <w:p w:rsidR="005E5B2D" w:rsidRPr="005E5B2D" w:rsidRDefault="005E5B2D" w:rsidP="005E5B2D">
      <w:pPr>
        <w:ind w:firstLine="720"/>
        <w:rPr>
          <w:rFonts w:ascii="Times New Roman" w:hAnsi="Times New Roman" w:cs="Times New Roman"/>
          <w:b/>
          <w:sz w:val="24"/>
          <w:szCs w:val="24"/>
          <w:shd w:val="clear" w:color="auto" w:fill="FFFFFF"/>
        </w:rPr>
      </w:pPr>
      <w:r w:rsidRPr="005E5B2D">
        <w:rPr>
          <w:rFonts w:ascii="Times New Roman" w:hAnsi="Times New Roman" w:cs="Times New Roman"/>
          <w:b/>
          <w:sz w:val="24"/>
          <w:szCs w:val="24"/>
          <w:shd w:val="clear" w:color="auto" w:fill="FFFFFF"/>
        </w:rPr>
        <w:t xml:space="preserve">Projekta iestrādes </w:t>
      </w:r>
    </w:p>
    <w:p w:rsidR="005E5B2D" w:rsidRPr="005E5B2D" w:rsidRDefault="005E5B2D" w:rsidP="005E5B2D">
      <w:pPr>
        <w:jc w:val="both"/>
        <w:rPr>
          <w:rFonts w:ascii="Times New Roman" w:hAnsi="Times New Roman" w:cs="Times New Roman"/>
          <w:sz w:val="24"/>
          <w:szCs w:val="24"/>
          <w:shd w:val="clear" w:color="auto" w:fill="FFFFFF"/>
        </w:rPr>
      </w:pPr>
      <w:r w:rsidRPr="005E5B2D">
        <w:rPr>
          <w:rFonts w:ascii="Times New Roman" w:hAnsi="Times New Roman" w:cs="Times New Roman"/>
          <w:sz w:val="24"/>
          <w:szCs w:val="24"/>
          <w:shd w:val="clear" w:color="auto" w:fill="FFFFFF"/>
        </w:rPr>
        <w:t>Pastariņa muzejs ir izveidots pēc vietējās inteliģences iniciatīvas kā rakstnieka E. Birznieka-Upīša memoriālais muzejs 1967. gadā un kopš 1971. gada 1. janvāra darbojas tagadējā Tukuma muzeja struktūrvienības statusā. Līdz pat 20. gadsimta deviņdesmito gadu sākumam „Bisnieku” kūti izmantoja Iljiča vārdā nosauktais kolhozs, bet saimniecības ēkas – klēts un seklā kūts, kas dēvēta arī par stallīti – izmantota muzeja vajadzībām. 1998. gadā muzejs pārdēvēts par Pastariņa muzeju. Kopš 2004. gada ar pašvaldību un VKKF atbalstu, kā arī piesaistot Phare finansējumu notiek mērķtiecīga sētas apbūves un plānojuma rekonstrukcija – izstrādāts sētas apbūves restaurācijas un rekonstrukcijas tehniskā dokumentācija un restaurēta dzīvojamā ēka, kā arī no Sēmes pagasta „Sudmaļiem” pārvestā pirts-dāre. Uzsākta ekspozīcijas „Ziemeļkurzemes lauku sēta – Pastariņa pasaule” izveide. Šobrīd ir izveidots rakstnieka brāļa Kārļa būvētās dzīvojamās ēkas interjers un iekārtota pirts, kurā apskatāma gan pirts lietu, gan zāļu tēju kolekcija.</w:t>
      </w:r>
    </w:p>
    <w:p w:rsidR="005E5B2D" w:rsidRPr="005E5B2D" w:rsidRDefault="005E5B2D" w:rsidP="005E5B2D">
      <w:pPr>
        <w:jc w:val="both"/>
        <w:rPr>
          <w:rFonts w:ascii="Times New Roman" w:hAnsi="Times New Roman" w:cs="Times New Roman"/>
          <w:b/>
          <w:sz w:val="24"/>
          <w:szCs w:val="24"/>
          <w:shd w:val="clear" w:color="auto" w:fill="FFFFFF"/>
        </w:rPr>
      </w:pPr>
      <w:r w:rsidRPr="005E5B2D">
        <w:rPr>
          <w:rFonts w:ascii="Times New Roman" w:hAnsi="Times New Roman" w:cs="Times New Roman"/>
          <w:sz w:val="24"/>
          <w:szCs w:val="24"/>
          <w:shd w:val="clear" w:color="auto" w:fill="FFFFFF"/>
        </w:rPr>
        <w:t xml:space="preserve">Piesaistot LAD finansējumu un Tukuma novada domes līdzfinansējumu 2014.-2015. gadā tiek realizēti divi projekti, kuru ietvaros radusies iespēja rekonstruēt lielāko daļu „Bisnieku” sētas ēku – </w:t>
      </w:r>
      <w:r w:rsidRPr="005E5B2D">
        <w:rPr>
          <w:rFonts w:ascii="Times New Roman" w:hAnsi="Times New Roman" w:cs="Times New Roman"/>
          <w:sz w:val="24"/>
          <w:szCs w:val="24"/>
          <w:shd w:val="clear" w:color="auto" w:fill="FFFFFF"/>
        </w:rPr>
        <w:lastRenderedPageBreak/>
        <w:t>dziļo kūti, seklo kūti un klēti, kā arī restaurēt daļu muzeja krājuma priekšmetu un izgatavot vairāku</w:t>
      </w:r>
      <w:r w:rsidRPr="005E5B2D">
        <w:rPr>
          <w:rFonts w:ascii="Times New Roman" w:hAnsi="Times New Roman" w:cs="Times New Roman"/>
          <w:b/>
          <w:sz w:val="24"/>
          <w:szCs w:val="24"/>
          <w:shd w:val="clear" w:color="auto" w:fill="FFFFFF"/>
        </w:rPr>
        <w:t xml:space="preserve"> </w:t>
      </w:r>
      <w:r w:rsidRPr="005E5B2D">
        <w:rPr>
          <w:rFonts w:ascii="Times New Roman" w:hAnsi="Times New Roman" w:cs="Times New Roman"/>
          <w:sz w:val="24"/>
          <w:szCs w:val="24"/>
          <w:shd w:val="clear" w:color="auto" w:fill="FFFFFF"/>
        </w:rPr>
        <w:t>priekšmetu kopijas, lai tās varētu izmantot muzejpedagoģijas programmās.</w:t>
      </w:r>
      <w:r w:rsidRPr="005E5B2D">
        <w:rPr>
          <w:rFonts w:ascii="Times New Roman" w:hAnsi="Times New Roman" w:cs="Times New Roman"/>
          <w:b/>
          <w:sz w:val="24"/>
          <w:szCs w:val="24"/>
          <w:shd w:val="clear" w:color="auto" w:fill="FFFFFF"/>
        </w:rPr>
        <w:t xml:space="preserve"> </w:t>
      </w:r>
    </w:p>
    <w:p w:rsidR="005E5B2D" w:rsidRPr="005E5B2D" w:rsidRDefault="005E5B2D" w:rsidP="005E5B2D">
      <w:pPr>
        <w:ind w:firstLine="720"/>
        <w:rPr>
          <w:rFonts w:ascii="Times New Roman" w:hAnsi="Times New Roman" w:cs="Times New Roman"/>
          <w:b/>
          <w:sz w:val="24"/>
          <w:szCs w:val="24"/>
          <w:shd w:val="clear" w:color="auto" w:fill="FFFFFF"/>
        </w:rPr>
      </w:pPr>
      <w:r w:rsidRPr="005E5B2D">
        <w:rPr>
          <w:rFonts w:ascii="Times New Roman" w:hAnsi="Times New Roman" w:cs="Times New Roman"/>
          <w:b/>
          <w:sz w:val="24"/>
          <w:szCs w:val="24"/>
          <w:shd w:val="clear" w:color="auto" w:fill="FFFFFF"/>
        </w:rPr>
        <w:t>Plānotā mērķauditorija un objekta pieejamība sabiedrībai</w:t>
      </w:r>
    </w:p>
    <w:p w:rsidR="005E5B2D" w:rsidRPr="005E5B2D" w:rsidRDefault="005E5B2D" w:rsidP="005E5B2D">
      <w:pPr>
        <w:jc w:val="both"/>
        <w:rPr>
          <w:rFonts w:ascii="Times New Roman" w:hAnsi="Times New Roman" w:cs="Times New Roman"/>
          <w:sz w:val="24"/>
          <w:szCs w:val="24"/>
          <w:shd w:val="clear" w:color="auto" w:fill="FFFFFF"/>
        </w:rPr>
      </w:pPr>
      <w:r w:rsidRPr="005E5B2D">
        <w:rPr>
          <w:rFonts w:ascii="Times New Roman" w:hAnsi="Times New Roman" w:cs="Times New Roman"/>
          <w:sz w:val="24"/>
          <w:szCs w:val="24"/>
          <w:shd w:val="clear" w:color="auto" w:fill="FFFFFF"/>
        </w:rPr>
        <w:t xml:space="preserve">Plānotā mērķauditorija ir pagasta un novada iedzīvotāji, muzeja apmeklētāji, skolēni,  Muzejā plānota vietējās sabiedrības un pašvaldības administrācijas iepazīstināšana ar projekta rezultātiem un muzeja iecerēm. Objekts ir brīvi pieejams visai sabiedrībai – tas atrodas netālu no Jūrmalas–Talsu lielceļa, iekļauts tūrisma ceļvežos un tajā notiek regulāras izstādes un programmas. </w:t>
      </w:r>
    </w:p>
    <w:p w:rsidR="005E5B2D" w:rsidRPr="005E5B2D" w:rsidRDefault="005E5B2D" w:rsidP="005E5B2D">
      <w:pPr>
        <w:rPr>
          <w:rFonts w:ascii="Times New Roman" w:hAnsi="Times New Roman" w:cs="Times New Roman"/>
          <w:b/>
          <w:sz w:val="24"/>
          <w:szCs w:val="24"/>
          <w:shd w:val="clear" w:color="auto" w:fill="FFFFFF"/>
        </w:rPr>
      </w:pPr>
    </w:p>
    <w:p w:rsidR="005E5B2D" w:rsidRPr="005E5B2D" w:rsidRDefault="005E5B2D" w:rsidP="005E5B2D">
      <w:pPr>
        <w:rPr>
          <w:rFonts w:ascii="Times New Roman" w:hAnsi="Times New Roman" w:cs="Times New Roman"/>
          <w:b/>
          <w:sz w:val="24"/>
          <w:szCs w:val="24"/>
          <w:shd w:val="clear" w:color="auto" w:fill="FFFFFF"/>
        </w:rPr>
      </w:pPr>
    </w:p>
    <w:p w:rsidR="005E5B2D" w:rsidRPr="005E5B2D" w:rsidRDefault="005E5B2D" w:rsidP="005E5B2D">
      <w:pPr>
        <w:rPr>
          <w:rFonts w:ascii="Times New Roman" w:hAnsi="Times New Roman" w:cs="Times New Roman"/>
          <w:b/>
          <w:sz w:val="24"/>
          <w:szCs w:val="24"/>
          <w:shd w:val="clear" w:color="auto" w:fill="FFFFFF"/>
        </w:rPr>
      </w:pPr>
    </w:p>
    <w:p w:rsidR="005E5B2D" w:rsidRPr="005E5B2D" w:rsidRDefault="005E5B2D" w:rsidP="005E5B2D">
      <w:pPr>
        <w:rPr>
          <w:rFonts w:ascii="Times New Roman" w:hAnsi="Times New Roman" w:cs="Times New Roman"/>
          <w:b/>
          <w:sz w:val="24"/>
          <w:szCs w:val="24"/>
          <w:shd w:val="clear" w:color="auto" w:fill="FFFFFF"/>
        </w:rPr>
      </w:pPr>
      <w:r w:rsidRPr="005E5B2D">
        <w:rPr>
          <w:rFonts w:ascii="Times New Roman" w:hAnsi="Times New Roman" w:cs="Times New Roman"/>
          <w:b/>
          <w:sz w:val="24"/>
          <w:szCs w:val="24"/>
          <w:shd w:val="clear" w:color="auto" w:fill="FFFFFF"/>
        </w:rPr>
        <w:t>Projekta īstenotāji</w:t>
      </w:r>
    </w:p>
    <w:p w:rsidR="005E5B2D" w:rsidRPr="005E5B2D" w:rsidRDefault="005E5B2D" w:rsidP="005E5B2D">
      <w:pPr>
        <w:rPr>
          <w:rFonts w:ascii="Times New Roman" w:hAnsi="Times New Roman" w:cs="Times New Roman"/>
        </w:rPr>
      </w:pPr>
      <w:r w:rsidRPr="005E5B2D">
        <w:rPr>
          <w:rFonts w:ascii="Times New Roman" w:hAnsi="Times New Roman" w:cs="Times New Roman"/>
        </w:rPr>
        <w:t>Nosaukums</w:t>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t>Tukuma muzejs</w:t>
      </w:r>
    </w:p>
    <w:p w:rsidR="005E5B2D" w:rsidRPr="005E5B2D" w:rsidRDefault="005E5B2D" w:rsidP="005E5B2D">
      <w:pPr>
        <w:rPr>
          <w:rFonts w:ascii="Times New Roman" w:hAnsi="Times New Roman" w:cs="Times New Roman"/>
        </w:rPr>
      </w:pPr>
      <w:r w:rsidRPr="005E5B2D">
        <w:rPr>
          <w:rFonts w:ascii="Times New Roman" w:hAnsi="Times New Roman" w:cs="Times New Roman"/>
        </w:rPr>
        <w:t>Juridiskā adrese</w:t>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t>Harmonijas iel</w:t>
      </w:r>
      <w:r>
        <w:rPr>
          <w:rFonts w:ascii="Times New Roman" w:hAnsi="Times New Roman" w:cs="Times New Roman"/>
        </w:rPr>
        <w:t>ā</w:t>
      </w:r>
      <w:r w:rsidRPr="005E5B2D">
        <w:rPr>
          <w:rFonts w:ascii="Times New Roman" w:hAnsi="Times New Roman" w:cs="Times New Roman"/>
        </w:rPr>
        <w:t xml:space="preserve"> 7</w:t>
      </w:r>
      <w:r>
        <w:rPr>
          <w:rFonts w:ascii="Times New Roman" w:hAnsi="Times New Roman" w:cs="Times New Roman"/>
        </w:rPr>
        <w:t>,</w:t>
      </w:r>
      <w:r w:rsidRPr="005E5B2D">
        <w:rPr>
          <w:rFonts w:ascii="Times New Roman" w:hAnsi="Times New Roman" w:cs="Times New Roman"/>
        </w:rPr>
        <w:t xml:space="preserve"> Tukumā</w:t>
      </w:r>
      <w:r>
        <w:rPr>
          <w:rFonts w:ascii="Times New Roman" w:hAnsi="Times New Roman" w:cs="Times New Roman"/>
        </w:rPr>
        <w:t>,</w:t>
      </w:r>
      <w:r w:rsidRPr="005E5B2D">
        <w:rPr>
          <w:rFonts w:ascii="Times New Roman" w:hAnsi="Times New Roman" w:cs="Times New Roman"/>
        </w:rPr>
        <w:t xml:space="preserve"> LV 3101</w:t>
      </w:r>
    </w:p>
    <w:p w:rsidR="005E5B2D" w:rsidRPr="005E5B2D" w:rsidRDefault="005E5B2D" w:rsidP="005E5B2D">
      <w:pPr>
        <w:rPr>
          <w:rFonts w:ascii="Times New Roman" w:hAnsi="Times New Roman" w:cs="Times New Roman"/>
        </w:rPr>
      </w:pPr>
      <w:r w:rsidRPr="005E5B2D">
        <w:rPr>
          <w:rFonts w:ascii="Times New Roman" w:hAnsi="Times New Roman" w:cs="Times New Roman"/>
        </w:rPr>
        <w:t>Nodokļu maksātāja reģ.apl.Nr.</w:t>
      </w:r>
      <w:r w:rsidRPr="005E5B2D">
        <w:rPr>
          <w:rFonts w:ascii="Times New Roman" w:hAnsi="Times New Roman" w:cs="Times New Roman"/>
        </w:rPr>
        <w:tab/>
      </w:r>
      <w:r w:rsidRPr="005E5B2D">
        <w:rPr>
          <w:rFonts w:ascii="Times New Roman" w:hAnsi="Times New Roman" w:cs="Times New Roman"/>
        </w:rPr>
        <w:tab/>
        <w:t>90000052232</w:t>
      </w:r>
    </w:p>
    <w:p w:rsidR="005E5B2D" w:rsidRPr="005E5B2D" w:rsidRDefault="005E5B2D" w:rsidP="005E5B2D">
      <w:pPr>
        <w:rPr>
          <w:rFonts w:ascii="Times New Roman" w:hAnsi="Times New Roman" w:cs="Times New Roman"/>
        </w:rPr>
      </w:pPr>
      <w:r w:rsidRPr="005E5B2D">
        <w:rPr>
          <w:rFonts w:ascii="Times New Roman" w:hAnsi="Times New Roman" w:cs="Times New Roman"/>
        </w:rPr>
        <w:t>Organizācijas vadītājs</w:t>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t>direktore Agrita Ozola</w:t>
      </w:r>
    </w:p>
    <w:p w:rsidR="005E5B2D" w:rsidRPr="005E5B2D" w:rsidRDefault="005E5B2D" w:rsidP="005E5B2D">
      <w:pPr>
        <w:rPr>
          <w:rFonts w:ascii="Times New Roman" w:hAnsi="Times New Roman" w:cs="Times New Roman"/>
        </w:rPr>
      </w:pPr>
      <w:r w:rsidRPr="005E5B2D">
        <w:rPr>
          <w:rFonts w:ascii="Times New Roman" w:hAnsi="Times New Roman" w:cs="Times New Roman"/>
        </w:rPr>
        <w:t>Tālrunis</w:t>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t>631 82 390</w:t>
      </w:r>
    </w:p>
    <w:p w:rsidR="005E5B2D" w:rsidRPr="005E5B2D" w:rsidRDefault="005E5B2D" w:rsidP="005E5B2D">
      <w:pPr>
        <w:rPr>
          <w:rFonts w:ascii="Times New Roman" w:hAnsi="Times New Roman" w:cs="Times New Roman"/>
        </w:rPr>
      </w:pPr>
      <w:r w:rsidRPr="005E5B2D">
        <w:rPr>
          <w:rFonts w:ascii="Times New Roman" w:hAnsi="Times New Roman" w:cs="Times New Roman"/>
        </w:rPr>
        <w:t>E-pasts</w:t>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t>tukmuz@apollo.lv</w:t>
      </w:r>
    </w:p>
    <w:p w:rsidR="005E5B2D" w:rsidRPr="005E5B2D" w:rsidRDefault="005E5B2D" w:rsidP="005E5B2D">
      <w:pPr>
        <w:rPr>
          <w:rFonts w:ascii="Times New Roman" w:hAnsi="Times New Roman" w:cs="Times New Roman"/>
        </w:rPr>
      </w:pPr>
      <w:r w:rsidRPr="005E5B2D">
        <w:rPr>
          <w:rFonts w:ascii="Times New Roman" w:hAnsi="Times New Roman" w:cs="Times New Roman"/>
        </w:rPr>
        <w:t>Projekta vadītājs</w:t>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t>Sanita Ratniece</w:t>
      </w:r>
    </w:p>
    <w:p w:rsidR="005E5B2D" w:rsidRPr="005E5B2D" w:rsidRDefault="005E5B2D" w:rsidP="005E5B2D">
      <w:pPr>
        <w:rPr>
          <w:rFonts w:ascii="Times New Roman" w:hAnsi="Times New Roman" w:cs="Times New Roman"/>
        </w:rPr>
      </w:pPr>
      <w:r w:rsidRPr="005E5B2D">
        <w:rPr>
          <w:rFonts w:ascii="Times New Roman" w:hAnsi="Times New Roman" w:cs="Times New Roman"/>
        </w:rPr>
        <w:t>Amats</w:t>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t>Pastariņa muzeja vadītāja</w:t>
      </w:r>
    </w:p>
    <w:p w:rsidR="005E5B2D" w:rsidRPr="005E5B2D" w:rsidRDefault="005E5B2D" w:rsidP="005E5B2D">
      <w:pPr>
        <w:rPr>
          <w:rFonts w:ascii="Times New Roman" w:hAnsi="Times New Roman" w:cs="Times New Roman"/>
        </w:rPr>
      </w:pPr>
      <w:r w:rsidRPr="005E5B2D">
        <w:rPr>
          <w:rFonts w:ascii="Times New Roman" w:hAnsi="Times New Roman" w:cs="Times New Roman"/>
        </w:rPr>
        <w:t>Tālrunis</w:t>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t>28651091</w:t>
      </w:r>
    </w:p>
    <w:p w:rsidR="005E5B2D" w:rsidRPr="005E5B2D" w:rsidRDefault="005E5B2D" w:rsidP="005E5B2D">
      <w:pPr>
        <w:rPr>
          <w:rFonts w:ascii="Times New Roman" w:hAnsi="Times New Roman" w:cs="Times New Roman"/>
        </w:rPr>
      </w:pPr>
      <w:r w:rsidRPr="005E5B2D">
        <w:rPr>
          <w:rFonts w:ascii="Times New Roman" w:hAnsi="Times New Roman" w:cs="Times New Roman"/>
        </w:rPr>
        <w:t>E-pasts</w:t>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r>
      <w:r w:rsidRPr="005E5B2D">
        <w:rPr>
          <w:rFonts w:ascii="Times New Roman" w:hAnsi="Times New Roman" w:cs="Times New Roman"/>
        </w:rPr>
        <w:tab/>
        <w:t>pastarinamuzejs@inbox.lv</w:t>
      </w:r>
    </w:p>
    <w:p w:rsidR="005E5B2D" w:rsidRPr="005E5B2D" w:rsidRDefault="005E5B2D" w:rsidP="005E5B2D">
      <w:pPr>
        <w:rPr>
          <w:rFonts w:ascii="Times New Roman" w:hAnsi="Times New Roman" w:cs="Times New Roman"/>
          <w:b/>
          <w:color w:val="333333"/>
          <w:sz w:val="24"/>
          <w:szCs w:val="24"/>
          <w:shd w:val="clear" w:color="auto" w:fill="FFFFFF"/>
        </w:rPr>
      </w:pPr>
      <w:r w:rsidRPr="005E5B2D">
        <w:rPr>
          <w:rFonts w:ascii="Times New Roman" w:hAnsi="Times New Roman" w:cs="Times New Roman"/>
          <w:b/>
          <w:color w:val="333333"/>
          <w:sz w:val="24"/>
          <w:szCs w:val="24"/>
          <w:shd w:val="clear" w:color="auto" w:fill="FFFFFF"/>
        </w:rPr>
        <w:br w:type="page"/>
      </w:r>
    </w:p>
    <w:p w:rsidR="005E5B2D" w:rsidRPr="005E5B2D" w:rsidRDefault="005E5B2D" w:rsidP="005E5B2D">
      <w:pPr>
        <w:rPr>
          <w:rFonts w:ascii="Times New Roman" w:hAnsi="Times New Roman" w:cs="Times New Roman"/>
          <w:b/>
          <w:sz w:val="24"/>
          <w:szCs w:val="24"/>
          <w:shd w:val="clear" w:color="auto" w:fill="FFFFFF"/>
        </w:rPr>
      </w:pPr>
      <w:r w:rsidRPr="005E5B2D">
        <w:rPr>
          <w:rFonts w:ascii="Times New Roman" w:hAnsi="Times New Roman" w:cs="Times New Roman"/>
          <w:b/>
          <w:sz w:val="24"/>
          <w:szCs w:val="24"/>
          <w:shd w:val="clear" w:color="auto" w:fill="FFFFFF"/>
        </w:rPr>
        <w:lastRenderedPageBreak/>
        <w:t>Projekta darba grafiks</w:t>
      </w:r>
    </w:p>
    <w:tbl>
      <w:tblPr>
        <w:tblW w:w="5000" w:type="pct"/>
        <w:tblBorders>
          <w:top w:val="single" w:sz="2" w:space="0" w:color="984806" w:themeColor="accent6" w:themeShade="80"/>
          <w:left w:val="single" w:sz="2" w:space="0" w:color="984806" w:themeColor="accent6" w:themeShade="80"/>
          <w:bottom w:val="single" w:sz="2" w:space="0" w:color="984806" w:themeColor="accent6" w:themeShade="80"/>
          <w:right w:val="single" w:sz="2" w:space="0" w:color="984806" w:themeColor="accent6" w:themeShade="80"/>
          <w:insideH w:val="single" w:sz="2" w:space="0" w:color="984806" w:themeColor="accent6" w:themeShade="80"/>
          <w:insideV w:val="single" w:sz="2" w:space="0" w:color="984806" w:themeColor="accent6" w:themeShade="80"/>
        </w:tblBorders>
        <w:tblLook w:val="04A0" w:firstRow="1" w:lastRow="0" w:firstColumn="1" w:lastColumn="0" w:noHBand="0" w:noVBand="1"/>
      </w:tblPr>
      <w:tblGrid>
        <w:gridCol w:w="551"/>
        <w:gridCol w:w="3002"/>
        <w:gridCol w:w="481"/>
        <w:gridCol w:w="495"/>
        <w:gridCol w:w="418"/>
        <w:gridCol w:w="495"/>
        <w:gridCol w:w="572"/>
        <w:gridCol w:w="648"/>
        <w:gridCol w:w="495"/>
        <w:gridCol w:w="418"/>
        <w:gridCol w:w="495"/>
        <w:gridCol w:w="572"/>
        <w:gridCol w:w="327"/>
        <w:gridCol w:w="404"/>
        <w:gridCol w:w="481"/>
      </w:tblGrid>
      <w:tr w:rsidR="005E5B2D" w:rsidRPr="005E5B2D" w:rsidTr="00C1206E">
        <w:trPr>
          <w:trHeight w:val="113"/>
        </w:trPr>
        <w:tc>
          <w:tcPr>
            <w:tcW w:w="280" w:type="pct"/>
            <w:vMerge w:val="restart"/>
            <w:shd w:val="clear" w:color="auto" w:fill="auto"/>
            <w:vAlign w:val="center"/>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Nr.</w:t>
            </w:r>
          </w:p>
        </w:tc>
        <w:tc>
          <w:tcPr>
            <w:tcW w:w="1523" w:type="pct"/>
            <w:vMerge w:val="restart"/>
            <w:shd w:val="clear" w:color="auto" w:fill="auto"/>
            <w:vAlign w:val="center"/>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Aktivitāte</w:t>
            </w:r>
          </w:p>
        </w:tc>
        <w:tc>
          <w:tcPr>
            <w:tcW w:w="2581" w:type="pct"/>
            <w:gridSpan w:val="10"/>
            <w:shd w:val="clear" w:color="auto" w:fill="auto"/>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2015</w:t>
            </w:r>
          </w:p>
        </w:tc>
        <w:tc>
          <w:tcPr>
            <w:tcW w:w="615" w:type="pct"/>
            <w:gridSpan w:val="3"/>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2016</w:t>
            </w:r>
          </w:p>
        </w:tc>
      </w:tr>
      <w:tr w:rsidR="005E5B2D" w:rsidRPr="005E5B2D" w:rsidTr="00C1206E">
        <w:trPr>
          <w:trHeight w:val="113"/>
        </w:trPr>
        <w:tc>
          <w:tcPr>
            <w:tcW w:w="280" w:type="pct"/>
            <w:vMerge/>
            <w:shd w:val="clear" w:color="auto" w:fill="auto"/>
          </w:tcPr>
          <w:p w:rsidR="005E5B2D" w:rsidRPr="005E5B2D" w:rsidRDefault="005E5B2D" w:rsidP="005E5B2D">
            <w:pPr>
              <w:jc w:val="center"/>
              <w:rPr>
                <w:rFonts w:ascii="Times New Roman" w:hAnsi="Times New Roman" w:cs="Times New Roman"/>
                <w:sz w:val="16"/>
                <w:szCs w:val="16"/>
              </w:rPr>
            </w:pPr>
          </w:p>
        </w:tc>
        <w:tc>
          <w:tcPr>
            <w:tcW w:w="1523" w:type="pct"/>
            <w:vMerge/>
            <w:shd w:val="clear" w:color="auto" w:fill="auto"/>
          </w:tcPr>
          <w:p w:rsidR="005E5B2D" w:rsidRPr="005E5B2D" w:rsidRDefault="005E5B2D" w:rsidP="005E5B2D">
            <w:pPr>
              <w:jc w:val="center"/>
              <w:rPr>
                <w:rFonts w:ascii="Times New Roman" w:hAnsi="Times New Roman" w:cs="Times New Roman"/>
                <w:sz w:val="16"/>
                <w:szCs w:val="16"/>
              </w:rPr>
            </w:pPr>
          </w:p>
        </w:tc>
        <w:tc>
          <w:tcPr>
            <w:tcW w:w="244" w:type="pct"/>
            <w:shd w:val="clear" w:color="auto" w:fill="auto"/>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III</w:t>
            </w:r>
          </w:p>
        </w:tc>
        <w:tc>
          <w:tcPr>
            <w:tcW w:w="251" w:type="pct"/>
            <w:shd w:val="clear" w:color="auto" w:fill="auto"/>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IV</w:t>
            </w:r>
          </w:p>
        </w:tc>
        <w:tc>
          <w:tcPr>
            <w:tcW w:w="212" w:type="pct"/>
            <w:shd w:val="clear" w:color="auto" w:fill="auto"/>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V</w:t>
            </w:r>
          </w:p>
        </w:tc>
        <w:tc>
          <w:tcPr>
            <w:tcW w:w="251" w:type="pct"/>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VI</w:t>
            </w:r>
          </w:p>
        </w:tc>
        <w:tc>
          <w:tcPr>
            <w:tcW w:w="290" w:type="pct"/>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VII</w:t>
            </w:r>
          </w:p>
        </w:tc>
        <w:tc>
          <w:tcPr>
            <w:tcW w:w="329" w:type="pct"/>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VIII</w:t>
            </w:r>
          </w:p>
        </w:tc>
        <w:tc>
          <w:tcPr>
            <w:tcW w:w="251" w:type="pct"/>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IX</w:t>
            </w:r>
          </w:p>
        </w:tc>
        <w:tc>
          <w:tcPr>
            <w:tcW w:w="212" w:type="pct"/>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X</w:t>
            </w:r>
          </w:p>
        </w:tc>
        <w:tc>
          <w:tcPr>
            <w:tcW w:w="251" w:type="pct"/>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XI</w:t>
            </w:r>
          </w:p>
        </w:tc>
        <w:tc>
          <w:tcPr>
            <w:tcW w:w="290" w:type="pct"/>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XII</w:t>
            </w:r>
          </w:p>
        </w:tc>
        <w:tc>
          <w:tcPr>
            <w:tcW w:w="166" w:type="pct"/>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I</w:t>
            </w:r>
          </w:p>
        </w:tc>
        <w:tc>
          <w:tcPr>
            <w:tcW w:w="205" w:type="pct"/>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II</w:t>
            </w:r>
          </w:p>
        </w:tc>
        <w:tc>
          <w:tcPr>
            <w:tcW w:w="244" w:type="pct"/>
          </w:tcPr>
          <w:p w:rsidR="005E5B2D" w:rsidRPr="005E5B2D" w:rsidRDefault="005E5B2D" w:rsidP="005E5B2D">
            <w:pPr>
              <w:jc w:val="center"/>
              <w:rPr>
                <w:rFonts w:ascii="Times New Roman" w:hAnsi="Times New Roman" w:cs="Times New Roman"/>
                <w:sz w:val="16"/>
                <w:szCs w:val="16"/>
              </w:rPr>
            </w:pPr>
            <w:r w:rsidRPr="005E5B2D">
              <w:rPr>
                <w:rFonts w:ascii="Times New Roman" w:hAnsi="Times New Roman" w:cs="Times New Roman"/>
                <w:sz w:val="16"/>
                <w:szCs w:val="16"/>
              </w:rPr>
              <w:t>III</w:t>
            </w:r>
          </w:p>
        </w:tc>
      </w:tr>
      <w:tr w:rsidR="005E5B2D" w:rsidRPr="005E5B2D" w:rsidTr="00C1206E">
        <w:trPr>
          <w:trHeight w:val="113"/>
        </w:trPr>
        <w:tc>
          <w:tcPr>
            <w:tcW w:w="280" w:type="pct"/>
            <w:shd w:val="clear" w:color="auto" w:fill="auto"/>
          </w:tcPr>
          <w:p w:rsidR="005E5B2D" w:rsidRPr="005E5B2D" w:rsidRDefault="005E5B2D" w:rsidP="005E5B2D">
            <w:pPr>
              <w:rPr>
                <w:rFonts w:ascii="Times New Roman" w:hAnsi="Times New Roman" w:cs="Times New Roman"/>
                <w:sz w:val="20"/>
                <w:szCs w:val="20"/>
              </w:rPr>
            </w:pPr>
            <w:r w:rsidRPr="005E5B2D">
              <w:rPr>
                <w:rFonts w:ascii="Times New Roman" w:hAnsi="Times New Roman" w:cs="Times New Roman"/>
                <w:sz w:val="20"/>
                <w:szCs w:val="20"/>
              </w:rPr>
              <w:t>1.</w:t>
            </w:r>
          </w:p>
        </w:tc>
        <w:tc>
          <w:tcPr>
            <w:tcW w:w="1523" w:type="pct"/>
            <w:shd w:val="clear" w:color="auto" w:fill="auto"/>
          </w:tcPr>
          <w:p w:rsidR="005E5B2D" w:rsidRPr="005E5B2D" w:rsidRDefault="005E5B2D" w:rsidP="005E5B2D">
            <w:pPr>
              <w:rPr>
                <w:rFonts w:ascii="Times New Roman" w:hAnsi="Times New Roman" w:cs="Times New Roman"/>
                <w:sz w:val="20"/>
                <w:szCs w:val="20"/>
              </w:rPr>
            </w:pPr>
            <w:r w:rsidRPr="005E5B2D">
              <w:rPr>
                <w:rFonts w:ascii="Times New Roman" w:hAnsi="Times New Roman" w:cs="Times New Roman"/>
                <w:sz w:val="20"/>
                <w:szCs w:val="20"/>
              </w:rPr>
              <w:t>Pētnieciskais darbs par Pastariņu-Ernestu Birznieku-Upīti, viņa un viņa radinieku un  dzīvi un „Bisnieku” sētas vēsturi (pa posmiem)</w:t>
            </w:r>
          </w:p>
        </w:tc>
        <w:tc>
          <w:tcPr>
            <w:tcW w:w="244"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51"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12" w:type="pct"/>
            <w:shd w:val="clear" w:color="auto" w:fill="auto"/>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90"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329"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51"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12"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90"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166"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05"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44" w:type="pct"/>
          </w:tcPr>
          <w:p w:rsidR="005E5B2D" w:rsidRPr="005E5B2D" w:rsidRDefault="005E5B2D" w:rsidP="005E5B2D">
            <w:pPr>
              <w:jc w:val="center"/>
              <w:rPr>
                <w:rFonts w:ascii="Times New Roman" w:hAnsi="Times New Roman" w:cs="Times New Roman"/>
                <w:sz w:val="20"/>
                <w:szCs w:val="20"/>
              </w:rPr>
            </w:pPr>
          </w:p>
        </w:tc>
      </w:tr>
      <w:tr w:rsidR="005E5B2D" w:rsidRPr="005E5B2D" w:rsidTr="00C1206E">
        <w:trPr>
          <w:trHeight w:val="113"/>
        </w:trPr>
        <w:tc>
          <w:tcPr>
            <w:tcW w:w="280" w:type="pct"/>
            <w:shd w:val="clear" w:color="auto" w:fill="auto"/>
          </w:tcPr>
          <w:p w:rsidR="005E5B2D" w:rsidRPr="005E5B2D" w:rsidRDefault="005E5B2D" w:rsidP="005E5B2D">
            <w:pPr>
              <w:rPr>
                <w:rFonts w:ascii="Times New Roman" w:hAnsi="Times New Roman" w:cs="Times New Roman"/>
                <w:sz w:val="20"/>
                <w:szCs w:val="20"/>
              </w:rPr>
            </w:pPr>
            <w:r w:rsidRPr="005E5B2D">
              <w:rPr>
                <w:rFonts w:ascii="Times New Roman" w:hAnsi="Times New Roman" w:cs="Times New Roman"/>
                <w:sz w:val="20"/>
                <w:szCs w:val="20"/>
              </w:rPr>
              <w:t>2.</w:t>
            </w:r>
          </w:p>
        </w:tc>
        <w:tc>
          <w:tcPr>
            <w:tcW w:w="1523" w:type="pct"/>
            <w:shd w:val="clear" w:color="auto" w:fill="auto"/>
          </w:tcPr>
          <w:p w:rsidR="005E5B2D" w:rsidRPr="005E5B2D" w:rsidRDefault="005E5B2D" w:rsidP="005E5B2D">
            <w:pPr>
              <w:rPr>
                <w:rFonts w:ascii="Times New Roman" w:hAnsi="Times New Roman" w:cs="Times New Roman"/>
                <w:sz w:val="20"/>
                <w:szCs w:val="20"/>
              </w:rPr>
            </w:pPr>
            <w:r w:rsidRPr="005E5B2D">
              <w:rPr>
                <w:rFonts w:ascii="Times New Roman" w:hAnsi="Times New Roman" w:cs="Times New Roman"/>
                <w:sz w:val="20"/>
                <w:szCs w:val="20"/>
              </w:rPr>
              <w:t>Priekšmetu apzināšana un atlase (krājums, deponējumi, ekspedīcijas)</w:t>
            </w:r>
          </w:p>
        </w:tc>
        <w:tc>
          <w:tcPr>
            <w:tcW w:w="244"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51"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12" w:type="pct"/>
            <w:shd w:val="clear" w:color="auto" w:fill="auto"/>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90"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329"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51"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12"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90" w:type="pct"/>
          </w:tcPr>
          <w:p w:rsidR="005E5B2D" w:rsidRPr="005E5B2D" w:rsidRDefault="005E5B2D" w:rsidP="005E5B2D">
            <w:pPr>
              <w:jc w:val="center"/>
              <w:rPr>
                <w:rFonts w:ascii="Times New Roman" w:hAnsi="Times New Roman" w:cs="Times New Roman"/>
                <w:sz w:val="20"/>
                <w:szCs w:val="20"/>
              </w:rPr>
            </w:pPr>
          </w:p>
        </w:tc>
        <w:tc>
          <w:tcPr>
            <w:tcW w:w="166" w:type="pct"/>
          </w:tcPr>
          <w:p w:rsidR="005E5B2D" w:rsidRPr="005E5B2D" w:rsidRDefault="005E5B2D" w:rsidP="005E5B2D">
            <w:pPr>
              <w:jc w:val="center"/>
              <w:rPr>
                <w:rFonts w:ascii="Times New Roman" w:hAnsi="Times New Roman" w:cs="Times New Roman"/>
                <w:sz w:val="20"/>
                <w:szCs w:val="20"/>
              </w:rPr>
            </w:pPr>
          </w:p>
        </w:tc>
        <w:tc>
          <w:tcPr>
            <w:tcW w:w="205" w:type="pct"/>
          </w:tcPr>
          <w:p w:rsidR="005E5B2D" w:rsidRPr="005E5B2D" w:rsidRDefault="005E5B2D" w:rsidP="005E5B2D">
            <w:pPr>
              <w:jc w:val="center"/>
              <w:rPr>
                <w:rFonts w:ascii="Times New Roman" w:hAnsi="Times New Roman" w:cs="Times New Roman"/>
                <w:sz w:val="20"/>
                <w:szCs w:val="20"/>
              </w:rPr>
            </w:pPr>
          </w:p>
        </w:tc>
        <w:tc>
          <w:tcPr>
            <w:tcW w:w="244" w:type="pct"/>
          </w:tcPr>
          <w:p w:rsidR="005E5B2D" w:rsidRPr="005E5B2D" w:rsidRDefault="005E5B2D" w:rsidP="005E5B2D">
            <w:pPr>
              <w:jc w:val="center"/>
              <w:rPr>
                <w:rFonts w:ascii="Times New Roman" w:hAnsi="Times New Roman" w:cs="Times New Roman"/>
                <w:sz w:val="20"/>
                <w:szCs w:val="20"/>
              </w:rPr>
            </w:pPr>
          </w:p>
        </w:tc>
      </w:tr>
      <w:tr w:rsidR="005E5B2D" w:rsidRPr="005E5B2D" w:rsidTr="00C1206E">
        <w:trPr>
          <w:trHeight w:val="113"/>
        </w:trPr>
        <w:tc>
          <w:tcPr>
            <w:tcW w:w="280" w:type="pct"/>
            <w:shd w:val="clear" w:color="auto" w:fill="auto"/>
          </w:tcPr>
          <w:p w:rsidR="005E5B2D" w:rsidRPr="005E5B2D" w:rsidRDefault="005E5B2D" w:rsidP="005E5B2D">
            <w:pPr>
              <w:rPr>
                <w:rFonts w:ascii="Times New Roman" w:hAnsi="Times New Roman" w:cs="Times New Roman"/>
                <w:sz w:val="20"/>
                <w:szCs w:val="20"/>
              </w:rPr>
            </w:pPr>
            <w:r w:rsidRPr="005E5B2D">
              <w:rPr>
                <w:rFonts w:ascii="Times New Roman" w:hAnsi="Times New Roman" w:cs="Times New Roman"/>
                <w:sz w:val="20"/>
                <w:szCs w:val="20"/>
              </w:rPr>
              <w:t>2.</w:t>
            </w:r>
          </w:p>
        </w:tc>
        <w:tc>
          <w:tcPr>
            <w:tcW w:w="1523" w:type="pct"/>
            <w:shd w:val="clear" w:color="auto" w:fill="auto"/>
          </w:tcPr>
          <w:p w:rsidR="005E5B2D" w:rsidRPr="005E5B2D" w:rsidRDefault="005E5B2D" w:rsidP="005E5B2D">
            <w:pPr>
              <w:rPr>
                <w:rFonts w:ascii="Times New Roman" w:hAnsi="Times New Roman" w:cs="Times New Roman"/>
                <w:sz w:val="20"/>
                <w:szCs w:val="20"/>
              </w:rPr>
            </w:pPr>
            <w:r w:rsidRPr="005E5B2D">
              <w:rPr>
                <w:rFonts w:ascii="Times New Roman" w:hAnsi="Times New Roman" w:cs="Times New Roman"/>
                <w:sz w:val="20"/>
                <w:szCs w:val="20"/>
              </w:rPr>
              <w:t>Ekspozīcijas apakšsadaļu koncepciju un tematisko struktūrplānu izstrāde, (t.sk. virtuālā ekspozīcija)</w:t>
            </w:r>
          </w:p>
        </w:tc>
        <w:tc>
          <w:tcPr>
            <w:tcW w:w="244"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51"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12" w:type="pct"/>
            <w:shd w:val="clear" w:color="auto" w:fill="auto"/>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90"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329"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51"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12" w:type="pct"/>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90"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166"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05"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44" w:type="pct"/>
          </w:tcPr>
          <w:p w:rsidR="005E5B2D" w:rsidRPr="005E5B2D" w:rsidRDefault="005E5B2D" w:rsidP="005E5B2D">
            <w:pPr>
              <w:jc w:val="center"/>
              <w:rPr>
                <w:rFonts w:ascii="Times New Roman" w:hAnsi="Times New Roman" w:cs="Times New Roman"/>
                <w:sz w:val="20"/>
                <w:szCs w:val="20"/>
              </w:rPr>
            </w:pPr>
          </w:p>
        </w:tc>
      </w:tr>
      <w:tr w:rsidR="005E5B2D" w:rsidRPr="005E5B2D" w:rsidTr="00C1206E">
        <w:trPr>
          <w:trHeight w:val="113"/>
        </w:trPr>
        <w:tc>
          <w:tcPr>
            <w:tcW w:w="280" w:type="pct"/>
            <w:shd w:val="clear" w:color="auto" w:fill="auto"/>
          </w:tcPr>
          <w:p w:rsidR="005E5B2D" w:rsidRPr="005E5B2D" w:rsidRDefault="005E5B2D" w:rsidP="005E5B2D">
            <w:pPr>
              <w:rPr>
                <w:rFonts w:ascii="Times New Roman" w:hAnsi="Times New Roman" w:cs="Times New Roman"/>
                <w:sz w:val="20"/>
                <w:szCs w:val="20"/>
              </w:rPr>
            </w:pPr>
            <w:r w:rsidRPr="005E5B2D">
              <w:rPr>
                <w:rFonts w:ascii="Times New Roman" w:hAnsi="Times New Roman" w:cs="Times New Roman"/>
                <w:sz w:val="20"/>
                <w:szCs w:val="20"/>
              </w:rPr>
              <w:t>3.</w:t>
            </w:r>
          </w:p>
        </w:tc>
        <w:tc>
          <w:tcPr>
            <w:tcW w:w="1523" w:type="pct"/>
            <w:shd w:val="clear" w:color="auto" w:fill="auto"/>
          </w:tcPr>
          <w:p w:rsidR="005E5B2D" w:rsidRPr="005E5B2D" w:rsidRDefault="005E5B2D" w:rsidP="005E5B2D">
            <w:pPr>
              <w:rPr>
                <w:rFonts w:ascii="Times New Roman" w:hAnsi="Times New Roman" w:cs="Times New Roman"/>
                <w:sz w:val="20"/>
                <w:szCs w:val="20"/>
              </w:rPr>
            </w:pPr>
            <w:r w:rsidRPr="005E5B2D">
              <w:rPr>
                <w:rFonts w:ascii="Times New Roman" w:hAnsi="Times New Roman" w:cs="Times New Roman"/>
                <w:sz w:val="20"/>
                <w:szCs w:val="20"/>
              </w:rPr>
              <w:t>Ekspozīcijas apakšsadaļu māksliniecisko koncepciju un mākslinieciski tehnisko projektu izstrāde.</w:t>
            </w:r>
          </w:p>
        </w:tc>
        <w:tc>
          <w:tcPr>
            <w:tcW w:w="244" w:type="pct"/>
            <w:shd w:val="clear" w:color="auto" w:fill="auto"/>
          </w:tcPr>
          <w:p w:rsidR="005E5B2D" w:rsidRPr="005E5B2D" w:rsidRDefault="005E5B2D" w:rsidP="005E5B2D">
            <w:pPr>
              <w:jc w:val="center"/>
              <w:rPr>
                <w:rFonts w:ascii="Times New Roman" w:hAnsi="Times New Roman" w:cs="Times New Roman"/>
                <w:sz w:val="20"/>
                <w:szCs w:val="20"/>
              </w:rPr>
            </w:pPr>
          </w:p>
        </w:tc>
        <w:tc>
          <w:tcPr>
            <w:tcW w:w="251"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12" w:type="pct"/>
            <w:shd w:val="clear" w:color="auto" w:fill="auto"/>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90"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329"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51"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12" w:type="pct"/>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90"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166"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05"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44" w:type="pct"/>
          </w:tcPr>
          <w:p w:rsidR="005E5B2D" w:rsidRPr="005E5B2D" w:rsidRDefault="005E5B2D" w:rsidP="005E5B2D">
            <w:pPr>
              <w:jc w:val="center"/>
              <w:rPr>
                <w:rFonts w:ascii="Times New Roman" w:hAnsi="Times New Roman" w:cs="Times New Roman"/>
                <w:sz w:val="20"/>
                <w:szCs w:val="20"/>
              </w:rPr>
            </w:pPr>
          </w:p>
        </w:tc>
      </w:tr>
      <w:tr w:rsidR="005E5B2D" w:rsidRPr="005E5B2D" w:rsidTr="00C1206E">
        <w:trPr>
          <w:trHeight w:val="113"/>
        </w:trPr>
        <w:tc>
          <w:tcPr>
            <w:tcW w:w="280" w:type="pct"/>
            <w:shd w:val="clear" w:color="auto" w:fill="auto"/>
          </w:tcPr>
          <w:p w:rsidR="005E5B2D" w:rsidRPr="005E5B2D" w:rsidRDefault="005E5B2D" w:rsidP="005E5B2D">
            <w:pPr>
              <w:rPr>
                <w:rFonts w:ascii="Times New Roman" w:hAnsi="Times New Roman" w:cs="Times New Roman"/>
                <w:sz w:val="20"/>
                <w:szCs w:val="20"/>
              </w:rPr>
            </w:pPr>
            <w:r w:rsidRPr="005E5B2D">
              <w:rPr>
                <w:rFonts w:ascii="Times New Roman" w:hAnsi="Times New Roman" w:cs="Times New Roman"/>
                <w:sz w:val="20"/>
                <w:szCs w:val="20"/>
              </w:rPr>
              <w:t>3.</w:t>
            </w:r>
          </w:p>
        </w:tc>
        <w:tc>
          <w:tcPr>
            <w:tcW w:w="1523" w:type="pct"/>
            <w:shd w:val="clear" w:color="auto" w:fill="auto"/>
          </w:tcPr>
          <w:p w:rsidR="005E5B2D" w:rsidRPr="005E5B2D" w:rsidRDefault="005E5B2D" w:rsidP="005E5B2D">
            <w:pPr>
              <w:rPr>
                <w:rFonts w:ascii="Times New Roman" w:hAnsi="Times New Roman" w:cs="Times New Roman"/>
                <w:sz w:val="20"/>
                <w:szCs w:val="20"/>
              </w:rPr>
            </w:pPr>
            <w:r w:rsidRPr="005E5B2D">
              <w:rPr>
                <w:rFonts w:ascii="Times New Roman" w:hAnsi="Times New Roman" w:cs="Times New Roman"/>
                <w:sz w:val="20"/>
                <w:szCs w:val="20"/>
              </w:rPr>
              <w:t>Ekspozīcijas apakšsadaļas „Saldūdens zveja” tehnisko konstrukciju un citu materiālu izgatavošana</w:t>
            </w:r>
          </w:p>
        </w:tc>
        <w:tc>
          <w:tcPr>
            <w:tcW w:w="244" w:type="pct"/>
            <w:shd w:val="clear" w:color="auto" w:fill="auto"/>
          </w:tcPr>
          <w:p w:rsidR="005E5B2D" w:rsidRPr="005E5B2D" w:rsidRDefault="005E5B2D" w:rsidP="005E5B2D">
            <w:pPr>
              <w:jc w:val="center"/>
              <w:rPr>
                <w:rFonts w:ascii="Times New Roman" w:hAnsi="Times New Roman" w:cs="Times New Roman"/>
                <w:sz w:val="20"/>
                <w:szCs w:val="20"/>
              </w:rPr>
            </w:pPr>
          </w:p>
        </w:tc>
        <w:tc>
          <w:tcPr>
            <w:tcW w:w="251"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12" w:type="pct"/>
            <w:shd w:val="clear" w:color="auto" w:fill="auto"/>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90" w:type="pct"/>
          </w:tcPr>
          <w:p w:rsidR="005E5B2D" w:rsidRPr="005E5B2D" w:rsidRDefault="005E5B2D" w:rsidP="005E5B2D">
            <w:pPr>
              <w:jc w:val="center"/>
              <w:rPr>
                <w:rFonts w:ascii="Times New Roman" w:hAnsi="Times New Roman" w:cs="Times New Roman"/>
                <w:sz w:val="20"/>
                <w:szCs w:val="20"/>
              </w:rPr>
            </w:pPr>
          </w:p>
        </w:tc>
        <w:tc>
          <w:tcPr>
            <w:tcW w:w="329" w:type="pct"/>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12" w:type="pct"/>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90" w:type="pct"/>
          </w:tcPr>
          <w:p w:rsidR="005E5B2D" w:rsidRPr="005E5B2D" w:rsidRDefault="005E5B2D" w:rsidP="005E5B2D">
            <w:pPr>
              <w:jc w:val="center"/>
              <w:rPr>
                <w:rFonts w:ascii="Times New Roman" w:hAnsi="Times New Roman" w:cs="Times New Roman"/>
                <w:sz w:val="20"/>
                <w:szCs w:val="20"/>
              </w:rPr>
            </w:pPr>
          </w:p>
        </w:tc>
        <w:tc>
          <w:tcPr>
            <w:tcW w:w="166" w:type="pct"/>
          </w:tcPr>
          <w:p w:rsidR="005E5B2D" w:rsidRPr="005E5B2D" w:rsidRDefault="005E5B2D" w:rsidP="005E5B2D">
            <w:pPr>
              <w:jc w:val="center"/>
              <w:rPr>
                <w:rFonts w:ascii="Times New Roman" w:hAnsi="Times New Roman" w:cs="Times New Roman"/>
                <w:sz w:val="20"/>
                <w:szCs w:val="20"/>
              </w:rPr>
            </w:pPr>
          </w:p>
        </w:tc>
        <w:tc>
          <w:tcPr>
            <w:tcW w:w="205" w:type="pct"/>
          </w:tcPr>
          <w:p w:rsidR="005E5B2D" w:rsidRPr="005E5B2D" w:rsidRDefault="005E5B2D" w:rsidP="005E5B2D">
            <w:pPr>
              <w:jc w:val="center"/>
              <w:rPr>
                <w:rFonts w:ascii="Times New Roman" w:hAnsi="Times New Roman" w:cs="Times New Roman"/>
                <w:sz w:val="20"/>
                <w:szCs w:val="20"/>
              </w:rPr>
            </w:pPr>
          </w:p>
        </w:tc>
        <w:tc>
          <w:tcPr>
            <w:tcW w:w="244" w:type="pct"/>
          </w:tcPr>
          <w:p w:rsidR="005E5B2D" w:rsidRPr="005E5B2D" w:rsidRDefault="005E5B2D" w:rsidP="005E5B2D">
            <w:pPr>
              <w:jc w:val="center"/>
              <w:rPr>
                <w:rFonts w:ascii="Times New Roman" w:hAnsi="Times New Roman" w:cs="Times New Roman"/>
                <w:sz w:val="20"/>
                <w:szCs w:val="20"/>
              </w:rPr>
            </w:pPr>
          </w:p>
        </w:tc>
      </w:tr>
      <w:tr w:rsidR="005E5B2D" w:rsidRPr="005E5B2D" w:rsidTr="00C1206E">
        <w:trPr>
          <w:trHeight w:val="113"/>
        </w:trPr>
        <w:tc>
          <w:tcPr>
            <w:tcW w:w="280" w:type="pct"/>
            <w:shd w:val="clear" w:color="auto" w:fill="auto"/>
          </w:tcPr>
          <w:p w:rsidR="005E5B2D" w:rsidRPr="005E5B2D" w:rsidRDefault="005E5B2D" w:rsidP="005E5B2D">
            <w:pPr>
              <w:rPr>
                <w:rFonts w:ascii="Times New Roman" w:hAnsi="Times New Roman" w:cs="Times New Roman"/>
                <w:sz w:val="20"/>
                <w:szCs w:val="20"/>
              </w:rPr>
            </w:pPr>
            <w:r w:rsidRPr="005E5B2D">
              <w:rPr>
                <w:rFonts w:ascii="Times New Roman" w:hAnsi="Times New Roman" w:cs="Times New Roman"/>
                <w:sz w:val="20"/>
                <w:szCs w:val="20"/>
              </w:rPr>
              <w:t>5.</w:t>
            </w:r>
          </w:p>
        </w:tc>
        <w:tc>
          <w:tcPr>
            <w:tcW w:w="1523" w:type="pct"/>
            <w:shd w:val="clear" w:color="auto" w:fill="auto"/>
          </w:tcPr>
          <w:p w:rsidR="005E5B2D" w:rsidRPr="005E5B2D" w:rsidRDefault="005E5B2D" w:rsidP="005E5B2D">
            <w:pPr>
              <w:rPr>
                <w:rFonts w:ascii="Times New Roman" w:hAnsi="Times New Roman" w:cs="Times New Roman"/>
                <w:sz w:val="20"/>
                <w:szCs w:val="20"/>
              </w:rPr>
            </w:pPr>
            <w:r w:rsidRPr="005E5B2D">
              <w:rPr>
                <w:rFonts w:ascii="Times New Roman" w:hAnsi="Times New Roman" w:cs="Times New Roman"/>
                <w:sz w:val="20"/>
                <w:szCs w:val="20"/>
              </w:rPr>
              <w:t>Ekspozīcijas apakšsadaļas „Saldūdens zveja” konstrukciju montāža un iekārtošana muzejā</w:t>
            </w:r>
          </w:p>
        </w:tc>
        <w:tc>
          <w:tcPr>
            <w:tcW w:w="244" w:type="pct"/>
            <w:shd w:val="clear" w:color="auto" w:fill="auto"/>
          </w:tcPr>
          <w:p w:rsidR="005E5B2D" w:rsidRPr="005E5B2D" w:rsidRDefault="005E5B2D" w:rsidP="005E5B2D">
            <w:pPr>
              <w:jc w:val="center"/>
              <w:rPr>
                <w:rFonts w:ascii="Times New Roman" w:hAnsi="Times New Roman" w:cs="Times New Roman"/>
                <w:sz w:val="20"/>
                <w:szCs w:val="20"/>
              </w:rPr>
            </w:pPr>
          </w:p>
        </w:tc>
        <w:tc>
          <w:tcPr>
            <w:tcW w:w="251"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12" w:type="pct"/>
            <w:shd w:val="clear" w:color="auto" w:fill="auto"/>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90" w:type="pct"/>
          </w:tcPr>
          <w:p w:rsidR="005E5B2D" w:rsidRPr="005E5B2D" w:rsidRDefault="005E5B2D" w:rsidP="005E5B2D">
            <w:pPr>
              <w:jc w:val="center"/>
              <w:rPr>
                <w:rFonts w:ascii="Times New Roman" w:hAnsi="Times New Roman" w:cs="Times New Roman"/>
                <w:sz w:val="20"/>
                <w:szCs w:val="20"/>
              </w:rPr>
            </w:pPr>
          </w:p>
        </w:tc>
        <w:tc>
          <w:tcPr>
            <w:tcW w:w="329" w:type="pct"/>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12" w:type="pct"/>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90" w:type="pct"/>
          </w:tcPr>
          <w:p w:rsidR="005E5B2D" w:rsidRPr="005E5B2D" w:rsidRDefault="005E5B2D" w:rsidP="005E5B2D">
            <w:pPr>
              <w:jc w:val="center"/>
              <w:rPr>
                <w:rFonts w:ascii="Times New Roman" w:hAnsi="Times New Roman" w:cs="Times New Roman"/>
                <w:sz w:val="20"/>
                <w:szCs w:val="20"/>
              </w:rPr>
            </w:pPr>
          </w:p>
        </w:tc>
        <w:tc>
          <w:tcPr>
            <w:tcW w:w="166" w:type="pct"/>
          </w:tcPr>
          <w:p w:rsidR="005E5B2D" w:rsidRPr="005E5B2D" w:rsidRDefault="005E5B2D" w:rsidP="005E5B2D">
            <w:pPr>
              <w:jc w:val="center"/>
              <w:rPr>
                <w:rFonts w:ascii="Times New Roman" w:hAnsi="Times New Roman" w:cs="Times New Roman"/>
                <w:sz w:val="20"/>
                <w:szCs w:val="20"/>
              </w:rPr>
            </w:pPr>
          </w:p>
        </w:tc>
        <w:tc>
          <w:tcPr>
            <w:tcW w:w="205" w:type="pct"/>
          </w:tcPr>
          <w:p w:rsidR="005E5B2D" w:rsidRPr="005E5B2D" w:rsidRDefault="005E5B2D" w:rsidP="005E5B2D">
            <w:pPr>
              <w:jc w:val="center"/>
              <w:rPr>
                <w:rFonts w:ascii="Times New Roman" w:hAnsi="Times New Roman" w:cs="Times New Roman"/>
                <w:sz w:val="20"/>
                <w:szCs w:val="20"/>
              </w:rPr>
            </w:pPr>
          </w:p>
        </w:tc>
        <w:tc>
          <w:tcPr>
            <w:tcW w:w="244" w:type="pct"/>
          </w:tcPr>
          <w:p w:rsidR="005E5B2D" w:rsidRPr="005E5B2D" w:rsidRDefault="005E5B2D" w:rsidP="005E5B2D">
            <w:pPr>
              <w:jc w:val="center"/>
              <w:rPr>
                <w:rFonts w:ascii="Times New Roman" w:hAnsi="Times New Roman" w:cs="Times New Roman"/>
                <w:sz w:val="20"/>
                <w:szCs w:val="20"/>
              </w:rPr>
            </w:pPr>
          </w:p>
        </w:tc>
      </w:tr>
      <w:tr w:rsidR="005E5B2D" w:rsidRPr="005E5B2D" w:rsidTr="00C1206E">
        <w:trPr>
          <w:trHeight w:val="113"/>
        </w:trPr>
        <w:tc>
          <w:tcPr>
            <w:tcW w:w="280" w:type="pct"/>
            <w:shd w:val="clear" w:color="auto" w:fill="auto"/>
          </w:tcPr>
          <w:p w:rsidR="005E5B2D" w:rsidRPr="005E5B2D" w:rsidRDefault="005E5B2D" w:rsidP="005E5B2D">
            <w:pPr>
              <w:rPr>
                <w:rFonts w:ascii="Times New Roman" w:hAnsi="Times New Roman" w:cs="Times New Roman"/>
                <w:sz w:val="20"/>
                <w:szCs w:val="20"/>
              </w:rPr>
            </w:pPr>
            <w:r w:rsidRPr="005E5B2D">
              <w:rPr>
                <w:rFonts w:ascii="Times New Roman" w:hAnsi="Times New Roman" w:cs="Times New Roman"/>
                <w:sz w:val="20"/>
                <w:szCs w:val="20"/>
              </w:rPr>
              <w:t>6.</w:t>
            </w:r>
          </w:p>
        </w:tc>
        <w:tc>
          <w:tcPr>
            <w:tcW w:w="1523" w:type="pct"/>
            <w:shd w:val="clear" w:color="auto" w:fill="auto"/>
          </w:tcPr>
          <w:p w:rsidR="005E5B2D" w:rsidRPr="005E5B2D" w:rsidRDefault="005E5B2D" w:rsidP="005E5B2D">
            <w:pPr>
              <w:rPr>
                <w:rFonts w:ascii="Times New Roman" w:hAnsi="Times New Roman" w:cs="Times New Roman"/>
                <w:sz w:val="20"/>
                <w:szCs w:val="20"/>
              </w:rPr>
            </w:pPr>
            <w:r w:rsidRPr="005E5B2D">
              <w:rPr>
                <w:rFonts w:ascii="Times New Roman" w:hAnsi="Times New Roman" w:cs="Times New Roman"/>
                <w:sz w:val="20"/>
                <w:szCs w:val="20"/>
              </w:rPr>
              <w:t>Darba rezultātu izvērtēšana, atskaišu sagatavošana un iesniegšana</w:t>
            </w:r>
          </w:p>
        </w:tc>
        <w:tc>
          <w:tcPr>
            <w:tcW w:w="244" w:type="pct"/>
            <w:shd w:val="clear" w:color="auto" w:fill="auto"/>
          </w:tcPr>
          <w:p w:rsidR="005E5B2D" w:rsidRPr="005E5B2D" w:rsidRDefault="005E5B2D" w:rsidP="005E5B2D">
            <w:pPr>
              <w:jc w:val="center"/>
              <w:rPr>
                <w:rFonts w:ascii="Times New Roman" w:hAnsi="Times New Roman" w:cs="Times New Roman"/>
                <w:sz w:val="20"/>
                <w:szCs w:val="20"/>
              </w:rPr>
            </w:pPr>
          </w:p>
        </w:tc>
        <w:tc>
          <w:tcPr>
            <w:tcW w:w="251" w:type="pct"/>
            <w:shd w:val="clear" w:color="auto" w:fill="auto"/>
          </w:tcPr>
          <w:p w:rsidR="005E5B2D" w:rsidRPr="005E5B2D" w:rsidRDefault="005E5B2D" w:rsidP="005E5B2D">
            <w:pPr>
              <w:jc w:val="center"/>
              <w:rPr>
                <w:rFonts w:ascii="Times New Roman" w:hAnsi="Times New Roman" w:cs="Times New Roman"/>
                <w:sz w:val="20"/>
                <w:szCs w:val="20"/>
              </w:rPr>
            </w:pPr>
          </w:p>
        </w:tc>
        <w:tc>
          <w:tcPr>
            <w:tcW w:w="212"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51"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c>
          <w:tcPr>
            <w:tcW w:w="290" w:type="pct"/>
          </w:tcPr>
          <w:p w:rsidR="005E5B2D" w:rsidRPr="005E5B2D" w:rsidRDefault="005E5B2D" w:rsidP="005E5B2D">
            <w:pPr>
              <w:jc w:val="center"/>
              <w:rPr>
                <w:rFonts w:ascii="Times New Roman" w:hAnsi="Times New Roman" w:cs="Times New Roman"/>
                <w:sz w:val="20"/>
                <w:szCs w:val="20"/>
              </w:rPr>
            </w:pPr>
          </w:p>
        </w:tc>
        <w:tc>
          <w:tcPr>
            <w:tcW w:w="329" w:type="pct"/>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12" w:type="pct"/>
          </w:tcPr>
          <w:p w:rsidR="005E5B2D" w:rsidRPr="005E5B2D" w:rsidRDefault="005E5B2D" w:rsidP="005E5B2D">
            <w:pPr>
              <w:jc w:val="center"/>
              <w:rPr>
                <w:rFonts w:ascii="Times New Roman" w:hAnsi="Times New Roman" w:cs="Times New Roman"/>
                <w:sz w:val="20"/>
                <w:szCs w:val="20"/>
              </w:rPr>
            </w:pPr>
          </w:p>
        </w:tc>
        <w:tc>
          <w:tcPr>
            <w:tcW w:w="251" w:type="pct"/>
          </w:tcPr>
          <w:p w:rsidR="005E5B2D" w:rsidRPr="005E5B2D" w:rsidRDefault="005E5B2D" w:rsidP="005E5B2D">
            <w:pPr>
              <w:jc w:val="center"/>
              <w:rPr>
                <w:rFonts w:ascii="Times New Roman" w:hAnsi="Times New Roman" w:cs="Times New Roman"/>
                <w:sz w:val="20"/>
                <w:szCs w:val="20"/>
              </w:rPr>
            </w:pPr>
          </w:p>
        </w:tc>
        <w:tc>
          <w:tcPr>
            <w:tcW w:w="290" w:type="pct"/>
          </w:tcPr>
          <w:p w:rsidR="005E5B2D" w:rsidRPr="005E5B2D" w:rsidRDefault="005E5B2D" w:rsidP="005E5B2D">
            <w:pPr>
              <w:jc w:val="center"/>
              <w:rPr>
                <w:rFonts w:ascii="Times New Roman" w:hAnsi="Times New Roman" w:cs="Times New Roman"/>
                <w:sz w:val="20"/>
                <w:szCs w:val="20"/>
              </w:rPr>
            </w:pPr>
          </w:p>
        </w:tc>
        <w:tc>
          <w:tcPr>
            <w:tcW w:w="166" w:type="pct"/>
          </w:tcPr>
          <w:p w:rsidR="005E5B2D" w:rsidRPr="005E5B2D" w:rsidRDefault="005E5B2D" w:rsidP="005E5B2D">
            <w:pPr>
              <w:jc w:val="center"/>
              <w:rPr>
                <w:rFonts w:ascii="Times New Roman" w:hAnsi="Times New Roman" w:cs="Times New Roman"/>
                <w:sz w:val="20"/>
                <w:szCs w:val="20"/>
              </w:rPr>
            </w:pPr>
          </w:p>
        </w:tc>
        <w:tc>
          <w:tcPr>
            <w:tcW w:w="205" w:type="pct"/>
          </w:tcPr>
          <w:p w:rsidR="005E5B2D" w:rsidRPr="005E5B2D" w:rsidRDefault="005E5B2D" w:rsidP="005E5B2D">
            <w:pPr>
              <w:jc w:val="center"/>
              <w:rPr>
                <w:rFonts w:ascii="Times New Roman" w:hAnsi="Times New Roman" w:cs="Times New Roman"/>
                <w:sz w:val="20"/>
                <w:szCs w:val="20"/>
              </w:rPr>
            </w:pPr>
          </w:p>
        </w:tc>
        <w:tc>
          <w:tcPr>
            <w:tcW w:w="244" w:type="pct"/>
            <w:shd w:val="clear" w:color="auto" w:fill="FDE9D9" w:themeFill="accent6" w:themeFillTint="33"/>
          </w:tcPr>
          <w:p w:rsidR="005E5B2D" w:rsidRPr="005E5B2D" w:rsidRDefault="005E5B2D" w:rsidP="005E5B2D">
            <w:pPr>
              <w:jc w:val="center"/>
              <w:rPr>
                <w:rFonts w:ascii="Times New Roman" w:hAnsi="Times New Roman" w:cs="Times New Roman"/>
                <w:sz w:val="20"/>
                <w:szCs w:val="20"/>
              </w:rPr>
            </w:pPr>
          </w:p>
        </w:tc>
      </w:tr>
    </w:tbl>
    <w:p w:rsidR="005E5B2D" w:rsidRPr="005E5B2D" w:rsidRDefault="005E5B2D" w:rsidP="005E5B2D">
      <w:pPr>
        <w:rPr>
          <w:rFonts w:ascii="Times New Roman" w:hAnsi="Times New Roman" w:cs="Times New Roman"/>
          <w:b/>
          <w:color w:val="333333"/>
          <w:sz w:val="24"/>
          <w:szCs w:val="24"/>
          <w:shd w:val="clear" w:color="auto" w:fill="FFFFFF"/>
        </w:rPr>
      </w:pPr>
    </w:p>
    <w:p w:rsidR="005E5B2D" w:rsidRPr="005E5B2D" w:rsidRDefault="005E5B2D" w:rsidP="005E5B2D">
      <w:pPr>
        <w:rPr>
          <w:rFonts w:ascii="Times New Roman" w:hAnsi="Times New Roman" w:cs="Times New Roman"/>
          <w:b/>
          <w:color w:val="333333"/>
          <w:sz w:val="24"/>
          <w:szCs w:val="24"/>
          <w:shd w:val="clear" w:color="auto" w:fill="FFFFFF"/>
        </w:rPr>
      </w:pPr>
      <w:r w:rsidRPr="005E5B2D">
        <w:rPr>
          <w:rFonts w:ascii="Times New Roman" w:hAnsi="Times New Roman" w:cs="Times New Roman"/>
          <w:b/>
          <w:color w:val="333333"/>
          <w:sz w:val="24"/>
          <w:szCs w:val="24"/>
          <w:shd w:val="clear" w:color="auto" w:fill="FFFFFF"/>
        </w:rPr>
        <w:br w:type="page"/>
      </w:r>
    </w:p>
    <w:p w:rsidR="005E5B2D" w:rsidRPr="005E5B2D" w:rsidRDefault="005E5B2D" w:rsidP="005E5B2D">
      <w:pPr>
        <w:rPr>
          <w:rFonts w:ascii="Times New Roman" w:hAnsi="Times New Roman" w:cs="Times New Roman"/>
          <w:sz w:val="24"/>
          <w:szCs w:val="24"/>
          <w:shd w:val="clear" w:color="auto" w:fill="FFFFFF"/>
        </w:rPr>
      </w:pPr>
      <w:r w:rsidRPr="005E5B2D">
        <w:rPr>
          <w:rFonts w:ascii="Times New Roman" w:hAnsi="Times New Roman" w:cs="Times New Roman"/>
          <w:b/>
          <w:sz w:val="24"/>
          <w:szCs w:val="24"/>
          <w:shd w:val="clear" w:color="auto" w:fill="FFFFFF"/>
        </w:rPr>
        <w:lastRenderedPageBreak/>
        <w:t xml:space="preserve">Ekspozīcijas plāna attīstības idejas skice – 1. kārta: 2015. gadam – 2016. gada pirmajai pusei </w:t>
      </w:r>
      <w:r w:rsidRPr="005E5B2D">
        <w:rPr>
          <w:rFonts w:ascii="Times New Roman" w:hAnsi="Times New Roman" w:cs="Times New Roman"/>
          <w:sz w:val="24"/>
          <w:szCs w:val="24"/>
          <w:shd w:val="clear" w:color="auto" w:fill="FFFFFF"/>
        </w:rPr>
        <w:t>(aktualitāte: 2015. gada 25.februāris)</w:t>
      </w:r>
    </w:p>
    <w:p w:rsidR="005E5B2D" w:rsidRPr="005E5B2D" w:rsidRDefault="00FE2468" w:rsidP="005E5B2D">
      <w:pPr>
        <w:rPr>
          <w:rFonts w:ascii="Times New Roman" w:hAnsi="Times New Roman" w:cs="Times New Roman"/>
          <w:b/>
          <w:sz w:val="24"/>
          <w:szCs w:val="24"/>
          <w:shd w:val="clear" w:color="auto" w:fill="FFFFFF"/>
        </w:rPr>
      </w:pPr>
      <w:r>
        <w:rPr>
          <w:rFonts w:ascii="Times New Roman" w:hAnsi="Times New Roman" w:cs="Times New Roman"/>
          <w:color w:val="333333"/>
          <w:sz w:val="20"/>
          <w:szCs w:val="20"/>
        </w:rPr>
        <w:pict>
          <v:rect id="_x0000_i1025" style="width:0;height:1.5pt" o:hralign="center" o:hrstd="t" o:hr="t" fillcolor="#a0a0a0" stroked="f"/>
        </w:pict>
      </w:r>
    </w:p>
    <w:p w:rsidR="005E5B2D" w:rsidRPr="005E5B2D" w:rsidRDefault="005E5B2D" w:rsidP="005E5B2D">
      <w:pPr>
        <w:widowControl w:val="0"/>
        <w:rPr>
          <w:rFonts w:ascii="Times New Roman" w:hAnsi="Times New Roman" w:cs="Times New Roman"/>
          <w:b/>
          <w:bCs/>
          <w:sz w:val="24"/>
          <w:szCs w:val="20"/>
        </w:rPr>
      </w:pPr>
      <w:r w:rsidRPr="005E5B2D">
        <w:rPr>
          <w:rFonts w:ascii="Times New Roman" w:hAnsi="Times New Roman" w:cs="Times New Roman"/>
          <w:b/>
          <w:bCs/>
          <w:sz w:val="24"/>
          <w:szCs w:val="20"/>
        </w:rPr>
        <w:t>ZIEMEĻKURZEMES LAUKU SĒTA - PASTARIŅA PASAULE</w:t>
      </w:r>
    </w:p>
    <w:p w:rsidR="005E5B2D" w:rsidRPr="005E5B2D" w:rsidRDefault="005E5B2D" w:rsidP="005E5B2D">
      <w:pPr>
        <w:widowControl w:val="0"/>
        <w:rPr>
          <w:rFonts w:ascii="Times New Roman" w:hAnsi="Times New Roman" w:cs="Times New Roman"/>
          <w:b/>
          <w:sz w:val="24"/>
          <w:szCs w:val="20"/>
        </w:rPr>
      </w:pPr>
      <w:r w:rsidRPr="005E5B2D">
        <w:rPr>
          <w:rFonts w:ascii="Times New Roman" w:hAnsi="Times New Roman" w:cs="Times New Roman"/>
          <w:b/>
          <w:sz w:val="24"/>
          <w:szCs w:val="20"/>
        </w:rPr>
        <w:t>Latvijas valstiskuma tapšanas modelis Ziemeļkurzemes lauku sētā</w:t>
      </w:r>
    </w:p>
    <w:p w:rsidR="005E5B2D" w:rsidRPr="005E5B2D" w:rsidRDefault="005E5B2D" w:rsidP="005E5B2D">
      <w:pPr>
        <w:jc w:val="both"/>
        <w:rPr>
          <w:rFonts w:ascii="Times New Roman" w:hAnsi="Times New Roman" w:cs="Times New Roman"/>
          <w:sz w:val="24"/>
          <w:szCs w:val="24"/>
        </w:rPr>
      </w:pPr>
      <w:r w:rsidRPr="005E5B2D">
        <w:rPr>
          <w:rFonts w:ascii="Times New Roman" w:hAnsi="Times New Roman" w:cs="Times New Roman"/>
          <w:sz w:val="24"/>
          <w:szCs w:val="24"/>
          <w:u w:val="single"/>
        </w:rPr>
        <w:t xml:space="preserve">Ekspozīcijas īsais apraksts: </w:t>
      </w:r>
      <w:r w:rsidRPr="005E5B2D">
        <w:rPr>
          <w:rFonts w:ascii="Times New Roman" w:hAnsi="Times New Roman" w:cs="Times New Roman"/>
          <w:sz w:val="24"/>
          <w:szCs w:val="24"/>
        </w:rPr>
        <w:t xml:space="preserve">ekspozīcijas </w:t>
      </w:r>
      <w:r w:rsidRPr="005E5B2D">
        <w:rPr>
          <w:rFonts w:ascii="Times New Roman" w:hAnsi="Times New Roman" w:cs="Times New Roman"/>
          <w:b/>
          <w:sz w:val="24"/>
          <w:szCs w:val="24"/>
        </w:rPr>
        <w:t>mērķis</w:t>
      </w:r>
      <w:r w:rsidRPr="005E5B2D">
        <w:rPr>
          <w:rFonts w:ascii="Times New Roman" w:hAnsi="Times New Roman" w:cs="Times New Roman"/>
          <w:sz w:val="24"/>
          <w:szCs w:val="24"/>
        </w:rPr>
        <w:t xml:space="preserve"> ir ievest muzeja apmeklētāju 19. gs. beigu – 20. gs. sākuma Ziemeļkurzemes viensētā, ar muzejiskiem līdzekļiem atklājot un mudinot izprast saimniekošanas un sadzīves priekšnosacījumus, sociālās vēstures apstākļus, kultūrvides veidošanās kā arī iepazīt materiālās un nemateriālās kultūras liecības to radīšanas un lietošanas konteksā.</w:t>
      </w:r>
    </w:p>
    <w:p w:rsidR="005E5B2D" w:rsidRPr="005E5B2D" w:rsidRDefault="005E5B2D" w:rsidP="005E5B2D">
      <w:pPr>
        <w:jc w:val="both"/>
        <w:rPr>
          <w:rFonts w:ascii="Times New Roman" w:hAnsi="Times New Roman" w:cs="Times New Roman"/>
          <w:sz w:val="24"/>
          <w:szCs w:val="24"/>
        </w:rPr>
      </w:pPr>
      <w:r w:rsidRPr="005E5B2D">
        <w:rPr>
          <w:rFonts w:ascii="Times New Roman" w:hAnsi="Times New Roman" w:cs="Times New Roman"/>
          <w:sz w:val="24"/>
          <w:szCs w:val="24"/>
        </w:rPr>
        <w:t xml:space="preserve">Ekspozīcijas </w:t>
      </w:r>
      <w:r w:rsidRPr="005E5B2D">
        <w:rPr>
          <w:rFonts w:ascii="Times New Roman" w:hAnsi="Times New Roman" w:cs="Times New Roman"/>
          <w:b/>
          <w:sz w:val="24"/>
          <w:szCs w:val="24"/>
        </w:rPr>
        <w:t>mērķauditorija</w:t>
      </w:r>
      <w:r w:rsidRPr="005E5B2D">
        <w:rPr>
          <w:rFonts w:ascii="Times New Roman" w:hAnsi="Times New Roman" w:cs="Times New Roman"/>
          <w:sz w:val="24"/>
          <w:szCs w:val="24"/>
        </w:rPr>
        <w:t xml:space="preserve"> ir gan tuvākās apkārtnes un Tukuma novada iedzīvotāji (lokālās piederības izzināšanai un stiprināšanai) un viesi no citiem Latvijas reģioniem (reģiona specifikas un Latvijas vēstures izzināšanai) un ārvalstīm. Veidojot jaunas apakšsadaļas ekspozīcijai, ir būtiski vienlaikus attīstīt arī atbilstošu pakalpojumu klāstu un pedagoģisko piedāvājumu dažādu vecumu apmeklētāju grupām. Svarīgi nodrošināt ekspozīcijas tekstu tulkojumu svešvalodās. Paplašinot muzeja lietotāju loku, nepieciešams veidot tiešsaistē pieejamus virtuālos risinājumus.</w:t>
      </w:r>
    </w:p>
    <w:p w:rsidR="005E5B2D" w:rsidRPr="005E5B2D" w:rsidRDefault="005E5B2D" w:rsidP="005E5B2D">
      <w:pPr>
        <w:jc w:val="both"/>
        <w:rPr>
          <w:rFonts w:ascii="Times New Roman" w:hAnsi="Times New Roman" w:cs="Times New Roman"/>
          <w:sz w:val="24"/>
          <w:szCs w:val="24"/>
        </w:rPr>
      </w:pPr>
      <w:r w:rsidRPr="005E5B2D">
        <w:rPr>
          <w:rFonts w:ascii="Times New Roman" w:hAnsi="Times New Roman" w:cs="Times New Roman"/>
          <w:sz w:val="24"/>
          <w:szCs w:val="24"/>
        </w:rPr>
        <w:t xml:space="preserve">Ekspozīcijas </w:t>
      </w:r>
      <w:r w:rsidRPr="005E5B2D">
        <w:rPr>
          <w:rFonts w:ascii="Times New Roman" w:hAnsi="Times New Roman" w:cs="Times New Roman"/>
          <w:b/>
          <w:sz w:val="24"/>
          <w:szCs w:val="24"/>
        </w:rPr>
        <w:t>izteiksmes līdzekļi</w:t>
      </w:r>
      <w:r w:rsidRPr="005E5B2D">
        <w:rPr>
          <w:rFonts w:ascii="Times New Roman" w:hAnsi="Times New Roman" w:cs="Times New Roman"/>
          <w:sz w:val="24"/>
          <w:szCs w:val="24"/>
        </w:rPr>
        <w:t xml:space="preserve"> dažādajām ekspozīcijas apakšsadaļām paredzēti daudzveidīgi, (1) tiecoties gan veidot laikmetam atbilstošas, uz autentiskumu vērstas interjera ekspozīcijas apakšsadaļas, gan (2) piedāvājot inovatīvus risinājumus etnogrāfisku brīvdabas ekspozīciju veidošanā, pielietojot mūsdienīgus scenogrāfijas un interaktīvos elementus un tehniskos palīglīdzekļus, gan, (3) atsevišķās ekspozīcijas apakšsadaļās paredzot plašas apmeklētāju līdzdarbības iespējas muzeja vidē.</w:t>
      </w:r>
    </w:p>
    <w:p w:rsidR="005E5B2D" w:rsidRPr="005E5B2D" w:rsidRDefault="005E5B2D" w:rsidP="005E5B2D">
      <w:pPr>
        <w:jc w:val="both"/>
        <w:rPr>
          <w:rFonts w:ascii="Times New Roman" w:hAnsi="Times New Roman" w:cs="Times New Roman"/>
          <w:sz w:val="24"/>
          <w:szCs w:val="24"/>
          <w:u w:val="single"/>
        </w:rPr>
      </w:pPr>
      <w:r w:rsidRPr="005E5B2D">
        <w:rPr>
          <w:rFonts w:ascii="Times New Roman" w:hAnsi="Times New Roman" w:cs="Times New Roman"/>
          <w:b/>
          <w:sz w:val="24"/>
          <w:szCs w:val="24"/>
        </w:rPr>
        <w:t>Drošības un saglabātības apstākļu</w:t>
      </w:r>
      <w:r w:rsidRPr="005E5B2D">
        <w:rPr>
          <w:rFonts w:ascii="Times New Roman" w:hAnsi="Times New Roman" w:cs="Times New Roman"/>
          <w:sz w:val="24"/>
          <w:szCs w:val="24"/>
        </w:rPr>
        <w:t xml:space="preserve"> jomā vairākās ekspozīcijas apakšsadaļās jāparedz eksponātu atrašanās neapkurinātās un maz uzraudzītās telpās (saimniecības ēkās), tādējādi priekšmetiem jābūt atbilstoši nostiprinātiem, bet ekspozīcijas konstrukcijām – izturīgām pret salu un mitrumu.</w:t>
      </w:r>
    </w:p>
    <w:p w:rsidR="005E5B2D" w:rsidRPr="005E5B2D" w:rsidRDefault="00FE2468" w:rsidP="005E5B2D">
      <w:pPr>
        <w:widowControl w:val="0"/>
        <w:rPr>
          <w:rFonts w:ascii="Times New Roman" w:hAnsi="Times New Roman" w:cs="Times New Roman"/>
          <w:color w:val="333333"/>
          <w:sz w:val="20"/>
          <w:szCs w:val="20"/>
        </w:rPr>
      </w:pPr>
      <w:r>
        <w:rPr>
          <w:rFonts w:ascii="Times New Roman" w:hAnsi="Times New Roman" w:cs="Times New Roman"/>
          <w:color w:val="333333"/>
          <w:sz w:val="20"/>
          <w:szCs w:val="20"/>
        </w:rPr>
        <w:pict>
          <v:rect id="_x0000_i1026" style="width:0;height:1.5pt" o:hralign="center" o:hrstd="t" o:hr="t" fillcolor="#a0a0a0" stroked="f"/>
        </w:pict>
      </w:r>
    </w:p>
    <w:p w:rsidR="005E5B2D" w:rsidRPr="005E5B2D" w:rsidRDefault="005E5B2D" w:rsidP="005E5B2D">
      <w:pPr>
        <w:widowControl w:val="0"/>
        <w:jc w:val="both"/>
        <w:rPr>
          <w:rFonts w:ascii="Times New Roman" w:hAnsi="Times New Roman" w:cs="Times New Roman"/>
          <w:b/>
          <w:sz w:val="24"/>
          <w:szCs w:val="24"/>
        </w:rPr>
      </w:pPr>
      <w:r w:rsidRPr="005E5B2D">
        <w:rPr>
          <w:rFonts w:ascii="Times New Roman" w:hAnsi="Times New Roman" w:cs="Times New Roman"/>
          <w:b/>
          <w:sz w:val="24"/>
          <w:szCs w:val="24"/>
        </w:rPr>
        <w:t>Ekspozīcijas apakšsadaļa SALDŪDENS ZVEJA [</w:t>
      </w:r>
      <w:r w:rsidRPr="005E5B2D">
        <w:rPr>
          <w:rFonts w:ascii="Times New Roman" w:hAnsi="Times New Roman" w:cs="Times New Roman"/>
          <w:b/>
          <w:i/>
          <w:sz w:val="24"/>
          <w:szCs w:val="24"/>
        </w:rPr>
        <w:t>Dziļajā kūtī</w:t>
      </w:r>
      <w:r w:rsidRPr="005E5B2D">
        <w:rPr>
          <w:rFonts w:ascii="Times New Roman" w:hAnsi="Times New Roman" w:cs="Times New Roman"/>
          <w:b/>
          <w:sz w:val="24"/>
          <w:szCs w:val="24"/>
        </w:rPr>
        <w:t>]</w:t>
      </w:r>
    </w:p>
    <w:p w:rsidR="005E5B2D" w:rsidRPr="005E5B2D" w:rsidRDefault="005E5B2D" w:rsidP="005E5B2D">
      <w:pPr>
        <w:jc w:val="both"/>
        <w:rPr>
          <w:rFonts w:ascii="Times New Roman" w:hAnsi="Times New Roman" w:cs="Times New Roman"/>
          <w:b/>
          <w:sz w:val="24"/>
          <w:szCs w:val="24"/>
        </w:rPr>
      </w:pPr>
      <w:r w:rsidRPr="005E5B2D">
        <w:rPr>
          <w:rFonts w:ascii="Times New Roman" w:hAnsi="Times New Roman" w:cs="Times New Roman"/>
          <w:b/>
          <w:sz w:val="24"/>
          <w:szCs w:val="24"/>
        </w:rPr>
        <w:t>Vāgūzis – Pastariņa tēva stāsts, arī par braukšanu pagasta tiesas lietās</w:t>
      </w:r>
    </w:p>
    <w:p w:rsidR="005E5B2D" w:rsidRPr="005E5B2D" w:rsidRDefault="005E5B2D" w:rsidP="005E5B2D">
      <w:pPr>
        <w:jc w:val="both"/>
        <w:rPr>
          <w:rFonts w:ascii="Times New Roman" w:hAnsi="Times New Roman" w:cs="Times New Roman"/>
          <w:sz w:val="24"/>
          <w:szCs w:val="24"/>
        </w:rPr>
      </w:pPr>
      <w:r w:rsidRPr="005E5B2D">
        <w:rPr>
          <w:rFonts w:ascii="Times New Roman" w:hAnsi="Times New Roman" w:cs="Times New Roman"/>
          <w:sz w:val="24"/>
          <w:szCs w:val="24"/>
          <w:u w:val="single"/>
        </w:rPr>
        <w:t>Eksponētie priekšmeti:</w:t>
      </w:r>
      <w:r w:rsidRPr="005E5B2D">
        <w:rPr>
          <w:rFonts w:ascii="Times New Roman" w:hAnsi="Times New Roman" w:cs="Times New Roman"/>
          <w:sz w:val="24"/>
          <w:szCs w:val="24"/>
        </w:rPr>
        <w:t xml:space="preserve"> 20. gs. 1. puses transporta līdzekļi (kamanas, ragavas, rati un to piederumi) ziemas un vasaras zvejai; cilvēku, zvejas piederumu un loma transportēšanai.</w:t>
      </w:r>
    </w:p>
    <w:p w:rsidR="005E5B2D" w:rsidRPr="005E5B2D" w:rsidRDefault="005E5B2D" w:rsidP="005E5B2D">
      <w:pPr>
        <w:jc w:val="both"/>
        <w:rPr>
          <w:rFonts w:ascii="Times New Roman" w:hAnsi="Times New Roman" w:cs="Times New Roman"/>
          <w:sz w:val="24"/>
          <w:szCs w:val="24"/>
        </w:rPr>
      </w:pPr>
      <w:r w:rsidRPr="005E5B2D">
        <w:rPr>
          <w:rFonts w:ascii="Times New Roman" w:hAnsi="Times New Roman" w:cs="Times New Roman"/>
          <w:sz w:val="24"/>
          <w:szCs w:val="24"/>
          <w:u w:val="single"/>
        </w:rPr>
        <w:t>Ekspozīcijas jautājumi:</w:t>
      </w:r>
      <w:r w:rsidRPr="005E5B2D">
        <w:rPr>
          <w:rFonts w:ascii="Times New Roman" w:hAnsi="Times New Roman" w:cs="Times New Roman"/>
          <w:sz w:val="24"/>
          <w:szCs w:val="24"/>
        </w:rPr>
        <w:t xml:space="preserve"> Kāpēc devās zvejot? Ko (ēdiens, apģērbs – arī viss bez zvejas piederumiem) ņēma līdzi vasarā/ziemā, dodoties zvejā? Cik tālu brauca – ģeogrāfija, administrācija u.c. apsvērumi? Kas brauca un kādā statusā? Kā jūdza zirgu? Ko veda mājup? Kā apkopa transporta līdzekļus? Kā rūpējās par zirgiem? Kā senie transporta līdzekļi raksturoti latviešu rakstnieku darbos?</w:t>
      </w:r>
    </w:p>
    <w:p w:rsidR="005E5B2D" w:rsidRPr="005E5B2D" w:rsidRDefault="005E5B2D" w:rsidP="005E5B2D">
      <w:pPr>
        <w:jc w:val="both"/>
        <w:rPr>
          <w:rFonts w:ascii="Times New Roman" w:hAnsi="Times New Roman" w:cs="Times New Roman"/>
          <w:sz w:val="24"/>
          <w:szCs w:val="24"/>
        </w:rPr>
      </w:pPr>
      <w:r w:rsidRPr="005E5B2D">
        <w:rPr>
          <w:rFonts w:ascii="Times New Roman" w:hAnsi="Times New Roman" w:cs="Times New Roman"/>
          <w:sz w:val="24"/>
          <w:szCs w:val="24"/>
          <w:u w:val="single"/>
        </w:rPr>
        <w:t>Palīglīdzekļi:</w:t>
      </w:r>
      <w:r w:rsidRPr="005E5B2D">
        <w:rPr>
          <w:rFonts w:ascii="Times New Roman" w:hAnsi="Times New Roman" w:cs="Times New Roman"/>
          <w:sz w:val="24"/>
          <w:szCs w:val="24"/>
        </w:rPr>
        <w:t xml:space="preserve"> skaņas instalācija, zirga pajūga tehniskais zīmējums, anotācijas, āliņģis, tāfele, 3-5 priekšmetu kopijas ar QR kodu uzdruku, karte ar apkārtnes zvejojamiem ūdeņiem</w:t>
      </w:r>
    </w:p>
    <w:p w:rsidR="005E5B2D" w:rsidRPr="005E5B2D" w:rsidRDefault="005E5B2D" w:rsidP="005E5B2D">
      <w:pPr>
        <w:jc w:val="both"/>
        <w:rPr>
          <w:rFonts w:ascii="Times New Roman" w:hAnsi="Times New Roman" w:cs="Times New Roman"/>
          <w:sz w:val="24"/>
          <w:szCs w:val="24"/>
        </w:rPr>
      </w:pPr>
      <w:r w:rsidRPr="005E5B2D">
        <w:rPr>
          <w:rFonts w:ascii="Times New Roman" w:hAnsi="Times New Roman" w:cs="Times New Roman"/>
          <w:sz w:val="24"/>
          <w:szCs w:val="24"/>
          <w:u w:val="single"/>
        </w:rPr>
        <w:t>Tehniskais aprīkojums:</w:t>
      </w:r>
      <w:r w:rsidRPr="005E5B2D">
        <w:rPr>
          <w:rFonts w:ascii="Times New Roman" w:hAnsi="Times New Roman" w:cs="Times New Roman"/>
          <w:sz w:val="24"/>
          <w:szCs w:val="24"/>
        </w:rPr>
        <w:t xml:space="preserve"> podesti, planšetes, lielformāta druka, stiprinājumi, gaismas un skaņas tehnika</w:t>
      </w:r>
    </w:p>
    <w:p w:rsidR="005E5B2D" w:rsidRPr="005E5B2D" w:rsidRDefault="005E5B2D" w:rsidP="005E5B2D">
      <w:pPr>
        <w:jc w:val="both"/>
        <w:rPr>
          <w:rFonts w:ascii="Times New Roman" w:hAnsi="Times New Roman" w:cs="Times New Roman"/>
          <w:b/>
          <w:sz w:val="24"/>
          <w:szCs w:val="24"/>
        </w:rPr>
      </w:pPr>
      <w:r w:rsidRPr="005E5B2D">
        <w:rPr>
          <w:rFonts w:ascii="Times New Roman" w:hAnsi="Times New Roman" w:cs="Times New Roman"/>
          <w:b/>
          <w:sz w:val="24"/>
          <w:szCs w:val="24"/>
        </w:rPr>
        <w:t>Kūtiņa – Baumana stāsts: viņa loma „Bisnieku sētā” un Pastariņa audzināšanā</w:t>
      </w:r>
    </w:p>
    <w:p w:rsidR="005E5B2D" w:rsidRPr="005E5B2D" w:rsidRDefault="005E5B2D" w:rsidP="005E5B2D">
      <w:pPr>
        <w:jc w:val="both"/>
        <w:rPr>
          <w:rFonts w:ascii="Times New Roman" w:hAnsi="Times New Roman" w:cs="Times New Roman"/>
          <w:sz w:val="24"/>
          <w:szCs w:val="24"/>
        </w:rPr>
      </w:pPr>
      <w:r w:rsidRPr="005E5B2D">
        <w:rPr>
          <w:rFonts w:ascii="Times New Roman" w:hAnsi="Times New Roman" w:cs="Times New Roman"/>
          <w:sz w:val="24"/>
          <w:szCs w:val="24"/>
          <w:u w:val="single"/>
        </w:rPr>
        <w:t>Eksponētie priekšmeti:</w:t>
      </w:r>
      <w:r w:rsidRPr="005E5B2D">
        <w:rPr>
          <w:rFonts w:ascii="Times New Roman" w:hAnsi="Times New Roman" w:cs="Times New Roman"/>
          <w:sz w:val="24"/>
          <w:szCs w:val="24"/>
        </w:rPr>
        <w:t xml:space="preserve"> 20. gs. 1. puses darbarīki un piederumi saldūdens zvejošanai un vēžošanai, tīklu darināšanai un lāpīšanai; priekšmeti loma transportēšanai, glabāšanai un pārstrādei.</w:t>
      </w:r>
    </w:p>
    <w:p w:rsidR="005E5B2D" w:rsidRPr="005E5B2D" w:rsidRDefault="005E5B2D" w:rsidP="005E5B2D">
      <w:pPr>
        <w:jc w:val="both"/>
        <w:rPr>
          <w:rFonts w:ascii="Times New Roman" w:hAnsi="Times New Roman" w:cs="Times New Roman"/>
          <w:sz w:val="24"/>
          <w:szCs w:val="24"/>
        </w:rPr>
      </w:pPr>
      <w:r w:rsidRPr="005E5B2D">
        <w:rPr>
          <w:rFonts w:ascii="Times New Roman" w:hAnsi="Times New Roman" w:cs="Times New Roman"/>
          <w:sz w:val="24"/>
          <w:szCs w:val="24"/>
          <w:u w:val="single"/>
        </w:rPr>
        <w:t>Ekspozīcijas jautājumi:</w:t>
      </w:r>
      <w:r w:rsidRPr="005E5B2D">
        <w:rPr>
          <w:rFonts w:ascii="Times New Roman" w:hAnsi="Times New Roman" w:cs="Times New Roman"/>
          <w:sz w:val="24"/>
          <w:szCs w:val="24"/>
        </w:rPr>
        <w:t xml:space="preserve"> Kas bija jāprot, lai zvejotu? Kādi priekšmeti bija jānopērk vai jāizgatavo pašam, lai varētu piedalīties zvejā? Kādi darbarīki (izejmateriāli) bija nepieciešami? Kādi piederumi tika izmantoti dažādiem zvejas veidiem ziemā un vasarā? Ko darīja bērni, ko – pieaugušie? Kur tika izmantotas zivis/vēži? Zvejošanas ekoloģiskie aspekti agrāk un tagad. Kā senais zvejošanas process raksturots latviešu rakstnieku darbos?</w:t>
      </w:r>
    </w:p>
    <w:p w:rsidR="005E5B2D" w:rsidRPr="005E5B2D" w:rsidRDefault="005E5B2D" w:rsidP="005E5B2D">
      <w:pPr>
        <w:jc w:val="both"/>
        <w:rPr>
          <w:rFonts w:ascii="Times New Roman" w:hAnsi="Times New Roman" w:cs="Times New Roman"/>
          <w:sz w:val="24"/>
          <w:szCs w:val="24"/>
        </w:rPr>
      </w:pPr>
      <w:r w:rsidRPr="005E5B2D">
        <w:rPr>
          <w:rFonts w:ascii="Times New Roman" w:hAnsi="Times New Roman" w:cs="Times New Roman"/>
          <w:sz w:val="24"/>
          <w:szCs w:val="24"/>
          <w:u w:val="single"/>
        </w:rPr>
        <w:t>Palīglīdzekļi:</w:t>
      </w:r>
      <w:r w:rsidRPr="005E5B2D">
        <w:rPr>
          <w:rFonts w:ascii="Times New Roman" w:hAnsi="Times New Roman" w:cs="Times New Roman"/>
          <w:sz w:val="24"/>
          <w:szCs w:val="24"/>
        </w:rPr>
        <w:t xml:space="preserve"> skaņas instalācija, zivju attēli un nosaukumi, anotācijas, tāfele, 3-5 priekšmetu kopijas ar QR kodu uzdruku</w:t>
      </w:r>
    </w:p>
    <w:p w:rsidR="005E5B2D" w:rsidRPr="005E5B2D" w:rsidRDefault="005E5B2D" w:rsidP="005E5B2D">
      <w:pPr>
        <w:jc w:val="both"/>
        <w:rPr>
          <w:rFonts w:ascii="Times New Roman" w:hAnsi="Times New Roman" w:cs="Times New Roman"/>
          <w:sz w:val="24"/>
          <w:szCs w:val="24"/>
        </w:rPr>
      </w:pPr>
      <w:r w:rsidRPr="005E5B2D">
        <w:rPr>
          <w:rFonts w:ascii="Times New Roman" w:hAnsi="Times New Roman" w:cs="Times New Roman"/>
          <w:sz w:val="24"/>
          <w:szCs w:val="24"/>
          <w:u w:val="single"/>
        </w:rPr>
        <w:t>Tehniskais aprīkojums:</w:t>
      </w:r>
      <w:r w:rsidRPr="005E5B2D">
        <w:rPr>
          <w:rFonts w:ascii="Times New Roman" w:hAnsi="Times New Roman" w:cs="Times New Roman"/>
          <w:sz w:val="24"/>
          <w:szCs w:val="24"/>
        </w:rPr>
        <w:t xml:space="preserve"> podesti, planšetes, lielformāta druka, gaismas un skaņas tehnika</w:t>
      </w:r>
    </w:p>
    <w:p w:rsidR="005E5B2D" w:rsidRPr="005E5B2D" w:rsidRDefault="005E5B2D" w:rsidP="005E5B2D">
      <w:pPr>
        <w:widowControl w:val="0"/>
        <w:jc w:val="both"/>
        <w:rPr>
          <w:rFonts w:ascii="Times New Roman" w:hAnsi="Times New Roman" w:cs="Times New Roman"/>
          <w:b/>
          <w:bCs/>
          <w:sz w:val="24"/>
          <w:szCs w:val="24"/>
        </w:rPr>
      </w:pPr>
      <w:r w:rsidRPr="005E5B2D">
        <w:rPr>
          <w:rFonts w:ascii="Times New Roman" w:hAnsi="Times New Roman" w:cs="Times New Roman"/>
          <w:b/>
          <w:sz w:val="24"/>
          <w:szCs w:val="24"/>
        </w:rPr>
        <w:t>Ekspozīcijas apakšsadaļa MODERNĀ un KOLEKTĪVĀ saimniekošana lauku sētā [</w:t>
      </w:r>
      <w:r w:rsidRPr="005E5B2D">
        <w:rPr>
          <w:rFonts w:ascii="Times New Roman" w:hAnsi="Times New Roman" w:cs="Times New Roman"/>
          <w:b/>
          <w:i/>
          <w:sz w:val="24"/>
          <w:szCs w:val="24"/>
        </w:rPr>
        <w:t>Seklajā kūtī</w:t>
      </w:r>
      <w:r w:rsidRPr="005E5B2D">
        <w:rPr>
          <w:rFonts w:ascii="Times New Roman" w:hAnsi="Times New Roman" w:cs="Times New Roman"/>
          <w:b/>
          <w:bCs/>
          <w:sz w:val="24"/>
          <w:szCs w:val="24"/>
        </w:rPr>
        <w:t>]</w:t>
      </w:r>
    </w:p>
    <w:p w:rsidR="005E5B2D" w:rsidRPr="005E5B2D" w:rsidRDefault="005E5B2D" w:rsidP="005E5B2D">
      <w:pPr>
        <w:widowControl w:val="0"/>
        <w:rPr>
          <w:rFonts w:ascii="Times New Roman" w:hAnsi="Times New Roman" w:cs="Times New Roman"/>
          <w:b/>
          <w:sz w:val="24"/>
          <w:szCs w:val="24"/>
        </w:rPr>
      </w:pPr>
      <w:r w:rsidRPr="005E5B2D">
        <w:rPr>
          <w:rFonts w:ascii="Times New Roman" w:hAnsi="Times New Roman" w:cs="Times New Roman"/>
          <w:b/>
          <w:sz w:val="24"/>
          <w:szCs w:val="24"/>
        </w:rPr>
        <w:t xml:space="preserve">Kūts daļa – Rakstnieka svaines Dores pasaule </w:t>
      </w:r>
    </w:p>
    <w:p w:rsidR="005E5B2D" w:rsidRPr="005E5B2D" w:rsidRDefault="005E5B2D" w:rsidP="005E5B2D">
      <w:pPr>
        <w:widowControl w:val="0"/>
        <w:jc w:val="both"/>
        <w:rPr>
          <w:rFonts w:ascii="Times New Roman" w:hAnsi="Times New Roman" w:cs="Times New Roman"/>
          <w:sz w:val="24"/>
          <w:szCs w:val="24"/>
        </w:rPr>
      </w:pPr>
      <w:r w:rsidRPr="005E5B2D">
        <w:rPr>
          <w:rFonts w:ascii="Times New Roman" w:hAnsi="Times New Roman" w:cs="Times New Roman"/>
          <w:sz w:val="24"/>
          <w:szCs w:val="24"/>
        </w:rPr>
        <w:lastRenderedPageBreak/>
        <w:t>Rekonstruēti govju un cūku aizgaldi (nākotnē paredzēts turēt arī dažus mājlopus), svaigs siens; kamēr nav lopu, varētu būt skaņas un smakas. Kūts darbarīki. Lopu dzirdināmie trauki. Jārada iespaids, ka lopiņi aizdzīti ganībās, bet tūliņ nāks. Vajadzētu radīt skaidru priekšstatu, cik un kādi lopi šeit tika turēti. Kāds bija ekonomiskais pamatojums. Kā bija organizēti lopkopības darbi? Kas ar tiem nodarbojās? Kā tika sagādāta barība lopiem? Kāda barība? Kā atšķīrās darba organizācija privātajā un kolektīvajā saimniekošanas modelī? Kā mainījās īpašumtiesību un darba organizācijas apstākļi, pārejot uz kolektīvās saimniekošanas modeli?</w:t>
      </w:r>
    </w:p>
    <w:p w:rsidR="005E5B2D" w:rsidRPr="005E5B2D" w:rsidRDefault="005E5B2D" w:rsidP="005E5B2D">
      <w:pPr>
        <w:widowControl w:val="0"/>
        <w:rPr>
          <w:rFonts w:ascii="Times New Roman" w:hAnsi="Times New Roman" w:cs="Times New Roman"/>
          <w:b/>
          <w:sz w:val="24"/>
          <w:szCs w:val="24"/>
        </w:rPr>
      </w:pPr>
      <w:r w:rsidRPr="005E5B2D">
        <w:rPr>
          <w:rFonts w:ascii="Times New Roman" w:hAnsi="Times New Roman" w:cs="Times New Roman"/>
          <w:b/>
          <w:sz w:val="24"/>
          <w:szCs w:val="24"/>
        </w:rPr>
        <w:t>Melnais ķēķis – Pastariņa mātes pasaule</w:t>
      </w:r>
    </w:p>
    <w:p w:rsidR="005E5B2D" w:rsidRPr="005E5B2D" w:rsidRDefault="005E5B2D" w:rsidP="005E5B2D">
      <w:pPr>
        <w:widowControl w:val="0"/>
        <w:jc w:val="both"/>
        <w:rPr>
          <w:rFonts w:ascii="Times New Roman" w:hAnsi="Times New Roman" w:cs="Times New Roman"/>
          <w:sz w:val="24"/>
          <w:szCs w:val="24"/>
        </w:rPr>
      </w:pPr>
      <w:r w:rsidRPr="005E5B2D">
        <w:rPr>
          <w:rFonts w:ascii="Times New Roman" w:hAnsi="Times New Roman" w:cs="Times New Roman"/>
          <w:sz w:val="24"/>
          <w:szCs w:val="24"/>
        </w:rPr>
        <w:t xml:space="preserve">Pastariņa māte bija savam laikam moderna sieviete, kas prata iegūt labus izslaukumus un sakrāt sviestu pārdošanai Tukuma tirgū, tādējādi nodrošinot jaunākā dēla Ernesta Birznieka mācības pilsētas skolā un arī pelnot naudu „Bisnieku” zemes izpirkšanas maksājumu kārtošanai. </w:t>
      </w:r>
    </w:p>
    <w:p w:rsidR="005E5B2D" w:rsidRPr="005E5B2D" w:rsidRDefault="005E5B2D" w:rsidP="005E5B2D">
      <w:pPr>
        <w:widowControl w:val="0"/>
        <w:jc w:val="both"/>
        <w:rPr>
          <w:rFonts w:ascii="Times New Roman" w:hAnsi="Times New Roman" w:cs="Times New Roman"/>
          <w:sz w:val="24"/>
          <w:szCs w:val="24"/>
        </w:rPr>
      </w:pPr>
      <w:r w:rsidRPr="005E5B2D">
        <w:rPr>
          <w:rFonts w:ascii="Times New Roman" w:hAnsi="Times New Roman" w:cs="Times New Roman"/>
          <w:sz w:val="24"/>
          <w:szCs w:val="24"/>
        </w:rPr>
        <w:t>19. gs. beigās viņa vadības grožus bija nodevusi dēla Kārļa ziņā, bet pati joprojām piedalījās piena pārstrādē. Melnais ķēķis ir viena no modernajai saimniekošanai tipiskiem jaunievedumiem, kurā notika barības gatavošana lopiem un arī lielāki saimnieciski pasākumi, kā gaļas apstrāde pēc cūku bērēm un sagatavošana ilgākai glabāšanai, desu taisīšana, piena separēšana un citi „netīrāki” darbi. Tā kā dzīvojamā ēkā virtuve ir samērā neliela, melno kēķi</w:t>
      </w:r>
    </w:p>
    <w:p w:rsidR="005E5B2D" w:rsidRPr="005E5B2D" w:rsidRDefault="005E5B2D" w:rsidP="005E5B2D">
      <w:pPr>
        <w:widowControl w:val="0"/>
        <w:jc w:val="both"/>
        <w:rPr>
          <w:rFonts w:ascii="Times New Roman" w:hAnsi="Times New Roman" w:cs="Times New Roman"/>
          <w:sz w:val="24"/>
          <w:szCs w:val="24"/>
        </w:rPr>
      </w:pPr>
      <w:r w:rsidRPr="005E5B2D">
        <w:rPr>
          <w:rFonts w:ascii="Times New Roman" w:hAnsi="Times New Roman" w:cs="Times New Roman"/>
          <w:sz w:val="24"/>
          <w:szCs w:val="24"/>
        </w:rPr>
        <w:t xml:space="preserve">Melnais ķēķis paredzēts kā muzejpedagoģijas aktivitāšu telpa ar iespējām gatavot uz pavarda, taisīt desas, malt pienu, krāsot dziju, liet sveces, vārīt ziepes utt. </w:t>
      </w:r>
    </w:p>
    <w:p w:rsidR="005E5B2D" w:rsidRPr="005E5B2D" w:rsidRDefault="005E5B2D" w:rsidP="005E5B2D">
      <w:pPr>
        <w:widowControl w:val="0"/>
        <w:jc w:val="both"/>
        <w:rPr>
          <w:rFonts w:ascii="Times New Roman" w:hAnsi="Times New Roman" w:cs="Times New Roman"/>
          <w:b/>
          <w:sz w:val="24"/>
          <w:szCs w:val="24"/>
        </w:rPr>
      </w:pPr>
      <w:r w:rsidRPr="005E5B2D">
        <w:rPr>
          <w:rFonts w:ascii="Times New Roman" w:hAnsi="Times New Roman" w:cs="Times New Roman"/>
          <w:b/>
          <w:sz w:val="24"/>
          <w:szCs w:val="24"/>
        </w:rPr>
        <w:t>Vāgūzis – Dzirciema „Bisnieku” saimniecība padomju laikos</w:t>
      </w:r>
    </w:p>
    <w:p w:rsidR="005E5B2D" w:rsidRPr="005E5B2D" w:rsidRDefault="005E5B2D" w:rsidP="005E5B2D">
      <w:pPr>
        <w:jc w:val="both"/>
        <w:rPr>
          <w:rFonts w:ascii="Times New Roman" w:hAnsi="Times New Roman" w:cs="Times New Roman"/>
          <w:sz w:val="24"/>
          <w:szCs w:val="24"/>
          <w:shd w:val="clear" w:color="auto" w:fill="FFFFFF"/>
        </w:rPr>
      </w:pPr>
      <w:r w:rsidRPr="005E5B2D">
        <w:rPr>
          <w:rFonts w:ascii="Times New Roman" w:hAnsi="Times New Roman" w:cs="Times New Roman"/>
          <w:sz w:val="24"/>
          <w:szCs w:val="24"/>
          <w:shd w:val="clear" w:color="auto" w:fill="FFFFFF"/>
        </w:rPr>
        <w:t xml:space="preserve">Birznieku dzimtai piederīgo cilvēku likteņstāsti ir tipiski visai Latvijai. Rakstnieks, jau dzīvodams Kaukāzā, palīdzēja brālim vairāku saimniecisku projektu attīstībā, kā arī vecāko dēlu audzināšanā un skološanā. Rakstnieka brāļa ģimene pavisam bija 9 bērni no kuriem 2 mira Pirmā pasaules kara laikā, 2 gāja bojā Vjatlagā, 2 devās emigrācijā Otrā pasaules kara beigās. Latvijā palika tikai 3 meitas, no kurām viena – Marija – saimniekoja „Bisniekos”, bija spiesta iestāties kolhozā un strādāt par jaunlopu kopēju pati savā sētā. </w:t>
      </w:r>
    </w:p>
    <w:p w:rsidR="005E5B2D" w:rsidRPr="005E5B2D" w:rsidRDefault="005E5B2D" w:rsidP="005E5B2D">
      <w:pPr>
        <w:jc w:val="both"/>
        <w:rPr>
          <w:rFonts w:ascii="Times New Roman" w:hAnsi="Times New Roman" w:cs="Times New Roman"/>
          <w:sz w:val="24"/>
          <w:szCs w:val="24"/>
        </w:rPr>
      </w:pPr>
      <w:r w:rsidRPr="005E5B2D">
        <w:rPr>
          <w:rFonts w:ascii="Times New Roman" w:hAnsi="Times New Roman" w:cs="Times New Roman"/>
          <w:sz w:val="24"/>
          <w:szCs w:val="24"/>
          <w:shd w:val="clear" w:color="auto" w:fill="FFFFFF"/>
        </w:rPr>
        <w:t>Vāgūzī iecerētas izstādes par padomju perioda saimniekošanas sistēmu, kā arī p</w:t>
      </w:r>
      <w:r w:rsidRPr="005E5B2D">
        <w:rPr>
          <w:rFonts w:ascii="Times New Roman" w:hAnsi="Times New Roman" w:cs="Times New Roman"/>
          <w:sz w:val="24"/>
          <w:szCs w:val="24"/>
        </w:rPr>
        <w:t>asākumu un nodarbību telpa; svētki Ziemeļkurzemes lauku sētā (pie sienām varētu eksponēt 20. gs. 1. puses fotogrāfiju izdrukas par svētku un sadzīves tradīciju tematiku, par talkām, par zaļumballēm, Jāņiem u.c.)</w:t>
      </w:r>
    </w:p>
    <w:p w:rsidR="005E5B2D" w:rsidRPr="005E5B2D" w:rsidRDefault="005E5B2D" w:rsidP="005E5B2D">
      <w:pPr>
        <w:widowControl w:val="0"/>
        <w:rPr>
          <w:rFonts w:ascii="Times New Roman" w:hAnsi="Times New Roman" w:cs="Times New Roman"/>
          <w:sz w:val="24"/>
          <w:szCs w:val="24"/>
        </w:rPr>
      </w:pPr>
      <w:r w:rsidRPr="005E5B2D">
        <w:rPr>
          <w:rFonts w:ascii="Times New Roman" w:hAnsi="Times New Roman" w:cs="Times New Roman"/>
          <w:sz w:val="24"/>
          <w:szCs w:val="24"/>
          <w:u w:val="single"/>
        </w:rPr>
        <w:t>Tehniskais aprīkojums</w:t>
      </w:r>
      <w:r w:rsidRPr="005E5B2D">
        <w:rPr>
          <w:rFonts w:ascii="Times New Roman" w:hAnsi="Times New Roman" w:cs="Times New Roman"/>
          <w:sz w:val="24"/>
          <w:szCs w:val="24"/>
        </w:rPr>
        <w:t>: lielformāta izdrukas, krēsli, galdi</w:t>
      </w:r>
    </w:p>
    <w:p w:rsidR="005E5B2D" w:rsidRPr="005E5B2D" w:rsidRDefault="005E5B2D" w:rsidP="005E5B2D">
      <w:pPr>
        <w:widowControl w:val="0"/>
        <w:rPr>
          <w:rFonts w:ascii="Times New Roman" w:hAnsi="Times New Roman" w:cs="Times New Roman"/>
          <w:b/>
          <w:sz w:val="24"/>
          <w:szCs w:val="24"/>
        </w:rPr>
      </w:pPr>
    </w:p>
    <w:p w:rsidR="005E5B2D" w:rsidRPr="005E5B2D" w:rsidRDefault="005E5B2D" w:rsidP="005E5B2D">
      <w:pPr>
        <w:widowControl w:val="0"/>
        <w:rPr>
          <w:rFonts w:ascii="Times New Roman" w:hAnsi="Times New Roman" w:cs="Times New Roman"/>
          <w:b/>
          <w:sz w:val="24"/>
          <w:szCs w:val="24"/>
        </w:rPr>
      </w:pPr>
      <w:r w:rsidRPr="005E5B2D">
        <w:rPr>
          <w:rFonts w:ascii="Times New Roman" w:hAnsi="Times New Roman" w:cs="Times New Roman"/>
          <w:b/>
          <w:sz w:val="24"/>
          <w:szCs w:val="24"/>
        </w:rPr>
        <w:t>Bēniņi</w:t>
      </w:r>
    </w:p>
    <w:p w:rsidR="005E5B2D" w:rsidRPr="005E5B2D" w:rsidRDefault="005E5B2D" w:rsidP="005E5B2D">
      <w:pPr>
        <w:widowControl w:val="0"/>
        <w:rPr>
          <w:rFonts w:ascii="Times New Roman" w:hAnsi="Times New Roman" w:cs="Times New Roman"/>
          <w:sz w:val="24"/>
          <w:szCs w:val="24"/>
        </w:rPr>
      </w:pPr>
      <w:r w:rsidRPr="005E5B2D">
        <w:rPr>
          <w:rFonts w:ascii="Times New Roman" w:hAnsi="Times New Roman" w:cs="Times New Roman"/>
          <w:sz w:val="24"/>
          <w:szCs w:val="24"/>
          <w:u w:val="single"/>
        </w:rPr>
        <w:t>Eksponētie priekšmeti:</w:t>
      </w:r>
      <w:r w:rsidRPr="005E5B2D">
        <w:rPr>
          <w:rFonts w:ascii="Times New Roman" w:hAnsi="Times New Roman" w:cs="Times New Roman"/>
          <w:sz w:val="24"/>
          <w:szCs w:val="24"/>
        </w:rPr>
        <w:t xml:space="preserve">  Etnogrāfisko priekšmetu atklātais krājums (pieejamība – tikai muzeja darbinieka pavadībā), kas raksturo saimniekošanu Ziemeļkurzemes lauku sētā un parasti glabājās bēniņos.</w:t>
      </w:r>
    </w:p>
    <w:p w:rsidR="005E5B2D" w:rsidRPr="005E5B2D" w:rsidRDefault="005E5B2D" w:rsidP="005E5B2D">
      <w:pPr>
        <w:widowControl w:val="0"/>
        <w:rPr>
          <w:rFonts w:ascii="Times New Roman" w:hAnsi="Times New Roman" w:cs="Times New Roman"/>
          <w:sz w:val="24"/>
          <w:szCs w:val="24"/>
        </w:rPr>
      </w:pPr>
      <w:r w:rsidRPr="005E5B2D">
        <w:rPr>
          <w:rFonts w:ascii="Times New Roman" w:hAnsi="Times New Roman" w:cs="Times New Roman"/>
          <w:sz w:val="24"/>
          <w:szCs w:val="24"/>
          <w:u w:val="single"/>
        </w:rPr>
        <w:t>Palīglīdzekļi:</w:t>
      </w:r>
      <w:r w:rsidRPr="005E5B2D">
        <w:rPr>
          <w:rFonts w:ascii="Times New Roman" w:hAnsi="Times New Roman" w:cs="Times New Roman"/>
          <w:sz w:val="24"/>
          <w:szCs w:val="24"/>
        </w:rPr>
        <w:t xml:space="preserve"> anotācijas un planšetes</w:t>
      </w:r>
    </w:p>
    <w:p w:rsidR="005E5B2D" w:rsidRPr="005E5B2D" w:rsidRDefault="005E5B2D" w:rsidP="005E5B2D">
      <w:pPr>
        <w:widowControl w:val="0"/>
        <w:rPr>
          <w:rFonts w:ascii="Times New Roman" w:hAnsi="Times New Roman" w:cs="Times New Roman"/>
          <w:sz w:val="24"/>
          <w:szCs w:val="24"/>
        </w:rPr>
      </w:pPr>
      <w:r w:rsidRPr="005E5B2D">
        <w:rPr>
          <w:rFonts w:ascii="Times New Roman" w:hAnsi="Times New Roman" w:cs="Times New Roman"/>
          <w:sz w:val="24"/>
          <w:szCs w:val="24"/>
          <w:u w:val="single"/>
        </w:rPr>
        <w:t>Tehniskais aprīkojums:</w:t>
      </w:r>
      <w:r w:rsidRPr="005E5B2D">
        <w:rPr>
          <w:rFonts w:ascii="Times New Roman" w:hAnsi="Times New Roman" w:cs="Times New Roman"/>
          <w:sz w:val="24"/>
          <w:szCs w:val="24"/>
        </w:rPr>
        <w:t xml:space="preserve"> plaukti, podesti, planšetes, apgaismojums </w:t>
      </w:r>
    </w:p>
    <w:p w:rsidR="005E5B2D" w:rsidRPr="005E5B2D" w:rsidRDefault="005E5B2D" w:rsidP="005E5B2D">
      <w:pPr>
        <w:widowControl w:val="0"/>
        <w:rPr>
          <w:rFonts w:ascii="Times New Roman" w:hAnsi="Times New Roman" w:cs="Times New Roman"/>
          <w:b/>
          <w:bCs/>
          <w:sz w:val="24"/>
          <w:szCs w:val="24"/>
        </w:rPr>
      </w:pPr>
      <w:r w:rsidRPr="005E5B2D">
        <w:rPr>
          <w:rFonts w:ascii="Times New Roman" w:hAnsi="Times New Roman" w:cs="Times New Roman"/>
          <w:b/>
          <w:sz w:val="24"/>
          <w:szCs w:val="24"/>
        </w:rPr>
        <w:t>Ekspozīcijas apakšsadaļa KLĒTS – DZIMTAS TURĪBAS SPOGULIS [Klētī] Kārļa pasaule</w:t>
      </w:r>
    </w:p>
    <w:p w:rsidR="005E5B2D" w:rsidRPr="005E5B2D" w:rsidRDefault="005E5B2D" w:rsidP="005E5B2D">
      <w:pPr>
        <w:widowControl w:val="0"/>
        <w:rPr>
          <w:rFonts w:ascii="Times New Roman" w:hAnsi="Times New Roman" w:cs="Times New Roman"/>
          <w:bCs/>
          <w:sz w:val="24"/>
          <w:szCs w:val="24"/>
        </w:rPr>
      </w:pPr>
      <w:r w:rsidRPr="005E5B2D">
        <w:rPr>
          <w:rFonts w:ascii="Times New Roman" w:hAnsi="Times New Roman" w:cs="Times New Roman"/>
          <w:bCs/>
          <w:sz w:val="24"/>
          <w:szCs w:val="24"/>
        </w:rPr>
        <w:t>Dzīvojamā – drēbju klēts interjera ekspozīcija</w:t>
      </w:r>
    </w:p>
    <w:p w:rsidR="005E5B2D" w:rsidRPr="005E5B2D" w:rsidRDefault="005E5B2D" w:rsidP="005E5B2D">
      <w:pPr>
        <w:widowControl w:val="0"/>
        <w:rPr>
          <w:rFonts w:ascii="Times New Roman" w:hAnsi="Times New Roman" w:cs="Times New Roman"/>
          <w:bCs/>
          <w:color w:val="333333"/>
          <w:sz w:val="24"/>
          <w:szCs w:val="24"/>
        </w:rPr>
      </w:pPr>
      <w:r w:rsidRPr="005E5B2D">
        <w:rPr>
          <w:rFonts w:ascii="Times New Roman" w:hAnsi="Times New Roman" w:cs="Times New Roman"/>
          <w:bCs/>
          <w:sz w:val="24"/>
          <w:szCs w:val="24"/>
        </w:rPr>
        <w:t>Gaļas klēts/Graudu klēts – lauksaimniecība (labības rīki un apcirkņi) un maltuve ar rokas dzirnavām</w:t>
      </w:r>
    </w:p>
    <w:p w:rsidR="005E5B2D" w:rsidRPr="005E5B2D" w:rsidRDefault="005E5B2D" w:rsidP="005E5B2D">
      <w:pPr>
        <w:widowControl w:val="0"/>
        <w:rPr>
          <w:rFonts w:ascii="Times New Roman" w:hAnsi="Times New Roman" w:cs="Times New Roman"/>
          <w:bCs/>
          <w:sz w:val="24"/>
          <w:szCs w:val="24"/>
        </w:rPr>
      </w:pPr>
      <w:r w:rsidRPr="005E5B2D">
        <w:rPr>
          <w:rFonts w:ascii="Times New Roman" w:hAnsi="Times New Roman" w:cs="Times New Roman"/>
          <w:bCs/>
          <w:sz w:val="24"/>
          <w:szCs w:val="24"/>
        </w:rPr>
        <w:t>Vāgūzis – darba rīku ekspozīcija</w:t>
      </w:r>
    </w:p>
    <w:p w:rsidR="005E5B2D" w:rsidRPr="005E5B2D" w:rsidRDefault="005E5B2D" w:rsidP="005E5B2D">
      <w:pPr>
        <w:widowControl w:val="0"/>
        <w:rPr>
          <w:b/>
          <w:color w:val="333333"/>
          <w:shd w:val="clear" w:color="auto" w:fill="FFFFFF"/>
        </w:rPr>
      </w:pPr>
      <w:r w:rsidRPr="005E5B2D">
        <w:rPr>
          <w:rFonts w:ascii="Times New Roman" w:hAnsi="Times New Roman" w:cs="Times New Roman"/>
          <w:b/>
          <w:sz w:val="24"/>
          <w:szCs w:val="24"/>
        </w:rPr>
        <w:t>Virtuālā ekspozīcija: Senču pasaule - Pastariņa vecmāmiņas un vectēva sēta un tās pārvērtības gadsimtu gaitā (arheoloģija, etnogrāfija, vēsture)</w:t>
      </w:r>
    </w:p>
    <w:p w:rsidR="005E5B2D" w:rsidRPr="005E5B2D" w:rsidRDefault="005E5B2D" w:rsidP="005E5B2D">
      <w:pPr>
        <w:widowControl w:val="0"/>
        <w:rPr>
          <w:rFonts w:ascii="Times New Roman" w:hAnsi="Times New Roman" w:cs="Times New Roman"/>
          <w:bCs/>
          <w:sz w:val="24"/>
          <w:szCs w:val="24"/>
        </w:rPr>
      </w:pPr>
    </w:p>
    <w:p w:rsidR="005E5B2D" w:rsidRPr="005E5B2D" w:rsidRDefault="005E5B2D" w:rsidP="005E5B2D">
      <w:pPr>
        <w:rPr>
          <w:rFonts w:ascii="Times New Roman" w:hAnsi="Times New Roman" w:cs="Times New Roman"/>
          <w:b/>
          <w:color w:val="333333"/>
          <w:sz w:val="24"/>
          <w:szCs w:val="24"/>
          <w:shd w:val="clear" w:color="auto" w:fill="FFFFFF"/>
        </w:rPr>
      </w:pPr>
    </w:p>
    <w:p w:rsidR="005E5B2D" w:rsidRPr="005E5B2D" w:rsidRDefault="005E5B2D" w:rsidP="005E5B2D">
      <w:pPr>
        <w:rPr>
          <w:rFonts w:ascii="Times New Roman" w:hAnsi="Times New Roman" w:cs="Times New Roman"/>
          <w:color w:val="333333"/>
          <w:sz w:val="24"/>
          <w:szCs w:val="24"/>
          <w:shd w:val="clear" w:color="auto" w:fill="FFFFFF"/>
        </w:rPr>
      </w:pPr>
    </w:p>
    <w:p w:rsidR="005E5B2D" w:rsidRPr="005E5B2D" w:rsidRDefault="005E5B2D" w:rsidP="005E5B2D">
      <w:pPr>
        <w:rPr>
          <w:rFonts w:ascii="Times New Roman" w:hAnsi="Times New Roman" w:cs="Times New Roman"/>
          <w:color w:val="333333"/>
          <w:sz w:val="24"/>
          <w:szCs w:val="24"/>
          <w:shd w:val="clear" w:color="auto" w:fill="FFFFFF"/>
        </w:rPr>
        <w:sectPr w:rsidR="005E5B2D" w:rsidRPr="005E5B2D" w:rsidSect="00C1206E">
          <w:footerReference w:type="default" r:id="rId21"/>
          <w:pgSz w:w="11906" w:h="16838"/>
          <w:pgMar w:top="1134" w:right="567" w:bottom="1134" w:left="1701" w:header="709" w:footer="709" w:gutter="0"/>
          <w:cols w:space="708"/>
          <w:docGrid w:linePitch="360"/>
        </w:sectPr>
      </w:pPr>
    </w:p>
    <w:p w:rsidR="005E5B2D" w:rsidRPr="005E5B2D" w:rsidRDefault="005E5B2D" w:rsidP="005E5B2D">
      <w:pPr>
        <w:rPr>
          <w:rFonts w:ascii="Times New Roman" w:hAnsi="Times New Roman" w:cs="Times New Roman"/>
          <w:b/>
          <w:sz w:val="24"/>
          <w:szCs w:val="24"/>
          <w:shd w:val="clear" w:color="auto" w:fill="FFFFFF"/>
        </w:rPr>
      </w:pPr>
      <w:r w:rsidRPr="005E5B2D">
        <w:rPr>
          <w:rFonts w:ascii="Times New Roman" w:hAnsi="Times New Roman" w:cs="Times New Roman"/>
          <w:b/>
          <w:sz w:val="24"/>
          <w:szCs w:val="24"/>
          <w:shd w:val="clear" w:color="auto" w:fill="FFFFFF"/>
        </w:rPr>
        <w:lastRenderedPageBreak/>
        <w:t>Projekta kopējā tāme (visi nodokļi iekļauti)</w:t>
      </w:r>
    </w:p>
    <w:tbl>
      <w:tblPr>
        <w:tblW w:w="5000" w:type="pct"/>
        <w:tblBorders>
          <w:top w:val="single" w:sz="2" w:space="0" w:color="984806" w:themeColor="accent6" w:themeShade="80"/>
          <w:left w:val="single" w:sz="2" w:space="0" w:color="984806" w:themeColor="accent6" w:themeShade="80"/>
          <w:bottom w:val="single" w:sz="2" w:space="0" w:color="984806" w:themeColor="accent6" w:themeShade="80"/>
          <w:right w:val="single" w:sz="2" w:space="0" w:color="984806" w:themeColor="accent6" w:themeShade="80"/>
          <w:insideH w:val="single" w:sz="2" w:space="0" w:color="984806" w:themeColor="accent6" w:themeShade="80"/>
          <w:insideV w:val="single" w:sz="2" w:space="0" w:color="984806" w:themeColor="accent6" w:themeShade="80"/>
        </w:tblBorders>
        <w:tblLook w:val="0000" w:firstRow="0" w:lastRow="0" w:firstColumn="0" w:lastColumn="0" w:noHBand="0" w:noVBand="0"/>
      </w:tblPr>
      <w:tblGrid>
        <w:gridCol w:w="943"/>
        <w:gridCol w:w="4752"/>
        <w:gridCol w:w="1982"/>
        <w:gridCol w:w="1982"/>
        <w:gridCol w:w="1986"/>
        <w:gridCol w:w="1986"/>
        <w:gridCol w:w="1983"/>
      </w:tblGrid>
      <w:tr w:rsidR="005E5B2D" w:rsidRPr="005E5B2D" w:rsidTr="00C1206E">
        <w:trPr>
          <w:tblHeader/>
        </w:trPr>
        <w:tc>
          <w:tcPr>
            <w:tcW w:w="265" w:type="pct"/>
            <w:vMerge w:val="restart"/>
            <w:shd w:val="clear" w:color="auto" w:fill="4F6228"/>
            <w:vAlign w:val="center"/>
          </w:tcPr>
          <w:p w:rsidR="005E5B2D" w:rsidRPr="005E5B2D" w:rsidRDefault="005E5B2D" w:rsidP="005E5B2D">
            <w:pPr>
              <w:snapToGrid w:val="0"/>
              <w:spacing w:before="40" w:after="40"/>
              <w:rPr>
                <w:rFonts w:ascii="Times New Roman" w:hAnsi="Times New Roman" w:cs="Times New Roman"/>
                <w:b/>
                <w:color w:val="FFFFFF" w:themeColor="background1"/>
                <w:sz w:val="24"/>
                <w:szCs w:val="24"/>
              </w:rPr>
            </w:pPr>
            <w:r w:rsidRPr="005E5B2D">
              <w:rPr>
                <w:rFonts w:ascii="Times New Roman" w:hAnsi="Times New Roman" w:cs="Times New Roman"/>
                <w:b/>
                <w:color w:val="FFFFFF" w:themeColor="background1"/>
                <w:sz w:val="24"/>
                <w:szCs w:val="24"/>
              </w:rPr>
              <w:t>Nr.p.k.</w:t>
            </w:r>
          </w:p>
        </w:tc>
        <w:tc>
          <w:tcPr>
            <w:tcW w:w="1528" w:type="pct"/>
            <w:vMerge w:val="restart"/>
            <w:shd w:val="clear" w:color="auto" w:fill="4F6228"/>
            <w:vAlign w:val="center"/>
          </w:tcPr>
          <w:p w:rsidR="005E5B2D" w:rsidRPr="005E5B2D" w:rsidRDefault="005E5B2D" w:rsidP="005E5B2D">
            <w:pPr>
              <w:spacing w:before="40" w:after="40"/>
              <w:rPr>
                <w:rFonts w:ascii="Times New Roman" w:hAnsi="Times New Roman" w:cs="Times New Roman"/>
                <w:b/>
                <w:color w:val="FFFFFF" w:themeColor="background1"/>
                <w:sz w:val="24"/>
                <w:szCs w:val="24"/>
              </w:rPr>
            </w:pPr>
            <w:r w:rsidRPr="005E5B2D">
              <w:rPr>
                <w:rFonts w:ascii="Times New Roman" w:hAnsi="Times New Roman" w:cs="Times New Roman"/>
                <w:b/>
                <w:color w:val="FFFFFF" w:themeColor="background1"/>
                <w:sz w:val="24"/>
                <w:szCs w:val="24"/>
              </w:rPr>
              <w:t>IZMAKSU POZĪCIJA</w:t>
            </w:r>
          </w:p>
        </w:tc>
        <w:tc>
          <w:tcPr>
            <w:tcW w:w="641" w:type="pct"/>
            <w:shd w:val="clear" w:color="auto" w:fill="4F6228"/>
            <w:vAlign w:val="center"/>
          </w:tcPr>
          <w:p w:rsidR="005E5B2D" w:rsidRPr="005E5B2D" w:rsidRDefault="005E5B2D" w:rsidP="005E5B2D">
            <w:pPr>
              <w:spacing w:before="40" w:after="40"/>
              <w:jc w:val="center"/>
              <w:rPr>
                <w:rFonts w:ascii="Times New Roman" w:hAnsi="Times New Roman" w:cs="Times New Roman"/>
                <w:b/>
                <w:color w:val="FFFFFF" w:themeColor="background1"/>
                <w:sz w:val="24"/>
                <w:szCs w:val="24"/>
              </w:rPr>
            </w:pPr>
            <w:r w:rsidRPr="005E5B2D">
              <w:rPr>
                <w:rFonts w:ascii="Times New Roman" w:hAnsi="Times New Roman" w:cs="Times New Roman"/>
                <w:b/>
                <w:color w:val="FFFFFF" w:themeColor="background1"/>
                <w:sz w:val="24"/>
                <w:szCs w:val="24"/>
              </w:rPr>
              <w:t>KOPĀ</w:t>
            </w:r>
          </w:p>
        </w:tc>
        <w:tc>
          <w:tcPr>
            <w:tcW w:w="1283" w:type="pct"/>
            <w:gridSpan w:val="2"/>
            <w:shd w:val="clear" w:color="auto" w:fill="4F6228"/>
            <w:vAlign w:val="center"/>
          </w:tcPr>
          <w:p w:rsidR="005E5B2D" w:rsidRPr="005E5B2D" w:rsidRDefault="005E5B2D" w:rsidP="005E5B2D">
            <w:pPr>
              <w:spacing w:before="40" w:after="40"/>
              <w:jc w:val="center"/>
              <w:rPr>
                <w:rFonts w:ascii="Times New Roman" w:hAnsi="Times New Roman" w:cs="Times New Roman"/>
                <w:b/>
                <w:color w:val="FFFFFF" w:themeColor="background1"/>
                <w:sz w:val="24"/>
                <w:szCs w:val="24"/>
              </w:rPr>
            </w:pPr>
            <w:r w:rsidRPr="005E5B2D">
              <w:rPr>
                <w:rFonts w:ascii="Times New Roman" w:hAnsi="Times New Roman" w:cs="Times New Roman"/>
                <w:b/>
                <w:color w:val="FFFFFF" w:themeColor="background1"/>
                <w:sz w:val="24"/>
                <w:szCs w:val="24"/>
              </w:rPr>
              <w:t>Līdzfinansējums</w:t>
            </w:r>
          </w:p>
        </w:tc>
        <w:tc>
          <w:tcPr>
            <w:tcW w:w="1283" w:type="pct"/>
            <w:gridSpan w:val="2"/>
            <w:shd w:val="clear" w:color="auto" w:fill="4F6228"/>
          </w:tcPr>
          <w:p w:rsidR="005E5B2D" w:rsidRPr="005E5B2D" w:rsidRDefault="005E5B2D" w:rsidP="005E5B2D">
            <w:pPr>
              <w:spacing w:before="40" w:after="40"/>
              <w:jc w:val="center"/>
              <w:rPr>
                <w:rFonts w:ascii="Times New Roman" w:hAnsi="Times New Roman" w:cs="Times New Roman"/>
                <w:b/>
                <w:color w:val="FFFFFF" w:themeColor="background1"/>
                <w:sz w:val="24"/>
                <w:szCs w:val="24"/>
              </w:rPr>
            </w:pPr>
            <w:r w:rsidRPr="005E5B2D">
              <w:rPr>
                <w:rFonts w:ascii="Times New Roman" w:hAnsi="Times New Roman" w:cs="Times New Roman"/>
                <w:b/>
                <w:color w:val="FFFFFF" w:themeColor="background1"/>
                <w:sz w:val="24"/>
                <w:szCs w:val="24"/>
              </w:rPr>
              <w:t xml:space="preserve"> VKKF</w:t>
            </w:r>
          </w:p>
        </w:tc>
      </w:tr>
      <w:tr w:rsidR="005E5B2D" w:rsidRPr="005E5B2D" w:rsidTr="00C1206E">
        <w:trPr>
          <w:tblHeader/>
        </w:trPr>
        <w:tc>
          <w:tcPr>
            <w:tcW w:w="265" w:type="pct"/>
            <w:vMerge/>
            <w:shd w:val="clear" w:color="auto" w:fill="4F6228"/>
            <w:vAlign w:val="center"/>
          </w:tcPr>
          <w:p w:rsidR="005E5B2D" w:rsidRPr="005E5B2D" w:rsidRDefault="005E5B2D" w:rsidP="005E5B2D">
            <w:pPr>
              <w:snapToGrid w:val="0"/>
              <w:spacing w:before="40" w:after="40"/>
              <w:rPr>
                <w:rFonts w:ascii="Times New Roman" w:hAnsi="Times New Roman" w:cs="Times New Roman"/>
                <w:b/>
                <w:color w:val="FFFFFF" w:themeColor="background1"/>
                <w:sz w:val="24"/>
                <w:szCs w:val="24"/>
              </w:rPr>
            </w:pPr>
          </w:p>
        </w:tc>
        <w:tc>
          <w:tcPr>
            <w:tcW w:w="1528" w:type="pct"/>
            <w:vMerge/>
            <w:shd w:val="clear" w:color="auto" w:fill="4F6228"/>
            <w:vAlign w:val="center"/>
          </w:tcPr>
          <w:p w:rsidR="005E5B2D" w:rsidRPr="005E5B2D" w:rsidRDefault="005E5B2D" w:rsidP="005E5B2D">
            <w:pPr>
              <w:spacing w:before="40" w:after="40"/>
              <w:rPr>
                <w:rFonts w:ascii="Times New Roman" w:hAnsi="Times New Roman" w:cs="Times New Roman"/>
                <w:b/>
                <w:color w:val="FFFFFF" w:themeColor="background1"/>
                <w:sz w:val="24"/>
                <w:szCs w:val="24"/>
              </w:rPr>
            </w:pPr>
          </w:p>
        </w:tc>
        <w:tc>
          <w:tcPr>
            <w:tcW w:w="641" w:type="pct"/>
            <w:shd w:val="clear" w:color="auto" w:fill="4F6228"/>
            <w:vAlign w:val="center"/>
          </w:tcPr>
          <w:p w:rsidR="005E5B2D" w:rsidRPr="005E5B2D" w:rsidRDefault="005E5B2D" w:rsidP="005E5B2D">
            <w:pPr>
              <w:spacing w:before="40" w:after="40"/>
              <w:jc w:val="center"/>
              <w:rPr>
                <w:rFonts w:ascii="Times New Roman" w:hAnsi="Times New Roman" w:cs="Times New Roman"/>
                <w:b/>
                <w:color w:val="FFFFFF" w:themeColor="background1"/>
                <w:sz w:val="24"/>
                <w:szCs w:val="24"/>
              </w:rPr>
            </w:pPr>
          </w:p>
        </w:tc>
        <w:tc>
          <w:tcPr>
            <w:tcW w:w="641" w:type="pct"/>
            <w:shd w:val="clear" w:color="auto" w:fill="4F6228"/>
            <w:vAlign w:val="center"/>
          </w:tcPr>
          <w:p w:rsidR="005E5B2D" w:rsidRDefault="005E5B2D" w:rsidP="005E5B2D">
            <w:pPr>
              <w:spacing w:before="40" w:after="40"/>
              <w:jc w:val="center"/>
              <w:rPr>
                <w:rFonts w:ascii="Times New Roman" w:hAnsi="Times New Roman" w:cs="Times New Roman"/>
                <w:b/>
                <w:color w:val="FFFFFF" w:themeColor="background1"/>
                <w:sz w:val="24"/>
                <w:szCs w:val="24"/>
              </w:rPr>
            </w:pPr>
            <w:r w:rsidRPr="005E5B2D">
              <w:rPr>
                <w:rFonts w:ascii="Times New Roman" w:hAnsi="Times New Roman" w:cs="Times New Roman"/>
                <w:b/>
                <w:color w:val="FFFFFF" w:themeColor="background1"/>
                <w:sz w:val="24"/>
                <w:szCs w:val="24"/>
              </w:rPr>
              <w:t>Muzejs</w:t>
            </w:r>
          </w:p>
          <w:p w:rsidR="009C6FEB" w:rsidRPr="005E5B2D" w:rsidRDefault="005C3880" w:rsidP="005E5B2D">
            <w:pPr>
              <w:spacing w:before="40" w:after="4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d</w:t>
            </w:r>
            <w:r w:rsidR="009C6FEB">
              <w:rPr>
                <w:rFonts w:ascii="Times New Roman" w:hAnsi="Times New Roman" w:cs="Times New Roman"/>
                <w:b/>
                <w:color w:val="FFFFFF" w:themeColor="background1"/>
                <w:sz w:val="24"/>
                <w:szCs w:val="24"/>
              </w:rPr>
              <w:t>arba ieguldījums</w:t>
            </w:r>
          </w:p>
        </w:tc>
        <w:tc>
          <w:tcPr>
            <w:tcW w:w="642" w:type="pct"/>
            <w:shd w:val="clear" w:color="auto" w:fill="4F6228"/>
          </w:tcPr>
          <w:p w:rsidR="009C6FEB" w:rsidRDefault="009C6FEB" w:rsidP="005E5B2D">
            <w:pPr>
              <w:spacing w:before="40" w:after="4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TND</w:t>
            </w:r>
          </w:p>
          <w:p w:rsidR="005E5B2D" w:rsidRPr="005E5B2D" w:rsidRDefault="005E5B2D" w:rsidP="005E5B2D">
            <w:pPr>
              <w:spacing w:before="40" w:after="40"/>
              <w:jc w:val="center"/>
              <w:rPr>
                <w:rFonts w:ascii="Times New Roman" w:hAnsi="Times New Roman" w:cs="Times New Roman"/>
                <w:b/>
                <w:color w:val="FFFFFF" w:themeColor="background1"/>
                <w:sz w:val="24"/>
                <w:szCs w:val="24"/>
              </w:rPr>
            </w:pPr>
            <w:r w:rsidRPr="005E5B2D">
              <w:rPr>
                <w:rFonts w:ascii="Times New Roman" w:hAnsi="Times New Roman" w:cs="Times New Roman"/>
                <w:b/>
                <w:color w:val="FFFFFF" w:themeColor="background1"/>
                <w:sz w:val="24"/>
                <w:szCs w:val="24"/>
              </w:rPr>
              <w:t>Lūgts pašvaldībai</w:t>
            </w:r>
          </w:p>
        </w:tc>
        <w:tc>
          <w:tcPr>
            <w:tcW w:w="642" w:type="pct"/>
            <w:shd w:val="clear" w:color="auto" w:fill="4F6228"/>
          </w:tcPr>
          <w:p w:rsidR="005E5B2D" w:rsidRPr="005E5B2D" w:rsidRDefault="005E5B2D" w:rsidP="005E5B2D">
            <w:pPr>
              <w:spacing w:before="40" w:after="40"/>
              <w:jc w:val="center"/>
              <w:rPr>
                <w:rFonts w:ascii="Times New Roman" w:hAnsi="Times New Roman" w:cs="Times New Roman"/>
                <w:b/>
                <w:color w:val="FFFFFF" w:themeColor="background1"/>
                <w:sz w:val="24"/>
                <w:szCs w:val="24"/>
              </w:rPr>
            </w:pPr>
            <w:r w:rsidRPr="005E5B2D">
              <w:rPr>
                <w:rFonts w:ascii="Times New Roman" w:hAnsi="Times New Roman" w:cs="Times New Roman"/>
                <w:b/>
                <w:color w:val="FFFFFF" w:themeColor="background1"/>
                <w:sz w:val="24"/>
                <w:szCs w:val="24"/>
              </w:rPr>
              <w:t>Prasīts</w:t>
            </w:r>
          </w:p>
        </w:tc>
        <w:tc>
          <w:tcPr>
            <w:tcW w:w="641" w:type="pct"/>
            <w:shd w:val="clear" w:color="auto" w:fill="4F6228"/>
            <w:vAlign w:val="center"/>
          </w:tcPr>
          <w:p w:rsidR="005E5B2D" w:rsidRPr="005E5B2D" w:rsidRDefault="005E5B2D" w:rsidP="005E5B2D">
            <w:pPr>
              <w:spacing w:before="40" w:after="40"/>
              <w:jc w:val="center"/>
              <w:rPr>
                <w:rFonts w:ascii="Times New Roman" w:hAnsi="Times New Roman" w:cs="Times New Roman"/>
                <w:b/>
                <w:color w:val="FFFFFF" w:themeColor="background1"/>
                <w:sz w:val="24"/>
                <w:szCs w:val="24"/>
              </w:rPr>
            </w:pPr>
            <w:r w:rsidRPr="005E5B2D">
              <w:rPr>
                <w:rFonts w:ascii="Times New Roman" w:hAnsi="Times New Roman" w:cs="Times New Roman"/>
                <w:b/>
                <w:color w:val="FFFFFF" w:themeColor="background1"/>
                <w:sz w:val="24"/>
                <w:szCs w:val="24"/>
              </w:rPr>
              <w:t>Iedots</w:t>
            </w:r>
          </w:p>
        </w:tc>
      </w:tr>
      <w:tr w:rsidR="005E5B2D" w:rsidRPr="005E5B2D" w:rsidTr="00C1206E">
        <w:tc>
          <w:tcPr>
            <w:tcW w:w="265" w:type="pct"/>
            <w:shd w:val="clear" w:color="auto" w:fill="auto"/>
          </w:tcPr>
          <w:p w:rsidR="005E5B2D" w:rsidRPr="005E5B2D" w:rsidRDefault="005E5B2D" w:rsidP="005E5B2D">
            <w:pPr>
              <w:numPr>
                <w:ilvl w:val="0"/>
                <w:numId w:val="19"/>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E5B2D" w:rsidRPr="005E5B2D" w:rsidRDefault="005E5B2D" w:rsidP="005E5B2D">
            <w:pPr>
              <w:spacing w:before="40" w:after="40"/>
              <w:rPr>
                <w:rFonts w:ascii="Times New Roman" w:hAnsi="Times New Roman" w:cs="Times New Roman"/>
                <w:b/>
                <w:sz w:val="24"/>
                <w:szCs w:val="24"/>
              </w:rPr>
            </w:pPr>
            <w:r w:rsidRPr="005E5B2D">
              <w:rPr>
                <w:rFonts w:ascii="Times New Roman" w:hAnsi="Times New Roman" w:cs="Times New Roman"/>
                <w:b/>
                <w:sz w:val="24"/>
                <w:szCs w:val="24"/>
              </w:rPr>
              <w:t>EKSPOZĪCIJAS SATURS UN VIZUĀLAIS TĒLS</w:t>
            </w:r>
          </w:p>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Ekspozīcijas tematiskā struktūrplāna, tekstu, mākslinieciskās koncepcijas un tehniski mākslinieciskā projekta izstrāde un ekspozīcijas iekārtošanas autoruzraudzība, t. sk.:</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color w:val="FFFFFF" w:themeColor="background1"/>
                <w:sz w:val="24"/>
                <w:szCs w:val="24"/>
              </w:rPr>
            </w:pPr>
            <w:r w:rsidRPr="005E5B2D">
              <w:rPr>
                <w:rFonts w:ascii="Times New Roman" w:hAnsi="Times New Roman" w:cs="Times New Roman"/>
                <w:color w:val="FFFFFF" w:themeColor="background1"/>
                <w:sz w:val="24"/>
                <w:szCs w:val="24"/>
              </w:rPr>
              <w:t>0,00</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color w:val="FFFFFF" w:themeColor="background1"/>
                <w:sz w:val="24"/>
                <w:szCs w:val="24"/>
              </w:rPr>
            </w:pPr>
            <w:r w:rsidRPr="005E5B2D">
              <w:rPr>
                <w:rFonts w:ascii="Times New Roman" w:hAnsi="Times New Roman" w:cs="Times New Roman"/>
                <w:color w:val="FFFFFF" w:themeColor="background1"/>
                <w:sz w:val="24"/>
                <w:szCs w:val="24"/>
              </w:rPr>
              <w:t>0,00</w:t>
            </w:r>
          </w:p>
        </w:tc>
        <w:tc>
          <w:tcPr>
            <w:tcW w:w="642" w:type="pct"/>
            <w:vAlign w:val="center"/>
          </w:tcPr>
          <w:p w:rsidR="005E5B2D" w:rsidRPr="005E5B2D" w:rsidRDefault="005E5B2D" w:rsidP="005E5B2D">
            <w:pPr>
              <w:spacing w:before="40" w:after="40"/>
              <w:jc w:val="right"/>
              <w:rPr>
                <w:rFonts w:ascii="Times New Roman" w:hAnsi="Times New Roman" w:cs="Times New Roman"/>
                <w:color w:val="FFFFFF" w:themeColor="background1"/>
                <w:sz w:val="24"/>
                <w:szCs w:val="24"/>
              </w:rPr>
            </w:pPr>
            <w:r w:rsidRPr="005E5B2D">
              <w:rPr>
                <w:rFonts w:ascii="Times New Roman" w:hAnsi="Times New Roman" w:cs="Times New Roman"/>
                <w:color w:val="FFFFFF" w:themeColor="background1"/>
                <w:sz w:val="24"/>
                <w:szCs w:val="24"/>
              </w:rPr>
              <w:t>0,00</w:t>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color w:val="FDE9D9" w:themeColor="accent6" w:themeTint="33"/>
                <w:sz w:val="24"/>
                <w:szCs w:val="24"/>
              </w:rPr>
            </w:pPr>
            <w:r w:rsidRPr="005E5B2D">
              <w:rPr>
                <w:rFonts w:ascii="Times New Roman" w:hAnsi="Times New Roman" w:cs="Times New Roman"/>
                <w:color w:val="FDE9D9" w:themeColor="accent6" w:themeTint="33"/>
                <w:sz w:val="24"/>
                <w:szCs w:val="24"/>
              </w:rPr>
              <w:t>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color w:val="FDE9D9" w:themeColor="accent6" w:themeTint="33"/>
                <w:sz w:val="24"/>
                <w:szCs w:val="24"/>
              </w:rPr>
            </w:pPr>
            <w:r w:rsidRPr="005E5B2D">
              <w:rPr>
                <w:rFonts w:ascii="Times New Roman" w:hAnsi="Times New Roman" w:cs="Times New Roman"/>
                <w:color w:val="FDE9D9" w:themeColor="accent6" w:themeTint="33"/>
                <w:sz w:val="24"/>
                <w:szCs w:val="24"/>
              </w:rPr>
              <w:t>0,00</w:t>
            </w:r>
          </w:p>
        </w:tc>
      </w:tr>
      <w:tr w:rsidR="005E5B2D" w:rsidRPr="005E5B2D" w:rsidTr="00C1206E">
        <w:tc>
          <w:tcPr>
            <w:tcW w:w="265" w:type="pct"/>
            <w:shd w:val="clear" w:color="auto" w:fill="auto"/>
          </w:tcPr>
          <w:p w:rsidR="005E5B2D" w:rsidRPr="005E5B2D" w:rsidRDefault="005E5B2D" w:rsidP="005E5B2D">
            <w:pPr>
              <w:spacing w:before="40" w:after="40"/>
              <w:jc w:val="both"/>
              <w:rPr>
                <w:rFonts w:ascii="Times New Roman" w:hAnsi="Times New Roman" w:cs="Times New Roman"/>
                <w:color w:val="4F6228"/>
                <w:sz w:val="24"/>
                <w:szCs w:val="24"/>
              </w:rPr>
            </w:pPr>
            <w:r w:rsidRPr="005E5B2D">
              <w:rPr>
                <w:rFonts w:ascii="Times New Roman" w:hAnsi="Times New Roman" w:cs="Times New Roman"/>
                <w:color w:val="4F6228"/>
                <w:sz w:val="24"/>
                <w:szCs w:val="24"/>
              </w:rPr>
              <w:t>1.1.</w:t>
            </w:r>
          </w:p>
        </w:tc>
        <w:tc>
          <w:tcPr>
            <w:tcW w:w="1528" w:type="pct"/>
            <w:shd w:val="clear" w:color="auto" w:fill="auto"/>
          </w:tcPr>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apakšsadaļa „Saldūdens zveja”</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1 230,00</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 630,00</w:t>
            </w:r>
          </w:p>
        </w:tc>
        <w:tc>
          <w:tcPr>
            <w:tcW w:w="642" w:type="pct"/>
            <w:vAlign w:val="center"/>
          </w:tcPr>
          <w:p w:rsidR="005E5B2D" w:rsidRPr="005E5B2D" w:rsidRDefault="005E5B2D" w:rsidP="005E5B2D">
            <w:pPr>
              <w:spacing w:before="40" w:after="40"/>
              <w:jc w:val="right"/>
              <w:rPr>
                <w:rFonts w:ascii="Times New Roman" w:hAnsi="Times New Roman" w:cs="Times New Roman"/>
                <w:b/>
                <w:sz w:val="24"/>
                <w:szCs w:val="24"/>
              </w:rPr>
            </w:pPr>
            <w:r w:rsidRPr="005E5B2D">
              <w:rPr>
                <w:rFonts w:ascii="Times New Roman" w:hAnsi="Times New Roman" w:cs="Times New Roman"/>
                <w:b/>
                <w:sz w:val="24"/>
                <w:szCs w:val="24"/>
              </w:rPr>
              <w:t>0,00</w:t>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color w:val="1D1B11"/>
                <w:sz w:val="24"/>
                <w:szCs w:val="24"/>
              </w:rPr>
            </w:pPr>
            <w:r w:rsidRPr="005E5B2D">
              <w:rPr>
                <w:rFonts w:ascii="Times New Roman" w:hAnsi="Times New Roman" w:cs="Times New Roman"/>
                <w:color w:val="1D1B11"/>
                <w:sz w:val="24"/>
                <w:szCs w:val="24"/>
              </w:rPr>
              <w:t>600,00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b/>
                <w:color w:val="1D1B11"/>
                <w:sz w:val="24"/>
                <w:szCs w:val="24"/>
              </w:rPr>
            </w:pPr>
            <w:r w:rsidRPr="005E5B2D">
              <w:rPr>
                <w:rFonts w:ascii="Times New Roman" w:hAnsi="Times New Roman" w:cs="Times New Roman"/>
                <w:b/>
                <w:color w:val="1D1B11"/>
                <w:sz w:val="24"/>
                <w:szCs w:val="24"/>
              </w:rPr>
              <w:t>600,00</w:t>
            </w:r>
          </w:p>
        </w:tc>
      </w:tr>
      <w:tr w:rsidR="005E5B2D" w:rsidRPr="005E5B2D" w:rsidTr="00C1206E">
        <w:tc>
          <w:tcPr>
            <w:tcW w:w="265" w:type="pct"/>
            <w:shd w:val="clear" w:color="auto" w:fill="auto"/>
          </w:tcPr>
          <w:p w:rsidR="005E5B2D" w:rsidRPr="005E5B2D" w:rsidRDefault="005E5B2D" w:rsidP="005E5B2D">
            <w:pPr>
              <w:spacing w:before="40" w:after="40"/>
              <w:jc w:val="both"/>
              <w:rPr>
                <w:rFonts w:ascii="Times New Roman" w:hAnsi="Times New Roman" w:cs="Times New Roman"/>
                <w:color w:val="4F6228"/>
                <w:sz w:val="24"/>
                <w:szCs w:val="24"/>
              </w:rPr>
            </w:pPr>
            <w:r w:rsidRPr="005E5B2D">
              <w:rPr>
                <w:rFonts w:ascii="Times New Roman" w:hAnsi="Times New Roman" w:cs="Times New Roman"/>
                <w:color w:val="4F6228"/>
                <w:sz w:val="24"/>
                <w:szCs w:val="24"/>
              </w:rPr>
              <w:t>1.2.</w:t>
            </w:r>
          </w:p>
        </w:tc>
        <w:tc>
          <w:tcPr>
            <w:tcW w:w="1528" w:type="pct"/>
            <w:shd w:val="clear" w:color="auto" w:fill="auto"/>
          </w:tcPr>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apakšsadaļa „Klēts – dzimtas turības spogulis”</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800,00</w:t>
            </w:r>
          </w:p>
        </w:tc>
        <w:tc>
          <w:tcPr>
            <w:tcW w:w="641" w:type="pct"/>
            <w:shd w:val="clear" w:color="auto" w:fill="auto"/>
            <w:vAlign w:val="center"/>
          </w:tcPr>
          <w:p w:rsidR="005E5B2D" w:rsidRPr="005E5B2D" w:rsidRDefault="005E5B2D" w:rsidP="005E5B2D">
            <w:pPr>
              <w:jc w:val="right"/>
              <w:rPr>
                <w:rFonts w:ascii="Times New Roman" w:hAnsi="Times New Roman" w:cs="Times New Roman"/>
                <w:sz w:val="24"/>
                <w:szCs w:val="24"/>
              </w:rPr>
            </w:pPr>
            <w:r w:rsidRPr="005E5B2D">
              <w:rPr>
                <w:rFonts w:ascii="Times New Roman" w:hAnsi="Times New Roman" w:cs="Times New Roman"/>
                <w:sz w:val="24"/>
                <w:szCs w:val="24"/>
              </w:rPr>
              <w:t>0,00</w:t>
            </w:r>
          </w:p>
        </w:tc>
        <w:tc>
          <w:tcPr>
            <w:tcW w:w="642" w:type="pct"/>
            <w:vAlign w:val="center"/>
          </w:tcPr>
          <w:p w:rsidR="005E5B2D" w:rsidRPr="005E5B2D" w:rsidRDefault="005E5B2D" w:rsidP="005E5B2D">
            <w:pPr>
              <w:jc w:val="right"/>
              <w:rPr>
                <w:rFonts w:ascii="Times New Roman" w:hAnsi="Times New Roman" w:cs="Times New Roman"/>
                <w:b/>
                <w:sz w:val="24"/>
                <w:szCs w:val="24"/>
              </w:rPr>
            </w:pPr>
            <w:r w:rsidRPr="005E5B2D">
              <w:rPr>
                <w:rFonts w:ascii="Times New Roman" w:hAnsi="Times New Roman" w:cs="Times New Roman"/>
                <w:b/>
                <w:sz w:val="24"/>
                <w:szCs w:val="24"/>
              </w:rPr>
              <w:t>0,00</w:t>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color w:val="1D1B11"/>
                <w:sz w:val="24"/>
                <w:szCs w:val="24"/>
              </w:rPr>
            </w:pPr>
            <w:r w:rsidRPr="005E5B2D">
              <w:rPr>
                <w:rFonts w:ascii="Times New Roman" w:hAnsi="Times New Roman" w:cs="Times New Roman"/>
                <w:color w:val="1D1B11"/>
                <w:sz w:val="24"/>
                <w:szCs w:val="24"/>
              </w:rPr>
              <w:t>800,00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b/>
                <w:color w:val="1D1B11"/>
                <w:sz w:val="24"/>
                <w:szCs w:val="24"/>
              </w:rPr>
            </w:pPr>
            <w:r w:rsidRPr="005E5B2D">
              <w:rPr>
                <w:rFonts w:ascii="Times New Roman" w:hAnsi="Times New Roman" w:cs="Times New Roman"/>
                <w:b/>
                <w:color w:val="1D1B11"/>
                <w:sz w:val="24"/>
                <w:szCs w:val="24"/>
              </w:rPr>
              <w:t>800,00</w:t>
            </w:r>
          </w:p>
        </w:tc>
      </w:tr>
      <w:tr w:rsidR="005E5B2D" w:rsidRPr="005E5B2D" w:rsidTr="00C1206E">
        <w:tc>
          <w:tcPr>
            <w:tcW w:w="265" w:type="pct"/>
            <w:shd w:val="clear" w:color="auto" w:fill="auto"/>
          </w:tcPr>
          <w:p w:rsidR="005E5B2D" w:rsidRPr="005E5B2D" w:rsidRDefault="005E5B2D" w:rsidP="005E5B2D">
            <w:pPr>
              <w:spacing w:before="40" w:after="40"/>
              <w:jc w:val="both"/>
              <w:rPr>
                <w:rFonts w:ascii="Times New Roman" w:hAnsi="Times New Roman" w:cs="Times New Roman"/>
                <w:color w:val="4F6228"/>
                <w:sz w:val="24"/>
                <w:szCs w:val="24"/>
              </w:rPr>
            </w:pPr>
            <w:r w:rsidRPr="005E5B2D">
              <w:rPr>
                <w:rFonts w:ascii="Times New Roman" w:hAnsi="Times New Roman" w:cs="Times New Roman"/>
                <w:color w:val="4F6228"/>
                <w:sz w:val="24"/>
                <w:szCs w:val="24"/>
              </w:rPr>
              <w:t>1.3.</w:t>
            </w:r>
          </w:p>
        </w:tc>
        <w:tc>
          <w:tcPr>
            <w:tcW w:w="1528" w:type="pct"/>
            <w:shd w:val="clear" w:color="auto" w:fill="auto"/>
          </w:tcPr>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apakšsadaļa „Modernā un kolektīvā saimniekošana lauku sētā”</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600,00</w:t>
            </w:r>
          </w:p>
        </w:tc>
        <w:tc>
          <w:tcPr>
            <w:tcW w:w="641" w:type="pct"/>
            <w:shd w:val="clear" w:color="auto" w:fill="auto"/>
            <w:vAlign w:val="center"/>
          </w:tcPr>
          <w:p w:rsidR="005E5B2D" w:rsidRPr="005E5B2D" w:rsidRDefault="005E5B2D" w:rsidP="005E5B2D">
            <w:pPr>
              <w:jc w:val="right"/>
              <w:rPr>
                <w:rFonts w:ascii="Times New Roman" w:hAnsi="Times New Roman" w:cs="Times New Roman"/>
                <w:sz w:val="24"/>
                <w:szCs w:val="24"/>
              </w:rPr>
            </w:pPr>
            <w:r w:rsidRPr="005E5B2D">
              <w:rPr>
                <w:rFonts w:ascii="Times New Roman" w:hAnsi="Times New Roman" w:cs="Times New Roman"/>
                <w:sz w:val="24"/>
                <w:szCs w:val="24"/>
              </w:rPr>
              <w:t>0,00</w:t>
            </w:r>
          </w:p>
        </w:tc>
        <w:tc>
          <w:tcPr>
            <w:tcW w:w="642" w:type="pct"/>
            <w:vAlign w:val="center"/>
          </w:tcPr>
          <w:p w:rsidR="005E5B2D" w:rsidRPr="005E5B2D" w:rsidRDefault="005E5B2D" w:rsidP="005E5B2D">
            <w:pPr>
              <w:jc w:val="right"/>
              <w:rPr>
                <w:rFonts w:ascii="Times New Roman" w:hAnsi="Times New Roman" w:cs="Times New Roman"/>
                <w:b/>
                <w:sz w:val="24"/>
                <w:szCs w:val="24"/>
              </w:rPr>
            </w:pPr>
            <w:r w:rsidRPr="005E5B2D">
              <w:rPr>
                <w:rFonts w:ascii="Times New Roman" w:hAnsi="Times New Roman" w:cs="Times New Roman"/>
                <w:b/>
                <w:sz w:val="24"/>
                <w:szCs w:val="24"/>
              </w:rPr>
              <w:t>600,00</w:t>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color w:val="1D1B11"/>
                <w:sz w:val="24"/>
                <w:szCs w:val="24"/>
              </w:rPr>
            </w:pPr>
            <w:r w:rsidRPr="005E5B2D">
              <w:rPr>
                <w:rFonts w:ascii="Times New Roman" w:hAnsi="Times New Roman" w:cs="Times New Roman"/>
                <w:sz w:val="24"/>
                <w:szCs w:val="24"/>
              </w:rPr>
              <w:t>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b/>
                <w:color w:val="1D1B11"/>
                <w:sz w:val="24"/>
                <w:szCs w:val="24"/>
              </w:rPr>
            </w:pPr>
            <w:r w:rsidRPr="005E5B2D">
              <w:rPr>
                <w:rFonts w:ascii="Times New Roman" w:hAnsi="Times New Roman" w:cs="Times New Roman"/>
                <w:b/>
                <w:sz w:val="24"/>
                <w:szCs w:val="24"/>
              </w:rPr>
              <w:t>0,00</w:t>
            </w:r>
          </w:p>
        </w:tc>
      </w:tr>
      <w:tr w:rsidR="005E5B2D" w:rsidRPr="005E5B2D" w:rsidTr="00C1206E">
        <w:tc>
          <w:tcPr>
            <w:tcW w:w="265" w:type="pct"/>
            <w:shd w:val="clear" w:color="auto" w:fill="auto"/>
          </w:tcPr>
          <w:p w:rsidR="005E5B2D" w:rsidRPr="005E5B2D" w:rsidRDefault="005E5B2D" w:rsidP="005E5B2D">
            <w:pPr>
              <w:spacing w:before="40" w:after="40"/>
              <w:jc w:val="both"/>
              <w:rPr>
                <w:rFonts w:ascii="Times New Roman" w:hAnsi="Times New Roman" w:cs="Times New Roman"/>
                <w:color w:val="4F6228"/>
                <w:sz w:val="24"/>
                <w:szCs w:val="24"/>
              </w:rPr>
            </w:pPr>
            <w:r w:rsidRPr="005E5B2D">
              <w:rPr>
                <w:rFonts w:ascii="Times New Roman" w:hAnsi="Times New Roman" w:cs="Times New Roman"/>
                <w:color w:val="4F6228"/>
                <w:sz w:val="24"/>
                <w:szCs w:val="24"/>
              </w:rPr>
              <w:t>1.4.</w:t>
            </w:r>
          </w:p>
        </w:tc>
        <w:tc>
          <w:tcPr>
            <w:tcW w:w="1528" w:type="pct"/>
            <w:shd w:val="clear" w:color="auto" w:fill="auto"/>
          </w:tcPr>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virtuālās ekspozīcijas koncepcija un struktūra</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1200,00</w:t>
            </w:r>
          </w:p>
        </w:tc>
        <w:tc>
          <w:tcPr>
            <w:tcW w:w="641" w:type="pct"/>
            <w:shd w:val="clear" w:color="auto" w:fill="auto"/>
            <w:vAlign w:val="center"/>
          </w:tcPr>
          <w:p w:rsidR="005E5B2D" w:rsidRPr="005E5B2D" w:rsidRDefault="005E5B2D" w:rsidP="005E5B2D">
            <w:pPr>
              <w:jc w:val="right"/>
              <w:rPr>
                <w:rFonts w:ascii="Times New Roman" w:hAnsi="Times New Roman" w:cs="Times New Roman"/>
                <w:sz w:val="24"/>
                <w:szCs w:val="24"/>
              </w:rPr>
            </w:pPr>
            <w:r w:rsidRPr="005E5B2D">
              <w:rPr>
                <w:rFonts w:ascii="Times New Roman" w:hAnsi="Times New Roman" w:cs="Times New Roman"/>
                <w:sz w:val="24"/>
                <w:szCs w:val="24"/>
              </w:rPr>
              <w:t>0,00</w:t>
            </w:r>
          </w:p>
        </w:tc>
        <w:tc>
          <w:tcPr>
            <w:tcW w:w="642" w:type="pct"/>
            <w:vAlign w:val="center"/>
          </w:tcPr>
          <w:p w:rsidR="005E5B2D" w:rsidRPr="005E5B2D" w:rsidRDefault="005E5B2D" w:rsidP="005E5B2D">
            <w:pPr>
              <w:jc w:val="right"/>
              <w:rPr>
                <w:rFonts w:ascii="Times New Roman" w:hAnsi="Times New Roman" w:cs="Times New Roman"/>
                <w:b/>
                <w:sz w:val="24"/>
                <w:szCs w:val="24"/>
              </w:rPr>
            </w:pPr>
            <w:r w:rsidRPr="005E5B2D">
              <w:rPr>
                <w:rFonts w:ascii="Times New Roman" w:hAnsi="Times New Roman" w:cs="Times New Roman"/>
                <w:b/>
                <w:sz w:val="24"/>
                <w:szCs w:val="24"/>
              </w:rPr>
              <w:t>600,00</w:t>
            </w:r>
          </w:p>
        </w:tc>
        <w:tc>
          <w:tcPr>
            <w:tcW w:w="642" w:type="pct"/>
            <w:shd w:val="clear" w:color="auto" w:fill="FDE9D9" w:themeFill="accent6" w:themeFillTint="33"/>
            <w:vAlign w:val="center"/>
          </w:tcPr>
          <w:p w:rsidR="005E5B2D" w:rsidRPr="005E5B2D" w:rsidRDefault="005E5B2D" w:rsidP="005E5B2D">
            <w:pPr>
              <w:jc w:val="right"/>
              <w:rPr>
                <w:rFonts w:ascii="Times New Roman" w:hAnsi="Times New Roman" w:cs="Times New Roman"/>
                <w:sz w:val="24"/>
                <w:szCs w:val="24"/>
              </w:rPr>
            </w:pPr>
            <w:r w:rsidRPr="005E5B2D">
              <w:rPr>
                <w:rFonts w:ascii="Times New Roman" w:hAnsi="Times New Roman" w:cs="Times New Roman"/>
                <w:sz w:val="24"/>
                <w:szCs w:val="24"/>
              </w:rPr>
              <w:t>0,00</w:t>
            </w:r>
          </w:p>
        </w:tc>
        <w:tc>
          <w:tcPr>
            <w:tcW w:w="641" w:type="pct"/>
            <w:shd w:val="clear" w:color="auto" w:fill="FDE9D9" w:themeFill="accent6" w:themeFillTint="33"/>
            <w:vAlign w:val="center"/>
          </w:tcPr>
          <w:p w:rsidR="005E5B2D" w:rsidRPr="005E5B2D" w:rsidRDefault="005E5B2D" w:rsidP="005E5B2D">
            <w:pPr>
              <w:jc w:val="right"/>
              <w:rPr>
                <w:rFonts w:ascii="Times New Roman" w:hAnsi="Times New Roman" w:cs="Times New Roman"/>
                <w:b/>
                <w:sz w:val="24"/>
                <w:szCs w:val="24"/>
              </w:rPr>
            </w:pPr>
            <w:r w:rsidRPr="005E5B2D">
              <w:rPr>
                <w:rFonts w:ascii="Times New Roman" w:hAnsi="Times New Roman" w:cs="Times New Roman"/>
                <w:b/>
                <w:sz w:val="24"/>
                <w:szCs w:val="24"/>
              </w:rPr>
              <w:t>600,00</w:t>
            </w:r>
          </w:p>
        </w:tc>
      </w:tr>
      <w:tr w:rsidR="005E5B2D" w:rsidRPr="005E5B2D" w:rsidTr="00C1206E">
        <w:tc>
          <w:tcPr>
            <w:tcW w:w="265" w:type="pct"/>
            <w:shd w:val="clear" w:color="auto" w:fill="auto"/>
          </w:tcPr>
          <w:p w:rsidR="005E5B2D" w:rsidRPr="005E5B2D" w:rsidRDefault="005E5B2D" w:rsidP="005E5B2D">
            <w:pPr>
              <w:numPr>
                <w:ilvl w:val="0"/>
                <w:numId w:val="19"/>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E5B2D" w:rsidRPr="005E5B2D" w:rsidRDefault="005E5B2D" w:rsidP="005E5B2D">
            <w:pPr>
              <w:spacing w:before="40" w:after="40"/>
              <w:rPr>
                <w:rFonts w:ascii="Times New Roman" w:hAnsi="Times New Roman" w:cs="Times New Roman"/>
                <w:b/>
                <w:sz w:val="24"/>
                <w:szCs w:val="24"/>
              </w:rPr>
            </w:pPr>
            <w:r w:rsidRPr="005E5B2D">
              <w:rPr>
                <w:rFonts w:ascii="Times New Roman" w:hAnsi="Times New Roman" w:cs="Times New Roman"/>
                <w:b/>
                <w:sz w:val="24"/>
                <w:szCs w:val="24"/>
              </w:rPr>
              <w:t>EKSPOZĪCIJAS IZGATAVOŠANA UN MONTĀŽA</w:t>
            </w:r>
          </w:p>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Ekspozīcijas iekārtošanas izmaksas (darbs un materiāli) apakšsadaļai „Saldūdens zveja”, t. sk.:</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color w:val="FFFFFF" w:themeColor="background1"/>
                <w:sz w:val="24"/>
                <w:szCs w:val="24"/>
              </w:rPr>
            </w:pPr>
            <w:r w:rsidRPr="005E5B2D">
              <w:rPr>
                <w:rFonts w:ascii="Times New Roman" w:hAnsi="Times New Roman" w:cs="Times New Roman"/>
                <w:color w:val="FFFFFF" w:themeColor="background1"/>
                <w:sz w:val="24"/>
                <w:szCs w:val="24"/>
              </w:rPr>
              <w:t>0,00</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color w:val="FFFFFF" w:themeColor="background1"/>
                <w:sz w:val="24"/>
                <w:szCs w:val="24"/>
              </w:rPr>
            </w:pPr>
            <w:r w:rsidRPr="005E5B2D">
              <w:rPr>
                <w:rFonts w:ascii="Times New Roman" w:hAnsi="Times New Roman" w:cs="Times New Roman"/>
                <w:color w:val="FFFFFF" w:themeColor="background1"/>
                <w:sz w:val="24"/>
                <w:szCs w:val="24"/>
              </w:rPr>
              <w:t>0,00</w:t>
            </w:r>
          </w:p>
        </w:tc>
        <w:tc>
          <w:tcPr>
            <w:tcW w:w="642" w:type="pct"/>
            <w:vAlign w:val="center"/>
          </w:tcPr>
          <w:p w:rsidR="005E5B2D" w:rsidRPr="005E5B2D" w:rsidRDefault="005E5B2D" w:rsidP="005E5B2D">
            <w:pPr>
              <w:spacing w:before="40" w:after="40"/>
              <w:jc w:val="right"/>
              <w:rPr>
                <w:rFonts w:ascii="Times New Roman" w:hAnsi="Times New Roman" w:cs="Times New Roman"/>
                <w:color w:val="FFFFFF" w:themeColor="background1"/>
                <w:sz w:val="24"/>
                <w:szCs w:val="24"/>
              </w:rPr>
            </w:pPr>
            <w:r w:rsidRPr="005E5B2D">
              <w:rPr>
                <w:rFonts w:ascii="Times New Roman" w:hAnsi="Times New Roman" w:cs="Times New Roman"/>
                <w:color w:val="FFFFFF" w:themeColor="background1"/>
                <w:sz w:val="24"/>
                <w:szCs w:val="24"/>
              </w:rPr>
              <w:t>0,00</w:t>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color w:val="FDE9D9" w:themeColor="accent6" w:themeTint="33"/>
                <w:sz w:val="24"/>
                <w:szCs w:val="24"/>
              </w:rPr>
            </w:pPr>
            <w:r w:rsidRPr="005E5B2D">
              <w:rPr>
                <w:rFonts w:ascii="Times New Roman" w:hAnsi="Times New Roman" w:cs="Times New Roman"/>
                <w:color w:val="FDE9D9" w:themeColor="accent6" w:themeTint="33"/>
                <w:sz w:val="24"/>
                <w:szCs w:val="24"/>
              </w:rPr>
              <w:t>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color w:val="FDE9D9" w:themeColor="accent6" w:themeTint="33"/>
                <w:sz w:val="24"/>
                <w:szCs w:val="24"/>
              </w:rPr>
            </w:pPr>
            <w:r w:rsidRPr="005E5B2D">
              <w:rPr>
                <w:rFonts w:ascii="Times New Roman" w:hAnsi="Times New Roman" w:cs="Times New Roman"/>
                <w:color w:val="FDE9D9" w:themeColor="accent6" w:themeTint="33"/>
                <w:sz w:val="24"/>
                <w:szCs w:val="24"/>
              </w:rPr>
              <w:t>0,00</w:t>
            </w:r>
          </w:p>
        </w:tc>
      </w:tr>
      <w:tr w:rsidR="005E5B2D" w:rsidRPr="005E5B2D" w:rsidTr="00C1206E">
        <w:tc>
          <w:tcPr>
            <w:tcW w:w="265" w:type="pct"/>
            <w:shd w:val="clear" w:color="auto" w:fill="auto"/>
          </w:tcPr>
          <w:p w:rsidR="005E5B2D" w:rsidRPr="005E5B2D" w:rsidRDefault="005E5B2D" w:rsidP="005E5B2D">
            <w:pPr>
              <w:spacing w:before="40" w:after="40"/>
              <w:jc w:val="both"/>
              <w:rPr>
                <w:rFonts w:ascii="Times New Roman" w:hAnsi="Times New Roman" w:cs="Times New Roman"/>
                <w:color w:val="4F6228"/>
                <w:sz w:val="24"/>
                <w:szCs w:val="24"/>
              </w:rPr>
            </w:pPr>
            <w:r w:rsidRPr="005E5B2D">
              <w:rPr>
                <w:rFonts w:ascii="Times New Roman" w:hAnsi="Times New Roman" w:cs="Times New Roman"/>
                <w:color w:val="4F6228"/>
                <w:sz w:val="24"/>
                <w:szCs w:val="24"/>
              </w:rPr>
              <w:t>2. 1.</w:t>
            </w:r>
          </w:p>
        </w:tc>
        <w:tc>
          <w:tcPr>
            <w:tcW w:w="1528" w:type="pct"/>
            <w:shd w:val="clear" w:color="auto" w:fill="auto"/>
          </w:tcPr>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Ekspozīcijas anotāciju un citu materiālu maketēšana un sagatavošana drukai (datorlaiks 20 h)</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330,00</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0,00</w:t>
            </w:r>
          </w:p>
        </w:tc>
        <w:tc>
          <w:tcPr>
            <w:tcW w:w="642" w:type="pct"/>
            <w:vAlign w:val="center"/>
          </w:tcPr>
          <w:p w:rsidR="005E5B2D" w:rsidRPr="005E5B2D" w:rsidRDefault="005E5B2D" w:rsidP="005E5B2D">
            <w:pPr>
              <w:spacing w:before="40" w:after="40"/>
              <w:jc w:val="right"/>
              <w:rPr>
                <w:rFonts w:ascii="Times New Roman" w:hAnsi="Times New Roman" w:cs="Times New Roman"/>
                <w:b/>
                <w:color w:val="1D1B11"/>
                <w:sz w:val="24"/>
                <w:szCs w:val="24"/>
              </w:rPr>
            </w:pPr>
            <w:r w:rsidRPr="005E5B2D">
              <w:rPr>
                <w:rFonts w:ascii="Times New Roman" w:hAnsi="Times New Roman" w:cs="Times New Roman"/>
                <w:b/>
                <w:sz w:val="24"/>
                <w:szCs w:val="24"/>
              </w:rPr>
              <w:t>330,00</w:t>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b/>
                <w:color w:val="1D1B11"/>
                <w:sz w:val="24"/>
                <w:szCs w:val="24"/>
              </w:rPr>
            </w:pPr>
            <w:r w:rsidRPr="005E5B2D">
              <w:rPr>
                <w:rFonts w:ascii="Times New Roman" w:hAnsi="Times New Roman" w:cs="Times New Roman"/>
                <w:sz w:val="24"/>
                <w:szCs w:val="24"/>
              </w:rPr>
              <w:t>330,00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b/>
                <w:color w:val="1D1B11"/>
                <w:sz w:val="24"/>
                <w:szCs w:val="24"/>
              </w:rPr>
            </w:pPr>
            <w:r w:rsidRPr="005E5B2D">
              <w:rPr>
                <w:rFonts w:ascii="Times New Roman" w:hAnsi="Times New Roman" w:cs="Times New Roman"/>
                <w:b/>
                <w:color w:val="1D1B11"/>
                <w:sz w:val="24"/>
                <w:szCs w:val="24"/>
              </w:rPr>
              <w:t> 0,00</w:t>
            </w:r>
          </w:p>
        </w:tc>
      </w:tr>
      <w:tr w:rsidR="005E5B2D" w:rsidRPr="005E5B2D" w:rsidTr="00C1206E">
        <w:tc>
          <w:tcPr>
            <w:tcW w:w="265" w:type="pct"/>
            <w:shd w:val="clear" w:color="auto" w:fill="auto"/>
          </w:tcPr>
          <w:p w:rsidR="005E5B2D" w:rsidRPr="005E5B2D" w:rsidRDefault="005E5B2D" w:rsidP="005E5B2D">
            <w:pPr>
              <w:spacing w:before="40" w:after="40"/>
              <w:jc w:val="both"/>
              <w:rPr>
                <w:rFonts w:ascii="Times New Roman" w:hAnsi="Times New Roman" w:cs="Times New Roman"/>
                <w:color w:val="4F6228"/>
                <w:sz w:val="24"/>
                <w:szCs w:val="24"/>
              </w:rPr>
            </w:pPr>
            <w:r w:rsidRPr="005E5B2D">
              <w:rPr>
                <w:rFonts w:ascii="Times New Roman" w:hAnsi="Times New Roman" w:cs="Times New Roman"/>
                <w:color w:val="4F6228"/>
                <w:sz w:val="24"/>
                <w:szCs w:val="24"/>
              </w:rPr>
              <w:t>2. 2.</w:t>
            </w:r>
          </w:p>
        </w:tc>
        <w:tc>
          <w:tcPr>
            <w:tcW w:w="1528" w:type="pct"/>
            <w:shd w:val="clear" w:color="auto" w:fill="auto"/>
          </w:tcPr>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Ekspozīcijas drukāto materiālu izgatavošana (t. sk. lielformāta izdrukas uz līmplēves planšetu un podestu aplīmēšanai)</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4 000,00</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0,00</w:t>
            </w:r>
          </w:p>
        </w:tc>
        <w:tc>
          <w:tcPr>
            <w:tcW w:w="642" w:type="pct"/>
            <w:vAlign w:val="center"/>
          </w:tcPr>
          <w:p w:rsidR="005E5B2D" w:rsidRPr="005E5B2D" w:rsidRDefault="005E5B2D" w:rsidP="005E5B2D">
            <w:pPr>
              <w:spacing w:before="40" w:after="40"/>
              <w:jc w:val="right"/>
              <w:rPr>
                <w:rFonts w:ascii="Times New Roman" w:hAnsi="Times New Roman" w:cs="Times New Roman"/>
                <w:b/>
                <w:sz w:val="24"/>
                <w:szCs w:val="24"/>
              </w:rPr>
            </w:pPr>
            <w:r w:rsidRPr="005E5B2D">
              <w:rPr>
                <w:rFonts w:ascii="Times New Roman" w:hAnsi="Times New Roman" w:cs="Times New Roman"/>
                <w:b/>
                <w:sz w:val="24"/>
                <w:szCs w:val="24"/>
              </w:rPr>
              <w:t>0,00</w:t>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4 000,00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b/>
                <w:color w:val="1D1B11"/>
                <w:sz w:val="24"/>
                <w:szCs w:val="24"/>
              </w:rPr>
            </w:pPr>
            <w:r w:rsidRPr="005E5B2D">
              <w:rPr>
                <w:rFonts w:ascii="Times New Roman" w:hAnsi="Times New Roman" w:cs="Times New Roman"/>
                <w:b/>
                <w:sz w:val="24"/>
                <w:szCs w:val="24"/>
              </w:rPr>
              <w:t>4000,00</w:t>
            </w:r>
          </w:p>
        </w:tc>
      </w:tr>
      <w:tr w:rsidR="005E5B2D" w:rsidRPr="005E5B2D" w:rsidTr="00C1206E">
        <w:tc>
          <w:tcPr>
            <w:tcW w:w="265" w:type="pct"/>
            <w:shd w:val="clear" w:color="auto" w:fill="auto"/>
          </w:tcPr>
          <w:p w:rsidR="005E5B2D" w:rsidRPr="005E5B2D" w:rsidRDefault="005E5B2D" w:rsidP="005E5B2D">
            <w:pPr>
              <w:spacing w:before="40" w:after="40"/>
              <w:jc w:val="both"/>
              <w:rPr>
                <w:rFonts w:ascii="Times New Roman" w:hAnsi="Times New Roman" w:cs="Times New Roman"/>
                <w:color w:val="4F6228"/>
                <w:sz w:val="24"/>
                <w:szCs w:val="24"/>
              </w:rPr>
            </w:pPr>
            <w:r w:rsidRPr="005E5B2D">
              <w:rPr>
                <w:rFonts w:ascii="Times New Roman" w:hAnsi="Times New Roman" w:cs="Times New Roman"/>
                <w:color w:val="4F6228"/>
                <w:sz w:val="24"/>
                <w:szCs w:val="24"/>
              </w:rPr>
              <w:t>2. 3.</w:t>
            </w:r>
          </w:p>
        </w:tc>
        <w:tc>
          <w:tcPr>
            <w:tcW w:w="1528" w:type="pct"/>
            <w:shd w:val="clear" w:color="auto" w:fill="auto"/>
          </w:tcPr>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Metāla un sintētisko materiālu konstrukciju izgatavošana (8 gb., darbs un materiāli – tērauda kvadrātcaurles, ekstrudēts organiskais stikls, šūnu polikarbonāts, gaismas)</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4 700,00</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0,00</w:t>
            </w:r>
          </w:p>
        </w:tc>
        <w:tc>
          <w:tcPr>
            <w:tcW w:w="642" w:type="pct"/>
            <w:vAlign w:val="center"/>
          </w:tcPr>
          <w:p w:rsidR="005E5B2D" w:rsidRPr="005E5B2D" w:rsidRDefault="005E5B2D" w:rsidP="005E5B2D">
            <w:pPr>
              <w:spacing w:before="40" w:after="40"/>
              <w:jc w:val="right"/>
              <w:rPr>
                <w:rFonts w:ascii="Times New Roman" w:hAnsi="Times New Roman" w:cs="Times New Roman"/>
                <w:b/>
                <w:sz w:val="24"/>
                <w:szCs w:val="24"/>
              </w:rPr>
            </w:pPr>
            <w:r w:rsidRPr="005E5B2D">
              <w:rPr>
                <w:rFonts w:ascii="Times New Roman" w:hAnsi="Times New Roman" w:cs="Times New Roman"/>
                <w:b/>
                <w:sz w:val="24"/>
                <w:szCs w:val="24"/>
              </w:rPr>
              <w:t>700,00</w:t>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4 700,00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b/>
                <w:sz w:val="24"/>
                <w:szCs w:val="24"/>
              </w:rPr>
            </w:pPr>
            <w:r w:rsidRPr="005E5B2D">
              <w:rPr>
                <w:rFonts w:ascii="Times New Roman" w:hAnsi="Times New Roman" w:cs="Times New Roman"/>
                <w:b/>
                <w:sz w:val="24"/>
                <w:szCs w:val="24"/>
              </w:rPr>
              <w:t>4000,00</w:t>
            </w:r>
          </w:p>
        </w:tc>
      </w:tr>
      <w:tr w:rsidR="005E5B2D" w:rsidRPr="005E5B2D" w:rsidTr="00C1206E">
        <w:tc>
          <w:tcPr>
            <w:tcW w:w="265" w:type="pct"/>
            <w:shd w:val="clear" w:color="auto" w:fill="auto"/>
          </w:tcPr>
          <w:p w:rsidR="005E5B2D" w:rsidRPr="005E5B2D" w:rsidRDefault="005E5B2D" w:rsidP="005E5B2D">
            <w:pPr>
              <w:spacing w:before="40" w:after="40"/>
              <w:jc w:val="both"/>
              <w:rPr>
                <w:rFonts w:ascii="Times New Roman" w:hAnsi="Times New Roman" w:cs="Times New Roman"/>
                <w:color w:val="4F6228"/>
                <w:sz w:val="24"/>
                <w:szCs w:val="24"/>
              </w:rPr>
            </w:pPr>
            <w:r w:rsidRPr="005E5B2D">
              <w:rPr>
                <w:rFonts w:ascii="Times New Roman" w:hAnsi="Times New Roman" w:cs="Times New Roman"/>
                <w:color w:val="4F6228"/>
                <w:sz w:val="24"/>
                <w:szCs w:val="24"/>
              </w:rPr>
              <w:lastRenderedPageBreak/>
              <w:t>2.4.</w:t>
            </w:r>
          </w:p>
        </w:tc>
        <w:tc>
          <w:tcPr>
            <w:tcW w:w="1528" w:type="pct"/>
            <w:shd w:val="clear" w:color="auto" w:fill="auto"/>
          </w:tcPr>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Ekspozīcijas koka un finiera konstrukciju izgatavošana smagāko priekšmetu eksponēšanai (lielformāta podesti, 6 gb., darbs un materiāli)</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600,00</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0,00</w:t>
            </w:r>
          </w:p>
        </w:tc>
        <w:tc>
          <w:tcPr>
            <w:tcW w:w="642" w:type="pct"/>
            <w:vAlign w:val="center"/>
          </w:tcPr>
          <w:p w:rsidR="005E5B2D" w:rsidRPr="005E5B2D" w:rsidRDefault="005E5B2D" w:rsidP="005E5B2D">
            <w:pPr>
              <w:spacing w:before="40" w:after="40"/>
              <w:jc w:val="right"/>
              <w:rPr>
                <w:rFonts w:ascii="Times New Roman" w:hAnsi="Times New Roman" w:cs="Times New Roman"/>
                <w:b/>
                <w:sz w:val="24"/>
                <w:szCs w:val="24"/>
              </w:rPr>
            </w:pPr>
            <w:r w:rsidRPr="005E5B2D">
              <w:rPr>
                <w:rFonts w:ascii="Times New Roman" w:hAnsi="Times New Roman" w:cs="Times New Roman"/>
                <w:b/>
                <w:sz w:val="24"/>
                <w:szCs w:val="24"/>
              </w:rPr>
              <w:t>600,00</w:t>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600,00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b/>
                <w:sz w:val="24"/>
                <w:szCs w:val="24"/>
              </w:rPr>
            </w:pPr>
            <w:r w:rsidRPr="005E5B2D">
              <w:rPr>
                <w:rFonts w:ascii="Times New Roman" w:hAnsi="Times New Roman" w:cs="Times New Roman"/>
                <w:b/>
                <w:sz w:val="24"/>
                <w:szCs w:val="24"/>
              </w:rPr>
              <w:t>0,00</w:t>
            </w:r>
          </w:p>
        </w:tc>
      </w:tr>
      <w:tr w:rsidR="005E5B2D" w:rsidRPr="005E5B2D" w:rsidTr="00C1206E">
        <w:tc>
          <w:tcPr>
            <w:tcW w:w="265" w:type="pct"/>
            <w:shd w:val="clear" w:color="auto" w:fill="auto"/>
          </w:tcPr>
          <w:p w:rsidR="005E5B2D" w:rsidRPr="005E5B2D" w:rsidRDefault="005E5B2D" w:rsidP="005E5B2D">
            <w:pPr>
              <w:spacing w:before="40" w:after="40"/>
              <w:jc w:val="both"/>
              <w:rPr>
                <w:rFonts w:ascii="Times New Roman" w:hAnsi="Times New Roman" w:cs="Times New Roman"/>
                <w:color w:val="4F6228"/>
                <w:sz w:val="24"/>
                <w:szCs w:val="24"/>
              </w:rPr>
            </w:pPr>
            <w:r w:rsidRPr="005E5B2D">
              <w:rPr>
                <w:rFonts w:ascii="Times New Roman" w:hAnsi="Times New Roman" w:cs="Times New Roman"/>
                <w:color w:val="4F6228"/>
                <w:sz w:val="24"/>
                <w:szCs w:val="24"/>
              </w:rPr>
              <w:t>2.5.</w:t>
            </w:r>
          </w:p>
        </w:tc>
        <w:tc>
          <w:tcPr>
            <w:tcW w:w="1528" w:type="pct"/>
            <w:shd w:val="clear" w:color="auto" w:fill="auto"/>
          </w:tcPr>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Ekspozīcijas montāža (40 darba stundas x 3 cilvēki)</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1 200,00</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600,00</w:t>
            </w:r>
          </w:p>
        </w:tc>
        <w:tc>
          <w:tcPr>
            <w:tcW w:w="642" w:type="pct"/>
          </w:tcPr>
          <w:p w:rsidR="005E5B2D" w:rsidRPr="005E5B2D" w:rsidRDefault="005E5B2D" w:rsidP="005E5B2D">
            <w:pPr>
              <w:spacing w:before="40" w:after="40"/>
              <w:jc w:val="right"/>
              <w:rPr>
                <w:rFonts w:ascii="Times New Roman" w:hAnsi="Times New Roman" w:cs="Times New Roman"/>
                <w:b/>
                <w:sz w:val="24"/>
                <w:szCs w:val="24"/>
              </w:rPr>
            </w:pPr>
            <w:r w:rsidRPr="005E5B2D">
              <w:rPr>
                <w:rFonts w:ascii="Times New Roman" w:hAnsi="Times New Roman" w:cs="Times New Roman"/>
                <w:b/>
                <w:sz w:val="24"/>
                <w:szCs w:val="24"/>
              </w:rPr>
              <w:t>600,00</w:t>
            </w:r>
          </w:p>
        </w:tc>
        <w:tc>
          <w:tcPr>
            <w:tcW w:w="642" w:type="pct"/>
            <w:shd w:val="clear" w:color="auto" w:fill="FDE9D9" w:themeFill="accent6" w:themeFillTint="33"/>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600,00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0,00</w:t>
            </w:r>
          </w:p>
        </w:tc>
      </w:tr>
      <w:tr w:rsidR="005E5B2D" w:rsidRPr="005E5B2D" w:rsidTr="00C1206E">
        <w:tc>
          <w:tcPr>
            <w:tcW w:w="265" w:type="pct"/>
            <w:shd w:val="clear" w:color="auto" w:fill="auto"/>
          </w:tcPr>
          <w:p w:rsidR="005E5B2D" w:rsidRPr="005E5B2D" w:rsidRDefault="005E5B2D" w:rsidP="005E5B2D">
            <w:pPr>
              <w:numPr>
                <w:ilvl w:val="0"/>
                <w:numId w:val="19"/>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Ekspozīcijas tekstu tulkošanas pakalpojumi (50 standartlapas)</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600,00</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0,00</w:t>
            </w:r>
          </w:p>
        </w:tc>
        <w:tc>
          <w:tcPr>
            <w:tcW w:w="642" w:type="pct"/>
            <w:vAlign w:val="center"/>
          </w:tcPr>
          <w:p w:rsidR="005E5B2D" w:rsidRPr="005E5B2D" w:rsidRDefault="005E5B2D" w:rsidP="005E5B2D">
            <w:pPr>
              <w:spacing w:before="40" w:after="40"/>
              <w:jc w:val="right"/>
              <w:rPr>
                <w:rFonts w:ascii="Times New Roman" w:hAnsi="Times New Roman" w:cs="Times New Roman"/>
                <w:b/>
                <w:color w:val="1D1B11"/>
                <w:sz w:val="24"/>
                <w:szCs w:val="24"/>
              </w:rPr>
            </w:pPr>
            <w:r w:rsidRPr="005E5B2D">
              <w:rPr>
                <w:rFonts w:ascii="Times New Roman" w:hAnsi="Times New Roman" w:cs="Times New Roman"/>
                <w:b/>
                <w:sz w:val="24"/>
                <w:szCs w:val="24"/>
              </w:rPr>
              <w:t>600,00</w:t>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color w:val="1D1B11"/>
                <w:sz w:val="24"/>
                <w:szCs w:val="24"/>
              </w:rPr>
            </w:pPr>
            <w:r w:rsidRPr="005E5B2D">
              <w:rPr>
                <w:rFonts w:ascii="Times New Roman" w:hAnsi="Times New Roman" w:cs="Times New Roman"/>
                <w:color w:val="1D1B11"/>
                <w:sz w:val="24"/>
                <w:szCs w:val="24"/>
              </w:rPr>
              <w:t>600,00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b/>
                <w:color w:val="1D1B11"/>
                <w:sz w:val="24"/>
                <w:szCs w:val="24"/>
              </w:rPr>
            </w:pPr>
            <w:r w:rsidRPr="005E5B2D">
              <w:rPr>
                <w:rFonts w:ascii="Times New Roman" w:hAnsi="Times New Roman" w:cs="Times New Roman"/>
                <w:b/>
                <w:color w:val="1D1B11"/>
                <w:sz w:val="24"/>
                <w:szCs w:val="24"/>
              </w:rPr>
              <w:t>0,00</w:t>
            </w:r>
          </w:p>
        </w:tc>
      </w:tr>
      <w:tr w:rsidR="005E5B2D" w:rsidRPr="005E5B2D" w:rsidTr="00C1206E">
        <w:tc>
          <w:tcPr>
            <w:tcW w:w="265" w:type="pct"/>
            <w:shd w:val="clear" w:color="auto" w:fill="auto"/>
          </w:tcPr>
          <w:p w:rsidR="005E5B2D" w:rsidRPr="005E5B2D" w:rsidRDefault="005E5B2D" w:rsidP="005E5B2D">
            <w:pPr>
              <w:numPr>
                <w:ilvl w:val="0"/>
                <w:numId w:val="19"/>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Ekspozīcijas atvēršana, muzejpedagoģiskās programmas izveidošana un organizēšana</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1500,00</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500,00</w:t>
            </w:r>
          </w:p>
        </w:tc>
        <w:tc>
          <w:tcPr>
            <w:tcW w:w="642" w:type="pct"/>
            <w:vAlign w:val="center"/>
          </w:tcPr>
          <w:p w:rsidR="005E5B2D" w:rsidRPr="005E5B2D" w:rsidRDefault="005E5B2D" w:rsidP="005E5B2D">
            <w:pPr>
              <w:spacing w:before="40" w:after="40"/>
              <w:jc w:val="right"/>
              <w:rPr>
                <w:rFonts w:ascii="Times New Roman" w:hAnsi="Times New Roman" w:cs="Times New Roman"/>
                <w:b/>
                <w:sz w:val="24"/>
                <w:szCs w:val="24"/>
              </w:rPr>
            </w:pPr>
            <w:r w:rsidRPr="005E5B2D">
              <w:rPr>
                <w:rFonts w:ascii="Times New Roman" w:hAnsi="Times New Roman" w:cs="Times New Roman"/>
                <w:b/>
                <w:sz w:val="24"/>
                <w:szCs w:val="24"/>
              </w:rPr>
              <w:t>1 000,00</w:t>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b/>
                <w:sz w:val="24"/>
                <w:szCs w:val="24"/>
              </w:rPr>
            </w:pPr>
            <w:r w:rsidRPr="005E5B2D">
              <w:rPr>
                <w:rFonts w:ascii="Times New Roman" w:hAnsi="Times New Roman" w:cs="Times New Roman"/>
                <w:b/>
                <w:sz w:val="24"/>
                <w:szCs w:val="24"/>
              </w:rPr>
              <w:t>0,00</w:t>
            </w:r>
          </w:p>
        </w:tc>
      </w:tr>
      <w:tr w:rsidR="005E5B2D" w:rsidRPr="005E5B2D" w:rsidTr="00C1206E">
        <w:tc>
          <w:tcPr>
            <w:tcW w:w="265" w:type="pct"/>
            <w:shd w:val="clear" w:color="auto" w:fill="auto"/>
          </w:tcPr>
          <w:p w:rsidR="005E5B2D" w:rsidRPr="005E5B2D" w:rsidRDefault="005E5B2D" w:rsidP="005E5B2D">
            <w:pPr>
              <w:numPr>
                <w:ilvl w:val="0"/>
                <w:numId w:val="19"/>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Pētnieciskais darbs, arhīvu materiālu atlase, krājuma priekšmetu atlase un aprakstīšana</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4900,00</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4 000,00</w:t>
            </w:r>
          </w:p>
        </w:tc>
        <w:tc>
          <w:tcPr>
            <w:tcW w:w="642" w:type="pct"/>
            <w:vAlign w:val="center"/>
          </w:tcPr>
          <w:p w:rsidR="005E5B2D" w:rsidRPr="005E5B2D" w:rsidRDefault="005E5B2D" w:rsidP="005E5B2D">
            <w:pPr>
              <w:jc w:val="right"/>
              <w:rPr>
                <w:rFonts w:ascii="Times New Roman" w:hAnsi="Times New Roman" w:cs="Times New Roman"/>
                <w:b/>
                <w:sz w:val="24"/>
                <w:szCs w:val="24"/>
              </w:rPr>
            </w:pPr>
            <w:r w:rsidRPr="005E5B2D">
              <w:rPr>
                <w:rFonts w:ascii="Times New Roman" w:hAnsi="Times New Roman" w:cs="Times New Roman"/>
                <w:b/>
                <w:sz w:val="24"/>
                <w:szCs w:val="24"/>
              </w:rPr>
              <w:t>900,00</w:t>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color w:val="1D1B11"/>
                <w:sz w:val="24"/>
                <w:szCs w:val="24"/>
              </w:rPr>
              <w:t>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b/>
                <w:sz w:val="24"/>
                <w:szCs w:val="24"/>
              </w:rPr>
            </w:pPr>
            <w:r w:rsidRPr="005E5B2D">
              <w:rPr>
                <w:rFonts w:ascii="Times New Roman" w:hAnsi="Times New Roman" w:cs="Times New Roman"/>
                <w:b/>
                <w:color w:val="1D1B11"/>
                <w:sz w:val="24"/>
                <w:szCs w:val="24"/>
              </w:rPr>
              <w:t>0,00</w:t>
            </w:r>
          </w:p>
        </w:tc>
      </w:tr>
      <w:tr w:rsidR="005E5B2D" w:rsidRPr="005E5B2D" w:rsidTr="00C1206E">
        <w:trPr>
          <w:trHeight w:val="277"/>
        </w:trPr>
        <w:tc>
          <w:tcPr>
            <w:tcW w:w="265" w:type="pct"/>
            <w:shd w:val="clear" w:color="auto" w:fill="auto"/>
          </w:tcPr>
          <w:p w:rsidR="005E5B2D" w:rsidRPr="005E5B2D" w:rsidRDefault="005E5B2D" w:rsidP="005E5B2D">
            <w:pPr>
              <w:numPr>
                <w:ilvl w:val="0"/>
                <w:numId w:val="19"/>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E5B2D" w:rsidRPr="005E5B2D" w:rsidRDefault="005E5B2D" w:rsidP="009C6FEB">
            <w:pPr>
              <w:spacing w:before="40" w:after="40"/>
              <w:rPr>
                <w:rFonts w:ascii="Times New Roman" w:hAnsi="Times New Roman" w:cs="Times New Roman"/>
                <w:sz w:val="24"/>
                <w:szCs w:val="24"/>
              </w:rPr>
            </w:pPr>
            <w:r w:rsidRPr="005E5B2D">
              <w:rPr>
                <w:rFonts w:ascii="Times New Roman" w:hAnsi="Times New Roman" w:cs="Times New Roman"/>
                <w:sz w:val="24"/>
                <w:szCs w:val="24"/>
              </w:rPr>
              <w:t xml:space="preserve">Krājuma priekšmetu </w:t>
            </w:r>
            <w:r w:rsidR="009C6FEB">
              <w:rPr>
                <w:rFonts w:ascii="Times New Roman" w:hAnsi="Times New Roman" w:cs="Times New Roman"/>
                <w:sz w:val="24"/>
                <w:szCs w:val="24"/>
              </w:rPr>
              <w:t>sagatavo</w:t>
            </w:r>
            <w:r w:rsidRPr="005E5B2D">
              <w:rPr>
                <w:rFonts w:ascii="Times New Roman" w:hAnsi="Times New Roman" w:cs="Times New Roman"/>
                <w:sz w:val="24"/>
                <w:szCs w:val="24"/>
              </w:rPr>
              <w:t>šana</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500,00</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b/>
                <w:sz w:val="24"/>
                <w:szCs w:val="24"/>
              </w:rPr>
              <w:t>5</w:t>
            </w:r>
            <w:r w:rsidRPr="005E5B2D">
              <w:rPr>
                <w:rFonts w:ascii="Times New Roman" w:hAnsi="Times New Roman" w:cs="Times New Roman"/>
                <w:sz w:val="24"/>
                <w:szCs w:val="24"/>
              </w:rPr>
              <w:t>00,00</w:t>
            </w:r>
          </w:p>
        </w:tc>
        <w:tc>
          <w:tcPr>
            <w:tcW w:w="642" w:type="pct"/>
            <w:vAlign w:val="center"/>
          </w:tcPr>
          <w:p w:rsidR="005E5B2D" w:rsidRPr="005E5B2D" w:rsidRDefault="005E5B2D" w:rsidP="005E5B2D">
            <w:pPr>
              <w:jc w:val="right"/>
              <w:rPr>
                <w:rFonts w:ascii="Times New Roman" w:hAnsi="Times New Roman" w:cs="Times New Roman"/>
                <w:b/>
                <w:sz w:val="24"/>
                <w:szCs w:val="24"/>
              </w:rPr>
            </w:pPr>
            <w:r w:rsidRPr="005E5B2D">
              <w:rPr>
                <w:rFonts w:ascii="Times New Roman" w:hAnsi="Times New Roman" w:cs="Times New Roman"/>
                <w:b/>
                <w:sz w:val="24"/>
                <w:szCs w:val="24"/>
              </w:rPr>
              <w:t>0,00</w:t>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color w:val="1D1B11"/>
                <w:sz w:val="24"/>
                <w:szCs w:val="24"/>
              </w:rPr>
            </w:pPr>
            <w:r w:rsidRPr="005E5B2D">
              <w:rPr>
                <w:rFonts w:ascii="Times New Roman" w:hAnsi="Times New Roman" w:cs="Times New Roman"/>
                <w:color w:val="1D1B11"/>
                <w:sz w:val="24"/>
                <w:szCs w:val="24"/>
              </w:rPr>
              <w:t>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b/>
                <w:color w:val="1D1B11"/>
                <w:sz w:val="24"/>
                <w:szCs w:val="24"/>
              </w:rPr>
            </w:pPr>
            <w:r w:rsidRPr="005E5B2D">
              <w:rPr>
                <w:rFonts w:ascii="Times New Roman" w:hAnsi="Times New Roman" w:cs="Times New Roman"/>
                <w:b/>
                <w:color w:val="1D1B11"/>
                <w:sz w:val="24"/>
                <w:szCs w:val="24"/>
              </w:rPr>
              <w:t>0,00</w:t>
            </w:r>
          </w:p>
        </w:tc>
      </w:tr>
      <w:tr w:rsidR="005E5B2D" w:rsidRPr="005E5B2D" w:rsidTr="00C1206E">
        <w:trPr>
          <w:trHeight w:val="277"/>
        </w:trPr>
        <w:tc>
          <w:tcPr>
            <w:tcW w:w="265" w:type="pct"/>
            <w:shd w:val="clear" w:color="auto" w:fill="auto"/>
          </w:tcPr>
          <w:p w:rsidR="005E5B2D" w:rsidRPr="005E5B2D" w:rsidRDefault="005E5B2D" w:rsidP="005E5B2D">
            <w:pPr>
              <w:numPr>
                <w:ilvl w:val="0"/>
                <w:numId w:val="19"/>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Eksponātu transportēšanas izdevumi</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500,00</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500,00</w:t>
            </w:r>
          </w:p>
        </w:tc>
        <w:tc>
          <w:tcPr>
            <w:tcW w:w="642" w:type="pct"/>
            <w:vAlign w:val="center"/>
          </w:tcPr>
          <w:p w:rsidR="005E5B2D" w:rsidRPr="005E5B2D" w:rsidRDefault="005E5B2D" w:rsidP="005E5B2D">
            <w:pPr>
              <w:jc w:val="right"/>
              <w:rPr>
                <w:rFonts w:ascii="Times New Roman" w:hAnsi="Times New Roman" w:cs="Times New Roman"/>
                <w:b/>
                <w:sz w:val="24"/>
                <w:szCs w:val="24"/>
              </w:rPr>
            </w:pPr>
            <w:r w:rsidRPr="005E5B2D">
              <w:rPr>
                <w:rFonts w:ascii="Times New Roman" w:hAnsi="Times New Roman" w:cs="Times New Roman"/>
                <w:b/>
                <w:sz w:val="24"/>
                <w:szCs w:val="24"/>
              </w:rPr>
              <w:t>0,00</w:t>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color w:val="1D1B11"/>
                <w:sz w:val="24"/>
                <w:szCs w:val="24"/>
              </w:rPr>
            </w:pPr>
            <w:r w:rsidRPr="005E5B2D">
              <w:rPr>
                <w:rFonts w:ascii="Times New Roman" w:hAnsi="Times New Roman" w:cs="Times New Roman"/>
                <w:color w:val="1D1B11"/>
                <w:sz w:val="24"/>
                <w:szCs w:val="24"/>
              </w:rPr>
              <w:t>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b/>
                <w:color w:val="1D1B11"/>
                <w:sz w:val="24"/>
                <w:szCs w:val="24"/>
              </w:rPr>
            </w:pPr>
            <w:r w:rsidRPr="005E5B2D">
              <w:rPr>
                <w:rFonts w:ascii="Times New Roman" w:hAnsi="Times New Roman" w:cs="Times New Roman"/>
                <w:b/>
                <w:color w:val="1D1B11"/>
                <w:sz w:val="24"/>
                <w:szCs w:val="24"/>
              </w:rPr>
              <w:t>0,00</w:t>
            </w:r>
          </w:p>
        </w:tc>
      </w:tr>
      <w:tr w:rsidR="005E5B2D" w:rsidRPr="005E5B2D" w:rsidTr="00C1206E">
        <w:trPr>
          <w:trHeight w:val="277"/>
        </w:trPr>
        <w:tc>
          <w:tcPr>
            <w:tcW w:w="265" w:type="pct"/>
            <w:shd w:val="clear" w:color="auto" w:fill="auto"/>
          </w:tcPr>
          <w:p w:rsidR="005E5B2D" w:rsidRPr="005E5B2D" w:rsidRDefault="005E5B2D" w:rsidP="005E5B2D">
            <w:pPr>
              <w:numPr>
                <w:ilvl w:val="0"/>
                <w:numId w:val="19"/>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E5B2D" w:rsidRPr="005E5B2D" w:rsidRDefault="005E5B2D" w:rsidP="005E5B2D">
            <w:pPr>
              <w:spacing w:before="40" w:after="40"/>
              <w:rPr>
                <w:rFonts w:ascii="Times New Roman" w:hAnsi="Times New Roman" w:cs="Times New Roman"/>
                <w:sz w:val="24"/>
                <w:szCs w:val="24"/>
              </w:rPr>
            </w:pPr>
            <w:r w:rsidRPr="005E5B2D">
              <w:rPr>
                <w:rFonts w:ascii="Times New Roman" w:hAnsi="Times New Roman" w:cs="Times New Roman"/>
                <w:sz w:val="24"/>
                <w:szCs w:val="24"/>
              </w:rPr>
              <w:t>Krājuma priekšmetu tīrīšana un konservācija</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1 500,00</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sz w:val="24"/>
                <w:szCs w:val="24"/>
              </w:rPr>
            </w:pPr>
            <w:r w:rsidRPr="005E5B2D">
              <w:rPr>
                <w:rFonts w:ascii="Times New Roman" w:hAnsi="Times New Roman" w:cs="Times New Roman"/>
                <w:sz w:val="24"/>
                <w:szCs w:val="24"/>
              </w:rPr>
              <w:t>1 500,00</w:t>
            </w:r>
          </w:p>
        </w:tc>
        <w:tc>
          <w:tcPr>
            <w:tcW w:w="642" w:type="pct"/>
            <w:vAlign w:val="center"/>
          </w:tcPr>
          <w:p w:rsidR="005E5B2D" w:rsidRPr="005E5B2D" w:rsidRDefault="005E5B2D" w:rsidP="005E5B2D">
            <w:pPr>
              <w:jc w:val="right"/>
              <w:rPr>
                <w:rFonts w:ascii="Times New Roman" w:hAnsi="Times New Roman" w:cs="Times New Roman"/>
                <w:b/>
                <w:sz w:val="24"/>
                <w:szCs w:val="24"/>
              </w:rPr>
            </w:pPr>
            <w:r w:rsidRPr="005E5B2D">
              <w:rPr>
                <w:rFonts w:ascii="Times New Roman" w:hAnsi="Times New Roman" w:cs="Times New Roman"/>
                <w:b/>
                <w:sz w:val="24"/>
                <w:szCs w:val="24"/>
              </w:rPr>
              <w:t>0,00</w:t>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color w:val="1D1B11"/>
                <w:sz w:val="24"/>
                <w:szCs w:val="24"/>
              </w:rPr>
            </w:pPr>
            <w:r w:rsidRPr="005E5B2D">
              <w:rPr>
                <w:rFonts w:ascii="Times New Roman" w:hAnsi="Times New Roman" w:cs="Times New Roman"/>
                <w:color w:val="1D1B11"/>
                <w:sz w:val="24"/>
                <w:szCs w:val="24"/>
              </w:rPr>
              <w:t>0,00</w:t>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b/>
                <w:color w:val="1D1B11"/>
                <w:sz w:val="24"/>
                <w:szCs w:val="24"/>
              </w:rPr>
            </w:pPr>
            <w:r w:rsidRPr="005E5B2D">
              <w:rPr>
                <w:rFonts w:ascii="Times New Roman" w:hAnsi="Times New Roman" w:cs="Times New Roman"/>
                <w:b/>
                <w:color w:val="1D1B11"/>
                <w:sz w:val="24"/>
                <w:szCs w:val="24"/>
              </w:rPr>
              <w:t>0,00</w:t>
            </w:r>
          </w:p>
        </w:tc>
      </w:tr>
      <w:tr w:rsidR="005E5B2D" w:rsidRPr="005E5B2D" w:rsidTr="00C1206E">
        <w:trPr>
          <w:trHeight w:val="517"/>
        </w:trPr>
        <w:tc>
          <w:tcPr>
            <w:tcW w:w="1793" w:type="pct"/>
            <w:gridSpan w:val="2"/>
            <w:vMerge w:val="restart"/>
            <w:shd w:val="clear" w:color="auto" w:fill="auto"/>
            <w:vAlign w:val="center"/>
          </w:tcPr>
          <w:p w:rsidR="005E5B2D" w:rsidRPr="005E5B2D" w:rsidRDefault="005E5B2D" w:rsidP="005E5B2D">
            <w:pPr>
              <w:spacing w:before="40" w:after="40"/>
              <w:jc w:val="right"/>
              <w:rPr>
                <w:rFonts w:ascii="Times New Roman" w:hAnsi="Times New Roman" w:cs="Times New Roman"/>
                <w:b/>
                <w:sz w:val="24"/>
                <w:szCs w:val="24"/>
                <w:lang w:eastAsia="lv-LV"/>
              </w:rPr>
            </w:pPr>
            <w:r w:rsidRPr="005E5B2D">
              <w:rPr>
                <w:rFonts w:ascii="Times New Roman" w:hAnsi="Times New Roman" w:cs="Times New Roman"/>
                <w:b/>
                <w:sz w:val="24"/>
                <w:szCs w:val="24"/>
              </w:rPr>
              <w:t>KOPĀ:</w:t>
            </w:r>
          </w:p>
        </w:tc>
        <w:tc>
          <w:tcPr>
            <w:tcW w:w="641" w:type="pct"/>
            <w:vMerge w:val="restart"/>
            <w:shd w:val="clear" w:color="auto" w:fill="auto"/>
            <w:vAlign w:val="center"/>
          </w:tcPr>
          <w:p w:rsidR="005E5B2D" w:rsidRPr="005E5B2D" w:rsidRDefault="005E5B2D" w:rsidP="005E5B2D">
            <w:pPr>
              <w:spacing w:before="40" w:after="40"/>
              <w:jc w:val="right"/>
              <w:rPr>
                <w:rFonts w:ascii="Times New Roman" w:hAnsi="Times New Roman" w:cs="Times New Roman"/>
                <w:b/>
                <w:sz w:val="24"/>
                <w:szCs w:val="24"/>
              </w:rPr>
            </w:pPr>
            <w:r w:rsidRPr="005E5B2D">
              <w:rPr>
                <w:rFonts w:ascii="Times New Roman" w:hAnsi="Times New Roman" w:cs="Times New Roman"/>
                <w:b/>
                <w:sz w:val="24"/>
                <w:szCs w:val="24"/>
              </w:rPr>
              <w:t>24 160,00</w:t>
            </w:r>
          </w:p>
          <w:p w:rsidR="005E5B2D" w:rsidRPr="005E5B2D" w:rsidRDefault="005E5B2D" w:rsidP="005E5B2D">
            <w:pPr>
              <w:spacing w:before="40" w:after="40"/>
              <w:jc w:val="right"/>
              <w:rPr>
                <w:rFonts w:ascii="Times New Roman" w:hAnsi="Times New Roman" w:cs="Times New Roman"/>
                <w:b/>
                <w:sz w:val="24"/>
                <w:szCs w:val="24"/>
                <w:lang w:eastAsia="lv-LV"/>
              </w:rPr>
            </w:pPr>
            <w:r w:rsidRPr="005E5B2D">
              <w:rPr>
                <w:rFonts w:ascii="Times New Roman" w:hAnsi="Times New Roman" w:cs="Times New Roman"/>
                <w:b/>
                <w:sz w:val="24"/>
                <w:szCs w:val="24"/>
              </w:rPr>
              <w:t>24160.00</w:t>
            </w:r>
          </w:p>
        </w:tc>
        <w:tc>
          <w:tcPr>
            <w:tcW w:w="641" w:type="pct"/>
            <w:shd w:val="clear" w:color="auto" w:fill="auto"/>
            <w:vAlign w:val="center"/>
          </w:tcPr>
          <w:p w:rsidR="005E5B2D" w:rsidRPr="005E5B2D" w:rsidRDefault="005E5B2D" w:rsidP="005E5B2D">
            <w:pPr>
              <w:spacing w:before="40" w:after="40"/>
              <w:jc w:val="right"/>
              <w:rPr>
                <w:rFonts w:ascii="Times New Roman" w:hAnsi="Times New Roman" w:cs="Times New Roman"/>
                <w:b/>
                <w:sz w:val="24"/>
                <w:szCs w:val="24"/>
              </w:rPr>
            </w:pPr>
            <w:r w:rsidRPr="005E5B2D">
              <w:rPr>
                <w:rFonts w:ascii="Times New Roman" w:hAnsi="Times New Roman" w:cs="Times New Roman"/>
                <w:b/>
                <w:sz w:val="24"/>
                <w:szCs w:val="24"/>
              </w:rPr>
              <w:fldChar w:fldCharType="begin"/>
            </w:r>
            <w:r w:rsidRPr="005E5B2D">
              <w:rPr>
                <w:rFonts w:ascii="Times New Roman" w:hAnsi="Times New Roman" w:cs="Times New Roman"/>
                <w:b/>
                <w:sz w:val="24"/>
                <w:szCs w:val="24"/>
              </w:rPr>
              <w:instrText xml:space="preserve"> =SUM(ABOVE) \# "# ##0,00" </w:instrText>
            </w:r>
            <w:r w:rsidRPr="005E5B2D">
              <w:rPr>
                <w:rFonts w:ascii="Times New Roman" w:hAnsi="Times New Roman" w:cs="Times New Roman"/>
                <w:b/>
                <w:sz w:val="24"/>
                <w:szCs w:val="24"/>
              </w:rPr>
              <w:fldChar w:fldCharType="separate"/>
            </w:r>
            <w:r w:rsidRPr="005E5B2D">
              <w:rPr>
                <w:rFonts w:ascii="Times New Roman" w:hAnsi="Times New Roman" w:cs="Times New Roman"/>
                <w:b/>
                <w:noProof/>
                <w:sz w:val="24"/>
                <w:szCs w:val="24"/>
              </w:rPr>
              <w:t>8230,00</w:t>
            </w:r>
            <w:r w:rsidRPr="005E5B2D">
              <w:rPr>
                <w:rFonts w:ascii="Times New Roman" w:hAnsi="Times New Roman" w:cs="Times New Roman"/>
                <w:b/>
                <w:sz w:val="24"/>
                <w:szCs w:val="24"/>
              </w:rPr>
              <w:fldChar w:fldCharType="end"/>
            </w:r>
          </w:p>
        </w:tc>
        <w:tc>
          <w:tcPr>
            <w:tcW w:w="642" w:type="pct"/>
            <w:vAlign w:val="center"/>
          </w:tcPr>
          <w:p w:rsidR="005E5B2D" w:rsidRPr="005E5B2D" w:rsidRDefault="005E5B2D" w:rsidP="005E5B2D">
            <w:pPr>
              <w:spacing w:before="40" w:after="40"/>
              <w:jc w:val="right"/>
              <w:rPr>
                <w:rFonts w:ascii="Times New Roman" w:hAnsi="Times New Roman" w:cs="Times New Roman"/>
                <w:b/>
                <w:color w:val="1D1B11"/>
                <w:sz w:val="24"/>
                <w:szCs w:val="24"/>
              </w:rPr>
            </w:pPr>
            <w:r w:rsidRPr="005E5B2D">
              <w:rPr>
                <w:rFonts w:ascii="Times New Roman" w:hAnsi="Times New Roman" w:cs="Times New Roman"/>
                <w:b/>
                <w:sz w:val="24"/>
                <w:szCs w:val="24"/>
              </w:rPr>
              <w:fldChar w:fldCharType="begin"/>
            </w:r>
            <w:r w:rsidRPr="005E5B2D">
              <w:rPr>
                <w:rFonts w:ascii="Times New Roman" w:hAnsi="Times New Roman" w:cs="Times New Roman"/>
                <w:b/>
                <w:sz w:val="24"/>
                <w:szCs w:val="24"/>
              </w:rPr>
              <w:instrText xml:space="preserve"> =SUM(ABOVE) \# "# ##0,00" </w:instrText>
            </w:r>
            <w:r w:rsidRPr="005E5B2D">
              <w:rPr>
                <w:rFonts w:ascii="Times New Roman" w:hAnsi="Times New Roman" w:cs="Times New Roman"/>
                <w:b/>
                <w:sz w:val="24"/>
                <w:szCs w:val="24"/>
              </w:rPr>
              <w:fldChar w:fldCharType="separate"/>
            </w:r>
            <w:r w:rsidRPr="005E5B2D">
              <w:rPr>
                <w:rFonts w:ascii="Times New Roman" w:hAnsi="Times New Roman" w:cs="Times New Roman"/>
                <w:b/>
                <w:noProof/>
                <w:sz w:val="24"/>
                <w:szCs w:val="24"/>
              </w:rPr>
              <w:t>5930,00</w:t>
            </w:r>
            <w:r w:rsidRPr="005E5B2D">
              <w:rPr>
                <w:rFonts w:ascii="Times New Roman" w:hAnsi="Times New Roman" w:cs="Times New Roman"/>
                <w:b/>
                <w:sz w:val="24"/>
                <w:szCs w:val="24"/>
              </w:rPr>
              <w:fldChar w:fldCharType="end"/>
            </w:r>
          </w:p>
        </w:tc>
        <w:tc>
          <w:tcPr>
            <w:tcW w:w="642"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color w:val="1D1B11"/>
                <w:sz w:val="24"/>
                <w:szCs w:val="24"/>
              </w:rPr>
            </w:pPr>
            <w:r w:rsidRPr="005E5B2D">
              <w:rPr>
                <w:rFonts w:ascii="Times New Roman" w:hAnsi="Times New Roman" w:cs="Times New Roman"/>
                <w:color w:val="1D1B11"/>
                <w:sz w:val="24"/>
                <w:szCs w:val="24"/>
              </w:rPr>
              <w:fldChar w:fldCharType="begin"/>
            </w:r>
            <w:r w:rsidRPr="005E5B2D">
              <w:rPr>
                <w:rFonts w:ascii="Times New Roman" w:hAnsi="Times New Roman" w:cs="Times New Roman"/>
                <w:color w:val="1D1B11"/>
                <w:sz w:val="24"/>
                <w:szCs w:val="24"/>
              </w:rPr>
              <w:instrText xml:space="preserve"> =SUM(ABOVE) \# "# ##0,00" </w:instrText>
            </w:r>
            <w:r w:rsidRPr="005E5B2D">
              <w:rPr>
                <w:rFonts w:ascii="Times New Roman" w:hAnsi="Times New Roman" w:cs="Times New Roman"/>
                <w:color w:val="1D1B11"/>
                <w:sz w:val="24"/>
                <w:szCs w:val="24"/>
              </w:rPr>
              <w:fldChar w:fldCharType="separate"/>
            </w:r>
            <w:r w:rsidRPr="005E5B2D">
              <w:rPr>
                <w:rFonts w:ascii="Times New Roman" w:hAnsi="Times New Roman" w:cs="Times New Roman"/>
                <w:noProof/>
                <w:color w:val="1D1B11"/>
                <w:sz w:val="24"/>
                <w:szCs w:val="24"/>
              </w:rPr>
              <w:t>12 230,00</w:t>
            </w:r>
            <w:r w:rsidRPr="005E5B2D">
              <w:rPr>
                <w:rFonts w:ascii="Times New Roman" w:hAnsi="Times New Roman" w:cs="Times New Roman"/>
                <w:color w:val="1D1B11"/>
                <w:sz w:val="24"/>
                <w:szCs w:val="24"/>
              </w:rPr>
              <w:fldChar w:fldCharType="end"/>
            </w:r>
          </w:p>
        </w:tc>
        <w:tc>
          <w:tcPr>
            <w:tcW w:w="641" w:type="pct"/>
            <w:shd w:val="clear" w:color="auto" w:fill="FDE9D9" w:themeFill="accent6" w:themeFillTint="33"/>
            <w:vAlign w:val="center"/>
          </w:tcPr>
          <w:p w:rsidR="005E5B2D" w:rsidRPr="005E5B2D" w:rsidRDefault="005E5B2D" w:rsidP="005E5B2D">
            <w:pPr>
              <w:spacing w:before="40" w:after="40"/>
              <w:jc w:val="right"/>
              <w:rPr>
                <w:rFonts w:ascii="Times New Roman" w:hAnsi="Times New Roman" w:cs="Times New Roman"/>
                <w:b/>
                <w:color w:val="1D1B11"/>
                <w:sz w:val="24"/>
                <w:szCs w:val="24"/>
              </w:rPr>
            </w:pPr>
            <w:r w:rsidRPr="005E5B2D">
              <w:rPr>
                <w:rFonts w:ascii="Times New Roman" w:hAnsi="Times New Roman" w:cs="Times New Roman"/>
                <w:b/>
                <w:color w:val="1D1B11"/>
                <w:sz w:val="24"/>
                <w:szCs w:val="24"/>
              </w:rPr>
              <w:fldChar w:fldCharType="begin"/>
            </w:r>
            <w:r w:rsidRPr="005E5B2D">
              <w:rPr>
                <w:rFonts w:ascii="Times New Roman" w:hAnsi="Times New Roman" w:cs="Times New Roman"/>
                <w:b/>
                <w:color w:val="1D1B11"/>
                <w:sz w:val="24"/>
                <w:szCs w:val="24"/>
              </w:rPr>
              <w:instrText xml:space="preserve"> =SUM(ABOVE) \# "# ##0,00" </w:instrText>
            </w:r>
            <w:r w:rsidRPr="005E5B2D">
              <w:rPr>
                <w:rFonts w:ascii="Times New Roman" w:hAnsi="Times New Roman" w:cs="Times New Roman"/>
                <w:b/>
                <w:color w:val="1D1B11"/>
                <w:sz w:val="24"/>
                <w:szCs w:val="24"/>
              </w:rPr>
              <w:fldChar w:fldCharType="separate"/>
            </w:r>
            <w:r w:rsidRPr="005E5B2D">
              <w:rPr>
                <w:rFonts w:ascii="Times New Roman" w:hAnsi="Times New Roman" w:cs="Times New Roman"/>
                <w:b/>
                <w:noProof/>
                <w:color w:val="1D1B11"/>
                <w:sz w:val="24"/>
                <w:szCs w:val="24"/>
              </w:rPr>
              <w:t>1 0 000,00</w:t>
            </w:r>
            <w:r w:rsidRPr="005E5B2D">
              <w:rPr>
                <w:rFonts w:ascii="Times New Roman" w:hAnsi="Times New Roman" w:cs="Times New Roman"/>
                <w:b/>
                <w:color w:val="1D1B11"/>
                <w:sz w:val="24"/>
                <w:szCs w:val="24"/>
              </w:rPr>
              <w:fldChar w:fldCharType="end"/>
            </w:r>
          </w:p>
        </w:tc>
      </w:tr>
      <w:tr w:rsidR="005E5B2D" w:rsidRPr="005E5B2D" w:rsidTr="00C1206E">
        <w:trPr>
          <w:trHeight w:val="517"/>
        </w:trPr>
        <w:tc>
          <w:tcPr>
            <w:tcW w:w="1793" w:type="pct"/>
            <w:gridSpan w:val="2"/>
            <w:vMerge/>
            <w:shd w:val="clear" w:color="auto" w:fill="auto"/>
          </w:tcPr>
          <w:p w:rsidR="005E5B2D" w:rsidRPr="005E5B2D" w:rsidRDefault="005E5B2D" w:rsidP="005E5B2D">
            <w:pPr>
              <w:spacing w:before="40" w:after="40"/>
              <w:jc w:val="right"/>
              <w:rPr>
                <w:rFonts w:ascii="Times New Roman" w:hAnsi="Times New Roman" w:cs="Times New Roman"/>
                <w:b/>
                <w:sz w:val="24"/>
                <w:szCs w:val="24"/>
              </w:rPr>
            </w:pPr>
          </w:p>
        </w:tc>
        <w:tc>
          <w:tcPr>
            <w:tcW w:w="641" w:type="pct"/>
            <w:vMerge/>
            <w:shd w:val="clear" w:color="auto" w:fill="auto"/>
            <w:vAlign w:val="center"/>
          </w:tcPr>
          <w:p w:rsidR="005E5B2D" w:rsidRPr="005E5B2D" w:rsidRDefault="005E5B2D" w:rsidP="005E5B2D">
            <w:pPr>
              <w:spacing w:before="40" w:after="40"/>
              <w:jc w:val="right"/>
              <w:rPr>
                <w:rFonts w:ascii="Times New Roman" w:hAnsi="Times New Roman" w:cs="Times New Roman"/>
                <w:b/>
                <w:sz w:val="24"/>
                <w:szCs w:val="24"/>
              </w:rPr>
            </w:pPr>
          </w:p>
        </w:tc>
        <w:tc>
          <w:tcPr>
            <w:tcW w:w="1283" w:type="pct"/>
            <w:gridSpan w:val="2"/>
            <w:shd w:val="clear" w:color="auto" w:fill="auto"/>
            <w:vAlign w:val="center"/>
          </w:tcPr>
          <w:p w:rsidR="005E5B2D" w:rsidRPr="005E5B2D" w:rsidRDefault="005E5B2D" w:rsidP="005E5B2D">
            <w:pPr>
              <w:spacing w:before="40" w:after="40"/>
              <w:jc w:val="center"/>
              <w:rPr>
                <w:rFonts w:ascii="Times New Roman" w:hAnsi="Times New Roman" w:cs="Times New Roman"/>
                <w:b/>
                <w:color w:val="1D1B11"/>
                <w:sz w:val="24"/>
                <w:szCs w:val="24"/>
              </w:rPr>
            </w:pPr>
            <w:r w:rsidRPr="005E5B2D">
              <w:rPr>
                <w:rFonts w:ascii="Times New Roman" w:hAnsi="Times New Roman" w:cs="Times New Roman"/>
                <w:b/>
                <w:color w:val="1D1B11"/>
                <w:sz w:val="24"/>
                <w:szCs w:val="24"/>
              </w:rPr>
              <w:t>14160</w:t>
            </w:r>
          </w:p>
        </w:tc>
        <w:tc>
          <w:tcPr>
            <w:tcW w:w="1283" w:type="pct"/>
            <w:gridSpan w:val="2"/>
            <w:shd w:val="clear" w:color="auto" w:fill="FDE9D9" w:themeFill="accent6" w:themeFillTint="33"/>
            <w:vAlign w:val="center"/>
          </w:tcPr>
          <w:p w:rsidR="005E5B2D" w:rsidRPr="005E5B2D" w:rsidRDefault="005E5B2D" w:rsidP="005E5B2D">
            <w:pPr>
              <w:spacing w:before="40" w:after="40"/>
              <w:jc w:val="center"/>
              <w:rPr>
                <w:rFonts w:ascii="Times New Roman" w:hAnsi="Times New Roman" w:cs="Times New Roman"/>
                <w:b/>
                <w:color w:val="1D1B11"/>
                <w:sz w:val="24"/>
                <w:szCs w:val="24"/>
              </w:rPr>
            </w:pPr>
            <w:r w:rsidRPr="005E5B2D">
              <w:rPr>
                <w:rFonts w:ascii="Times New Roman" w:hAnsi="Times New Roman" w:cs="Times New Roman"/>
                <w:b/>
                <w:color w:val="1D1B11"/>
                <w:sz w:val="24"/>
                <w:szCs w:val="24"/>
              </w:rPr>
              <w:t xml:space="preserve">                   10 000.00</w:t>
            </w:r>
          </w:p>
        </w:tc>
      </w:tr>
      <w:tr w:rsidR="005E5B2D" w:rsidRPr="005E5B2D" w:rsidTr="00C1206E">
        <w:tc>
          <w:tcPr>
            <w:tcW w:w="1793" w:type="pct"/>
            <w:gridSpan w:val="2"/>
            <w:shd w:val="clear" w:color="auto" w:fill="4F6228"/>
          </w:tcPr>
          <w:p w:rsidR="005E5B2D" w:rsidRPr="005E5B2D" w:rsidRDefault="005E5B2D" w:rsidP="005E5B2D">
            <w:pPr>
              <w:snapToGrid w:val="0"/>
              <w:jc w:val="right"/>
              <w:rPr>
                <w:rFonts w:ascii="Times New Roman" w:hAnsi="Times New Roman" w:cs="Times New Roman"/>
                <w:color w:val="FFFFFF" w:themeColor="background1"/>
                <w:sz w:val="24"/>
                <w:szCs w:val="24"/>
              </w:rPr>
            </w:pPr>
          </w:p>
        </w:tc>
        <w:tc>
          <w:tcPr>
            <w:tcW w:w="641" w:type="pct"/>
            <w:shd w:val="clear" w:color="auto" w:fill="4F6228"/>
            <w:vAlign w:val="center"/>
          </w:tcPr>
          <w:p w:rsidR="005E5B2D" w:rsidRPr="005E5B2D" w:rsidRDefault="005E5B2D" w:rsidP="005E5B2D">
            <w:pPr>
              <w:rPr>
                <w:rFonts w:ascii="Times New Roman" w:hAnsi="Times New Roman" w:cs="Times New Roman"/>
                <w:color w:val="FFFFFF" w:themeColor="background1"/>
                <w:sz w:val="24"/>
                <w:szCs w:val="24"/>
              </w:rPr>
            </w:pPr>
            <w:r w:rsidRPr="005E5B2D">
              <w:rPr>
                <w:rFonts w:ascii="Times New Roman" w:hAnsi="Times New Roman" w:cs="Times New Roman"/>
                <w:color w:val="FFFFFF" w:themeColor="background1"/>
                <w:sz w:val="24"/>
                <w:szCs w:val="24"/>
              </w:rPr>
              <w:t>100 %</w:t>
            </w:r>
          </w:p>
        </w:tc>
        <w:tc>
          <w:tcPr>
            <w:tcW w:w="1283" w:type="pct"/>
            <w:gridSpan w:val="2"/>
            <w:shd w:val="clear" w:color="auto" w:fill="4F6228"/>
            <w:vAlign w:val="center"/>
          </w:tcPr>
          <w:p w:rsidR="005E5B2D" w:rsidRPr="005E5B2D" w:rsidRDefault="005E5B2D" w:rsidP="005E5B2D">
            <w:pPr>
              <w:rPr>
                <w:rFonts w:ascii="Times New Roman" w:hAnsi="Times New Roman" w:cs="Times New Roman"/>
                <w:color w:val="FFFFFF" w:themeColor="background1"/>
                <w:sz w:val="24"/>
                <w:szCs w:val="24"/>
              </w:rPr>
            </w:pPr>
            <w:r w:rsidRPr="005E5B2D">
              <w:rPr>
                <w:rFonts w:ascii="Times New Roman" w:hAnsi="Times New Roman" w:cs="Times New Roman"/>
                <w:color w:val="FFFFFF" w:themeColor="background1"/>
                <w:sz w:val="24"/>
                <w:szCs w:val="24"/>
              </w:rPr>
              <w:t>44 %</w:t>
            </w:r>
          </w:p>
        </w:tc>
        <w:tc>
          <w:tcPr>
            <w:tcW w:w="1283" w:type="pct"/>
            <w:gridSpan w:val="2"/>
            <w:shd w:val="clear" w:color="auto" w:fill="4F6228"/>
            <w:vAlign w:val="center"/>
          </w:tcPr>
          <w:p w:rsidR="005E5B2D" w:rsidRPr="005E5B2D" w:rsidRDefault="005E5B2D" w:rsidP="005E5B2D">
            <w:pPr>
              <w:rPr>
                <w:rFonts w:ascii="Times New Roman" w:hAnsi="Times New Roman" w:cs="Times New Roman"/>
                <w:color w:val="FFFFFF" w:themeColor="background1"/>
                <w:sz w:val="24"/>
                <w:szCs w:val="24"/>
              </w:rPr>
            </w:pPr>
            <w:r w:rsidRPr="005E5B2D">
              <w:rPr>
                <w:rFonts w:ascii="Times New Roman" w:hAnsi="Times New Roman" w:cs="Times New Roman"/>
                <w:color w:val="FFFFFF" w:themeColor="background1"/>
                <w:sz w:val="24"/>
                <w:szCs w:val="24"/>
              </w:rPr>
              <w:t>56 %</w:t>
            </w:r>
          </w:p>
        </w:tc>
      </w:tr>
    </w:tbl>
    <w:p w:rsidR="005E5B2D" w:rsidRPr="005E5B2D" w:rsidRDefault="005E5B2D" w:rsidP="005E5B2D">
      <w:pPr>
        <w:rPr>
          <w:rFonts w:ascii="Times New Roman" w:hAnsi="Times New Roman" w:cs="Times New Roman"/>
          <w:sz w:val="24"/>
        </w:rPr>
        <w:sectPr w:rsidR="005E5B2D" w:rsidRPr="005E5B2D" w:rsidSect="00C1206E">
          <w:pgSz w:w="16838" w:h="11906" w:orient="landscape"/>
          <w:pgMar w:top="720" w:right="720" w:bottom="720" w:left="720" w:header="708" w:footer="708" w:gutter="0"/>
          <w:cols w:space="708"/>
          <w:docGrid w:linePitch="360"/>
        </w:sectPr>
      </w:pPr>
    </w:p>
    <w:p w:rsidR="00C85406" w:rsidRPr="00C85406" w:rsidRDefault="00023EF3" w:rsidP="00C85406">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11</w:t>
      </w:r>
      <w:r w:rsidR="00C85406" w:rsidRPr="00C85406">
        <w:rPr>
          <w:rFonts w:ascii="Times New Roman" w:eastAsia="Times New Roman" w:hAnsi="Times New Roman" w:cs="Times New Roman"/>
          <w:sz w:val="24"/>
          <w:szCs w:val="24"/>
          <w:lang w:eastAsia="lv-LV"/>
        </w:rPr>
        <w:t>.§.</w:t>
      </w:r>
    </w:p>
    <w:p w:rsidR="00C85406" w:rsidRPr="00C85406" w:rsidRDefault="00C85406" w:rsidP="00C85406">
      <w:pPr>
        <w:rPr>
          <w:rFonts w:ascii="Times New Roman" w:eastAsia="Times New Roman" w:hAnsi="Times New Roman" w:cs="Times New Roman"/>
          <w:sz w:val="24"/>
          <w:szCs w:val="24"/>
          <w:lang w:eastAsia="lv-LV"/>
        </w:rPr>
      </w:pPr>
      <w:r w:rsidRPr="00C85406">
        <w:rPr>
          <w:rFonts w:ascii="Times New Roman" w:eastAsia="Times New Roman" w:hAnsi="Times New Roman" w:cs="Times New Roman"/>
          <w:sz w:val="24"/>
          <w:szCs w:val="24"/>
          <w:lang w:eastAsia="lv-LV"/>
        </w:rPr>
        <w:tab/>
      </w:r>
      <w:r w:rsidRPr="00C85406">
        <w:rPr>
          <w:rFonts w:ascii="Times New Roman" w:eastAsia="Times New Roman" w:hAnsi="Times New Roman" w:cs="Times New Roman"/>
          <w:sz w:val="24"/>
          <w:szCs w:val="24"/>
          <w:lang w:eastAsia="lv-LV"/>
        </w:rPr>
        <w:tab/>
      </w:r>
      <w:r w:rsidRPr="00C85406">
        <w:rPr>
          <w:rFonts w:ascii="Times New Roman" w:eastAsia="Times New Roman" w:hAnsi="Times New Roman" w:cs="Times New Roman"/>
          <w:sz w:val="24"/>
          <w:szCs w:val="24"/>
          <w:lang w:eastAsia="lv-LV"/>
        </w:rPr>
        <w:tab/>
      </w:r>
      <w:r w:rsidRPr="00C85406">
        <w:rPr>
          <w:rFonts w:ascii="Times New Roman" w:eastAsia="Times New Roman" w:hAnsi="Times New Roman" w:cs="Times New Roman"/>
          <w:sz w:val="24"/>
          <w:szCs w:val="24"/>
          <w:lang w:eastAsia="lv-LV"/>
        </w:rPr>
        <w:tab/>
      </w:r>
      <w:r w:rsidRPr="00C85406">
        <w:rPr>
          <w:rFonts w:ascii="Times New Roman" w:eastAsia="Times New Roman" w:hAnsi="Times New Roman" w:cs="Times New Roman"/>
          <w:sz w:val="24"/>
          <w:szCs w:val="24"/>
          <w:lang w:eastAsia="lv-LV"/>
        </w:rPr>
        <w:tab/>
      </w:r>
    </w:p>
    <w:p w:rsidR="00C85406" w:rsidRPr="00C85406" w:rsidRDefault="00C85406" w:rsidP="00C85406">
      <w:pPr>
        <w:rPr>
          <w:rFonts w:ascii="Times New Roman" w:eastAsia="Times New Roman" w:hAnsi="Times New Roman" w:cs="Times New Roman"/>
          <w:b/>
          <w:sz w:val="24"/>
          <w:szCs w:val="24"/>
          <w:lang w:eastAsia="lv-LV"/>
        </w:rPr>
      </w:pPr>
      <w:r w:rsidRPr="00C85406">
        <w:rPr>
          <w:rFonts w:ascii="Times New Roman" w:eastAsia="Times New Roman" w:hAnsi="Times New Roman" w:cs="Times New Roman"/>
          <w:b/>
          <w:sz w:val="24"/>
          <w:szCs w:val="24"/>
          <w:lang w:eastAsia="lv-LV"/>
        </w:rPr>
        <w:t>Par atbalstu Tukuma muzeja projektam</w:t>
      </w:r>
    </w:p>
    <w:p w:rsidR="00C85406" w:rsidRPr="00C85406" w:rsidRDefault="00C85406" w:rsidP="00C85406">
      <w:pPr>
        <w:rPr>
          <w:rFonts w:ascii="Times New Roman" w:eastAsia="Times New Roman" w:hAnsi="Times New Roman" w:cs="Times New Roman"/>
          <w:b/>
          <w:sz w:val="24"/>
          <w:szCs w:val="24"/>
          <w:lang w:eastAsia="lv-LV"/>
        </w:rPr>
      </w:pPr>
      <w:r w:rsidRPr="00C85406">
        <w:rPr>
          <w:rFonts w:ascii="Times New Roman" w:eastAsia="Times New Roman" w:hAnsi="Times New Roman" w:cs="Times New Roman"/>
          <w:b/>
          <w:sz w:val="24"/>
          <w:szCs w:val="24"/>
          <w:lang w:eastAsia="lv-LV"/>
        </w:rPr>
        <w:t>„Arheoloģiskie izrakumi Pastariņa muzejā”</w:t>
      </w:r>
    </w:p>
    <w:p w:rsidR="00C85406" w:rsidRPr="00C85406" w:rsidRDefault="00C85406" w:rsidP="00C85406">
      <w:pPr>
        <w:rPr>
          <w:rFonts w:ascii="Times New Roman" w:eastAsia="Times New Roman" w:hAnsi="Times New Roman" w:cs="Times New Roman"/>
          <w:i/>
          <w:color w:val="000000"/>
          <w:sz w:val="24"/>
          <w:szCs w:val="24"/>
          <w:lang w:eastAsia="lv-LV"/>
        </w:rPr>
      </w:pPr>
    </w:p>
    <w:p w:rsidR="00C85406" w:rsidRPr="00C85406" w:rsidRDefault="00C85406" w:rsidP="00C85406">
      <w:pPr>
        <w:rPr>
          <w:rFonts w:ascii="Times New Roman" w:eastAsia="Times New Roman" w:hAnsi="Times New Roman" w:cs="Times New Roman"/>
          <w:sz w:val="24"/>
          <w:szCs w:val="24"/>
          <w:lang w:eastAsia="lv-LV"/>
        </w:rPr>
      </w:pPr>
      <w:r w:rsidRPr="00C85406">
        <w:rPr>
          <w:rFonts w:ascii="Times New Roman" w:eastAsia="Times New Roman" w:hAnsi="Times New Roman" w:cs="Times New Roman"/>
          <w:i/>
          <w:color w:val="000000"/>
          <w:sz w:val="24"/>
          <w:szCs w:val="24"/>
          <w:lang w:eastAsia="lv-LV"/>
        </w:rPr>
        <w:t xml:space="preserve">Iesniegt izskatīšanai </w:t>
      </w:r>
      <w:r w:rsidR="00023EF3">
        <w:rPr>
          <w:rFonts w:ascii="Times New Roman" w:eastAsia="Times New Roman" w:hAnsi="Times New Roman" w:cs="Times New Roman"/>
          <w:i/>
          <w:color w:val="000000"/>
          <w:sz w:val="24"/>
          <w:szCs w:val="24"/>
          <w:lang w:eastAsia="lv-LV"/>
        </w:rPr>
        <w:t>Domei</w:t>
      </w:r>
      <w:r w:rsidRPr="00C85406">
        <w:rPr>
          <w:rFonts w:ascii="Times New Roman" w:eastAsia="Times New Roman" w:hAnsi="Times New Roman" w:cs="Times New Roman"/>
          <w:i/>
          <w:color w:val="000000"/>
          <w:sz w:val="24"/>
          <w:szCs w:val="24"/>
          <w:lang w:eastAsia="lv-LV"/>
        </w:rPr>
        <w:t xml:space="preserve"> šādu lēmuma projektu:</w:t>
      </w:r>
    </w:p>
    <w:p w:rsidR="00C85406" w:rsidRPr="00C85406" w:rsidRDefault="00C85406" w:rsidP="00C85406">
      <w:pPr>
        <w:spacing w:line="225" w:lineRule="atLeast"/>
        <w:ind w:firstLine="709"/>
        <w:jc w:val="both"/>
        <w:rPr>
          <w:rFonts w:ascii="Times New Roman" w:eastAsia="Times New Roman" w:hAnsi="Times New Roman" w:cs="Times New Roman"/>
          <w:sz w:val="24"/>
          <w:szCs w:val="24"/>
          <w:lang w:eastAsia="lv-LV"/>
        </w:rPr>
      </w:pPr>
    </w:p>
    <w:p w:rsidR="005E5B2D" w:rsidRPr="00693774" w:rsidRDefault="005E5B2D" w:rsidP="005E5B2D">
      <w:pPr>
        <w:ind w:firstLine="709"/>
        <w:jc w:val="both"/>
        <w:rPr>
          <w:rFonts w:ascii="Times New Roman" w:eastAsia="Times New Roman" w:hAnsi="Times New Roman" w:cs="Times New Roman"/>
          <w:sz w:val="24"/>
          <w:szCs w:val="24"/>
          <w:lang w:eastAsia="lv-LV"/>
        </w:rPr>
      </w:pPr>
      <w:r w:rsidRPr="004175B4">
        <w:rPr>
          <w:rFonts w:ascii="Times New Roman" w:eastAsia="Times New Roman" w:hAnsi="Times New Roman" w:cs="Times New Roman"/>
          <w:sz w:val="24"/>
          <w:szCs w:val="24"/>
          <w:lang w:eastAsia="lv-LV"/>
        </w:rPr>
        <w:t>Tukuma novada Dome ir saņēmusi Tukuma muzeja (reģ.Nr.</w:t>
      </w:r>
      <w:r w:rsidRPr="004175B4">
        <w:rPr>
          <w:rFonts w:ascii="Times New Roman" w:eastAsia="Times New Roman" w:hAnsi="Times New Roman" w:cs="Times New Roman"/>
          <w:color w:val="000000"/>
          <w:sz w:val="24"/>
          <w:szCs w:val="24"/>
          <w:lang w:eastAsia="lv-LV"/>
        </w:rPr>
        <w:t>90000052232, juridiskā adrese: Harmonijas iela 7, Tukums, LV-3101</w:t>
      </w:r>
      <w:r w:rsidRPr="004175B4">
        <w:rPr>
          <w:rFonts w:ascii="Times New Roman" w:eastAsia="Times New Roman" w:hAnsi="Times New Roman" w:cs="Times New Roman"/>
          <w:sz w:val="24"/>
          <w:szCs w:val="24"/>
          <w:lang w:eastAsia="lv-LV"/>
        </w:rPr>
        <w:t xml:space="preserve">) iesniegumu ar lūgumu </w:t>
      </w:r>
      <w:r w:rsidRPr="00693774">
        <w:rPr>
          <w:rFonts w:ascii="Times New Roman" w:eastAsia="Times New Roman" w:hAnsi="Times New Roman" w:cs="Times New Roman"/>
          <w:sz w:val="24"/>
          <w:szCs w:val="24"/>
          <w:lang w:eastAsia="lv-LV"/>
        </w:rPr>
        <w:t>konceptuāli atbalstīt iespējamo dalību Valsts Kultūrkapitāla fonda projektu 2.konkurā iesniedzot projektu „Arheoloģiskie izrakumi Pastariņa muzejā”.</w:t>
      </w:r>
    </w:p>
    <w:p w:rsidR="005E5B2D" w:rsidRPr="00693774" w:rsidRDefault="005E5B2D" w:rsidP="005E5B2D">
      <w:pPr>
        <w:ind w:firstLine="709"/>
        <w:jc w:val="both"/>
        <w:rPr>
          <w:rFonts w:ascii="Times New Roman" w:eastAsia="Times New Roman" w:hAnsi="Times New Roman" w:cs="Times New Roman"/>
          <w:sz w:val="24"/>
          <w:szCs w:val="24"/>
          <w:lang w:eastAsia="lv-LV"/>
        </w:rPr>
      </w:pPr>
      <w:r w:rsidRPr="00693774">
        <w:rPr>
          <w:rFonts w:ascii="Times New Roman" w:eastAsia="Times New Roman" w:hAnsi="Times New Roman" w:cs="Times New Roman"/>
          <w:sz w:val="24"/>
          <w:szCs w:val="24"/>
          <w:lang w:eastAsia="lv-LV"/>
        </w:rPr>
        <w:t xml:space="preserve">Projekta mērķis ir pabeigt „Bisnieku” sētas arheoloģisko izpēti un nodrošināt arheoloģisko uzraudzību būvdarbu laikā sētas ziemeļu un rietumu daļā.  Projekta rezultātā tiks sagatavots pārskats par visiem arheoloģiskajiem pētījumiem, kas līdz šim veikti „Bisnieku” sētā. </w:t>
      </w:r>
    </w:p>
    <w:p w:rsidR="005E5B2D" w:rsidRPr="004175B4" w:rsidRDefault="005E5B2D" w:rsidP="005E5B2D">
      <w:pPr>
        <w:ind w:firstLine="709"/>
        <w:jc w:val="both"/>
        <w:rPr>
          <w:rFonts w:ascii="Times New Roman" w:eastAsia="Times New Roman" w:hAnsi="Times New Roman" w:cs="Times New Roman"/>
          <w:sz w:val="24"/>
          <w:szCs w:val="24"/>
          <w:lang w:eastAsia="lv-LV"/>
        </w:rPr>
      </w:pPr>
      <w:r w:rsidRPr="004175B4">
        <w:rPr>
          <w:rFonts w:ascii="Times New Roman" w:eastAsia="Times New Roman" w:hAnsi="Times New Roman" w:cs="Times New Roman"/>
          <w:sz w:val="24"/>
          <w:szCs w:val="24"/>
          <w:lang w:eastAsia="lv-LV"/>
        </w:rPr>
        <w:t>Projekta mērķis atbilst „Tukuma muzeja vidējā termiņa stratēģijas 2014.-2020.gadam” 7.1.nodaļas 1.Stratēģijas mērķim „Novada kultūras telpai nozīmīga, raksturīga un unikāla mantojuma saglabāšana un attīstība, lai stiprinātu novada lepnumu un piederības izjūtu savam novadam”.</w:t>
      </w:r>
    </w:p>
    <w:p w:rsidR="005E5B2D" w:rsidRPr="004175B4" w:rsidRDefault="005E5B2D" w:rsidP="005E5B2D">
      <w:pPr>
        <w:ind w:firstLine="709"/>
        <w:jc w:val="both"/>
        <w:rPr>
          <w:rFonts w:ascii="Times New Roman" w:eastAsia="Times New Roman" w:hAnsi="Times New Roman" w:cs="Times New Roman"/>
          <w:sz w:val="24"/>
          <w:szCs w:val="24"/>
          <w:lang w:eastAsia="lv-LV"/>
        </w:rPr>
      </w:pPr>
      <w:r w:rsidRPr="004175B4">
        <w:rPr>
          <w:rFonts w:ascii="Times New Roman" w:eastAsia="Times New Roman" w:hAnsi="Times New Roman" w:cs="Times New Roman"/>
          <w:sz w:val="24"/>
          <w:szCs w:val="24"/>
          <w:lang w:eastAsia="lv-LV"/>
        </w:rPr>
        <w:t xml:space="preserve">Tukuma novada Zentenes pagasta „Bisnieku” viensētā, kur atrodas Pastariņa muzejs, arheoloģiskie izrakumi veikti četras sezonas. Izrakumu gaitā lokalizēti un atsegti 17.gs. un 18.gs.-19.gs.dzīvojamo ēku, staļļa un vāgūža pamati, kā arī vienleņķa rijas vieta. Izrakumu rezultātā iegūtas 1300 senlietas un radies priekšstats par viensētas apbūves situāciju trīssimts gadu garumā, bet joprojām trūkst informācijas par sētas ziemeļu un rietumu daļas plānojumu. </w:t>
      </w:r>
    </w:p>
    <w:p w:rsidR="005E5B2D" w:rsidRDefault="005E5B2D" w:rsidP="005E5B2D">
      <w:pPr>
        <w:ind w:firstLine="709"/>
        <w:jc w:val="both"/>
        <w:rPr>
          <w:rFonts w:ascii="Times New Roman" w:eastAsia="Times New Roman" w:hAnsi="Times New Roman" w:cs="Times New Roman"/>
          <w:sz w:val="24"/>
          <w:szCs w:val="24"/>
          <w:lang w:eastAsia="lv-LV"/>
        </w:rPr>
      </w:pPr>
      <w:r w:rsidRPr="004175B4">
        <w:rPr>
          <w:rFonts w:ascii="Times New Roman" w:eastAsia="Times New Roman" w:hAnsi="Times New Roman" w:cs="Times New Roman"/>
          <w:sz w:val="24"/>
          <w:szCs w:val="24"/>
          <w:lang w:eastAsia="lv-LV"/>
        </w:rPr>
        <w:t xml:space="preserve">Projektu plānots realizēt no 2015.gada 5.jūnija līdz 15.decembrim. </w:t>
      </w:r>
    </w:p>
    <w:p w:rsidR="005E5B2D" w:rsidRPr="00B80D12" w:rsidRDefault="005E5B2D" w:rsidP="005E5B2D">
      <w:pPr>
        <w:ind w:firstLine="709"/>
        <w:jc w:val="both"/>
        <w:rPr>
          <w:rFonts w:ascii="Times New Roman" w:eastAsia="Times New Roman" w:hAnsi="Times New Roman" w:cs="Times New Roman"/>
          <w:i/>
          <w:sz w:val="24"/>
          <w:szCs w:val="24"/>
          <w:lang w:eastAsia="lv-LV"/>
        </w:rPr>
      </w:pPr>
      <w:r w:rsidRPr="004175B4">
        <w:rPr>
          <w:rFonts w:ascii="Times New Roman" w:eastAsia="Times New Roman" w:hAnsi="Times New Roman" w:cs="Times New Roman"/>
          <w:sz w:val="24"/>
          <w:szCs w:val="24"/>
          <w:lang w:eastAsia="lv-LV"/>
        </w:rPr>
        <w:t xml:space="preserve">Kopējā projekta summa </w:t>
      </w:r>
      <w:r w:rsidRPr="00693774">
        <w:rPr>
          <w:rFonts w:ascii="Times New Roman" w:eastAsia="Times New Roman" w:hAnsi="Times New Roman" w:cs="Times New Roman"/>
          <w:b/>
          <w:sz w:val="24"/>
          <w:szCs w:val="24"/>
          <w:lang w:eastAsia="lv-LV"/>
        </w:rPr>
        <w:t xml:space="preserve">1618,92 </w:t>
      </w:r>
      <w:r w:rsidRPr="00693774">
        <w:rPr>
          <w:rFonts w:ascii="Times New Roman" w:eastAsia="Times New Roman" w:hAnsi="Times New Roman" w:cs="Times New Roman"/>
          <w:b/>
          <w:i/>
          <w:sz w:val="24"/>
          <w:szCs w:val="24"/>
          <w:lang w:eastAsia="lv-LV"/>
        </w:rPr>
        <w:t>euro</w:t>
      </w:r>
      <w:r>
        <w:rPr>
          <w:rFonts w:ascii="Times New Roman" w:eastAsia="Times New Roman" w:hAnsi="Times New Roman" w:cs="Times New Roman"/>
          <w:sz w:val="24"/>
          <w:szCs w:val="24"/>
          <w:lang w:eastAsia="lv-LV"/>
        </w:rPr>
        <w:t>, no tās pieprasītai</w:t>
      </w:r>
      <w:r w:rsidRPr="002353F9">
        <w:rPr>
          <w:rFonts w:ascii="Times New Roman" w:eastAsia="Times New Roman" w:hAnsi="Times New Roman" w:cs="Times New Roman"/>
          <w:sz w:val="24"/>
          <w:szCs w:val="24"/>
          <w:lang w:eastAsia="lv-LV"/>
        </w:rPr>
        <w:t xml:space="preserve">s finansējums no Valsts Kultūrkapitāla fonda </w:t>
      </w:r>
      <w:r w:rsidRPr="002353F9">
        <w:rPr>
          <w:rFonts w:ascii="Times New Roman" w:eastAsia="Times New Roman" w:hAnsi="Times New Roman" w:cs="Times New Roman"/>
          <w:b/>
          <w:sz w:val="24"/>
          <w:szCs w:val="24"/>
          <w:lang w:eastAsia="lv-LV"/>
        </w:rPr>
        <w:t xml:space="preserve">1462,65 </w:t>
      </w:r>
      <w:r w:rsidRPr="002353F9">
        <w:rPr>
          <w:rFonts w:ascii="Times New Roman" w:eastAsia="Times New Roman" w:hAnsi="Times New Roman" w:cs="Times New Roman"/>
          <w:b/>
          <w:i/>
          <w:sz w:val="24"/>
          <w:szCs w:val="24"/>
          <w:lang w:eastAsia="lv-LV"/>
        </w:rPr>
        <w:t>euro</w:t>
      </w:r>
      <w:r w:rsidRPr="002353F9">
        <w:rPr>
          <w:rFonts w:ascii="Times New Roman" w:eastAsia="Times New Roman" w:hAnsi="Times New Roman" w:cs="Times New Roman"/>
          <w:i/>
          <w:sz w:val="24"/>
          <w:szCs w:val="24"/>
          <w:lang w:eastAsia="lv-LV"/>
        </w:rPr>
        <w:t xml:space="preserve">, </w:t>
      </w:r>
      <w:r w:rsidRPr="002353F9">
        <w:rPr>
          <w:rFonts w:ascii="Times New Roman" w:eastAsia="Times New Roman" w:hAnsi="Times New Roman" w:cs="Times New Roman"/>
          <w:sz w:val="24"/>
          <w:szCs w:val="24"/>
          <w:lang w:eastAsia="lv-LV"/>
        </w:rPr>
        <w:t xml:space="preserve">Tukuma muzeja ieguldījums </w:t>
      </w:r>
      <w:r w:rsidRPr="002353F9">
        <w:rPr>
          <w:rFonts w:ascii="Times New Roman" w:eastAsia="Times New Roman" w:hAnsi="Times New Roman" w:cs="Times New Roman"/>
          <w:b/>
          <w:sz w:val="24"/>
          <w:szCs w:val="24"/>
          <w:lang w:eastAsia="lv-LV"/>
        </w:rPr>
        <w:t xml:space="preserve">156,25 </w:t>
      </w:r>
      <w:r w:rsidRPr="002353F9">
        <w:rPr>
          <w:rFonts w:ascii="Times New Roman" w:eastAsia="Times New Roman" w:hAnsi="Times New Roman" w:cs="Times New Roman"/>
          <w:b/>
          <w:i/>
          <w:sz w:val="24"/>
          <w:szCs w:val="24"/>
          <w:lang w:eastAsia="lv-LV"/>
        </w:rPr>
        <w:t>euro</w:t>
      </w:r>
      <w:r w:rsidRPr="002353F9">
        <w:rPr>
          <w:rFonts w:ascii="Times New Roman" w:eastAsia="Times New Roman" w:hAnsi="Times New Roman" w:cs="Times New Roman"/>
          <w:i/>
          <w:sz w:val="24"/>
          <w:szCs w:val="24"/>
          <w:lang w:eastAsia="lv-LV"/>
        </w:rPr>
        <w:t>.</w:t>
      </w:r>
    </w:p>
    <w:p w:rsidR="005E5B2D" w:rsidRDefault="005E5B2D" w:rsidP="005E5B2D">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Likuma „Par pašvaldībām” 12.pants nosaka, ka „</w:t>
      </w:r>
      <w:r w:rsidRPr="00BE666A">
        <w:rPr>
          <w:rFonts w:ascii="Times New Roman" w:eastAsia="Calibri" w:hAnsi="Times New Roman" w:cs="Times New Roman"/>
          <w:i/>
          <w:sz w:val="24"/>
          <w:szCs w:val="24"/>
        </w:rPr>
        <w:t>Pašvaldība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Pr>
          <w:rFonts w:ascii="Times New Roman" w:eastAsia="Calibri" w:hAnsi="Times New Roman" w:cs="Times New Roman"/>
          <w:sz w:val="24"/>
          <w:szCs w:val="24"/>
        </w:rPr>
        <w:t>.” Saskaņā ar likuma „Par pašvaldībām” 15.panta pirmās daļas 5.punktu, viena no pašvaldības autonomām funkcijām ir „</w:t>
      </w:r>
      <w:r w:rsidRPr="00BE666A">
        <w:rPr>
          <w:rFonts w:ascii="Times New Roman" w:eastAsia="Calibri" w:hAnsi="Times New Roman" w:cs="Times New Roman"/>
          <w:i/>
          <w:sz w:val="24"/>
          <w:szCs w:val="24"/>
        </w:rPr>
        <w:t>rūpēties par kultūru un sekmēt tradicionālo kultūras vērtību saglabāšanu un tautas jaunrades attīstību</w:t>
      </w:r>
      <w:r>
        <w:rPr>
          <w:rFonts w:ascii="Times New Roman" w:eastAsia="Calibri" w:hAnsi="Times New Roman" w:cs="Times New Roman"/>
          <w:sz w:val="24"/>
          <w:szCs w:val="24"/>
        </w:rPr>
        <w:t>”.</w:t>
      </w:r>
    </w:p>
    <w:p w:rsidR="005E5B2D" w:rsidRPr="00130DC3" w:rsidRDefault="005E5B2D" w:rsidP="005E5B2D">
      <w:pPr>
        <w:ind w:firstLine="709"/>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Pamatojoties uz likuma „Par pašvaldībām” 12.pantu un 15.panta pirmās daļas 5.punktu un 21.panta otro daļu:</w:t>
      </w:r>
    </w:p>
    <w:p w:rsidR="005E5B2D" w:rsidRDefault="005E5B2D" w:rsidP="005E5B2D">
      <w:pPr>
        <w:ind w:right="28"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k</w:t>
      </w:r>
      <w:r w:rsidRPr="004175B4">
        <w:rPr>
          <w:rFonts w:ascii="Times New Roman" w:eastAsia="Times New Roman" w:hAnsi="Times New Roman" w:cs="Times New Roman"/>
          <w:sz w:val="24"/>
          <w:szCs w:val="24"/>
          <w:lang w:eastAsia="lv-LV"/>
        </w:rPr>
        <w:t>onceptuāli atbalstīt Tukuma muzeja dalību Valsts Kultūrkapitāla fonda konkursā iesniedzot projektu „Arheoloģiskie izrakumi Pastariņa muzejā”</w:t>
      </w:r>
      <w:r w:rsidR="00F17FFE">
        <w:rPr>
          <w:rFonts w:ascii="Times New Roman" w:eastAsia="Times New Roman" w:hAnsi="Times New Roman" w:cs="Times New Roman"/>
          <w:sz w:val="24"/>
          <w:szCs w:val="24"/>
          <w:lang w:eastAsia="lv-LV"/>
        </w:rPr>
        <w:t>,</w:t>
      </w:r>
    </w:p>
    <w:p w:rsidR="005E5B2D" w:rsidRPr="002D1817" w:rsidRDefault="005E5B2D" w:rsidP="005E5B2D">
      <w:pPr>
        <w:ind w:right="28" w:firstLine="709"/>
        <w:jc w:val="both"/>
        <w:rPr>
          <w:rFonts w:ascii="Times New Roman" w:eastAsia="Times New Roman" w:hAnsi="Times New Roman" w:cs="Times New Roman"/>
          <w:sz w:val="24"/>
          <w:szCs w:val="24"/>
          <w:lang w:eastAsia="lv-LV"/>
        </w:rPr>
      </w:pPr>
      <w:r w:rsidRPr="002D1817">
        <w:rPr>
          <w:rFonts w:ascii="Times New Roman" w:eastAsia="Times New Roman" w:hAnsi="Times New Roman" w:cs="Times New Roman"/>
          <w:sz w:val="24"/>
          <w:szCs w:val="24"/>
          <w:lang w:eastAsia="lv-LV"/>
        </w:rPr>
        <w:t xml:space="preserve">- mazāka Valsts Kultūrkapitāla fonda finansējuma piešķiršanas gadījumā, par projekta „Arheoloģiskie izrakumi Pastariņa muzejā” pašvaldības līdzfinansējumu lemt pēc tā apstiprināšanas </w:t>
      </w:r>
    </w:p>
    <w:p w:rsidR="005E5B2D" w:rsidRDefault="005E5B2D" w:rsidP="005E5B2D">
      <w:pPr>
        <w:rPr>
          <w:rFonts w:ascii="Times New Roman" w:eastAsia="Times New Roman" w:hAnsi="Times New Roman" w:cs="Times New Roman"/>
          <w:sz w:val="24"/>
          <w:szCs w:val="24"/>
        </w:rPr>
      </w:pPr>
    </w:p>
    <w:p w:rsidR="00F17FFE" w:rsidRDefault="00F17FFE" w:rsidP="005E5B2D">
      <w:pPr>
        <w:rPr>
          <w:rFonts w:ascii="Times New Roman" w:eastAsia="Times New Roman" w:hAnsi="Times New Roman" w:cs="Times New Roman"/>
          <w:sz w:val="24"/>
          <w:szCs w:val="24"/>
        </w:rPr>
      </w:pPr>
    </w:p>
    <w:p w:rsidR="00F17FFE" w:rsidRDefault="00F17FFE" w:rsidP="005E5B2D">
      <w:pPr>
        <w:rPr>
          <w:rFonts w:ascii="Times New Roman" w:eastAsia="Times New Roman" w:hAnsi="Times New Roman" w:cs="Times New Roman"/>
          <w:sz w:val="24"/>
          <w:szCs w:val="24"/>
        </w:rPr>
      </w:pPr>
    </w:p>
    <w:p w:rsidR="00F17FFE" w:rsidRPr="004175B4" w:rsidRDefault="00F17FFE" w:rsidP="005E5B2D">
      <w:pPr>
        <w:rPr>
          <w:rFonts w:ascii="Times New Roman" w:eastAsia="Times New Roman" w:hAnsi="Times New Roman" w:cs="Times New Roman"/>
          <w:sz w:val="24"/>
          <w:szCs w:val="24"/>
        </w:rPr>
      </w:pP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Nosūtīt :</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-Fin. nod.</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-Attīst. nod.</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-Kultūras, sporta un sab. attiec. Nod.</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-Tukuma muzejam</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_____________________________________________________</w:t>
      </w:r>
    </w:p>
    <w:p w:rsidR="00C85406" w:rsidRDefault="00C85406" w:rsidP="00C85406">
      <w:pPr>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Sagatavoja Attīstības nod. (I.Helmane)</w:t>
      </w:r>
    </w:p>
    <w:p w:rsidR="00023EF3" w:rsidRPr="00C85406" w:rsidRDefault="00023EF3" w:rsidP="00023EF3">
      <w:pPr>
        <w:rPr>
          <w:rFonts w:ascii="Times New Roman" w:hAnsi="Times New Roman" w:cs="Times New Roman"/>
          <w:sz w:val="20"/>
          <w:szCs w:val="20"/>
        </w:rPr>
      </w:pPr>
      <w:r>
        <w:rPr>
          <w:rFonts w:ascii="Times New Roman" w:hAnsi="Times New Roman" w:cs="Times New Roman"/>
          <w:sz w:val="20"/>
          <w:szCs w:val="20"/>
        </w:rPr>
        <w:t xml:space="preserve">Izskatīts Teritoriālās attīstības komitejā. </w:t>
      </w:r>
    </w:p>
    <w:p w:rsidR="00F17FFE" w:rsidRDefault="00F17FFE" w:rsidP="00C85406">
      <w:pPr>
        <w:jc w:val="center"/>
        <w:rPr>
          <w:rFonts w:ascii="Times New Roman" w:eastAsia="Times New Roman" w:hAnsi="Times New Roman" w:cs="Times New Roman"/>
          <w:sz w:val="24"/>
          <w:szCs w:val="24"/>
          <w:lang w:eastAsia="lv-LV"/>
        </w:rPr>
      </w:pPr>
    </w:p>
    <w:p w:rsidR="00C85406" w:rsidRPr="00C85406" w:rsidRDefault="00023EF3" w:rsidP="00C85406">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12</w:t>
      </w:r>
      <w:r w:rsidR="00C85406" w:rsidRPr="00C85406">
        <w:rPr>
          <w:rFonts w:ascii="Times New Roman" w:eastAsia="Times New Roman" w:hAnsi="Times New Roman" w:cs="Times New Roman"/>
          <w:sz w:val="24"/>
          <w:szCs w:val="24"/>
          <w:lang w:eastAsia="lv-LV"/>
        </w:rPr>
        <w:t>.§.</w:t>
      </w:r>
    </w:p>
    <w:p w:rsidR="00C85406" w:rsidRPr="00C85406" w:rsidRDefault="00C85406" w:rsidP="00C85406">
      <w:pPr>
        <w:jc w:val="both"/>
        <w:rPr>
          <w:rFonts w:ascii="Times New Roman" w:eastAsia="Times New Roman" w:hAnsi="Times New Roman" w:cs="Times New Roman"/>
          <w:b/>
          <w:sz w:val="24"/>
          <w:szCs w:val="20"/>
        </w:rPr>
      </w:pPr>
    </w:p>
    <w:p w:rsidR="00C85406" w:rsidRPr="00C85406" w:rsidRDefault="00C85406" w:rsidP="00C85406">
      <w:pPr>
        <w:rPr>
          <w:rFonts w:ascii="Times New Roman" w:eastAsia="Times New Roman" w:hAnsi="Times New Roman" w:cs="Times New Roman"/>
          <w:b/>
          <w:sz w:val="24"/>
          <w:szCs w:val="24"/>
          <w:lang w:eastAsia="lv-LV"/>
        </w:rPr>
      </w:pPr>
      <w:r w:rsidRPr="00C85406">
        <w:rPr>
          <w:rFonts w:ascii="Times New Roman" w:eastAsia="Times New Roman" w:hAnsi="Times New Roman" w:cs="Times New Roman"/>
          <w:b/>
          <w:sz w:val="24"/>
          <w:szCs w:val="24"/>
          <w:lang w:eastAsia="lv-LV"/>
        </w:rPr>
        <w:t xml:space="preserve">Par Tukuma muzeja projekta līdzfinansēšanu </w:t>
      </w:r>
    </w:p>
    <w:p w:rsidR="00C85406" w:rsidRPr="00C85406" w:rsidRDefault="00C85406" w:rsidP="00C85406">
      <w:pPr>
        <w:rPr>
          <w:rFonts w:ascii="Times New Roman" w:eastAsia="Times New Roman" w:hAnsi="Times New Roman" w:cs="Times New Roman"/>
          <w:b/>
          <w:i/>
          <w:color w:val="000000"/>
          <w:sz w:val="24"/>
          <w:szCs w:val="24"/>
          <w:lang w:eastAsia="lv-LV"/>
        </w:rPr>
      </w:pPr>
      <w:r w:rsidRPr="00C85406">
        <w:rPr>
          <w:rFonts w:ascii="Times New Roman" w:eastAsia="Times New Roman" w:hAnsi="Times New Roman" w:cs="Times New Roman"/>
          <w:b/>
          <w:sz w:val="24"/>
          <w:szCs w:val="24"/>
          <w:lang w:eastAsia="lv-LV"/>
        </w:rPr>
        <w:t>muzeja krājumu glabāšanas apstākļu uzlabošanai</w:t>
      </w:r>
    </w:p>
    <w:p w:rsidR="00C85406" w:rsidRPr="00C85406" w:rsidRDefault="00C85406" w:rsidP="00C85406">
      <w:pPr>
        <w:rPr>
          <w:rFonts w:ascii="Times New Roman" w:eastAsia="Times New Roman" w:hAnsi="Times New Roman" w:cs="Times New Roman"/>
          <w:i/>
          <w:color w:val="000000"/>
          <w:sz w:val="24"/>
          <w:szCs w:val="24"/>
          <w:lang w:eastAsia="lv-LV"/>
        </w:rPr>
      </w:pPr>
    </w:p>
    <w:p w:rsidR="00C85406" w:rsidRPr="00C85406" w:rsidRDefault="00C85406" w:rsidP="00C85406">
      <w:pPr>
        <w:rPr>
          <w:rFonts w:ascii="Times New Roman" w:eastAsia="Times New Roman" w:hAnsi="Times New Roman" w:cs="Times New Roman"/>
          <w:sz w:val="24"/>
          <w:szCs w:val="24"/>
          <w:lang w:eastAsia="lv-LV"/>
        </w:rPr>
      </w:pPr>
      <w:r w:rsidRPr="00C85406">
        <w:rPr>
          <w:rFonts w:ascii="Times New Roman" w:eastAsia="Times New Roman" w:hAnsi="Times New Roman" w:cs="Times New Roman"/>
          <w:i/>
          <w:color w:val="000000"/>
          <w:sz w:val="24"/>
          <w:szCs w:val="24"/>
          <w:lang w:eastAsia="lv-LV"/>
        </w:rPr>
        <w:t xml:space="preserve">Iesniegt izskatīšanai </w:t>
      </w:r>
      <w:r w:rsidR="00023EF3">
        <w:rPr>
          <w:rFonts w:ascii="Times New Roman" w:eastAsia="Times New Roman" w:hAnsi="Times New Roman" w:cs="Times New Roman"/>
          <w:i/>
          <w:color w:val="000000"/>
          <w:sz w:val="24"/>
          <w:szCs w:val="24"/>
          <w:lang w:eastAsia="lv-LV"/>
        </w:rPr>
        <w:t>Domei</w:t>
      </w:r>
      <w:r w:rsidRPr="00C85406">
        <w:rPr>
          <w:rFonts w:ascii="Times New Roman" w:eastAsia="Times New Roman" w:hAnsi="Times New Roman" w:cs="Times New Roman"/>
          <w:i/>
          <w:color w:val="000000"/>
          <w:sz w:val="24"/>
          <w:szCs w:val="24"/>
          <w:lang w:eastAsia="lv-LV"/>
        </w:rPr>
        <w:t xml:space="preserve"> šādu lēmuma projektu:</w:t>
      </w:r>
    </w:p>
    <w:p w:rsidR="00C85406" w:rsidRPr="00C85406" w:rsidRDefault="00C85406" w:rsidP="00C85406">
      <w:pPr>
        <w:spacing w:line="225" w:lineRule="atLeast"/>
        <w:ind w:firstLine="709"/>
        <w:jc w:val="both"/>
        <w:rPr>
          <w:rFonts w:ascii="Times New Roman" w:eastAsia="Times New Roman" w:hAnsi="Times New Roman" w:cs="Times New Roman"/>
          <w:sz w:val="24"/>
          <w:szCs w:val="24"/>
          <w:lang w:eastAsia="lv-LV"/>
        </w:rPr>
      </w:pPr>
    </w:p>
    <w:p w:rsidR="005E5B2D" w:rsidRDefault="005E5B2D" w:rsidP="005E5B2D">
      <w:pPr>
        <w:ind w:firstLine="709"/>
        <w:jc w:val="both"/>
        <w:rPr>
          <w:rFonts w:ascii="Times New Roman" w:eastAsia="Times New Roman" w:hAnsi="Times New Roman" w:cs="Times New Roman"/>
          <w:sz w:val="24"/>
          <w:szCs w:val="24"/>
          <w:lang w:eastAsia="lv-LV"/>
        </w:rPr>
      </w:pPr>
      <w:r w:rsidRPr="0025135F">
        <w:rPr>
          <w:rFonts w:ascii="Times New Roman" w:eastAsia="Times New Roman" w:hAnsi="Times New Roman" w:cs="Times New Roman"/>
          <w:sz w:val="24"/>
          <w:szCs w:val="24"/>
          <w:lang w:eastAsia="lv-LV"/>
        </w:rPr>
        <w:t>Tukuma novada Dome ir saņēmusi Tukuma muzeja (reģ.Nr.</w:t>
      </w:r>
      <w:r w:rsidRPr="0025135F">
        <w:rPr>
          <w:rFonts w:ascii="Times New Roman" w:eastAsia="Times New Roman" w:hAnsi="Times New Roman" w:cs="Times New Roman"/>
          <w:color w:val="000000"/>
          <w:sz w:val="24"/>
          <w:szCs w:val="24"/>
          <w:lang w:eastAsia="lv-LV"/>
        </w:rPr>
        <w:t>90000052232, juridiskā adrese: Harmonijas iela 7, Tukums, LV-3101</w:t>
      </w:r>
      <w:r w:rsidRPr="0025135F">
        <w:rPr>
          <w:rFonts w:ascii="Times New Roman" w:eastAsia="Times New Roman" w:hAnsi="Times New Roman" w:cs="Times New Roman"/>
          <w:sz w:val="24"/>
          <w:szCs w:val="24"/>
          <w:lang w:eastAsia="lv-LV"/>
        </w:rPr>
        <w:t xml:space="preserve">) iesniegumu ar lūgumu </w:t>
      </w:r>
      <w:r w:rsidRPr="00BC43AA">
        <w:rPr>
          <w:rFonts w:ascii="Times New Roman" w:eastAsia="Times New Roman" w:hAnsi="Times New Roman" w:cs="Times New Roman"/>
          <w:sz w:val="24"/>
          <w:szCs w:val="24"/>
          <w:lang w:eastAsia="lv-LV"/>
        </w:rPr>
        <w:t>piešķirt līdzfinansējumu Kultūras ministrijas projektu konkursā „Valsts finansējumu nacionālā muzeja krājuma uzturēšanai un izmantošanai pašvaldību, autonomajos un privātajos muzejos un privātajās kolekcijās” atbalstītā projektā „Tukuma muzeja krājumu telpu paplašināšana glabāšanas apstākļu un pieejamības uzlabošanai”.</w:t>
      </w:r>
    </w:p>
    <w:p w:rsidR="005E5B2D" w:rsidRDefault="005E5B2D" w:rsidP="005E5B2D">
      <w:pPr>
        <w:ind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Projekta kopējais budžets – 27 417,81 </w:t>
      </w:r>
      <w:r>
        <w:rPr>
          <w:rFonts w:ascii="Times New Roman" w:eastAsia="Times New Roman" w:hAnsi="Times New Roman" w:cs="Times New Roman"/>
          <w:i/>
          <w:sz w:val="24"/>
          <w:szCs w:val="24"/>
          <w:lang w:eastAsia="lv-LV"/>
        </w:rPr>
        <w:t xml:space="preserve">euro, </w:t>
      </w:r>
      <w:r>
        <w:rPr>
          <w:rFonts w:ascii="Times New Roman" w:eastAsia="Times New Roman" w:hAnsi="Times New Roman" w:cs="Times New Roman"/>
          <w:sz w:val="24"/>
          <w:szCs w:val="24"/>
          <w:lang w:eastAsia="lv-LV"/>
        </w:rPr>
        <w:t xml:space="preserve">pieprasītais finansējums Kultūras ministrijai – 11 430,15 </w:t>
      </w:r>
      <w:r>
        <w:rPr>
          <w:rFonts w:ascii="Times New Roman" w:eastAsia="Times New Roman" w:hAnsi="Times New Roman" w:cs="Times New Roman"/>
          <w:i/>
          <w:sz w:val="24"/>
          <w:szCs w:val="24"/>
          <w:lang w:eastAsia="lv-LV"/>
        </w:rPr>
        <w:t>euro,</w:t>
      </w:r>
      <w:r>
        <w:rPr>
          <w:rFonts w:ascii="Times New Roman" w:eastAsia="Times New Roman" w:hAnsi="Times New Roman" w:cs="Times New Roman"/>
          <w:sz w:val="24"/>
          <w:szCs w:val="24"/>
          <w:lang w:eastAsia="lv-LV"/>
        </w:rPr>
        <w:t xml:space="preserve"> Tukuma muzeja ieguldījums 15887,66 </w:t>
      </w:r>
      <w:r>
        <w:rPr>
          <w:rFonts w:ascii="Times New Roman" w:eastAsia="Times New Roman" w:hAnsi="Times New Roman" w:cs="Times New Roman"/>
          <w:i/>
          <w:sz w:val="24"/>
          <w:szCs w:val="24"/>
          <w:lang w:eastAsia="lv-LV"/>
        </w:rPr>
        <w:t xml:space="preserve">euro. </w:t>
      </w:r>
      <w:r w:rsidRPr="00BC43AA">
        <w:rPr>
          <w:rFonts w:ascii="Times New Roman" w:eastAsia="Times New Roman" w:hAnsi="Times New Roman" w:cs="Times New Roman"/>
          <w:sz w:val="24"/>
          <w:szCs w:val="24"/>
          <w:lang w:eastAsia="lv-LV"/>
        </w:rPr>
        <w:t xml:space="preserve">Kultūras ministrija piešķīrusi </w:t>
      </w:r>
      <w:r>
        <w:rPr>
          <w:rFonts w:ascii="Times New Roman" w:eastAsia="Times New Roman" w:hAnsi="Times New Roman" w:cs="Times New Roman"/>
          <w:sz w:val="24"/>
          <w:szCs w:val="24"/>
          <w:lang w:eastAsia="lv-LV"/>
        </w:rPr>
        <w:t>f</w:t>
      </w:r>
      <w:r w:rsidRPr="00BC43AA">
        <w:rPr>
          <w:rFonts w:ascii="Times New Roman" w:eastAsia="Times New Roman" w:hAnsi="Times New Roman" w:cs="Times New Roman"/>
          <w:sz w:val="24"/>
          <w:szCs w:val="24"/>
          <w:lang w:eastAsia="lv-LV"/>
        </w:rPr>
        <w:t xml:space="preserve">inansējumu </w:t>
      </w:r>
      <w:r w:rsidRPr="00BC43AA">
        <w:rPr>
          <w:rFonts w:ascii="Times New Roman" w:eastAsia="Times New Roman" w:hAnsi="Times New Roman" w:cs="Times New Roman"/>
          <w:b/>
          <w:sz w:val="24"/>
          <w:szCs w:val="24"/>
          <w:lang w:eastAsia="lv-LV"/>
        </w:rPr>
        <w:t xml:space="preserve">3150,00 </w:t>
      </w:r>
      <w:r w:rsidRPr="00BC43AA">
        <w:rPr>
          <w:rFonts w:ascii="Times New Roman" w:eastAsia="Times New Roman" w:hAnsi="Times New Roman" w:cs="Times New Roman"/>
          <w:b/>
          <w:i/>
          <w:sz w:val="24"/>
          <w:szCs w:val="24"/>
          <w:lang w:eastAsia="lv-LV"/>
        </w:rPr>
        <w:t>euro</w:t>
      </w:r>
      <w:r w:rsidRPr="00BC43AA">
        <w:rPr>
          <w:rFonts w:ascii="Times New Roman" w:eastAsia="Times New Roman" w:hAnsi="Times New Roman" w:cs="Times New Roman"/>
          <w:sz w:val="24"/>
          <w:szCs w:val="24"/>
          <w:lang w:eastAsia="lv-LV"/>
        </w:rPr>
        <w:t xml:space="preserve"> apmērā aprīkojuma iegādei krājumu telpās</w:t>
      </w:r>
      <w:r>
        <w:rPr>
          <w:rFonts w:ascii="Times New Roman" w:eastAsia="Times New Roman" w:hAnsi="Times New Roman" w:cs="Times New Roman"/>
          <w:sz w:val="24"/>
          <w:szCs w:val="24"/>
          <w:lang w:eastAsia="lv-LV"/>
        </w:rPr>
        <w:t xml:space="preserve">. </w:t>
      </w:r>
    </w:p>
    <w:p w:rsidR="005E5B2D" w:rsidRPr="002503E3" w:rsidRDefault="005E5B2D" w:rsidP="005E5B2D">
      <w:pPr>
        <w:ind w:firstLine="709"/>
        <w:jc w:val="both"/>
        <w:rPr>
          <w:rFonts w:ascii="Times New Roman" w:eastAsia="Calibri" w:hAnsi="Times New Roman" w:cs="Times New Roman"/>
          <w:sz w:val="24"/>
          <w:szCs w:val="24"/>
        </w:rPr>
      </w:pPr>
      <w:r w:rsidRPr="006D774F">
        <w:rPr>
          <w:rFonts w:ascii="Times New Roman" w:eastAsia="Calibri" w:hAnsi="Times New Roman" w:cs="Times New Roman"/>
          <w:sz w:val="24"/>
          <w:szCs w:val="24"/>
        </w:rPr>
        <w:t xml:space="preserve">Pēc Kultūras ministrijas finansējuma piešķiršanas veikta projekta aktivitāšu un laika grafika precizēšana un sagatavota precizēta projekta budžeta tāme par 6300,00 </w:t>
      </w:r>
      <w:r w:rsidRPr="001752B8">
        <w:rPr>
          <w:rFonts w:ascii="Times New Roman" w:eastAsia="Calibri" w:hAnsi="Times New Roman" w:cs="Times New Roman"/>
          <w:i/>
          <w:sz w:val="24"/>
          <w:szCs w:val="24"/>
        </w:rPr>
        <w:t>euro</w:t>
      </w:r>
      <w:r w:rsidRPr="006D774F">
        <w:rPr>
          <w:rFonts w:ascii="Times New Roman" w:eastAsia="Calibri" w:hAnsi="Times New Roman" w:cs="Times New Roman"/>
          <w:sz w:val="24"/>
          <w:szCs w:val="24"/>
        </w:rPr>
        <w:t xml:space="preserve">, t.sk. Kultūras ministrijas finansējums </w:t>
      </w:r>
      <w:r w:rsidRPr="006D774F">
        <w:rPr>
          <w:rFonts w:ascii="Times New Roman" w:eastAsia="Calibri" w:hAnsi="Times New Roman" w:cs="Times New Roman"/>
          <w:b/>
          <w:sz w:val="24"/>
          <w:szCs w:val="24"/>
        </w:rPr>
        <w:t xml:space="preserve">3150,00 </w:t>
      </w:r>
      <w:r w:rsidRPr="001752B8">
        <w:rPr>
          <w:rFonts w:ascii="Times New Roman" w:eastAsia="Calibri" w:hAnsi="Times New Roman" w:cs="Times New Roman"/>
          <w:b/>
          <w:i/>
          <w:sz w:val="24"/>
          <w:szCs w:val="24"/>
        </w:rPr>
        <w:t>euro</w:t>
      </w:r>
      <w:r w:rsidRPr="006D774F">
        <w:rPr>
          <w:rFonts w:ascii="Times New Roman" w:eastAsia="Calibri" w:hAnsi="Times New Roman" w:cs="Times New Roman"/>
          <w:sz w:val="24"/>
          <w:szCs w:val="24"/>
        </w:rPr>
        <w:t xml:space="preserve">, Tukuma novada Domes līdzfinansējums </w:t>
      </w:r>
      <w:r w:rsidRPr="006D774F">
        <w:rPr>
          <w:rFonts w:ascii="Times New Roman" w:eastAsia="Calibri" w:hAnsi="Times New Roman" w:cs="Times New Roman"/>
          <w:b/>
          <w:sz w:val="24"/>
          <w:szCs w:val="24"/>
        </w:rPr>
        <w:t xml:space="preserve">3150, 00 </w:t>
      </w:r>
      <w:r w:rsidRPr="001752B8">
        <w:rPr>
          <w:rFonts w:ascii="Times New Roman" w:eastAsia="Calibri" w:hAnsi="Times New Roman" w:cs="Times New Roman"/>
          <w:b/>
          <w:i/>
          <w:sz w:val="24"/>
          <w:szCs w:val="24"/>
        </w:rPr>
        <w:t>euro</w:t>
      </w:r>
      <w:r w:rsidR="001752B8">
        <w:rPr>
          <w:rFonts w:ascii="Times New Roman" w:eastAsia="Calibri" w:hAnsi="Times New Roman" w:cs="Times New Roman"/>
          <w:sz w:val="24"/>
          <w:szCs w:val="24"/>
        </w:rPr>
        <w:t>.</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(skat.pielikumu</w:t>
      </w:r>
    </w:p>
    <w:p w:rsidR="005E5B2D" w:rsidRPr="006D774F" w:rsidRDefault="005E5B2D" w:rsidP="005E5B2D">
      <w:pPr>
        <w:ind w:firstLine="709"/>
        <w:jc w:val="both"/>
        <w:rPr>
          <w:rFonts w:ascii="Times New Roman" w:eastAsia="Calibri" w:hAnsi="Times New Roman" w:cs="Times New Roman"/>
          <w:sz w:val="24"/>
          <w:szCs w:val="24"/>
        </w:rPr>
      </w:pPr>
      <w:r w:rsidRPr="006D774F">
        <w:rPr>
          <w:rFonts w:ascii="Times New Roman" w:eastAsia="Calibri" w:hAnsi="Times New Roman" w:cs="Times New Roman"/>
          <w:sz w:val="24"/>
          <w:szCs w:val="24"/>
        </w:rPr>
        <w:t xml:space="preserve">Tukuma muzejs plāno projektu „Tukuma muzeja krājumu telpu paplašināšana glabāšanas apstākļu un pieejamības uzlabošanai” pilnā apjomā </w:t>
      </w:r>
      <w:r w:rsidR="001752B8">
        <w:rPr>
          <w:rFonts w:ascii="Times New Roman" w:eastAsia="Calibri" w:hAnsi="Times New Roman" w:cs="Times New Roman"/>
          <w:sz w:val="24"/>
          <w:szCs w:val="24"/>
        </w:rPr>
        <w:t>īstenot</w:t>
      </w:r>
      <w:r w:rsidRPr="006D774F">
        <w:rPr>
          <w:rFonts w:ascii="Times New Roman" w:eastAsia="Calibri" w:hAnsi="Times New Roman" w:cs="Times New Roman"/>
          <w:sz w:val="24"/>
          <w:szCs w:val="24"/>
        </w:rPr>
        <w:t xml:space="preserve"> pakāpeniski, skatot jautājumu pie </w:t>
      </w:r>
      <w:r w:rsidR="001752B8">
        <w:rPr>
          <w:rFonts w:ascii="Times New Roman" w:eastAsia="Calibri" w:hAnsi="Times New Roman" w:cs="Times New Roman"/>
          <w:sz w:val="24"/>
          <w:szCs w:val="24"/>
        </w:rPr>
        <w:t>2016.</w:t>
      </w:r>
      <w:r w:rsidRPr="006D774F">
        <w:rPr>
          <w:rFonts w:ascii="Times New Roman" w:eastAsia="Calibri" w:hAnsi="Times New Roman" w:cs="Times New Roman"/>
          <w:sz w:val="24"/>
          <w:szCs w:val="24"/>
        </w:rPr>
        <w:t xml:space="preserve">gada budžeta plānošanas </w:t>
      </w:r>
      <w:r w:rsidR="001752B8">
        <w:rPr>
          <w:rFonts w:ascii="Times New Roman" w:eastAsia="Calibri" w:hAnsi="Times New Roman" w:cs="Times New Roman"/>
          <w:sz w:val="24"/>
          <w:szCs w:val="24"/>
        </w:rPr>
        <w:t xml:space="preserve">un </w:t>
      </w:r>
      <w:r w:rsidRPr="006D774F">
        <w:rPr>
          <w:rFonts w:ascii="Times New Roman" w:eastAsia="Calibri" w:hAnsi="Times New Roman" w:cs="Times New Roman"/>
          <w:sz w:val="24"/>
          <w:szCs w:val="24"/>
        </w:rPr>
        <w:t xml:space="preserve">pēc Durbes pils kalpu mājas glābšanas darbiem. </w:t>
      </w:r>
    </w:p>
    <w:p w:rsidR="005E5B2D" w:rsidRDefault="005E5B2D" w:rsidP="005E5B2D">
      <w:pPr>
        <w:ind w:firstLine="709"/>
        <w:jc w:val="both"/>
        <w:rPr>
          <w:rFonts w:ascii="Times New Roman" w:eastAsia="Calibri" w:hAnsi="Times New Roman" w:cs="Times New Roman"/>
          <w:sz w:val="24"/>
          <w:szCs w:val="24"/>
        </w:rPr>
      </w:pPr>
      <w:r w:rsidRPr="006D774F">
        <w:rPr>
          <w:rFonts w:ascii="Times New Roman" w:eastAsia="Calibri" w:hAnsi="Times New Roman" w:cs="Times New Roman"/>
          <w:sz w:val="24"/>
          <w:szCs w:val="24"/>
        </w:rPr>
        <w:t xml:space="preserve">Tukuma muzejs lūdz piešķirt līdzfinansējumu 3150,00 </w:t>
      </w:r>
      <w:r w:rsidRPr="001752B8">
        <w:rPr>
          <w:rFonts w:ascii="Times New Roman" w:eastAsia="Calibri" w:hAnsi="Times New Roman" w:cs="Times New Roman"/>
          <w:i/>
          <w:sz w:val="24"/>
          <w:szCs w:val="24"/>
        </w:rPr>
        <w:t>euro</w:t>
      </w:r>
      <w:r w:rsidRPr="006D774F">
        <w:rPr>
          <w:rFonts w:ascii="Times New Roman" w:eastAsia="Calibri" w:hAnsi="Times New Roman" w:cs="Times New Roman"/>
          <w:sz w:val="24"/>
          <w:szCs w:val="24"/>
        </w:rPr>
        <w:t xml:space="preserve"> apmērā, lai iegādātos kartotēkas skapi, žalūzijas krājuma telpu aptumšošanai, palīglīdzekļus krājumu telpām un uzlabotu krājumu dokumentēšanas un glabāšanas apstākļus atbilstoši 2006.gada 21</w:t>
      </w:r>
      <w:r w:rsidR="001752B8">
        <w:rPr>
          <w:rFonts w:ascii="Times New Roman" w:eastAsia="Calibri" w:hAnsi="Times New Roman" w:cs="Times New Roman"/>
          <w:sz w:val="24"/>
          <w:szCs w:val="24"/>
        </w:rPr>
        <w:t>1</w:t>
      </w:r>
      <w:r w:rsidRPr="006D774F">
        <w:rPr>
          <w:rFonts w:ascii="Times New Roman" w:eastAsia="Calibri" w:hAnsi="Times New Roman" w:cs="Times New Roman"/>
          <w:sz w:val="24"/>
          <w:szCs w:val="24"/>
        </w:rPr>
        <w:t xml:space="preserve">.novembra Ministru </w:t>
      </w:r>
      <w:r w:rsidR="001752B8">
        <w:rPr>
          <w:rFonts w:ascii="Times New Roman" w:eastAsia="Calibri" w:hAnsi="Times New Roman" w:cs="Times New Roman"/>
          <w:sz w:val="24"/>
          <w:szCs w:val="24"/>
        </w:rPr>
        <w:t>k</w:t>
      </w:r>
      <w:r w:rsidRPr="006D774F">
        <w:rPr>
          <w:rFonts w:ascii="Times New Roman" w:eastAsia="Calibri" w:hAnsi="Times New Roman" w:cs="Times New Roman"/>
          <w:sz w:val="24"/>
          <w:szCs w:val="24"/>
        </w:rPr>
        <w:t>abineta noteikumiem Nr.956 „Noteikumi par Nacionālo muzeja krājumu”.</w:t>
      </w:r>
    </w:p>
    <w:p w:rsidR="00F17FFE" w:rsidRPr="004175B4" w:rsidRDefault="00F17FFE" w:rsidP="00F17FFE">
      <w:pPr>
        <w:ind w:firstLine="709"/>
        <w:jc w:val="both"/>
        <w:rPr>
          <w:rFonts w:ascii="Times New Roman" w:eastAsia="Times New Roman" w:hAnsi="Times New Roman" w:cs="Times New Roman"/>
          <w:sz w:val="24"/>
          <w:szCs w:val="24"/>
          <w:lang w:eastAsia="lv-LV"/>
        </w:rPr>
      </w:pPr>
      <w:r w:rsidRPr="004175B4">
        <w:rPr>
          <w:rFonts w:ascii="Times New Roman" w:eastAsia="Times New Roman" w:hAnsi="Times New Roman" w:cs="Times New Roman"/>
          <w:sz w:val="24"/>
          <w:szCs w:val="24"/>
          <w:lang w:eastAsia="lv-LV"/>
        </w:rPr>
        <w:t>Projekta mērķis atbilst „Tukuma muzeja vidējā termiņa stratēģijas 2014.-2020.gadam” 7.1.nodaļas 1.Stratēģijas mērķim „Novada kultūras telpai nozīmīga, raksturīga un unikāla mantojuma saglabāšana un attīstība, lai stiprinātu novada lepnumu un piederības izjūtu savam novadam”.</w:t>
      </w:r>
    </w:p>
    <w:p w:rsidR="005E5B2D" w:rsidRDefault="005E5B2D" w:rsidP="005E5B2D">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Likuma „Par pašvaldībām” 12.pants nosaka, ka „</w:t>
      </w:r>
      <w:r w:rsidRPr="00BE666A">
        <w:rPr>
          <w:rFonts w:ascii="Times New Roman" w:eastAsia="Calibri" w:hAnsi="Times New Roman" w:cs="Times New Roman"/>
          <w:i/>
          <w:sz w:val="24"/>
          <w:szCs w:val="24"/>
        </w:rPr>
        <w:t>Pašvaldība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Pr>
          <w:rFonts w:ascii="Times New Roman" w:eastAsia="Calibri" w:hAnsi="Times New Roman" w:cs="Times New Roman"/>
          <w:sz w:val="24"/>
          <w:szCs w:val="24"/>
        </w:rPr>
        <w:t>.” Saskaņā ar likuma „Par pašvaldībām” 15.panta pirmās daļas 5.punktu, viena no pašvaldības autonomām funkcijām ir „</w:t>
      </w:r>
      <w:r w:rsidRPr="00BE666A">
        <w:rPr>
          <w:rFonts w:ascii="Times New Roman" w:eastAsia="Calibri" w:hAnsi="Times New Roman" w:cs="Times New Roman"/>
          <w:i/>
          <w:sz w:val="24"/>
          <w:szCs w:val="24"/>
        </w:rPr>
        <w:t>rūpēties par kultūru un sekmēt tradicionālo kultūras vērtību saglabāšanu un tautas jaunrades attīstību</w:t>
      </w:r>
      <w:r>
        <w:rPr>
          <w:rFonts w:ascii="Times New Roman" w:eastAsia="Calibri" w:hAnsi="Times New Roman" w:cs="Times New Roman"/>
          <w:sz w:val="24"/>
          <w:szCs w:val="24"/>
        </w:rPr>
        <w:t>”.</w:t>
      </w:r>
    </w:p>
    <w:p w:rsidR="005E5B2D" w:rsidRPr="00130DC3" w:rsidRDefault="005E5B2D" w:rsidP="005E5B2D">
      <w:pPr>
        <w:ind w:firstLine="709"/>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Pamatojoties uz likuma „Par pašvaldībām” 12.pantu un 15.panta pirmās daļas 5.punktu un 21.panta otro daļu:</w:t>
      </w:r>
    </w:p>
    <w:p w:rsidR="005E5B2D" w:rsidRPr="0025135F" w:rsidRDefault="005E5B2D" w:rsidP="005E5B2D">
      <w:pPr>
        <w:ind w:right="28"/>
        <w:jc w:val="both"/>
        <w:rPr>
          <w:rFonts w:ascii="Times New Roman" w:eastAsia="Times New Roman" w:hAnsi="Times New Roman" w:cs="Times New Roman"/>
          <w:sz w:val="24"/>
          <w:szCs w:val="24"/>
          <w:lang w:eastAsia="lv-LV"/>
        </w:rPr>
      </w:pPr>
    </w:p>
    <w:p w:rsidR="005E5B2D" w:rsidRDefault="005E5B2D" w:rsidP="005E5B2D">
      <w:pPr>
        <w:ind w:right="28"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w:t>
      </w:r>
      <w:r w:rsidRPr="0025135F">
        <w:rPr>
          <w:rFonts w:ascii="Times New Roman" w:eastAsia="Times New Roman" w:hAnsi="Times New Roman" w:cs="Times New Roman"/>
          <w:sz w:val="24"/>
          <w:szCs w:val="24"/>
          <w:lang w:eastAsia="lv-LV"/>
        </w:rPr>
        <w:t xml:space="preserve">iešķirt Tukuma muzejam līdzfinansējumu 3150,00 </w:t>
      </w:r>
      <w:r w:rsidRPr="004175B4">
        <w:rPr>
          <w:rFonts w:ascii="Times New Roman" w:eastAsia="Times New Roman" w:hAnsi="Times New Roman" w:cs="Times New Roman"/>
          <w:i/>
          <w:sz w:val="24"/>
          <w:szCs w:val="24"/>
          <w:lang w:eastAsia="lv-LV"/>
        </w:rPr>
        <w:t>euro</w:t>
      </w:r>
      <w:r>
        <w:rPr>
          <w:rFonts w:ascii="Times New Roman" w:eastAsia="Times New Roman" w:hAnsi="Times New Roman" w:cs="Times New Roman"/>
          <w:sz w:val="24"/>
          <w:szCs w:val="24"/>
          <w:lang w:eastAsia="lv-LV"/>
        </w:rPr>
        <w:t xml:space="preserve"> </w:t>
      </w:r>
      <w:r w:rsidRPr="0025135F">
        <w:rPr>
          <w:rFonts w:ascii="Times New Roman" w:eastAsia="Times New Roman" w:hAnsi="Times New Roman" w:cs="Times New Roman"/>
          <w:sz w:val="24"/>
          <w:szCs w:val="24"/>
          <w:lang w:eastAsia="lv-LV"/>
        </w:rPr>
        <w:t>no 2015.gada budžeta plānotajiem līdzekļiem projekt</w:t>
      </w:r>
      <w:r w:rsidR="001752B8">
        <w:rPr>
          <w:rFonts w:ascii="Times New Roman" w:eastAsia="Times New Roman" w:hAnsi="Times New Roman" w:cs="Times New Roman"/>
          <w:sz w:val="24"/>
          <w:szCs w:val="24"/>
          <w:lang w:eastAsia="lv-LV"/>
        </w:rPr>
        <w:t>u</w:t>
      </w:r>
      <w:r w:rsidRPr="0025135F">
        <w:rPr>
          <w:rFonts w:ascii="Times New Roman" w:eastAsia="Times New Roman" w:hAnsi="Times New Roman" w:cs="Times New Roman"/>
          <w:sz w:val="24"/>
          <w:szCs w:val="24"/>
          <w:lang w:eastAsia="lv-LV"/>
        </w:rPr>
        <w:t xml:space="preserve"> līdzfinansēšanai.</w:t>
      </w:r>
    </w:p>
    <w:p w:rsidR="00F17FFE" w:rsidRPr="0025135F" w:rsidRDefault="00F17FFE" w:rsidP="005E5B2D">
      <w:pPr>
        <w:ind w:right="28"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par piešķirto summu 3150,00 </w:t>
      </w:r>
      <w:r w:rsidRPr="00F17FFE">
        <w:rPr>
          <w:rFonts w:ascii="Times New Roman" w:eastAsia="Times New Roman" w:hAnsi="Times New Roman" w:cs="Times New Roman"/>
          <w:i/>
          <w:sz w:val="24"/>
          <w:szCs w:val="24"/>
          <w:lang w:eastAsia="lv-LV"/>
        </w:rPr>
        <w:t>euro</w:t>
      </w:r>
      <w:r>
        <w:rPr>
          <w:rFonts w:ascii="Times New Roman" w:eastAsia="Times New Roman" w:hAnsi="Times New Roman" w:cs="Times New Roman"/>
          <w:sz w:val="24"/>
          <w:szCs w:val="24"/>
          <w:lang w:eastAsia="lv-LV"/>
        </w:rPr>
        <w:t xml:space="preserve"> samazināt domājamo finansējumu no Tukuma novada pašvaldības finansējamo prioritāšu saraksta.</w:t>
      </w:r>
    </w:p>
    <w:p w:rsidR="005E5B2D" w:rsidRPr="0025135F" w:rsidRDefault="005E5B2D" w:rsidP="005E5B2D">
      <w:pPr>
        <w:ind w:right="28"/>
        <w:jc w:val="both"/>
        <w:rPr>
          <w:rFonts w:ascii="Times New Roman" w:eastAsia="Times New Roman" w:hAnsi="Times New Roman" w:cs="Times New Roman"/>
          <w:sz w:val="24"/>
          <w:szCs w:val="24"/>
          <w:lang w:eastAsia="lv-LV"/>
        </w:rPr>
      </w:pP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Nosūtīt :</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-Fin. nod.</w:t>
      </w:r>
      <w:r w:rsidR="00F17FFE">
        <w:rPr>
          <w:rFonts w:ascii="Times New Roman" w:eastAsia="Times New Roman" w:hAnsi="Times New Roman" w:cs="Times New Roman"/>
          <w:sz w:val="20"/>
          <w:szCs w:val="20"/>
          <w:lang w:eastAsia="lv-LV"/>
        </w:rPr>
        <w:t xml:space="preserve">; </w:t>
      </w:r>
      <w:r w:rsidRPr="00C85406">
        <w:rPr>
          <w:rFonts w:ascii="Times New Roman" w:eastAsia="Times New Roman" w:hAnsi="Times New Roman" w:cs="Times New Roman"/>
          <w:sz w:val="20"/>
          <w:szCs w:val="20"/>
          <w:lang w:eastAsia="lv-LV"/>
        </w:rPr>
        <w:t>-Attīst. nod.</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-Kultūras, sporta un sab. attiec. Nod.</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-Tukuma muzejam</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_____________________________________________________</w:t>
      </w:r>
    </w:p>
    <w:p w:rsidR="00C85406" w:rsidRPr="00C85406" w:rsidRDefault="00C85406" w:rsidP="005E5B2D">
      <w:pPr>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Sagatavoja Attīstības nod. (I.Helmane)</w:t>
      </w:r>
      <w:r w:rsidR="00F17FFE">
        <w:rPr>
          <w:rFonts w:ascii="Times New Roman" w:eastAsia="Times New Roman" w:hAnsi="Times New Roman" w:cs="Times New Roman"/>
          <w:sz w:val="20"/>
          <w:szCs w:val="20"/>
          <w:lang w:eastAsia="lv-LV"/>
        </w:rPr>
        <w:t xml:space="preserve">. </w:t>
      </w:r>
      <w:r w:rsidR="00023EF3">
        <w:rPr>
          <w:rFonts w:ascii="Times New Roman" w:hAnsi="Times New Roman" w:cs="Times New Roman"/>
          <w:sz w:val="20"/>
          <w:szCs w:val="20"/>
        </w:rPr>
        <w:t xml:space="preserve">Izskatīts Teritoriālās attīstības komitejā. </w:t>
      </w:r>
    </w:p>
    <w:p w:rsidR="00C85406" w:rsidRPr="00C85406" w:rsidRDefault="00C85406" w:rsidP="00C85406">
      <w:pPr>
        <w:jc w:val="right"/>
        <w:rPr>
          <w:rFonts w:ascii="Times New Roman" w:eastAsia="Times New Roman" w:hAnsi="Times New Roman" w:cs="Times New Roman"/>
          <w:i/>
          <w:sz w:val="24"/>
          <w:szCs w:val="24"/>
          <w:lang w:eastAsia="lv-LV"/>
        </w:rPr>
      </w:pPr>
      <w:r w:rsidRPr="00C85406">
        <w:rPr>
          <w:rFonts w:ascii="Times New Roman" w:eastAsia="Times New Roman" w:hAnsi="Times New Roman" w:cs="Times New Roman"/>
          <w:i/>
          <w:noProof/>
          <w:sz w:val="24"/>
          <w:szCs w:val="24"/>
          <w:lang w:eastAsia="lv-LV"/>
        </w:rPr>
        <w:lastRenderedPageBreak/>
        <w:drawing>
          <wp:inline distT="0" distB="0" distL="0" distR="0" wp14:anchorId="3DCECF49" wp14:editId="41F2FB30">
            <wp:extent cx="6120130" cy="86569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js2-page-001.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C85406" w:rsidRPr="00C85406" w:rsidRDefault="00C85406" w:rsidP="00C85406">
      <w:pPr>
        <w:jc w:val="right"/>
        <w:rPr>
          <w:rFonts w:ascii="Times New Roman" w:eastAsia="Times New Roman" w:hAnsi="Times New Roman" w:cs="Times New Roman"/>
          <w:i/>
          <w:sz w:val="24"/>
          <w:szCs w:val="24"/>
          <w:lang w:eastAsia="lv-LV"/>
        </w:rPr>
      </w:pPr>
      <w:r w:rsidRPr="00C85406">
        <w:rPr>
          <w:rFonts w:ascii="Times New Roman" w:eastAsia="Times New Roman" w:hAnsi="Times New Roman" w:cs="Times New Roman"/>
          <w:i/>
          <w:noProof/>
          <w:sz w:val="24"/>
          <w:szCs w:val="24"/>
          <w:lang w:eastAsia="lv-LV"/>
        </w:rPr>
        <w:lastRenderedPageBreak/>
        <w:drawing>
          <wp:inline distT="0" distB="0" distL="0" distR="0" wp14:anchorId="05A754CD" wp14:editId="7F6CE741">
            <wp:extent cx="6120130" cy="86569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js2-page-002.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C85406" w:rsidRPr="00C85406" w:rsidRDefault="00C85406" w:rsidP="00C85406">
      <w:pPr>
        <w:spacing w:after="200" w:line="276" w:lineRule="auto"/>
        <w:rPr>
          <w:rFonts w:ascii="Times New Roman" w:eastAsia="Times New Roman" w:hAnsi="Times New Roman" w:cs="Times New Roman"/>
          <w:i/>
          <w:sz w:val="24"/>
          <w:szCs w:val="24"/>
          <w:lang w:eastAsia="lv-LV"/>
        </w:rPr>
      </w:pPr>
      <w:r w:rsidRPr="00C85406">
        <w:rPr>
          <w:rFonts w:ascii="Times New Roman" w:eastAsia="Times New Roman" w:hAnsi="Times New Roman" w:cs="Times New Roman"/>
          <w:i/>
          <w:noProof/>
          <w:sz w:val="24"/>
          <w:szCs w:val="24"/>
          <w:lang w:eastAsia="lv-LV"/>
        </w:rPr>
        <w:lastRenderedPageBreak/>
        <w:drawing>
          <wp:inline distT="0" distB="0" distL="0" distR="0" wp14:anchorId="185A3611" wp14:editId="57D8DC3A">
            <wp:extent cx="6120130" cy="86569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js2-page-003.jpg"/>
                    <pic:cNvPicPr/>
                  </pic:nvPicPr>
                  <pic:blipFill>
                    <a:blip r:embed="rId24">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C85406" w:rsidRPr="00C85406" w:rsidRDefault="00C85406" w:rsidP="00C85406">
      <w:pPr>
        <w:spacing w:after="200" w:line="276" w:lineRule="auto"/>
        <w:rPr>
          <w:rFonts w:ascii="Times New Roman" w:eastAsia="Times New Roman" w:hAnsi="Times New Roman" w:cs="Times New Roman"/>
          <w:i/>
          <w:sz w:val="24"/>
          <w:szCs w:val="24"/>
          <w:lang w:eastAsia="lv-LV"/>
        </w:rPr>
      </w:pPr>
      <w:r w:rsidRPr="00C85406">
        <w:rPr>
          <w:rFonts w:ascii="Times New Roman" w:eastAsia="Times New Roman" w:hAnsi="Times New Roman" w:cs="Times New Roman"/>
          <w:i/>
          <w:noProof/>
          <w:sz w:val="24"/>
          <w:szCs w:val="24"/>
          <w:lang w:eastAsia="lv-LV"/>
        </w:rPr>
        <w:lastRenderedPageBreak/>
        <w:drawing>
          <wp:inline distT="0" distB="0" distL="0" distR="0" wp14:anchorId="408F1402" wp14:editId="4BFF7907">
            <wp:extent cx="6120130" cy="86569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js2-page-004.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C85406" w:rsidRPr="00C85406" w:rsidRDefault="00C85406" w:rsidP="00C85406">
      <w:pPr>
        <w:spacing w:after="200" w:line="276" w:lineRule="auto"/>
        <w:rPr>
          <w:rFonts w:ascii="Times New Roman" w:eastAsia="Times New Roman" w:hAnsi="Times New Roman" w:cs="Times New Roman"/>
          <w:i/>
          <w:sz w:val="24"/>
          <w:szCs w:val="24"/>
          <w:lang w:eastAsia="lv-LV"/>
        </w:rPr>
      </w:pPr>
      <w:r w:rsidRPr="00C85406">
        <w:rPr>
          <w:rFonts w:ascii="Times New Roman" w:eastAsia="Times New Roman" w:hAnsi="Times New Roman" w:cs="Times New Roman"/>
          <w:i/>
          <w:noProof/>
          <w:sz w:val="24"/>
          <w:szCs w:val="24"/>
          <w:lang w:eastAsia="lv-LV"/>
        </w:rPr>
        <w:lastRenderedPageBreak/>
        <w:drawing>
          <wp:inline distT="0" distB="0" distL="0" distR="0" wp14:anchorId="7B770F90" wp14:editId="219D044C">
            <wp:extent cx="6120130" cy="86569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js2-page-005.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C85406" w:rsidRPr="00C85406" w:rsidRDefault="00C85406" w:rsidP="00C85406">
      <w:pPr>
        <w:jc w:val="right"/>
        <w:rPr>
          <w:rFonts w:ascii="Times New Roman" w:eastAsia="Times New Roman" w:hAnsi="Times New Roman" w:cs="Times New Roman"/>
          <w:i/>
          <w:sz w:val="24"/>
          <w:szCs w:val="24"/>
          <w:lang w:eastAsia="lv-LV"/>
        </w:rPr>
      </w:pPr>
      <w:r w:rsidRPr="00C85406">
        <w:rPr>
          <w:rFonts w:ascii="Times New Roman" w:eastAsia="Times New Roman" w:hAnsi="Times New Roman" w:cs="Times New Roman"/>
          <w:i/>
          <w:noProof/>
          <w:sz w:val="24"/>
          <w:szCs w:val="24"/>
          <w:lang w:eastAsia="lv-LV"/>
        </w:rPr>
        <w:lastRenderedPageBreak/>
        <w:drawing>
          <wp:inline distT="0" distB="0" distL="0" distR="0" wp14:anchorId="35096099" wp14:editId="43CB9D3B">
            <wp:extent cx="6120130" cy="86569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js2-page-006.jpg"/>
                    <pic:cNvPicPr/>
                  </pic:nvPicPr>
                  <pic:blipFill>
                    <a:blip r:embed="rId27">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C85406" w:rsidRPr="00C85406" w:rsidRDefault="00C85406" w:rsidP="00C85406">
      <w:pPr>
        <w:jc w:val="right"/>
        <w:rPr>
          <w:rFonts w:ascii="Times New Roman" w:eastAsia="Times New Roman" w:hAnsi="Times New Roman" w:cs="Times New Roman"/>
          <w:i/>
          <w:sz w:val="24"/>
          <w:szCs w:val="24"/>
          <w:lang w:eastAsia="lv-LV"/>
        </w:rPr>
      </w:pPr>
      <w:r w:rsidRPr="00C85406">
        <w:rPr>
          <w:rFonts w:ascii="Times New Roman" w:eastAsia="Times New Roman" w:hAnsi="Times New Roman" w:cs="Times New Roman"/>
          <w:i/>
          <w:noProof/>
          <w:sz w:val="24"/>
          <w:szCs w:val="24"/>
          <w:lang w:eastAsia="lv-LV"/>
        </w:rPr>
        <w:lastRenderedPageBreak/>
        <w:drawing>
          <wp:inline distT="0" distB="0" distL="0" distR="0" wp14:anchorId="0045EC77" wp14:editId="158D3FEA">
            <wp:extent cx="6120130" cy="86569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js2-page-007.jpg"/>
                    <pic:cNvPicPr/>
                  </pic:nvPicPr>
                  <pic:blipFill>
                    <a:blip r:embed="rId28">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lastRenderedPageBreak/>
        <w:t>Pielikums</w:t>
      </w:r>
      <w:r>
        <w:rPr>
          <w:rFonts w:ascii="Times New Roman" w:eastAsia="Times New Roman" w:hAnsi="Times New Roman" w:cs="Times New Roman"/>
          <w:sz w:val="24"/>
          <w:szCs w:val="24"/>
          <w:lang w:eastAsia="lv-LV"/>
        </w:rPr>
        <w:t xml:space="preserve"> </w:t>
      </w:r>
      <w:r w:rsidR="00F17FFE">
        <w:rPr>
          <w:rFonts w:ascii="Times New Roman" w:eastAsia="Times New Roman" w:hAnsi="Times New Roman" w:cs="Times New Roman"/>
          <w:sz w:val="24"/>
          <w:szCs w:val="24"/>
          <w:lang w:eastAsia="lv-LV"/>
        </w:rPr>
        <w:t>12.§</w:t>
      </w:r>
      <w:r w:rsidRPr="005E5B2D">
        <w:rPr>
          <w:rFonts w:ascii="Times New Roman" w:eastAsia="Times New Roman" w:hAnsi="Times New Roman" w:cs="Times New Roman"/>
          <w:sz w:val="24"/>
          <w:szCs w:val="24"/>
          <w:lang w:eastAsia="lv-LV"/>
        </w:rPr>
        <w:t xml:space="preserve"> </w:t>
      </w:r>
    </w:p>
    <w:p w:rsidR="005E5B2D" w:rsidRPr="005E5B2D" w:rsidRDefault="005E5B2D" w:rsidP="005E5B2D">
      <w:pPr>
        <w:jc w:val="both"/>
        <w:rPr>
          <w:rFonts w:ascii="Times New Roman" w:eastAsia="Times New Roman" w:hAnsi="Times New Roman" w:cs="Times New Roman"/>
          <w:b/>
          <w:sz w:val="24"/>
          <w:szCs w:val="24"/>
          <w:lang w:eastAsia="lv-LV"/>
        </w:rPr>
      </w:pPr>
      <w:r w:rsidRPr="005E5B2D">
        <w:rPr>
          <w:rFonts w:ascii="Times New Roman" w:eastAsia="Times New Roman" w:hAnsi="Times New Roman" w:cs="Times New Roman"/>
          <w:b/>
          <w:sz w:val="24"/>
          <w:szCs w:val="24"/>
          <w:lang w:eastAsia="lv-LV"/>
        </w:rPr>
        <w:t xml:space="preserve">Par Tukuma muzeja projekta līdzfinansēšanu </w:t>
      </w:r>
    </w:p>
    <w:p w:rsidR="005E5B2D" w:rsidRPr="005E5B2D" w:rsidRDefault="005E5B2D" w:rsidP="005E5B2D">
      <w:pPr>
        <w:jc w:val="both"/>
        <w:rPr>
          <w:rFonts w:ascii="Times New Roman" w:eastAsia="Times New Roman" w:hAnsi="Times New Roman" w:cs="Times New Roman"/>
          <w:b/>
          <w:sz w:val="24"/>
          <w:szCs w:val="24"/>
          <w:lang w:eastAsia="lv-LV"/>
        </w:rPr>
      </w:pPr>
      <w:r w:rsidRPr="005E5B2D">
        <w:rPr>
          <w:rFonts w:ascii="Times New Roman" w:eastAsia="Times New Roman" w:hAnsi="Times New Roman" w:cs="Times New Roman"/>
          <w:b/>
          <w:sz w:val="24"/>
          <w:szCs w:val="24"/>
          <w:lang w:eastAsia="lv-LV"/>
        </w:rPr>
        <w:t>muzeja krājumu glabāšanas apstākļu uzlabošanai</w:t>
      </w:r>
    </w:p>
    <w:p w:rsidR="005E5B2D" w:rsidRDefault="005E5B2D" w:rsidP="005E5B2D">
      <w:pPr>
        <w:jc w:val="right"/>
        <w:rPr>
          <w:rFonts w:ascii="Times New Roman" w:eastAsia="Times New Roman" w:hAnsi="Times New Roman" w:cs="Times New Roman"/>
          <w:sz w:val="24"/>
          <w:szCs w:val="24"/>
          <w:lang w:eastAsia="lv-LV"/>
        </w:rPr>
      </w:pPr>
    </w:p>
    <w:p w:rsidR="005E5B2D" w:rsidRPr="005E5B2D" w:rsidRDefault="005E5B2D" w:rsidP="005E5B2D">
      <w:pPr>
        <w:jc w:val="both"/>
        <w:rPr>
          <w:rFonts w:ascii="Times New Roman" w:eastAsia="Times New Roman" w:hAnsi="Times New Roman" w:cs="Times New Roman"/>
          <w:sz w:val="24"/>
          <w:szCs w:val="24"/>
          <w:lang w:eastAsia="lv-LV"/>
        </w:rPr>
      </w:pPr>
    </w:p>
    <w:p w:rsidR="005E5B2D" w:rsidRPr="005E5B2D" w:rsidRDefault="005E5B2D" w:rsidP="005E5B2D">
      <w:pPr>
        <w:jc w:val="both"/>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 xml:space="preserve">Tukuma muzeja projekta „Tukuma muzeja krājumu telpu paplašināšana glabāšanas apstākļu un pieejamības uzlabošanai”, kas ieguvis finansējumu Kultūras ministrijas projektu konkursā „Valsts finansējumu nacionālā muzeja krājuma uzturēšanai un izmantošanai pašvaldību, autonomajos un privātajos muzejos un privātajās kolekcijās” </w:t>
      </w:r>
    </w:p>
    <w:p w:rsidR="005E5B2D" w:rsidRPr="005E5B2D" w:rsidRDefault="005E5B2D" w:rsidP="005E5B2D">
      <w:pPr>
        <w:jc w:val="both"/>
        <w:rPr>
          <w:rFonts w:ascii="Times New Roman" w:eastAsia="Times New Roman" w:hAnsi="Times New Roman" w:cs="Times New Roman"/>
          <w:sz w:val="24"/>
          <w:szCs w:val="24"/>
          <w:lang w:eastAsia="lv-LV"/>
        </w:rPr>
      </w:pPr>
    </w:p>
    <w:p w:rsidR="005E5B2D" w:rsidRPr="005E5B2D" w:rsidRDefault="005E5B2D" w:rsidP="005E5B2D">
      <w:pPr>
        <w:jc w:val="both"/>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Precizētā tāme</w:t>
      </w:r>
    </w:p>
    <w:p w:rsidR="005E5B2D" w:rsidRPr="005E5B2D" w:rsidRDefault="005E5B2D" w:rsidP="005E5B2D">
      <w:pPr>
        <w:jc w:val="right"/>
        <w:rPr>
          <w:rFonts w:ascii="Times New Roman" w:eastAsia="Times New Roman" w:hAnsi="Times New Roman" w:cs="Times New Roman"/>
          <w:sz w:val="24"/>
          <w:szCs w:val="24"/>
          <w:lang w:eastAsia="lv-LV"/>
        </w:rPr>
      </w:pPr>
    </w:p>
    <w:tbl>
      <w:tblPr>
        <w:tblStyle w:val="TableGrid1"/>
        <w:tblW w:w="9417" w:type="dxa"/>
        <w:tblLook w:val="04A0" w:firstRow="1" w:lastRow="0" w:firstColumn="1" w:lastColumn="0" w:noHBand="0" w:noVBand="1"/>
      </w:tblPr>
      <w:tblGrid>
        <w:gridCol w:w="3437"/>
        <w:gridCol w:w="1237"/>
        <w:gridCol w:w="1126"/>
        <w:gridCol w:w="2445"/>
        <w:gridCol w:w="1172"/>
      </w:tblGrid>
      <w:tr w:rsidR="005E5B2D" w:rsidRPr="005E5B2D" w:rsidTr="00C1206E">
        <w:tc>
          <w:tcPr>
            <w:tcW w:w="3437"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Pozīcija</w:t>
            </w:r>
          </w:p>
        </w:tc>
        <w:tc>
          <w:tcPr>
            <w:tcW w:w="1237"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summa</w:t>
            </w:r>
          </w:p>
        </w:tc>
        <w:tc>
          <w:tcPr>
            <w:tcW w:w="1126"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KM</w:t>
            </w:r>
          </w:p>
        </w:tc>
        <w:tc>
          <w:tcPr>
            <w:tcW w:w="2445"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TND</w:t>
            </w:r>
          </w:p>
        </w:tc>
        <w:tc>
          <w:tcPr>
            <w:tcW w:w="1172"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kods</w:t>
            </w:r>
          </w:p>
        </w:tc>
      </w:tr>
      <w:tr w:rsidR="005E5B2D" w:rsidRPr="005E5B2D" w:rsidTr="00C1206E">
        <w:tc>
          <w:tcPr>
            <w:tcW w:w="3437"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Kartotēku skapis</w:t>
            </w:r>
          </w:p>
        </w:tc>
        <w:tc>
          <w:tcPr>
            <w:tcW w:w="1237"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4480,00</w:t>
            </w:r>
          </w:p>
        </w:tc>
        <w:tc>
          <w:tcPr>
            <w:tcW w:w="1126"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3150,00</w:t>
            </w:r>
          </w:p>
        </w:tc>
        <w:tc>
          <w:tcPr>
            <w:tcW w:w="2445"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 xml:space="preserve">1330,00   </w:t>
            </w:r>
          </w:p>
        </w:tc>
        <w:tc>
          <w:tcPr>
            <w:tcW w:w="1172"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5232</w:t>
            </w:r>
          </w:p>
        </w:tc>
      </w:tr>
      <w:tr w:rsidR="005E5B2D" w:rsidRPr="005E5B2D" w:rsidTr="00C1206E">
        <w:tc>
          <w:tcPr>
            <w:tcW w:w="3437"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 xml:space="preserve">Kartotēku skapja piegāde un montāža </w:t>
            </w:r>
          </w:p>
        </w:tc>
        <w:tc>
          <w:tcPr>
            <w:tcW w:w="1237"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207,00</w:t>
            </w:r>
          </w:p>
        </w:tc>
        <w:tc>
          <w:tcPr>
            <w:tcW w:w="1126" w:type="dxa"/>
          </w:tcPr>
          <w:p w:rsidR="005E5B2D" w:rsidRPr="005E5B2D" w:rsidRDefault="005E5B2D" w:rsidP="005E5B2D">
            <w:pPr>
              <w:jc w:val="right"/>
              <w:rPr>
                <w:rFonts w:ascii="Times New Roman" w:eastAsia="Times New Roman" w:hAnsi="Times New Roman" w:cs="Times New Roman"/>
                <w:sz w:val="24"/>
                <w:szCs w:val="24"/>
                <w:lang w:eastAsia="lv-LV"/>
              </w:rPr>
            </w:pPr>
          </w:p>
        </w:tc>
        <w:tc>
          <w:tcPr>
            <w:tcW w:w="2445"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207,00</w:t>
            </w:r>
          </w:p>
        </w:tc>
        <w:tc>
          <w:tcPr>
            <w:tcW w:w="1172"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2239</w:t>
            </w:r>
          </w:p>
        </w:tc>
      </w:tr>
      <w:tr w:rsidR="005E5B2D" w:rsidRPr="005E5B2D" w:rsidTr="00C1206E">
        <w:tc>
          <w:tcPr>
            <w:tcW w:w="3437"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Žalūzijas 10 gab. x 30,00</w:t>
            </w:r>
          </w:p>
        </w:tc>
        <w:tc>
          <w:tcPr>
            <w:tcW w:w="1237"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300,00</w:t>
            </w:r>
          </w:p>
        </w:tc>
        <w:tc>
          <w:tcPr>
            <w:tcW w:w="1126" w:type="dxa"/>
          </w:tcPr>
          <w:p w:rsidR="005E5B2D" w:rsidRPr="005E5B2D" w:rsidRDefault="005E5B2D" w:rsidP="005E5B2D">
            <w:pPr>
              <w:jc w:val="right"/>
              <w:rPr>
                <w:rFonts w:ascii="Times New Roman" w:eastAsia="Times New Roman" w:hAnsi="Times New Roman" w:cs="Times New Roman"/>
                <w:sz w:val="24"/>
                <w:szCs w:val="24"/>
                <w:lang w:eastAsia="lv-LV"/>
              </w:rPr>
            </w:pPr>
          </w:p>
        </w:tc>
        <w:tc>
          <w:tcPr>
            <w:tcW w:w="2445"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300,00</w:t>
            </w:r>
          </w:p>
        </w:tc>
        <w:tc>
          <w:tcPr>
            <w:tcW w:w="1172"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2350</w:t>
            </w:r>
          </w:p>
        </w:tc>
      </w:tr>
      <w:tr w:rsidR="005E5B2D" w:rsidRPr="005E5B2D" w:rsidTr="00C1206E">
        <w:tc>
          <w:tcPr>
            <w:tcW w:w="3437"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Logu aplīmēšana ar aizsargplēvi (10 gb x 33,5)</w:t>
            </w:r>
          </w:p>
        </w:tc>
        <w:tc>
          <w:tcPr>
            <w:tcW w:w="1237"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 xml:space="preserve">335,00      </w:t>
            </w:r>
          </w:p>
        </w:tc>
        <w:tc>
          <w:tcPr>
            <w:tcW w:w="1126" w:type="dxa"/>
          </w:tcPr>
          <w:p w:rsidR="005E5B2D" w:rsidRPr="005E5B2D" w:rsidRDefault="005E5B2D" w:rsidP="005E5B2D">
            <w:pPr>
              <w:jc w:val="right"/>
              <w:rPr>
                <w:rFonts w:ascii="Times New Roman" w:eastAsia="Times New Roman" w:hAnsi="Times New Roman" w:cs="Times New Roman"/>
                <w:sz w:val="24"/>
                <w:szCs w:val="24"/>
                <w:lang w:eastAsia="lv-LV"/>
              </w:rPr>
            </w:pPr>
          </w:p>
        </w:tc>
        <w:tc>
          <w:tcPr>
            <w:tcW w:w="2445"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 xml:space="preserve">335,00      </w:t>
            </w:r>
          </w:p>
        </w:tc>
        <w:tc>
          <w:tcPr>
            <w:tcW w:w="1172"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2239</w:t>
            </w:r>
          </w:p>
        </w:tc>
      </w:tr>
      <w:tr w:rsidR="005E5B2D" w:rsidRPr="005E5B2D" w:rsidTr="00C1206E">
        <w:tc>
          <w:tcPr>
            <w:tcW w:w="3437"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 xml:space="preserve">3 skapji, plaukti, galds </w:t>
            </w:r>
          </w:p>
        </w:tc>
        <w:tc>
          <w:tcPr>
            <w:tcW w:w="1237"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978,00</w:t>
            </w:r>
          </w:p>
        </w:tc>
        <w:tc>
          <w:tcPr>
            <w:tcW w:w="1126" w:type="dxa"/>
          </w:tcPr>
          <w:p w:rsidR="005E5B2D" w:rsidRPr="005E5B2D" w:rsidRDefault="005E5B2D" w:rsidP="005E5B2D">
            <w:pPr>
              <w:jc w:val="right"/>
              <w:rPr>
                <w:rFonts w:ascii="Times New Roman" w:eastAsia="Times New Roman" w:hAnsi="Times New Roman" w:cs="Times New Roman"/>
                <w:sz w:val="24"/>
                <w:szCs w:val="24"/>
                <w:lang w:eastAsia="lv-LV"/>
              </w:rPr>
            </w:pPr>
          </w:p>
        </w:tc>
        <w:tc>
          <w:tcPr>
            <w:tcW w:w="2445"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978.00</w:t>
            </w:r>
          </w:p>
        </w:tc>
        <w:tc>
          <w:tcPr>
            <w:tcW w:w="1172" w:type="dxa"/>
          </w:tcPr>
          <w:p w:rsidR="005E5B2D" w:rsidRPr="005E5B2D" w:rsidRDefault="005E5B2D" w:rsidP="005E5B2D">
            <w:pPr>
              <w:jc w:val="right"/>
              <w:rPr>
                <w:rFonts w:ascii="Times New Roman" w:eastAsia="Times New Roman" w:hAnsi="Times New Roman" w:cs="Times New Roman"/>
                <w:sz w:val="24"/>
                <w:szCs w:val="24"/>
                <w:lang w:eastAsia="lv-LV"/>
              </w:rPr>
            </w:pPr>
            <w:r w:rsidRPr="005E5B2D">
              <w:rPr>
                <w:rFonts w:ascii="Times New Roman" w:eastAsia="Times New Roman" w:hAnsi="Times New Roman" w:cs="Times New Roman"/>
                <w:sz w:val="24"/>
                <w:szCs w:val="24"/>
                <w:lang w:eastAsia="lv-LV"/>
              </w:rPr>
              <w:t>2312</w:t>
            </w:r>
          </w:p>
        </w:tc>
      </w:tr>
      <w:tr w:rsidR="005E5B2D" w:rsidRPr="005E5B2D" w:rsidTr="00C1206E">
        <w:tc>
          <w:tcPr>
            <w:tcW w:w="3437" w:type="dxa"/>
          </w:tcPr>
          <w:p w:rsidR="005E5B2D" w:rsidRPr="005E5B2D" w:rsidRDefault="005E5B2D" w:rsidP="005E5B2D">
            <w:pPr>
              <w:jc w:val="right"/>
              <w:rPr>
                <w:rFonts w:ascii="Times New Roman" w:eastAsia="Times New Roman" w:hAnsi="Times New Roman" w:cs="Times New Roman"/>
                <w:b/>
                <w:sz w:val="24"/>
                <w:szCs w:val="24"/>
                <w:lang w:eastAsia="lv-LV"/>
              </w:rPr>
            </w:pPr>
            <w:r w:rsidRPr="005E5B2D">
              <w:rPr>
                <w:rFonts w:ascii="Times New Roman" w:eastAsia="Times New Roman" w:hAnsi="Times New Roman" w:cs="Times New Roman"/>
                <w:b/>
                <w:sz w:val="24"/>
                <w:szCs w:val="24"/>
                <w:lang w:eastAsia="lv-LV"/>
              </w:rPr>
              <w:t>Kopā</w:t>
            </w:r>
          </w:p>
        </w:tc>
        <w:tc>
          <w:tcPr>
            <w:tcW w:w="1237" w:type="dxa"/>
          </w:tcPr>
          <w:p w:rsidR="005E5B2D" w:rsidRPr="005E5B2D" w:rsidRDefault="005E5B2D" w:rsidP="005E5B2D">
            <w:pPr>
              <w:jc w:val="right"/>
              <w:rPr>
                <w:rFonts w:ascii="Times New Roman" w:eastAsia="Times New Roman" w:hAnsi="Times New Roman" w:cs="Times New Roman"/>
                <w:b/>
                <w:sz w:val="24"/>
                <w:szCs w:val="24"/>
                <w:lang w:eastAsia="lv-LV"/>
              </w:rPr>
            </w:pPr>
            <w:r w:rsidRPr="005E5B2D">
              <w:rPr>
                <w:rFonts w:ascii="Times New Roman" w:eastAsia="Times New Roman" w:hAnsi="Times New Roman" w:cs="Times New Roman"/>
                <w:b/>
                <w:sz w:val="24"/>
                <w:szCs w:val="24"/>
                <w:lang w:eastAsia="lv-LV"/>
              </w:rPr>
              <w:t>6300,00</w:t>
            </w:r>
          </w:p>
        </w:tc>
        <w:tc>
          <w:tcPr>
            <w:tcW w:w="1126" w:type="dxa"/>
          </w:tcPr>
          <w:p w:rsidR="005E5B2D" w:rsidRPr="005E5B2D" w:rsidRDefault="005E5B2D" w:rsidP="005E5B2D">
            <w:pPr>
              <w:jc w:val="right"/>
              <w:rPr>
                <w:rFonts w:ascii="Times New Roman" w:eastAsia="Times New Roman" w:hAnsi="Times New Roman" w:cs="Times New Roman"/>
                <w:b/>
                <w:sz w:val="24"/>
                <w:szCs w:val="24"/>
                <w:lang w:eastAsia="lv-LV"/>
              </w:rPr>
            </w:pPr>
            <w:r w:rsidRPr="005E5B2D">
              <w:rPr>
                <w:rFonts w:ascii="Times New Roman" w:eastAsia="Times New Roman" w:hAnsi="Times New Roman" w:cs="Times New Roman"/>
                <w:b/>
                <w:sz w:val="24"/>
                <w:szCs w:val="24"/>
                <w:lang w:eastAsia="lv-LV"/>
              </w:rPr>
              <w:t>3150.00</w:t>
            </w:r>
          </w:p>
        </w:tc>
        <w:tc>
          <w:tcPr>
            <w:tcW w:w="2445" w:type="dxa"/>
          </w:tcPr>
          <w:p w:rsidR="005E5B2D" w:rsidRPr="005E5B2D" w:rsidRDefault="005E5B2D" w:rsidP="005E5B2D">
            <w:pPr>
              <w:jc w:val="right"/>
              <w:rPr>
                <w:rFonts w:ascii="Times New Roman" w:eastAsia="Times New Roman" w:hAnsi="Times New Roman" w:cs="Times New Roman"/>
                <w:b/>
                <w:sz w:val="24"/>
                <w:szCs w:val="24"/>
                <w:lang w:eastAsia="lv-LV"/>
              </w:rPr>
            </w:pPr>
            <w:r w:rsidRPr="005E5B2D">
              <w:rPr>
                <w:rFonts w:ascii="Times New Roman" w:eastAsia="Times New Roman" w:hAnsi="Times New Roman" w:cs="Times New Roman"/>
                <w:b/>
                <w:sz w:val="24"/>
                <w:szCs w:val="24"/>
                <w:lang w:eastAsia="lv-LV"/>
              </w:rPr>
              <w:t>3150.00</w:t>
            </w:r>
          </w:p>
        </w:tc>
        <w:tc>
          <w:tcPr>
            <w:tcW w:w="1172" w:type="dxa"/>
          </w:tcPr>
          <w:p w:rsidR="005E5B2D" w:rsidRPr="005E5B2D" w:rsidRDefault="005E5B2D" w:rsidP="005E5B2D">
            <w:pPr>
              <w:jc w:val="right"/>
              <w:rPr>
                <w:rFonts w:ascii="Times New Roman" w:eastAsia="Times New Roman" w:hAnsi="Times New Roman" w:cs="Times New Roman"/>
                <w:b/>
                <w:sz w:val="24"/>
                <w:szCs w:val="24"/>
                <w:lang w:eastAsia="lv-LV"/>
              </w:rPr>
            </w:pPr>
          </w:p>
        </w:tc>
      </w:tr>
    </w:tbl>
    <w:p w:rsidR="005E5B2D" w:rsidRPr="005E5B2D" w:rsidRDefault="005E5B2D" w:rsidP="005E5B2D">
      <w:pPr>
        <w:jc w:val="right"/>
        <w:rPr>
          <w:rFonts w:ascii="Times New Roman" w:eastAsia="Times New Roman" w:hAnsi="Times New Roman" w:cs="Times New Roman"/>
          <w:sz w:val="24"/>
          <w:szCs w:val="24"/>
          <w:lang w:eastAsia="lv-LV"/>
        </w:rPr>
      </w:pPr>
    </w:p>
    <w:p w:rsidR="005E5B2D" w:rsidRDefault="005E5B2D">
      <w:pPr>
        <w:spacing w:after="200" w:line="276" w:lineRule="auto"/>
        <w:rPr>
          <w:rFonts w:ascii="Times New Roman" w:eastAsia="Times New Roman" w:hAnsi="Times New Roman" w:cs="Times New Roman"/>
          <w:sz w:val="24"/>
          <w:szCs w:val="24"/>
          <w:lang w:eastAsia="lv-LV"/>
        </w:rPr>
      </w:pPr>
    </w:p>
    <w:p w:rsidR="005E5B2D" w:rsidRDefault="005E5B2D">
      <w:pPr>
        <w:spacing w:after="200" w:line="276"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1417BD" w:rsidRPr="001417BD" w:rsidRDefault="001417BD" w:rsidP="001417BD">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13</w:t>
      </w:r>
      <w:r w:rsidRPr="001417BD">
        <w:rPr>
          <w:rFonts w:ascii="Times New Roman" w:eastAsia="Times New Roman" w:hAnsi="Times New Roman" w:cs="Times New Roman"/>
          <w:sz w:val="24"/>
          <w:szCs w:val="24"/>
          <w:lang w:eastAsia="lv-LV"/>
        </w:rPr>
        <w:t>.§.</w:t>
      </w:r>
    </w:p>
    <w:p w:rsidR="001417BD" w:rsidRPr="001417BD" w:rsidRDefault="001417BD" w:rsidP="001417BD">
      <w:pPr>
        <w:rPr>
          <w:rFonts w:ascii="Times New Roman" w:eastAsia="Times New Roman" w:hAnsi="Times New Roman" w:cs="Times New Roman"/>
          <w:sz w:val="24"/>
          <w:szCs w:val="24"/>
          <w:lang w:eastAsia="lv-LV"/>
        </w:rPr>
      </w:pPr>
      <w:r w:rsidRPr="001417BD">
        <w:rPr>
          <w:rFonts w:ascii="Times New Roman" w:eastAsia="Times New Roman" w:hAnsi="Times New Roman" w:cs="Times New Roman"/>
          <w:sz w:val="24"/>
          <w:szCs w:val="24"/>
          <w:lang w:eastAsia="lv-LV"/>
        </w:rPr>
        <w:tab/>
      </w:r>
      <w:r w:rsidRPr="001417BD">
        <w:rPr>
          <w:rFonts w:ascii="Times New Roman" w:eastAsia="Times New Roman" w:hAnsi="Times New Roman" w:cs="Times New Roman"/>
          <w:sz w:val="24"/>
          <w:szCs w:val="24"/>
          <w:lang w:eastAsia="lv-LV"/>
        </w:rPr>
        <w:tab/>
      </w:r>
      <w:r w:rsidRPr="001417BD">
        <w:rPr>
          <w:rFonts w:ascii="Times New Roman" w:eastAsia="Times New Roman" w:hAnsi="Times New Roman" w:cs="Times New Roman"/>
          <w:sz w:val="24"/>
          <w:szCs w:val="24"/>
          <w:lang w:eastAsia="lv-LV"/>
        </w:rPr>
        <w:tab/>
      </w:r>
      <w:r w:rsidRPr="001417BD">
        <w:rPr>
          <w:rFonts w:ascii="Times New Roman" w:eastAsia="Times New Roman" w:hAnsi="Times New Roman" w:cs="Times New Roman"/>
          <w:sz w:val="24"/>
          <w:szCs w:val="24"/>
          <w:lang w:eastAsia="lv-LV"/>
        </w:rPr>
        <w:tab/>
      </w:r>
      <w:r w:rsidRPr="001417BD">
        <w:rPr>
          <w:rFonts w:ascii="Times New Roman" w:eastAsia="Times New Roman" w:hAnsi="Times New Roman" w:cs="Times New Roman"/>
          <w:sz w:val="24"/>
          <w:szCs w:val="24"/>
          <w:lang w:eastAsia="lv-LV"/>
        </w:rPr>
        <w:tab/>
      </w:r>
    </w:p>
    <w:p w:rsidR="001417BD" w:rsidRPr="001417BD" w:rsidRDefault="001417BD" w:rsidP="001417BD">
      <w:pPr>
        <w:rPr>
          <w:rFonts w:ascii="Times New Roman" w:eastAsia="Times New Roman" w:hAnsi="Times New Roman" w:cs="Times New Roman"/>
          <w:b/>
          <w:sz w:val="24"/>
          <w:szCs w:val="24"/>
          <w:lang w:eastAsia="lv-LV"/>
        </w:rPr>
      </w:pPr>
      <w:r w:rsidRPr="001417BD">
        <w:rPr>
          <w:rFonts w:ascii="Times New Roman" w:eastAsia="Times New Roman" w:hAnsi="Times New Roman" w:cs="Times New Roman"/>
          <w:b/>
          <w:sz w:val="24"/>
          <w:szCs w:val="24"/>
          <w:lang w:eastAsia="lv-LV"/>
        </w:rPr>
        <w:t xml:space="preserve">Par līdzfinansējumu Tukuma Mākslas muzeja </w:t>
      </w:r>
    </w:p>
    <w:p w:rsidR="001417BD" w:rsidRPr="001417BD" w:rsidRDefault="001417BD" w:rsidP="001417BD">
      <w:pPr>
        <w:rPr>
          <w:rFonts w:ascii="Times New Roman" w:eastAsia="Times New Roman" w:hAnsi="Times New Roman" w:cs="Times New Roman"/>
          <w:b/>
          <w:sz w:val="24"/>
          <w:szCs w:val="24"/>
          <w:lang w:eastAsia="lv-LV"/>
        </w:rPr>
      </w:pPr>
      <w:r w:rsidRPr="001417BD">
        <w:rPr>
          <w:rFonts w:ascii="Times New Roman" w:eastAsia="Times New Roman" w:hAnsi="Times New Roman" w:cs="Times New Roman"/>
          <w:b/>
          <w:sz w:val="24"/>
          <w:szCs w:val="24"/>
          <w:lang w:eastAsia="lv-LV"/>
        </w:rPr>
        <w:t>virtuālās ekspozīcijas un oriģinālu izstādes izveidei</w:t>
      </w:r>
    </w:p>
    <w:p w:rsidR="001417BD" w:rsidRDefault="001417BD" w:rsidP="001417BD">
      <w:pPr>
        <w:rPr>
          <w:rFonts w:ascii="Times New Roman" w:eastAsia="Times New Roman" w:hAnsi="Times New Roman" w:cs="Times New Roman"/>
          <w:i/>
          <w:color w:val="000000"/>
          <w:sz w:val="24"/>
          <w:szCs w:val="24"/>
          <w:lang w:eastAsia="lv-LV"/>
        </w:rPr>
      </w:pPr>
    </w:p>
    <w:p w:rsidR="001417BD" w:rsidRDefault="001417BD" w:rsidP="001417BD">
      <w:pPr>
        <w:rPr>
          <w:rFonts w:ascii="Times New Roman" w:eastAsia="Times New Roman" w:hAnsi="Times New Roman" w:cs="Times New Roman"/>
          <w:i/>
          <w:color w:val="000000"/>
          <w:sz w:val="24"/>
          <w:szCs w:val="24"/>
          <w:lang w:eastAsia="lv-LV"/>
        </w:rPr>
      </w:pPr>
    </w:p>
    <w:p w:rsidR="001417BD" w:rsidRPr="001417BD" w:rsidRDefault="001417BD" w:rsidP="001417BD">
      <w:pPr>
        <w:rPr>
          <w:rFonts w:ascii="Times New Roman" w:eastAsia="Times New Roman" w:hAnsi="Times New Roman" w:cs="Times New Roman"/>
          <w:i/>
          <w:color w:val="000000"/>
          <w:sz w:val="24"/>
          <w:szCs w:val="24"/>
          <w:lang w:eastAsia="lv-LV"/>
        </w:rPr>
      </w:pPr>
    </w:p>
    <w:p w:rsidR="001417BD" w:rsidRPr="001417BD" w:rsidRDefault="001417BD" w:rsidP="001417BD">
      <w:pPr>
        <w:rPr>
          <w:rFonts w:ascii="Times New Roman" w:eastAsia="Times New Roman" w:hAnsi="Times New Roman" w:cs="Times New Roman"/>
          <w:sz w:val="24"/>
          <w:szCs w:val="24"/>
          <w:lang w:eastAsia="lv-LV"/>
        </w:rPr>
      </w:pPr>
      <w:r w:rsidRPr="001417BD">
        <w:rPr>
          <w:rFonts w:ascii="Times New Roman" w:eastAsia="Times New Roman" w:hAnsi="Times New Roman" w:cs="Times New Roman"/>
          <w:i/>
          <w:color w:val="000000"/>
          <w:sz w:val="24"/>
          <w:szCs w:val="24"/>
          <w:lang w:eastAsia="lv-LV"/>
        </w:rPr>
        <w:t>Iesniegt izskatīšanai Domei šādu lēmuma projektu:</w:t>
      </w:r>
    </w:p>
    <w:p w:rsidR="001417BD" w:rsidRDefault="001417BD" w:rsidP="001417BD">
      <w:pPr>
        <w:spacing w:line="225" w:lineRule="atLeast"/>
        <w:ind w:firstLine="709"/>
        <w:jc w:val="both"/>
        <w:rPr>
          <w:rFonts w:ascii="Times New Roman" w:eastAsia="Times New Roman" w:hAnsi="Times New Roman" w:cs="Times New Roman"/>
          <w:sz w:val="24"/>
          <w:szCs w:val="24"/>
          <w:lang w:eastAsia="lv-LV"/>
        </w:rPr>
      </w:pPr>
    </w:p>
    <w:p w:rsidR="001417BD" w:rsidRPr="001417BD" w:rsidRDefault="001417BD" w:rsidP="001417BD">
      <w:pPr>
        <w:spacing w:line="225" w:lineRule="atLeast"/>
        <w:ind w:firstLine="709"/>
        <w:jc w:val="both"/>
        <w:rPr>
          <w:rFonts w:ascii="Times New Roman" w:eastAsia="Times New Roman" w:hAnsi="Times New Roman" w:cs="Times New Roman"/>
          <w:sz w:val="24"/>
          <w:szCs w:val="24"/>
          <w:lang w:eastAsia="lv-LV"/>
        </w:rPr>
      </w:pPr>
    </w:p>
    <w:p w:rsidR="001417BD" w:rsidRPr="001417BD" w:rsidRDefault="001417BD" w:rsidP="001417BD">
      <w:pPr>
        <w:ind w:firstLine="709"/>
        <w:jc w:val="both"/>
        <w:rPr>
          <w:rFonts w:ascii="Times New Roman" w:eastAsia="Times New Roman" w:hAnsi="Times New Roman" w:cs="Times New Roman"/>
          <w:sz w:val="24"/>
          <w:szCs w:val="24"/>
          <w:lang w:eastAsia="lv-LV"/>
        </w:rPr>
      </w:pPr>
      <w:r w:rsidRPr="001417BD">
        <w:rPr>
          <w:rFonts w:ascii="Times New Roman" w:eastAsia="Times New Roman" w:hAnsi="Times New Roman" w:cs="Times New Roman"/>
          <w:sz w:val="24"/>
          <w:szCs w:val="24"/>
          <w:lang w:eastAsia="lv-LV"/>
        </w:rPr>
        <w:t>Tukuma novada Dome ir saņēmusi Tukuma muzeja (reģ.Nr.</w:t>
      </w:r>
      <w:r w:rsidRPr="001417BD">
        <w:rPr>
          <w:rFonts w:ascii="Times New Roman" w:eastAsia="Times New Roman" w:hAnsi="Times New Roman" w:cs="Times New Roman"/>
          <w:color w:val="000000"/>
          <w:sz w:val="24"/>
          <w:szCs w:val="24"/>
          <w:lang w:eastAsia="lv-LV"/>
        </w:rPr>
        <w:t>90000052232, juridiskā adrese: Harmonijas iela 7, Tukums, LV-3101</w:t>
      </w:r>
      <w:r w:rsidRPr="001417BD">
        <w:rPr>
          <w:rFonts w:ascii="Times New Roman" w:eastAsia="Times New Roman" w:hAnsi="Times New Roman" w:cs="Times New Roman"/>
          <w:sz w:val="24"/>
          <w:szCs w:val="24"/>
          <w:lang w:eastAsia="lv-LV"/>
        </w:rPr>
        <w:t>) iesniegumu ar lūgumu piešķirt līdzfinansējumu  Valsts Kultūrkapitāla fonda programmā „Muzeju nozares attīstība un muzejisko priekšmetu iepirkumi” atbalstītā projektā „Tukuma muzeja mākslas kolekcijai 80: virtuālā ekspozīcija un oriģinālu izstāde”.</w:t>
      </w:r>
    </w:p>
    <w:p w:rsidR="001417BD" w:rsidRPr="001417BD" w:rsidRDefault="001417BD" w:rsidP="001417BD">
      <w:pPr>
        <w:ind w:firstLine="709"/>
        <w:jc w:val="both"/>
        <w:rPr>
          <w:rFonts w:ascii="Times New Roman" w:eastAsia="Times New Roman" w:hAnsi="Times New Roman" w:cs="Times New Roman"/>
          <w:sz w:val="24"/>
          <w:szCs w:val="24"/>
          <w:lang w:eastAsia="lv-LV"/>
        </w:rPr>
      </w:pPr>
      <w:r w:rsidRPr="001417BD">
        <w:rPr>
          <w:rFonts w:ascii="Times New Roman" w:eastAsia="Times New Roman" w:hAnsi="Times New Roman" w:cs="Times New Roman"/>
          <w:sz w:val="24"/>
          <w:szCs w:val="24"/>
          <w:lang w:eastAsia="lv-LV"/>
        </w:rPr>
        <w:t xml:space="preserve">Projekta ilgtermiņa mērķis ir popularizēt sabiedrībā muzeju kā laikmetīgu, mūsdienīgu institūciju, ceļot nozares kopējo prestižu; aktualizēt Tukuma muzeja krājuma nacionālo nozīmīgumu; veicināt izpratni par 20.gs. Latvijas mākslas un vēstures problemātiku. </w:t>
      </w:r>
    </w:p>
    <w:p w:rsidR="001417BD" w:rsidRPr="001417BD" w:rsidRDefault="001417BD" w:rsidP="001417BD">
      <w:pPr>
        <w:ind w:firstLine="709"/>
        <w:jc w:val="both"/>
        <w:rPr>
          <w:rFonts w:ascii="Times New Roman" w:eastAsia="Times New Roman" w:hAnsi="Times New Roman" w:cs="Times New Roman"/>
          <w:sz w:val="24"/>
          <w:szCs w:val="24"/>
          <w:lang w:eastAsia="lv-LV"/>
        </w:rPr>
      </w:pPr>
      <w:r w:rsidRPr="001417BD">
        <w:rPr>
          <w:rFonts w:ascii="Times New Roman" w:eastAsia="Times New Roman" w:hAnsi="Times New Roman" w:cs="Times New Roman"/>
          <w:sz w:val="24"/>
          <w:szCs w:val="24"/>
          <w:lang w:eastAsia="lv-LV"/>
        </w:rPr>
        <w:t>Īstermiņa projekta mērķis – sekmēt Tukuma Mākslas muzeja kolekcijas krājuma izpēti, saglabātību un veicināt rezultātu pieejamību plašākai sabiedrībai, iekārtojot oriģināldarbu izstādi un radot jaunu, kvalitatīvu muzeja produktu pastāvīgās virtuālās ekspozīcijas formātā.</w:t>
      </w:r>
    </w:p>
    <w:p w:rsidR="001417BD" w:rsidRPr="001417BD" w:rsidRDefault="001417BD" w:rsidP="001417BD">
      <w:pPr>
        <w:ind w:firstLine="709"/>
        <w:jc w:val="both"/>
        <w:rPr>
          <w:rFonts w:ascii="Times New Roman" w:eastAsia="Times New Roman" w:hAnsi="Times New Roman" w:cs="Times New Roman"/>
          <w:sz w:val="24"/>
          <w:szCs w:val="24"/>
          <w:lang w:eastAsia="lv-LV"/>
        </w:rPr>
      </w:pPr>
      <w:r w:rsidRPr="001417BD">
        <w:rPr>
          <w:rFonts w:ascii="Times New Roman" w:eastAsia="Times New Roman" w:hAnsi="Times New Roman" w:cs="Times New Roman"/>
          <w:sz w:val="24"/>
          <w:szCs w:val="24"/>
          <w:lang w:eastAsia="lv-LV"/>
        </w:rPr>
        <w:t>Projekta mērķis atbilst „Tukuma muzeja vidējā termiņa stratēģijas 2014.-2020.gadam” 7.1.nodaļas 1.Stratēģijas mērķim „Novada kultūras telpai nozīmīga, raksturīga un unikāla mantojuma saglabāšana un attīstība, lai stiprinātu novada lepnumu un piederības izjūtu savam novadam”.</w:t>
      </w:r>
    </w:p>
    <w:p w:rsidR="001417BD" w:rsidRPr="001417BD" w:rsidRDefault="001417BD" w:rsidP="001417BD">
      <w:pPr>
        <w:ind w:firstLine="709"/>
        <w:jc w:val="both"/>
        <w:rPr>
          <w:rFonts w:ascii="Times New Roman" w:eastAsia="Times New Roman" w:hAnsi="Times New Roman" w:cs="Times New Roman"/>
          <w:sz w:val="24"/>
          <w:szCs w:val="24"/>
          <w:lang w:eastAsia="lv-LV"/>
        </w:rPr>
      </w:pPr>
      <w:r w:rsidRPr="001417BD">
        <w:rPr>
          <w:rFonts w:ascii="Times New Roman" w:eastAsia="Times New Roman" w:hAnsi="Times New Roman" w:cs="Times New Roman"/>
          <w:sz w:val="24"/>
          <w:szCs w:val="24"/>
          <w:lang w:eastAsia="lv-LV"/>
        </w:rPr>
        <w:t xml:space="preserve">Kopējā projekta summa </w:t>
      </w:r>
      <w:r w:rsidRPr="001417BD">
        <w:rPr>
          <w:rFonts w:ascii="Times New Roman" w:eastAsia="Times New Roman" w:hAnsi="Times New Roman" w:cs="Times New Roman"/>
          <w:b/>
          <w:sz w:val="24"/>
          <w:szCs w:val="24"/>
          <w:lang w:eastAsia="lv-LV"/>
        </w:rPr>
        <w:t>21 104,80</w:t>
      </w:r>
      <w:r>
        <w:rPr>
          <w:rFonts w:ascii="Times New Roman" w:eastAsia="Times New Roman" w:hAnsi="Times New Roman" w:cs="Times New Roman"/>
          <w:b/>
          <w:sz w:val="24"/>
          <w:szCs w:val="24"/>
          <w:lang w:eastAsia="lv-LV"/>
        </w:rPr>
        <w:t xml:space="preserve"> </w:t>
      </w:r>
      <w:r w:rsidRPr="001417BD">
        <w:rPr>
          <w:rFonts w:ascii="Times New Roman" w:eastAsia="Times New Roman" w:hAnsi="Times New Roman" w:cs="Times New Roman"/>
          <w:b/>
          <w:i/>
          <w:sz w:val="24"/>
          <w:szCs w:val="24"/>
          <w:lang w:eastAsia="lv-LV"/>
        </w:rPr>
        <w:t>euro</w:t>
      </w:r>
      <w:r w:rsidRPr="001417BD">
        <w:rPr>
          <w:rFonts w:ascii="Times New Roman" w:eastAsia="Times New Roman" w:hAnsi="Times New Roman" w:cs="Times New Roman"/>
          <w:sz w:val="24"/>
          <w:szCs w:val="24"/>
          <w:lang w:eastAsia="lv-LV"/>
        </w:rPr>
        <w:t xml:space="preserve">, Valsts Kultūrkapitāla fonda finansējums </w:t>
      </w:r>
      <w:r w:rsidRPr="001417BD">
        <w:rPr>
          <w:rFonts w:ascii="Times New Roman" w:eastAsia="Times New Roman" w:hAnsi="Times New Roman" w:cs="Times New Roman"/>
          <w:b/>
          <w:sz w:val="24"/>
          <w:szCs w:val="24"/>
          <w:lang w:eastAsia="lv-LV"/>
        </w:rPr>
        <w:t>10000,00</w:t>
      </w:r>
      <w:r>
        <w:rPr>
          <w:rFonts w:ascii="Times New Roman" w:eastAsia="Times New Roman" w:hAnsi="Times New Roman" w:cs="Times New Roman"/>
          <w:b/>
          <w:sz w:val="24"/>
          <w:szCs w:val="24"/>
          <w:lang w:eastAsia="lv-LV"/>
        </w:rPr>
        <w:t xml:space="preserve"> </w:t>
      </w:r>
      <w:r w:rsidRPr="001417BD">
        <w:rPr>
          <w:rFonts w:ascii="Times New Roman" w:eastAsia="Times New Roman" w:hAnsi="Times New Roman" w:cs="Times New Roman"/>
          <w:b/>
          <w:i/>
          <w:sz w:val="24"/>
          <w:szCs w:val="24"/>
          <w:lang w:eastAsia="lv-LV"/>
        </w:rPr>
        <w:t>euro</w:t>
      </w:r>
      <w:r w:rsidRPr="001417BD">
        <w:rPr>
          <w:rFonts w:ascii="Times New Roman" w:eastAsia="Times New Roman" w:hAnsi="Times New Roman" w:cs="Times New Roman"/>
          <w:sz w:val="24"/>
          <w:szCs w:val="24"/>
          <w:lang w:eastAsia="lv-LV"/>
        </w:rPr>
        <w:t xml:space="preserve">, Tukuma muzeja ieguldījums </w:t>
      </w:r>
      <w:r w:rsidRPr="001417BD">
        <w:rPr>
          <w:rFonts w:ascii="Times New Roman" w:eastAsia="Times New Roman" w:hAnsi="Times New Roman" w:cs="Times New Roman"/>
          <w:b/>
          <w:sz w:val="24"/>
          <w:szCs w:val="24"/>
          <w:lang w:eastAsia="lv-LV"/>
        </w:rPr>
        <w:t>5250,50</w:t>
      </w:r>
      <w:r>
        <w:rPr>
          <w:rFonts w:ascii="Times New Roman" w:eastAsia="Times New Roman" w:hAnsi="Times New Roman" w:cs="Times New Roman"/>
          <w:b/>
          <w:sz w:val="24"/>
          <w:szCs w:val="24"/>
          <w:lang w:eastAsia="lv-LV"/>
        </w:rPr>
        <w:t xml:space="preserve"> </w:t>
      </w:r>
      <w:r w:rsidRPr="001417BD">
        <w:rPr>
          <w:rFonts w:ascii="Times New Roman" w:eastAsia="Times New Roman" w:hAnsi="Times New Roman" w:cs="Times New Roman"/>
          <w:b/>
          <w:i/>
          <w:sz w:val="24"/>
          <w:szCs w:val="24"/>
          <w:lang w:eastAsia="lv-LV"/>
        </w:rPr>
        <w:t>euro</w:t>
      </w:r>
      <w:r w:rsidRPr="001417BD">
        <w:rPr>
          <w:rFonts w:ascii="Times New Roman" w:eastAsia="Times New Roman" w:hAnsi="Times New Roman" w:cs="Times New Roman"/>
          <w:sz w:val="24"/>
          <w:szCs w:val="24"/>
          <w:lang w:eastAsia="lv-LV"/>
        </w:rPr>
        <w:t xml:space="preserve">, Tukuma pašvaldības līdzfinansējumu </w:t>
      </w:r>
      <w:r w:rsidRPr="001417BD">
        <w:rPr>
          <w:rFonts w:ascii="Times New Roman" w:eastAsia="Times New Roman" w:hAnsi="Times New Roman" w:cs="Times New Roman"/>
          <w:b/>
          <w:sz w:val="24"/>
          <w:szCs w:val="24"/>
          <w:lang w:eastAsia="lv-LV"/>
        </w:rPr>
        <w:t>5854,30</w:t>
      </w:r>
      <w:r>
        <w:rPr>
          <w:rFonts w:ascii="Times New Roman" w:eastAsia="Times New Roman" w:hAnsi="Times New Roman" w:cs="Times New Roman"/>
          <w:b/>
          <w:sz w:val="24"/>
          <w:szCs w:val="24"/>
          <w:lang w:eastAsia="lv-LV"/>
        </w:rPr>
        <w:t xml:space="preserve"> </w:t>
      </w:r>
      <w:r w:rsidRPr="001417BD">
        <w:rPr>
          <w:rFonts w:ascii="Times New Roman" w:eastAsia="Times New Roman" w:hAnsi="Times New Roman" w:cs="Times New Roman"/>
          <w:b/>
          <w:i/>
          <w:sz w:val="24"/>
          <w:szCs w:val="24"/>
          <w:lang w:eastAsia="lv-LV"/>
        </w:rPr>
        <w:t>euro</w:t>
      </w:r>
      <w:r w:rsidRPr="001417BD">
        <w:rPr>
          <w:rFonts w:ascii="Times New Roman" w:eastAsia="Times New Roman" w:hAnsi="Times New Roman" w:cs="Times New Roman"/>
          <w:b/>
          <w:sz w:val="24"/>
          <w:szCs w:val="24"/>
          <w:lang w:eastAsia="lv-LV"/>
        </w:rPr>
        <w:t>.</w:t>
      </w:r>
    </w:p>
    <w:p w:rsidR="001417BD" w:rsidRPr="001417BD" w:rsidRDefault="001417BD" w:rsidP="001417BD">
      <w:pPr>
        <w:ind w:right="28"/>
        <w:jc w:val="both"/>
        <w:rPr>
          <w:rFonts w:ascii="Times New Roman" w:eastAsia="Times New Roman" w:hAnsi="Times New Roman" w:cs="Times New Roman"/>
          <w:sz w:val="24"/>
          <w:szCs w:val="24"/>
          <w:lang w:eastAsia="lv-LV"/>
        </w:rPr>
      </w:pPr>
    </w:p>
    <w:p w:rsidR="001417BD" w:rsidRPr="001417BD" w:rsidRDefault="001417BD" w:rsidP="001417BD">
      <w:pPr>
        <w:ind w:right="28"/>
        <w:jc w:val="both"/>
        <w:rPr>
          <w:rFonts w:ascii="Times New Roman" w:eastAsia="Times New Roman" w:hAnsi="Times New Roman" w:cs="Times New Roman"/>
          <w:sz w:val="24"/>
          <w:szCs w:val="24"/>
          <w:lang w:eastAsia="lv-LV"/>
        </w:rPr>
      </w:pPr>
    </w:p>
    <w:p w:rsidR="001417BD" w:rsidRPr="001417BD" w:rsidRDefault="001417BD" w:rsidP="001417BD">
      <w:pPr>
        <w:numPr>
          <w:ilvl w:val="0"/>
          <w:numId w:val="21"/>
        </w:numPr>
        <w:ind w:right="28"/>
        <w:jc w:val="both"/>
        <w:rPr>
          <w:rFonts w:ascii="Times New Roman" w:eastAsia="Times New Roman" w:hAnsi="Times New Roman" w:cs="Times New Roman"/>
          <w:sz w:val="24"/>
          <w:szCs w:val="24"/>
          <w:lang w:eastAsia="lv-LV"/>
        </w:rPr>
      </w:pPr>
      <w:r w:rsidRPr="001417BD">
        <w:rPr>
          <w:rFonts w:ascii="Times New Roman" w:eastAsia="Times New Roman" w:hAnsi="Times New Roman" w:cs="Times New Roman"/>
          <w:sz w:val="24"/>
          <w:szCs w:val="24"/>
          <w:lang w:eastAsia="lv-LV"/>
        </w:rPr>
        <w:t>(1.variants) piešķirt Tukuma muzejam līdzfinansējumu EUR 5854,30 no 2015.gada budžeta plānotajiem līdzekļiem projekta līdzfinansēšanai.</w:t>
      </w:r>
    </w:p>
    <w:p w:rsidR="001417BD" w:rsidRPr="001417BD" w:rsidRDefault="001417BD" w:rsidP="001417BD">
      <w:pPr>
        <w:numPr>
          <w:ilvl w:val="0"/>
          <w:numId w:val="21"/>
        </w:numPr>
        <w:rPr>
          <w:rFonts w:ascii="Times New Roman" w:eastAsia="Times New Roman" w:hAnsi="Times New Roman" w:cs="Times New Roman"/>
          <w:sz w:val="24"/>
          <w:szCs w:val="24"/>
          <w:lang w:eastAsia="lv-LV"/>
        </w:rPr>
      </w:pPr>
      <w:r w:rsidRPr="001417BD">
        <w:rPr>
          <w:rFonts w:ascii="Times New Roman" w:eastAsia="Times New Roman" w:hAnsi="Times New Roman" w:cs="Times New Roman"/>
          <w:sz w:val="24"/>
          <w:szCs w:val="24"/>
          <w:lang w:eastAsia="lv-LV"/>
        </w:rPr>
        <w:t>(2.variants) piešķirt Tukuma muzejam līdzfinansējumu EUR 4749,50 no 2015.gada budžeta plānotajiem līdzekļiem projekta līdzfinansēšanai.</w:t>
      </w:r>
    </w:p>
    <w:p w:rsidR="001417BD" w:rsidRPr="001417BD" w:rsidRDefault="001417BD" w:rsidP="001417BD">
      <w:pPr>
        <w:ind w:left="720" w:right="28"/>
        <w:jc w:val="both"/>
        <w:rPr>
          <w:rFonts w:ascii="Times New Roman" w:eastAsia="Times New Roman" w:hAnsi="Times New Roman" w:cs="Times New Roman"/>
          <w:sz w:val="24"/>
          <w:szCs w:val="24"/>
          <w:lang w:eastAsia="lv-LV"/>
        </w:rPr>
      </w:pPr>
    </w:p>
    <w:p w:rsidR="001417BD" w:rsidRDefault="001417BD" w:rsidP="001417BD">
      <w:pPr>
        <w:jc w:val="both"/>
        <w:rPr>
          <w:rFonts w:ascii="Times New Roman" w:eastAsia="Times New Roman" w:hAnsi="Times New Roman" w:cs="Times New Roman"/>
          <w:sz w:val="24"/>
          <w:szCs w:val="24"/>
          <w:lang w:eastAsia="lv-LV"/>
        </w:rPr>
      </w:pPr>
    </w:p>
    <w:p w:rsidR="001417BD" w:rsidRDefault="001417BD" w:rsidP="001417BD">
      <w:pPr>
        <w:jc w:val="both"/>
        <w:rPr>
          <w:rFonts w:ascii="Times New Roman" w:eastAsia="Times New Roman" w:hAnsi="Times New Roman" w:cs="Times New Roman"/>
          <w:sz w:val="24"/>
          <w:szCs w:val="24"/>
          <w:lang w:eastAsia="lv-LV"/>
        </w:rPr>
      </w:pPr>
    </w:p>
    <w:p w:rsidR="001417BD" w:rsidRDefault="001417BD" w:rsidP="001417BD">
      <w:pPr>
        <w:jc w:val="both"/>
        <w:rPr>
          <w:rFonts w:ascii="Times New Roman" w:eastAsia="Times New Roman" w:hAnsi="Times New Roman" w:cs="Times New Roman"/>
          <w:sz w:val="24"/>
          <w:szCs w:val="24"/>
          <w:lang w:eastAsia="lv-LV"/>
        </w:rPr>
      </w:pPr>
    </w:p>
    <w:p w:rsidR="001417BD" w:rsidRDefault="001417BD" w:rsidP="001417BD">
      <w:pPr>
        <w:jc w:val="both"/>
        <w:rPr>
          <w:rFonts w:ascii="Times New Roman" w:eastAsia="Times New Roman" w:hAnsi="Times New Roman" w:cs="Times New Roman"/>
          <w:sz w:val="24"/>
          <w:szCs w:val="24"/>
          <w:lang w:eastAsia="lv-LV"/>
        </w:rPr>
      </w:pPr>
    </w:p>
    <w:p w:rsidR="001417BD" w:rsidRDefault="001417BD" w:rsidP="001417BD">
      <w:pPr>
        <w:jc w:val="both"/>
        <w:rPr>
          <w:rFonts w:ascii="Times New Roman" w:eastAsia="Times New Roman" w:hAnsi="Times New Roman" w:cs="Times New Roman"/>
          <w:sz w:val="24"/>
          <w:szCs w:val="24"/>
          <w:lang w:eastAsia="lv-LV"/>
        </w:rPr>
      </w:pPr>
    </w:p>
    <w:p w:rsidR="001417BD" w:rsidRDefault="001417BD" w:rsidP="001417BD">
      <w:pPr>
        <w:jc w:val="both"/>
        <w:rPr>
          <w:rFonts w:ascii="Times New Roman" w:eastAsia="Times New Roman" w:hAnsi="Times New Roman" w:cs="Times New Roman"/>
          <w:sz w:val="24"/>
          <w:szCs w:val="24"/>
          <w:lang w:eastAsia="lv-LV"/>
        </w:rPr>
      </w:pPr>
    </w:p>
    <w:p w:rsidR="001417BD" w:rsidRDefault="001417BD" w:rsidP="001417BD">
      <w:pPr>
        <w:jc w:val="both"/>
        <w:rPr>
          <w:rFonts w:ascii="Times New Roman" w:eastAsia="Times New Roman" w:hAnsi="Times New Roman" w:cs="Times New Roman"/>
          <w:sz w:val="24"/>
          <w:szCs w:val="24"/>
          <w:lang w:eastAsia="lv-LV"/>
        </w:rPr>
      </w:pPr>
    </w:p>
    <w:p w:rsidR="001417BD" w:rsidRPr="001417BD" w:rsidRDefault="001417BD" w:rsidP="001417BD">
      <w:pPr>
        <w:jc w:val="both"/>
        <w:rPr>
          <w:rFonts w:ascii="Times New Roman" w:eastAsia="Times New Roman" w:hAnsi="Times New Roman" w:cs="Times New Roman"/>
          <w:sz w:val="24"/>
          <w:szCs w:val="24"/>
          <w:lang w:eastAsia="lv-LV"/>
        </w:rPr>
      </w:pPr>
    </w:p>
    <w:p w:rsidR="001417BD" w:rsidRPr="001417BD" w:rsidRDefault="001417BD" w:rsidP="001417BD">
      <w:pPr>
        <w:rPr>
          <w:rFonts w:ascii="Times New Roman" w:eastAsia="Times New Roman" w:hAnsi="Times New Roman" w:cs="Times New Roman"/>
          <w:sz w:val="24"/>
          <w:szCs w:val="24"/>
        </w:rPr>
      </w:pPr>
    </w:p>
    <w:p w:rsidR="001417BD" w:rsidRPr="001417BD" w:rsidRDefault="001417BD" w:rsidP="001417BD">
      <w:pPr>
        <w:jc w:val="both"/>
        <w:rPr>
          <w:rFonts w:ascii="Times New Roman" w:eastAsia="Times New Roman" w:hAnsi="Times New Roman" w:cs="Times New Roman"/>
          <w:sz w:val="18"/>
          <w:szCs w:val="18"/>
          <w:lang w:eastAsia="lv-LV"/>
        </w:rPr>
      </w:pPr>
      <w:r w:rsidRPr="001417BD">
        <w:rPr>
          <w:rFonts w:ascii="Times New Roman" w:eastAsia="Times New Roman" w:hAnsi="Times New Roman" w:cs="Times New Roman"/>
          <w:sz w:val="18"/>
          <w:szCs w:val="18"/>
          <w:lang w:eastAsia="lv-LV"/>
        </w:rPr>
        <w:t>Nosūtīt :</w:t>
      </w:r>
    </w:p>
    <w:p w:rsidR="001417BD" w:rsidRPr="001417BD" w:rsidRDefault="001417BD" w:rsidP="001417BD">
      <w:pPr>
        <w:jc w:val="both"/>
        <w:rPr>
          <w:rFonts w:ascii="Times New Roman" w:eastAsia="Times New Roman" w:hAnsi="Times New Roman" w:cs="Times New Roman"/>
          <w:sz w:val="18"/>
          <w:szCs w:val="18"/>
          <w:lang w:eastAsia="lv-LV"/>
        </w:rPr>
      </w:pPr>
      <w:r w:rsidRPr="001417BD">
        <w:rPr>
          <w:rFonts w:ascii="Times New Roman" w:eastAsia="Times New Roman" w:hAnsi="Times New Roman" w:cs="Times New Roman"/>
          <w:sz w:val="18"/>
          <w:szCs w:val="18"/>
          <w:lang w:eastAsia="lv-LV"/>
        </w:rPr>
        <w:t>-Fin</w:t>
      </w:r>
      <w:r>
        <w:rPr>
          <w:rFonts w:ascii="Times New Roman" w:eastAsia="Times New Roman" w:hAnsi="Times New Roman" w:cs="Times New Roman"/>
          <w:sz w:val="18"/>
          <w:szCs w:val="18"/>
          <w:lang w:eastAsia="lv-LV"/>
        </w:rPr>
        <w:t>.</w:t>
      </w:r>
      <w:r w:rsidRPr="001417BD">
        <w:rPr>
          <w:rFonts w:ascii="Times New Roman" w:eastAsia="Times New Roman" w:hAnsi="Times New Roman" w:cs="Times New Roman"/>
          <w:sz w:val="18"/>
          <w:szCs w:val="18"/>
          <w:lang w:eastAsia="lv-LV"/>
        </w:rPr>
        <w:t xml:space="preserve"> nod</w:t>
      </w:r>
      <w:r>
        <w:rPr>
          <w:rFonts w:ascii="Times New Roman" w:eastAsia="Times New Roman" w:hAnsi="Times New Roman" w:cs="Times New Roman"/>
          <w:sz w:val="18"/>
          <w:szCs w:val="18"/>
          <w:lang w:eastAsia="lv-LV"/>
        </w:rPr>
        <w:t>.</w:t>
      </w:r>
    </w:p>
    <w:p w:rsidR="001417BD" w:rsidRPr="001417BD" w:rsidRDefault="001417BD" w:rsidP="001417BD">
      <w:pPr>
        <w:jc w:val="both"/>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-Attīst. nod.</w:t>
      </w:r>
    </w:p>
    <w:p w:rsidR="001417BD" w:rsidRPr="001417BD" w:rsidRDefault="001417BD" w:rsidP="001417BD">
      <w:pPr>
        <w:jc w:val="both"/>
        <w:rPr>
          <w:rFonts w:ascii="Times New Roman" w:eastAsia="Times New Roman" w:hAnsi="Times New Roman" w:cs="Times New Roman"/>
          <w:sz w:val="18"/>
          <w:szCs w:val="18"/>
          <w:lang w:eastAsia="lv-LV"/>
        </w:rPr>
      </w:pPr>
      <w:r w:rsidRPr="001417BD">
        <w:rPr>
          <w:rFonts w:ascii="Times New Roman" w:eastAsia="Times New Roman" w:hAnsi="Times New Roman" w:cs="Times New Roman"/>
          <w:sz w:val="18"/>
          <w:szCs w:val="18"/>
          <w:lang w:eastAsia="lv-LV"/>
        </w:rPr>
        <w:t>-Kultūras, sporta un sabiedrisko attiecību nod</w:t>
      </w:r>
      <w:r>
        <w:rPr>
          <w:rFonts w:ascii="Times New Roman" w:eastAsia="Times New Roman" w:hAnsi="Times New Roman" w:cs="Times New Roman"/>
          <w:sz w:val="18"/>
          <w:szCs w:val="18"/>
          <w:lang w:eastAsia="lv-LV"/>
        </w:rPr>
        <w:t>. el.</w:t>
      </w:r>
    </w:p>
    <w:p w:rsidR="001417BD" w:rsidRPr="001417BD" w:rsidRDefault="001417BD" w:rsidP="001417BD">
      <w:pPr>
        <w:jc w:val="both"/>
        <w:rPr>
          <w:rFonts w:ascii="Times New Roman" w:eastAsia="Times New Roman" w:hAnsi="Times New Roman" w:cs="Times New Roman"/>
          <w:sz w:val="18"/>
          <w:szCs w:val="18"/>
          <w:lang w:eastAsia="lv-LV"/>
        </w:rPr>
      </w:pPr>
      <w:r w:rsidRPr="001417BD">
        <w:rPr>
          <w:rFonts w:ascii="Times New Roman" w:eastAsia="Times New Roman" w:hAnsi="Times New Roman" w:cs="Times New Roman"/>
          <w:sz w:val="18"/>
          <w:szCs w:val="18"/>
          <w:lang w:eastAsia="lv-LV"/>
        </w:rPr>
        <w:t>-Tukuma muzejam</w:t>
      </w:r>
    </w:p>
    <w:p w:rsidR="001417BD" w:rsidRPr="001417BD" w:rsidRDefault="001417BD" w:rsidP="001417BD">
      <w:pPr>
        <w:jc w:val="both"/>
        <w:rPr>
          <w:rFonts w:ascii="Times New Roman" w:eastAsia="Times New Roman" w:hAnsi="Times New Roman" w:cs="Times New Roman"/>
          <w:sz w:val="18"/>
          <w:szCs w:val="18"/>
          <w:lang w:eastAsia="lv-LV"/>
        </w:rPr>
      </w:pPr>
      <w:r w:rsidRPr="001417BD">
        <w:rPr>
          <w:rFonts w:ascii="Times New Roman" w:eastAsia="Times New Roman" w:hAnsi="Times New Roman" w:cs="Times New Roman"/>
          <w:sz w:val="18"/>
          <w:szCs w:val="18"/>
          <w:lang w:eastAsia="lv-LV"/>
        </w:rPr>
        <w:t>_____________________________________________________</w:t>
      </w:r>
    </w:p>
    <w:p w:rsidR="001417BD" w:rsidRPr="001417BD" w:rsidRDefault="001417BD" w:rsidP="001417BD">
      <w:pPr>
        <w:rPr>
          <w:rFonts w:ascii="Times New Roman" w:eastAsia="Times New Roman" w:hAnsi="Times New Roman" w:cs="Times New Roman"/>
          <w:sz w:val="18"/>
          <w:szCs w:val="18"/>
          <w:lang w:eastAsia="lv-LV"/>
        </w:rPr>
      </w:pPr>
      <w:r w:rsidRPr="001417BD">
        <w:rPr>
          <w:rFonts w:ascii="Times New Roman" w:eastAsia="Times New Roman" w:hAnsi="Times New Roman" w:cs="Times New Roman"/>
          <w:sz w:val="18"/>
          <w:szCs w:val="18"/>
          <w:lang w:eastAsia="lv-LV"/>
        </w:rPr>
        <w:t>Sagatavoja Attīstības nod. (I.Helmane)</w:t>
      </w:r>
    </w:p>
    <w:p w:rsidR="001417BD" w:rsidRDefault="001417BD">
      <w:pPr>
        <w:spacing w:after="200" w:line="276"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C85406" w:rsidRPr="00C85406" w:rsidRDefault="00023EF3" w:rsidP="00C85406">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1</w:t>
      </w:r>
      <w:r w:rsidR="004528B6">
        <w:rPr>
          <w:rFonts w:ascii="Times New Roman" w:eastAsia="Times New Roman" w:hAnsi="Times New Roman" w:cs="Times New Roman"/>
          <w:sz w:val="24"/>
          <w:szCs w:val="24"/>
          <w:lang w:eastAsia="lv-LV"/>
        </w:rPr>
        <w:t>4</w:t>
      </w:r>
      <w:r w:rsidR="00C85406" w:rsidRPr="00C85406">
        <w:rPr>
          <w:rFonts w:ascii="Times New Roman" w:eastAsia="Times New Roman" w:hAnsi="Times New Roman" w:cs="Times New Roman"/>
          <w:sz w:val="24"/>
          <w:szCs w:val="24"/>
          <w:lang w:eastAsia="lv-LV"/>
        </w:rPr>
        <w:t>.§.</w:t>
      </w:r>
    </w:p>
    <w:p w:rsidR="00C85406" w:rsidRPr="00C85406" w:rsidRDefault="00C85406" w:rsidP="00C85406">
      <w:pPr>
        <w:spacing w:before="120" w:after="160" w:line="240" w:lineRule="exact"/>
        <w:jc w:val="both"/>
        <w:rPr>
          <w:rFonts w:ascii="Times New Roman" w:eastAsia="Times New Roman" w:hAnsi="Times New Roman" w:cs="Times New Roman"/>
          <w:b/>
          <w:sz w:val="24"/>
          <w:szCs w:val="20"/>
        </w:rPr>
      </w:pPr>
    </w:p>
    <w:p w:rsidR="00C85406" w:rsidRPr="00C85406" w:rsidRDefault="00C85406" w:rsidP="00C85406">
      <w:pPr>
        <w:rPr>
          <w:rFonts w:ascii="Times New Roman" w:eastAsia="Times New Roman" w:hAnsi="Times New Roman" w:cs="Times New Roman"/>
          <w:b/>
          <w:sz w:val="24"/>
          <w:szCs w:val="24"/>
          <w:lang w:eastAsia="lv-LV"/>
        </w:rPr>
      </w:pPr>
      <w:r w:rsidRPr="00C85406">
        <w:rPr>
          <w:rFonts w:ascii="Times New Roman" w:eastAsia="Times New Roman" w:hAnsi="Times New Roman" w:cs="Times New Roman"/>
          <w:b/>
          <w:sz w:val="24"/>
          <w:szCs w:val="24"/>
          <w:lang w:eastAsia="lv-LV"/>
        </w:rPr>
        <w:t xml:space="preserve">Par Tukuma Sporta skolas projekta pieteikuma </w:t>
      </w:r>
    </w:p>
    <w:p w:rsidR="00C85406" w:rsidRPr="00C85406" w:rsidRDefault="00C85406" w:rsidP="00C85406">
      <w:pPr>
        <w:rPr>
          <w:rFonts w:ascii="Times New Roman" w:eastAsia="Times New Roman" w:hAnsi="Times New Roman" w:cs="Times New Roman"/>
          <w:b/>
          <w:i/>
          <w:color w:val="000000"/>
          <w:sz w:val="24"/>
          <w:szCs w:val="24"/>
          <w:lang w:eastAsia="lv-LV"/>
        </w:rPr>
      </w:pPr>
      <w:r w:rsidRPr="00C85406">
        <w:rPr>
          <w:rFonts w:ascii="Times New Roman" w:eastAsia="Times New Roman" w:hAnsi="Times New Roman" w:cs="Times New Roman"/>
          <w:b/>
          <w:sz w:val="24"/>
          <w:szCs w:val="24"/>
          <w:lang w:eastAsia="lv-LV"/>
        </w:rPr>
        <w:t>sagatavošanas finansēšanu</w:t>
      </w:r>
    </w:p>
    <w:p w:rsidR="00C85406" w:rsidRPr="00C85406" w:rsidRDefault="00C85406" w:rsidP="00C85406">
      <w:pPr>
        <w:rPr>
          <w:rFonts w:ascii="Times New Roman" w:eastAsia="Times New Roman" w:hAnsi="Times New Roman" w:cs="Times New Roman"/>
          <w:i/>
          <w:color w:val="000000"/>
          <w:sz w:val="24"/>
          <w:szCs w:val="24"/>
          <w:lang w:eastAsia="lv-LV"/>
        </w:rPr>
      </w:pPr>
    </w:p>
    <w:p w:rsidR="00C85406" w:rsidRPr="00C85406" w:rsidRDefault="00C85406" w:rsidP="00C85406">
      <w:pPr>
        <w:rPr>
          <w:rFonts w:ascii="Times New Roman" w:eastAsia="Times New Roman" w:hAnsi="Times New Roman" w:cs="Times New Roman"/>
          <w:i/>
          <w:color w:val="000000"/>
          <w:sz w:val="24"/>
          <w:szCs w:val="24"/>
          <w:lang w:eastAsia="lv-LV"/>
        </w:rPr>
      </w:pPr>
    </w:p>
    <w:p w:rsidR="00C85406" w:rsidRPr="00C85406" w:rsidRDefault="00C85406" w:rsidP="00C85406">
      <w:pPr>
        <w:rPr>
          <w:rFonts w:ascii="Times New Roman" w:eastAsia="Times New Roman" w:hAnsi="Times New Roman" w:cs="Times New Roman"/>
          <w:sz w:val="24"/>
          <w:szCs w:val="24"/>
          <w:lang w:eastAsia="lv-LV"/>
        </w:rPr>
      </w:pPr>
      <w:r w:rsidRPr="00C85406">
        <w:rPr>
          <w:rFonts w:ascii="Times New Roman" w:eastAsia="Times New Roman" w:hAnsi="Times New Roman" w:cs="Times New Roman"/>
          <w:i/>
          <w:color w:val="000000"/>
          <w:sz w:val="24"/>
          <w:szCs w:val="24"/>
          <w:lang w:eastAsia="lv-LV"/>
        </w:rPr>
        <w:t xml:space="preserve">Iesniegt izskatīšanai </w:t>
      </w:r>
      <w:r w:rsidR="00023EF3">
        <w:rPr>
          <w:rFonts w:ascii="Times New Roman" w:eastAsia="Times New Roman" w:hAnsi="Times New Roman" w:cs="Times New Roman"/>
          <w:i/>
          <w:color w:val="000000"/>
          <w:sz w:val="24"/>
          <w:szCs w:val="24"/>
          <w:lang w:eastAsia="lv-LV"/>
        </w:rPr>
        <w:t>Domei</w:t>
      </w:r>
      <w:r w:rsidRPr="00C85406">
        <w:rPr>
          <w:rFonts w:ascii="Times New Roman" w:eastAsia="Times New Roman" w:hAnsi="Times New Roman" w:cs="Times New Roman"/>
          <w:i/>
          <w:color w:val="000000"/>
          <w:sz w:val="24"/>
          <w:szCs w:val="24"/>
          <w:lang w:eastAsia="lv-LV"/>
        </w:rPr>
        <w:t xml:space="preserve"> šādu lēmuma projektu:</w:t>
      </w:r>
    </w:p>
    <w:p w:rsidR="00C85406" w:rsidRPr="00C85406" w:rsidRDefault="00C85406" w:rsidP="00C85406">
      <w:pPr>
        <w:spacing w:line="225" w:lineRule="atLeast"/>
        <w:ind w:firstLine="709"/>
        <w:jc w:val="both"/>
        <w:rPr>
          <w:rFonts w:ascii="Times New Roman" w:eastAsia="Times New Roman" w:hAnsi="Times New Roman" w:cs="Times New Roman"/>
          <w:sz w:val="24"/>
          <w:szCs w:val="24"/>
          <w:lang w:eastAsia="lv-LV"/>
        </w:rPr>
      </w:pPr>
    </w:p>
    <w:p w:rsidR="005E5B2D" w:rsidRPr="00542B4A" w:rsidRDefault="005E5B2D" w:rsidP="005E5B2D">
      <w:pPr>
        <w:ind w:firstLine="709"/>
        <w:jc w:val="both"/>
        <w:rPr>
          <w:rFonts w:ascii="Times New Roman" w:eastAsia="Times New Roman" w:hAnsi="Times New Roman" w:cs="Times New Roman"/>
          <w:sz w:val="24"/>
          <w:szCs w:val="24"/>
          <w:lang w:eastAsia="lv-LV"/>
        </w:rPr>
      </w:pPr>
      <w:r w:rsidRPr="00760B9F">
        <w:rPr>
          <w:rFonts w:ascii="Times New Roman" w:eastAsia="Times New Roman" w:hAnsi="Times New Roman" w:cs="Times New Roman"/>
          <w:sz w:val="24"/>
          <w:szCs w:val="24"/>
          <w:lang w:eastAsia="lv-LV"/>
        </w:rPr>
        <w:t xml:space="preserve">Tukuma </w:t>
      </w:r>
      <w:r>
        <w:rPr>
          <w:rFonts w:ascii="Times New Roman" w:eastAsia="Times New Roman" w:hAnsi="Times New Roman" w:cs="Times New Roman"/>
          <w:sz w:val="24"/>
          <w:szCs w:val="24"/>
          <w:lang w:eastAsia="lv-LV"/>
        </w:rPr>
        <w:t>novada Dome ir saņēmusi Tukuma S</w:t>
      </w:r>
      <w:r w:rsidRPr="00760B9F">
        <w:rPr>
          <w:rFonts w:ascii="Times New Roman" w:eastAsia="Times New Roman" w:hAnsi="Times New Roman" w:cs="Times New Roman"/>
          <w:sz w:val="24"/>
          <w:szCs w:val="24"/>
          <w:lang w:eastAsia="lv-LV"/>
        </w:rPr>
        <w:t>porta skolas (reģ.Nr.</w:t>
      </w:r>
      <w:r w:rsidRPr="00760B9F">
        <w:rPr>
          <w:rFonts w:ascii="Times New Roman" w:eastAsia="Times New Roman" w:hAnsi="Times New Roman" w:cs="Times New Roman"/>
          <w:color w:val="000000"/>
          <w:sz w:val="24"/>
          <w:szCs w:val="24"/>
          <w:lang w:eastAsia="lv-LV"/>
        </w:rPr>
        <w:t>90001638710, juridiskā adrese: Kuldīgas iela 74, Tukums, LV-3101</w:t>
      </w:r>
      <w:r w:rsidRPr="00542B4A">
        <w:rPr>
          <w:rFonts w:ascii="Times New Roman" w:eastAsia="Times New Roman" w:hAnsi="Times New Roman" w:cs="Times New Roman"/>
          <w:sz w:val="24"/>
          <w:szCs w:val="24"/>
          <w:lang w:eastAsia="lv-LV"/>
        </w:rPr>
        <w:t xml:space="preserve">) iesniegumu ar lūgumu piešķirt finansējumu projekta pieteikuma sagatavošanas darbu </w:t>
      </w:r>
      <w:r w:rsidR="004528B6">
        <w:rPr>
          <w:rFonts w:ascii="Times New Roman" w:eastAsia="Times New Roman" w:hAnsi="Times New Roman" w:cs="Times New Roman"/>
          <w:sz w:val="24"/>
          <w:szCs w:val="24"/>
          <w:lang w:eastAsia="lv-LV"/>
        </w:rPr>
        <w:t>s</w:t>
      </w:r>
      <w:r w:rsidRPr="00542B4A">
        <w:rPr>
          <w:rFonts w:ascii="Times New Roman" w:eastAsia="Times New Roman" w:hAnsi="Times New Roman" w:cs="Times New Roman"/>
          <w:sz w:val="24"/>
          <w:szCs w:val="24"/>
          <w:lang w:eastAsia="lv-LV"/>
        </w:rPr>
        <w:t>amaksai.</w:t>
      </w:r>
    </w:p>
    <w:p w:rsidR="005E5B2D" w:rsidRPr="00542B4A" w:rsidRDefault="005E5B2D" w:rsidP="005E5B2D">
      <w:pPr>
        <w:ind w:firstLine="709"/>
        <w:jc w:val="both"/>
        <w:rPr>
          <w:rFonts w:ascii="Times New Roman" w:eastAsia="Times New Roman" w:hAnsi="Times New Roman" w:cs="Times New Roman"/>
          <w:sz w:val="24"/>
          <w:szCs w:val="24"/>
          <w:lang w:eastAsia="lv-LV"/>
        </w:rPr>
      </w:pPr>
      <w:r w:rsidRPr="00542B4A">
        <w:rPr>
          <w:rFonts w:ascii="Times New Roman" w:eastAsia="Times New Roman" w:hAnsi="Times New Roman" w:cs="Times New Roman"/>
          <w:sz w:val="24"/>
          <w:szCs w:val="24"/>
          <w:lang w:eastAsia="lv-LV"/>
        </w:rPr>
        <w:t xml:space="preserve">Tukuma Sporta skola gatavo projekta pieteikumu projektam „Sporta treneru, fizioterapeita un psihologa sadarbības modelis” programmā „Erasmus+ sports”. </w:t>
      </w:r>
    </w:p>
    <w:p w:rsidR="005E5B2D" w:rsidRPr="00542B4A" w:rsidRDefault="005E5B2D" w:rsidP="005E5B2D">
      <w:pPr>
        <w:ind w:firstLine="709"/>
        <w:jc w:val="both"/>
        <w:rPr>
          <w:rFonts w:ascii="Times New Roman" w:eastAsia="Times New Roman" w:hAnsi="Times New Roman" w:cs="Times New Roman"/>
          <w:sz w:val="24"/>
          <w:szCs w:val="24"/>
          <w:lang w:eastAsia="lv-LV"/>
        </w:rPr>
      </w:pPr>
      <w:r w:rsidRPr="00542B4A">
        <w:rPr>
          <w:rFonts w:ascii="Times New Roman" w:eastAsia="Times New Roman" w:hAnsi="Times New Roman" w:cs="Times New Roman"/>
          <w:sz w:val="24"/>
          <w:szCs w:val="24"/>
          <w:lang w:eastAsia="lv-LV"/>
        </w:rPr>
        <w:t xml:space="preserve">Projektā piedalīties piekrituši sadarbības partneri no Itālijas, Bulgārijas, Horvātijas, Turcijas, Melnkalnes un Somijas. Projekta atbalsta gadījumā, tā īstenošanu uzsāks 2016.gadā - trīs gadu garumā. </w:t>
      </w:r>
    </w:p>
    <w:p w:rsidR="005E5B2D" w:rsidRPr="00760B9F" w:rsidRDefault="005E5B2D" w:rsidP="005E5B2D">
      <w:pPr>
        <w:ind w:firstLine="709"/>
        <w:jc w:val="both"/>
        <w:rPr>
          <w:rFonts w:ascii="Times New Roman" w:eastAsia="Times New Roman" w:hAnsi="Times New Roman" w:cs="Times New Roman"/>
          <w:sz w:val="24"/>
          <w:szCs w:val="24"/>
          <w:lang w:eastAsia="lv-LV"/>
        </w:rPr>
      </w:pPr>
      <w:r w:rsidRPr="00542B4A">
        <w:rPr>
          <w:rFonts w:ascii="Times New Roman" w:eastAsia="Times New Roman" w:hAnsi="Times New Roman" w:cs="Times New Roman"/>
          <w:sz w:val="24"/>
          <w:szCs w:val="24"/>
          <w:lang w:eastAsia="lv-LV"/>
        </w:rPr>
        <w:t>Projekta ideja: izstrādāt darba metodes, kas ilgtermiņā uzlabo audzēkņu sportis</w:t>
      </w:r>
      <w:r w:rsidRPr="00760B9F">
        <w:rPr>
          <w:rFonts w:ascii="Times New Roman" w:eastAsia="Times New Roman" w:hAnsi="Times New Roman" w:cs="Times New Roman"/>
          <w:sz w:val="24"/>
          <w:szCs w:val="24"/>
          <w:lang w:eastAsia="lv-LV"/>
        </w:rPr>
        <w:t>kos rezultātus, veselību, dzīves kvalitāti, paaugstina psiholoģisko stabilitāti un mazina kaitīgas ietekmes uz organisma motoro kontroli. Respektējot cilvēka kā biopsihosociālu būtni, rast iespējas un idejas, apgūt prasmes fizioterapeitu, treneru un audzēkņu kopīgam darbam. Dažādu sporta veidu treneru un fizioterapeitu sadarbība treniņu procesā, kas veicinātu pareizu sporta veidu tehnikas elementu apguvi, uzlabotu sportistu stāju un traumu profilaksi.</w:t>
      </w:r>
    </w:p>
    <w:p w:rsidR="005E5B2D" w:rsidRPr="00760B9F" w:rsidRDefault="005E5B2D" w:rsidP="005E5B2D">
      <w:pPr>
        <w:ind w:firstLine="709"/>
        <w:jc w:val="both"/>
        <w:rPr>
          <w:rFonts w:ascii="Times New Roman" w:eastAsia="Times New Roman" w:hAnsi="Times New Roman" w:cs="Times New Roman"/>
          <w:sz w:val="24"/>
          <w:szCs w:val="24"/>
          <w:lang w:eastAsia="lv-LV"/>
        </w:rPr>
      </w:pPr>
      <w:r w:rsidRPr="00760B9F">
        <w:rPr>
          <w:rFonts w:ascii="Times New Roman" w:eastAsia="Times New Roman" w:hAnsi="Times New Roman" w:cs="Times New Roman"/>
          <w:sz w:val="24"/>
          <w:szCs w:val="24"/>
          <w:lang w:eastAsia="lv-LV"/>
        </w:rPr>
        <w:t xml:space="preserve">Projekta mērķis: </w:t>
      </w:r>
    </w:p>
    <w:p w:rsidR="005E5B2D" w:rsidRPr="00760B9F" w:rsidRDefault="005E5B2D" w:rsidP="005E5B2D">
      <w:pPr>
        <w:ind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Pr="00760B9F">
        <w:rPr>
          <w:rFonts w:ascii="Times New Roman" w:eastAsia="Times New Roman" w:hAnsi="Times New Roman" w:cs="Times New Roman"/>
          <w:sz w:val="24"/>
          <w:szCs w:val="24"/>
          <w:lang w:eastAsia="lv-LV"/>
        </w:rPr>
        <w:t>iepazīties un izvērtēt partnervalstu sporta sistēmu,</w:t>
      </w:r>
    </w:p>
    <w:p w:rsidR="005E5B2D" w:rsidRPr="00760B9F" w:rsidRDefault="005E5B2D" w:rsidP="005E5B2D">
      <w:pPr>
        <w:ind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 </w:t>
      </w:r>
      <w:r w:rsidRPr="00760B9F">
        <w:rPr>
          <w:rFonts w:ascii="Times New Roman" w:eastAsia="Times New Roman" w:hAnsi="Times New Roman" w:cs="Times New Roman"/>
          <w:sz w:val="24"/>
          <w:szCs w:val="24"/>
          <w:lang w:eastAsia="lv-LV"/>
        </w:rPr>
        <w:t>veicināt un pastiprināt profesionālās izglītības devumu inovācijas procesā,</w:t>
      </w:r>
    </w:p>
    <w:p w:rsidR="005E5B2D" w:rsidRPr="00760B9F" w:rsidRDefault="005E5B2D" w:rsidP="005E5B2D">
      <w:pPr>
        <w:ind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 </w:t>
      </w:r>
      <w:r w:rsidRPr="00760B9F">
        <w:rPr>
          <w:rFonts w:ascii="Times New Roman" w:eastAsia="Times New Roman" w:hAnsi="Times New Roman" w:cs="Times New Roman"/>
          <w:sz w:val="24"/>
          <w:szCs w:val="24"/>
          <w:lang w:eastAsia="lv-LV"/>
        </w:rPr>
        <w:t>izstrādāt vingrinājumu kopumu, kas treniņu procesā palīdzētu uzl</w:t>
      </w:r>
      <w:r>
        <w:rPr>
          <w:rFonts w:ascii="Times New Roman" w:eastAsia="Times New Roman" w:hAnsi="Times New Roman" w:cs="Times New Roman"/>
          <w:sz w:val="24"/>
          <w:szCs w:val="24"/>
          <w:lang w:eastAsia="lv-LV"/>
        </w:rPr>
        <w:t>a</w:t>
      </w:r>
      <w:r w:rsidRPr="00760B9F">
        <w:rPr>
          <w:rFonts w:ascii="Times New Roman" w:eastAsia="Times New Roman" w:hAnsi="Times New Roman" w:cs="Times New Roman"/>
          <w:sz w:val="24"/>
          <w:szCs w:val="24"/>
          <w:lang w:eastAsia="lv-LV"/>
        </w:rPr>
        <w:t xml:space="preserve">bot sportistu stāju un kustību stereotipu. </w:t>
      </w:r>
    </w:p>
    <w:p w:rsidR="005E5B2D" w:rsidRPr="00760B9F" w:rsidRDefault="005E5B2D" w:rsidP="005E5B2D">
      <w:pPr>
        <w:ind w:firstLine="709"/>
        <w:jc w:val="both"/>
        <w:rPr>
          <w:rFonts w:ascii="Times New Roman" w:eastAsia="Times New Roman" w:hAnsi="Times New Roman" w:cs="Times New Roman"/>
          <w:sz w:val="24"/>
          <w:szCs w:val="24"/>
          <w:lang w:eastAsia="lv-LV"/>
        </w:rPr>
      </w:pPr>
      <w:r w:rsidRPr="00760B9F">
        <w:rPr>
          <w:rFonts w:ascii="Times New Roman" w:eastAsia="Times New Roman" w:hAnsi="Times New Roman" w:cs="Times New Roman"/>
          <w:sz w:val="24"/>
          <w:szCs w:val="24"/>
          <w:lang w:eastAsia="lv-LV"/>
        </w:rPr>
        <w:t>Projekta kopējā summa 300 000,00</w:t>
      </w:r>
      <w:r>
        <w:rPr>
          <w:rFonts w:ascii="Times New Roman" w:eastAsia="Times New Roman" w:hAnsi="Times New Roman" w:cs="Times New Roman"/>
          <w:sz w:val="24"/>
          <w:szCs w:val="24"/>
          <w:lang w:eastAsia="lv-LV"/>
        </w:rPr>
        <w:t xml:space="preserve"> </w:t>
      </w:r>
      <w:r w:rsidRPr="002B480F">
        <w:rPr>
          <w:rFonts w:ascii="Times New Roman" w:eastAsia="Times New Roman" w:hAnsi="Times New Roman" w:cs="Times New Roman"/>
          <w:i/>
          <w:sz w:val="24"/>
          <w:szCs w:val="24"/>
          <w:lang w:eastAsia="lv-LV"/>
        </w:rPr>
        <w:t>euro</w:t>
      </w:r>
      <w:r w:rsidRPr="00760B9F">
        <w:rPr>
          <w:rFonts w:ascii="Times New Roman" w:eastAsia="Times New Roman" w:hAnsi="Times New Roman" w:cs="Times New Roman"/>
          <w:sz w:val="24"/>
          <w:szCs w:val="24"/>
          <w:lang w:eastAsia="lv-LV"/>
        </w:rPr>
        <w:t xml:space="preserve">, 20% no projekta kopsummas ir pašieguldījums. Tā kā projekta pieteikums jāiesniedz angļu valodā Briselē, projekta pieteikuma sagatavošanā nepieciešams piesaistīt pieredzējušu speciālistu. Tukuma </w:t>
      </w:r>
      <w:r w:rsidR="004528B6">
        <w:rPr>
          <w:rFonts w:ascii="Times New Roman" w:eastAsia="Times New Roman" w:hAnsi="Times New Roman" w:cs="Times New Roman"/>
          <w:sz w:val="24"/>
          <w:szCs w:val="24"/>
          <w:lang w:eastAsia="lv-LV"/>
        </w:rPr>
        <w:t>S</w:t>
      </w:r>
      <w:r w:rsidRPr="00760B9F">
        <w:rPr>
          <w:rFonts w:ascii="Times New Roman" w:eastAsia="Times New Roman" w:hAnsi="Times New Roman" w:cs="Times New Roman"/>
          <w:sz w:val="24"/>
          <w:szCs w:val="24"/>
          <w:lang w:eastAsia="lv-LV"/>
        </w:rPr>
        <w:t xml:space="preserve">porta skola lūdz piešķirt finansējumu </w:t>
      </w:r>
      <w:r w:rsidRPr="00760B9F">
        <w:rPr>
          <w:rFonts w:ascii="Times New Roman" w:eastAsia="Times New Roman" w:hAnsi="Times New Roman" w:cs="Times New Roman"/>
          <w:b/>
          <w:sz w:val="24"/>
          <w:szCs w:val="24"/>
          <w:lang w:eastAsia="lv-LV"/>
        </w:rPr>
        <w:t xml:space="preserve"> 930,00</w:t>
      </w:r>
      <w:r>
        <w:rPr>
          <w:rFonts w:ascii="Times New Roman" w:eastAsia="Times New Roman" w:hAnsi="Times New Roman" w:cs="Times New Roman"/>
          <w:b/>
          <w:sz w:val="24"/>
          <w:szCs w:val="24"/>
          <w:lang w:eastAsia="lv-LV"/>
        </w:rPr>
        <w:t xml:space="preserve"> </w:t>
      </w:r>
      <w:r w:rsidRPr="002B480F">
        <w:rPr>
          <w:rFonts w:ascii="Times New Roman" w:eastAsia="Times New Roman" w:hAnsi="Times New Roman" w:cs="Times New Roman"/>
          <w:b/>
          <w:i/>
          <w:sz w:val="24"/>
          <w:szCs w:val="24"/>
          <w:lang w:eastAsia="lv-LV"/>
        </w:rPr>
        <w:t>euro</w:t>
      </w:r>
      <w:r w:rsidRPr="00760B9F">
        <w:rPr>
          <w:rFonts w:ascii="Times New Roman" w:eastAsia="Times New Roman" w:hAnsi="Times New Roman" w:cs="Times New Roman"/>
          <w:sz w:val="24"/>
          <w:szCs w:val="24"/>
          <w:lang w:eastAsia="lv-LV"/>
        </w:rPr>
        <w:t xml:space="preserve"> projekta pieteikuma sagatavošanas darbu </w:t>
      </w:r>
      <w:r w:rsidR="004528B6">
        <w:rPr>
          <w:rFonts w:ascii="Times New Roman" w:eastAsia="Times New Roman" w:hAnsi="Times New Roman" w:cs="Times New Roman"/>
          <w:sz w:val="24"/>
          <w:szCs w:val="24"/>
          <w:lang w:eastAsia="lv-LV"/>
        </w:rPr>
        <w:t>s</w:t>
      </w:r>
      <w:r w:rsidRPr="00760B9F">
        <w:rPr>
          <w:rFonts w:ascii="Times New Roman" w:eastAsia="Times New Roman" w:hAnsi="Times New Roman" w:cs="Times New Roman"/>
          <w:sz w:val="24"/>
          <w:szCs w:val="24"/>
          <w:lang w:eastAsia="lv-LV"/>
        </w:rPr>
        <w:t>amaksai.</w:t>
      </w:r>
    </w:p>
    <w:p w:rsidR="005E5B2D" w:rsidRDefault="005E5B2D" w:rsidP="005E5B2D">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Likuma „Par pašvaldībām” 12.pants nosaka, ka „</w:t>
      </w:r>
      <w:r w:rsidRPr="00BE666A">
        <w:rPr>
          <w:rFonts w:ascii="Times New Roman" w:eastAsia="Calibri" w:hAnsi="Times New Roman" w:cs="Times New Roman"/>
          <w:i/>
          <w:sz w:val="24"/>
          <w:szCs w:val="24"/>
        </w:rPr>
        <w:t>Pašvaldība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Pr>
          <w:rFonts w:ascii="Times New Roman" w:eastAsia="Calibri" w:hAnsi="Times New Roman" w:cs="Times New Roman"/>
          <w:sz w:val="24"/>
          <w:szCs w:val="24"/>
        </w:rPr>
        <w:t>” un saskaņā ar likuma 15.panta pirmās daļas 6.punktu, viena no pašvaldības autonomām funkcijām ir „</w:t>
      </w:r>
      <w:r>
        <w:rPr>
          <w:rFonts w:ascii="Times New Roman" w:eastAsia="Calibri" w:hAnsi="Times New Roman" w:cs="Times New Roman"/>
          <w:i/>
          <w:sz w:val="24"/>
          <w:szCs w:val="24"/>
        </w:rPr>
        <w:t>veicināt iedzīvotāju veselīgu dzīvesveidu un sportu</w:t>
      </w:r>
      <w:r>
        <w:rPr>
          <w:rFonts w:ascii="Times New Roman" w:eastAsia="Calibri" w:hAnsi="Times New Roman" w:cs="Times New Roman"/>
          <w:sz w:val="24"/>
          <w:szCs w:val="24"/>
        </w:rPr>
        <w:t>”.</w:t>
      </w:r>
    </w:p>
    <w:p w:rsidR="005E5B2D" w:rsidRPr="00760B9F" w:rsidRDefault="005E5B2D" w:rsidP="005E5B2D">
      <w:pPr>
        <w:ind w:firstLine="709"/>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Pamatojoties uz likuma „Par pašvaldībām” 12.pantu, 15.panta pirmās daļas 6.punktu un 21.panta otro daļu:</w:t>
      </w:r>
    </w:p>
    <w:p w:rsidR="005E5B2D" w:rsidRPr="00760B9F" w:rsidRDefault="005E5B2D" w:rsidP="005E5B2D">
      <w:pPr>
        <w:ind w:right="28"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w:t>
      </w:r>
      <w:r w:rsidRPr="00760B9F">
        <w:rPr>
          <w:rFonts w:ascii="Times New Roman" w:eastAsia="Times New Roman" w:hAnsi="Times New Roman" w:cs="Times New Roman"/>
          <w:sz w:val="24"/>
          <w:szCs w:val="24"/>
          <w:lang w:eastAsia="lv-LV"/>
        </w:rPr>
        <w:t>ieš</w:t>
      </w:r>
      <w:r>
        <w:rPr>
          <w:rFonts w:ascii="Times New Roman" w:eastAsia="Times New Roman" w:hAnsi="Times New Roman" w:cs="Times New Roman"/>
          <w:sz w:val="24"/>
          <w:szCs w:val="24"/>
          <w:lang w:eastAsia="lv-LV"/>
        </w:rPr>
        <w:t>ķirt Tukuma S</w:t>
      </w:r>
      <w:r w:rsidRPr="00760B9F">
        <w:rPr>
          <w:rFonts w:ascii="Times New Roman" w:eastAsia="Times New Roman" w:hAnsi="Times New Roman" w:cs="Times New Roman"/>
          <w:sz w:val="24"/>
          <w:szCs w:val="24"/>
          <w:lang w:eastAsia="lv-LV"/>
        </w:rPr>
        <w:t>porta skolai finansējumu 930,00</w:t>
      </w:r>
      <w:r>
        <w:rPr>
          <w:rFonts w:ascii="Times New Roman" w:eastAsia="Times New Roman" w:hAnsi="Times New Roman" w:cs="Times New Roman"/>
          <w:sz w:val="24"/>
          <w:szCs w:val="24"/>
          <w:lang w:eastAsia="lv-LV"/>
        </w:rPr>
        <w:t xml:space="preserve"> </w:t>
      </w:r>
      <w:r w:rsidRPr="002B480F">
        <w:rPr>
          <w:rFonts w:ascii="Times New Roman" w:eastAsia="Times New Roman" w:hAnsi="Times New Roman" w:cs="Times New Roman"/>
          <w:i/>
          <w:sz w:val="24"/>
          <w:szCs w:val="24"/>
          <w:lang w:eastAsia="lv-LV"/>
        </w:rPr>
        <w:t>euro</w:t>
      </w:r>
      <w:r w:rsidRPr="00760B9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projekta pieteikuma sagatavošanai</w:t>
      </w:r>
      <w:r w:rsidRPr="00760B9F">
        <w:rPr>
          <w:rFonts w:ascii="Times New Roman" w:eastAsia="Times New Roman" w:hAnsi="Times New Roman" w:cs="Times New Roman"/>
          <w:sz w:val="24"/>
          <w:szCs w:val="24"/>
          <w:lang w:eastAsia="lv-LV"/>
        </w:rPr>
        <w:t xml:space="preserve"> no 2015.gada budžet</w:t>
      </w:r>
      <w:r w:rsidR="001752B8">
        <w:rPr>
          <w:rFonts w:ascii="Times New Roman" w:eastAsia="Times New Roman" w:hAnsi="Times New Roman" w:cs="Times New Roman"/>
          <w:sz w:val="24"/>
          <w:szCs w:val="24"/>
          <w:lang w:eastAsia="lv-LV"/>
        </w:rPr>
        <w:t>ā</w:t>
      </w:r>
      <w:r w:rsidRPr="00760B9F">
        <w:rPr>
          <w:rFonts w:ascii="Times New Roman" w:eastAsia="Times New Roman" w:hAnsi="Times New Roman" w:cs="Times New Roman"/>
          <w:sz w:val="24"/>
          <w:szCs w:val="24"/>
          <w:lang w:eastAsia="lv-LV"/>
        </w:rPr>
        <w:t xml:space="preserve"> plānotajiem līdzekļiem projekt</w:t>
      </w:r>
      <w:r w:rsidR="004528B6">
        <w:rPr>
          <w:rFonts w:ascii="Times New Roman" w:eastAsia="Times New Roman" w:hAnsi="Times New Roman" w:cs="Times New Roman"/>
          <w:sz w:val="24"/>
          <w:szCs w:val="24"/>
          <w:lang w:eastAsia="lv-LV"/>
        </w:rPr>
        <w:t>a</w:t>
      </w:r>
      <w:r w:rsidRPr="00760B9F">
        <w:rPr>
          <w:rFonts w:ascii="Times New Roman" w:eastAsia="Times New Roman" w:hAnsi="Times New Roman" w:cs="Times New Roman"/>
          <w:sz w:val="24"/>
          <w:szCs w:val="24"/>
          <w:lang w:eastAsia="lv-LV"/>
        </w:rPr>
        <w:t xml:space="preserve"> finansēšanai.</w:t>
      </w:r>
    </w:p>
    <w:p w:rsidR="00C85406" w:rsidRPr="00C85406" w:rsidRDefault="00C85406" w:rsidP="00C85406">
      <w:pPr>
        <w:ind w:right="28"/>
        <w:jc w:val="both"/>
        <w:rPr>
          <w:rFonts w:ascii="Times New Roman" w:eastAsia="Times New Roman" w:hAnsi="Times New Roman" w:cs="Times New Roman"/>
          <w:sz w:val="24"/>
          <w:szCs w:val="24"/>
          <w:lang w:eastAsia="lv-LV"/>
        </w:rPr>
      </w:pP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Nosūtīt :</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-Fin. nod.</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-Attīst. nod.</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-Kultūras, sporta un sab. attiec. Nod.</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-Tukuma muzejam</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_____________________________________________________</w:t>
      </w:r>
    </w:p>
    <w:p w:rsidR="00C85406" w:rsidRDefault="00C85406" w:rsidP="00C85406">
      <w:pPr>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Sagatavoja Attīstības nod. (I.Helmane)</w:t>
      </w:r>
    </w:p>
    <w:p w:rsidR="00023EF3" w:rsidRPr="00C85406" w:rsidRDefault="00023EF3" w:rsidP="00023EF3">
      <w:pPr>
        <w:rPr>
          <w:rFonts w:ascii="Times New Roman" w:hAnsi="Times New Roman" w:cs="Times New Roman"/>
          <w:sz w:val="20"/>
          <w:szCs w:val="20"/>
        </w:rPr>
      </w:pPr>
      <w:r>
        <w:rPr>
          <w:rFonts w:ascii="Times New Roman" w:hAnsi="Times New Roman" w:cs="Times New Roman"/>
          <w:sz w:val="20"/>
          <w:szCs w:val="20"/>
        </w:rPr>
        <w:t xml:space="preserve">Izskatīts Teritoriālās attīstības komitejā. </w:t>
      </w:r>
    </w:p>
    <w:p w:rsidR="00C85406" w:rsidRPr="00C85406" w:rsidRDefault="00C85406" w:rsidP="00C85406">
      <w:pPr>
        <w:jc w:val="right"/>
        <w:rPr>
          <w:rFonts w:ascii="Times New Roman" w:eastAsia="Times New Roman" w:hAnsi="Times New Roman" w:cs="Times New Roman"/>
          <w:sz w:val="24"/>
          <w:szCs w:val="24"/>
          <w:lang w:eastAsia="lv-LV"/>
        </w:rPr>
      </w:pPr>
      <w:r w:rsidRPr="00C85406">
        <w:rPr>
          <w:rFonts w:ascii="Times New Roman" w:hAnsi="Times New Roman" w:cs="Times New Roman"/>
          <w:i/>
          <w:color w:val="000000"/>
          <w:sz w:val="24"/>
          <w:szCs w:val="24"/>
        </w:rPr>
        <w:br w:type="page"/>
      </w:r>
      <w:r w:rsidRPr="00C85406">
        <w:rPr>
          <w:rFonts w:ascii="Times New Roman" w:eastAsia="Times New Roman" w:hAnsi="Times New Roman" w:cs="Times New Roman"/>
          <w:sz w:val="24"/>
          <w:szCs w:val="24"/>
          <w:lang w:eastAsia="lv-LV"/>
        </w:rPr>
        <w:lastRenderedPageBreak/>
        <w:t>Projekts</w:t>
      </w:r>
    </w:p>
    <w:p w:rsidR="00C85406" w:rsidRPr="00C85406" w:rsidRDefault="00023EF3" w:rsidP="00C85406">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AA62BC">
        <w:rPr>
          <w:rFonts w:ascii="Times New Roman" w:eastAsia="Times New Roman" w:hAnsi="Times New Roman" w:cs="Times New Roman"/>
          <w:sz w:val="24"/>
          <w:szCs w:val="24"/>
          <w:lang w:eastAsia="lv-LV"/>
        </w:rPr>
        <w:t>5</w:t>
      </w:r>
      <w:r w:rsidR="00C85406" w:rsidRPr="00C85406">
        <w:rPr>
          <w:rFonts w:ascii="Times New Roman" w:eastAsia="Times New Roman" w:hAnsi="Times New Roman" w:cs="Times New Roman"/>
          <w:sz w:val="24"/>
          <w:szCs w:val="24"/>
          <w:lang w:eastAsia="lv-LV"/>
        </w:rPr>
        <w:t>.§.</w:t>
      </w:r>
    </w:p>
    <w:p w:rsidR="00C85406" w:rsidRPr="00C85406" w:rsidRDefault="00C85406" w:rsidP="00C85406">
      <w:pPr>
        <w:rPr>
          <w:rFonts w:ascii="Times New Roman" w:eastAsia="Times New Roman" w:hAnsi="Times New Roman" w:cs="Times New Roman"/>
          <w:sz w:val="24"/>
          <w:szCs w:val="24"/>
          <w:lang w:eastAsia="lv-LV"/>
        </w:rPr>
      </w:pPr>
      <w:r w:rsidRPr="00C85406">
        <w:rPr>
          <w:rFonts w:ascii="Times New Roman" w:eastAsia="Times New Roman" w:hAnsi="Times New Roman" w:cs="Times New Roman"/>
          <w:sz w:val="24"/>
          <w:szCs w:val="24"/>
          <w:lang w:eastAsia="lv-LV"/>
        </w:rPr>
        <w:tab/>
      </w:r>
      <w:r w:rsidRPr="00C85406">
        <w:rPr>
          <w:rFonts w:ascii="Times New Roman" w:eastAsia="Times New Roman" w:hAnsi="Times New Roman" w:cs="Times New Roman"/>
          <w:sz w:val="24"/>
          <w:szCs w:val="24"/>
          <w:lang w:eastAsia="lv-LV"/>
        </w:rPr>
        <w:tab/>
      </w:r>
      <w:r w:rsidRPr="00C85406">
        <w:rPr>
          <w:rFonts w:ascii="Times New Roman" w:eastAsia="Times New Roman" w:hAnsi="Times New Roman" w:cs="Times New Roman"/>
          <w:sz w:val="24"/>
          <w:szCs w:val="24"/>
          <w:lang w:eastAsia="lv-LV"/>
        </w:rPr>
        <w:tab/>
      </w:r>
      <w:r w:rsidRPr="00C85406">
        <w:rPr>
          <w:rFonts w:ascii="Times New Roman" w:eastAsia="Times New Roman" w:hAnsi="Times New Roman" w:cs="Times New Roman"/>
          <w:sz w:val="24"/>
          <w:szCs w:val="24"/>
          <w:lang w:eastAsia="lv-LV"/>
        </w:rPr>
        <w:tab/>
      </w:r>
      <w:r w:rsidRPr="00C85406">
        <w:rPr>
          <w:rFonts w:ascii="Times New Roman" w:eastAsia="Times New Roman" w:hAnsi="Times New Roman" w:cs="Times New Roman"/>
          <w:sz w:val="24"/>
          <w:szCs w:val="24"/>
          <w:lang w:eastAsia="lv-LV"/>
        </w:rPr>
        <w:tab/>
      </w:r>
    </w:p>
    <w:p w:rsidR="00C85406" w:rsidRPr="00C85406" w:rsidRDefault="00C85406" w:rsidP="00C85406">
      <w:pPr>
        <w:rPr>
          <w:rFonts w:ascii="Times New Roman" w:eastAsia="Times New Roman" w:hAnsi="Times New Roman" w:cs="Times New Roman"/>
          <w:b/>
          <w:sz w:val="24"/>
          <w:szCs w:val="24"/>
          <w:lang w:eastAsia="lv-LV"/>
        </w:rPr>
      </w:pPr>
      <w:r w:rsidRPr="00C85406">
        <w:rPr>
          <w:rFonts w:ascii="Times New Roman" w:eastAsia="Times New Roman" w:hAnsi="Times New Roman" w:cs="Times New Roman"/>
          <w:b/>
          <w:sz w:val="24"/>
          <w:szCs w:val="24"/>
          <w:lang w:eastAsia="lv-LV"/>
        </w:rPr>
        <w:t xml:space="preserve">Par projekta „Maza mēroga ūdens attīrīšanas </w:t>
      </w:r>
    </w:p>
    <w:p w:rsidR="00C85406" w:rsidRPr="00C85406" w:rsidRDefault="00C85406" w:rsidP="00C85406">
      <w:pPr>
        <w:rPr>
          <w:rFonts w:ascii="Times New Roman" w:eastAsia="Times New Roman" w:hAnsi="Times New Roman" w:cs="Times New Roman"/>
          <w:b/>
          <w:sz w:val="24"/>
          <w:szCs w:val="24"/>
          <w:lang w:eastAsia="lv-LV"/>
        </w:rPr>
      </w:pPr>
      <w:r w:rsidRPr="00C85406">
        <w:rPr>
          <w:rFonts w:ascii="Times New Roman" w:eastAsia="Times New Roman" w:hAnsi="Times New Roman" w:cs="Times New Roman"/>
          <w:b/>
          <w:sz w:val="24"/>
          <w:szCs w:val="24"/>
          <w:lang w:eastAsia="lv-LV"/>
        </w:rPr>
        <w:t>iekārtu efektivitātes paaugstināšana” līdzfinansēšanu</w:t>
      </w:r>
    </w:p>
    <w:p w:rsidR="00C85406" w:rsidRDefault="00C85406" w:rsidP="00C85406">
      <w:pPr>
        <w:rPr>
          <w:rFonts w:ascii="Times New Roman" w:eastAsia="Times New Roman" w:hAnsi="Times New Roman" w:cs="Times New Roman"/>
          <w:i/>
          <w:color w:val="000000"/>
          <w:sz w:val="24"/>
          <w:szCs w:val="24"/>
          <w:lang w:eastAsia="lv-LV"/>
        </w:rPr>
      </w:pPr>
    </w:p>
    <w:p w:rsidR="00023EF3" w:rsidRPr="00C85406" w:rsidRDefault="00023EF3" w:rsidP="00C85406">
      <w:pPr>
        <w:rPr>
          <w:rFonts w:ascii="Times New Roman" w:eastAsia="Times New Roman" w:hAnsi="Times New Roman" w:cs="Times New Roman"/>
          <w:i/>
          <w:color w:val="000000"/>
          <w:sz w:val="24"/>
          <w:szCs w:val="24"/>
          <w:lang w:eastAsia="lv-LV"/>
        </w:rPr>
      </w:pPr>
    </w:p>
    <w:p w:rsidR="00C85406" w:rsidRPr="00C85406" w:rsidRDefault="00C85406" w:rsidP="00C85406">
      <w:pPr>
        <w:rPr>
          <w:rFonts w:ascii="Times New Roman" w:eastAsia="Times New Roman" w:hAnsi="Times New Roman" w:cs="Times New Roman"/>
          <w:sz w:val="24"/>
          <w:szCs w:val="24"/>
          <w:lang w:eastAsia="lv-LV"/>
        </w:rPr>
      </w:pPr>
      <w:r w:rsidRPr="00C85406">
        <w:rPr>
          <w:rFonts w:ascii="Times New Roman" w:eastAsia="Times New Roman" w:hAnsi="Times New Roman" w:cs="Times New Roman"/>
          <w:i/>
          <w:color w:val="000000"/>
          <w:sz w:val="24"/>
          <w:szCs w:val="24"/>
          <w:lang w:eastAsia="lv-LV"/>
        </w:rPr>
        <w:t xml:space="preserve">Iesniegt izskatīšanai </w:t>
      </w:r>
      <w:r w:rsidR="00023EF3">
        <w:rPr>
          <w:rFonts w:ascii="Times New Roman" w:eastAsia="Times New Roman" w:hAnsi="Times New Roman" w:cs="Times New Roman"/>
          <w:i/>
          <w:color w:val="000000"/>
          <w:sz w:val="24"/>
          <w:szCs w:val="24"/>
          <w:lang w:eastAsia="lv-LV"/>
        </w:rPr>
        <w:t>Domei</w:t>
      </w:r>
      <w:r w:rsidRPr="00C85406">
        <w:rPr>
          <w:rFonts w:ascii="Times New Roman" w:eastAsia="Times New Roman" w:hAnsi="Times New Roman" w:cs="Times New Roman"/>
          <w:i/>
          <w:color w:val="000000"/>
          <w:sz w:val="24"/>
          <w:szCs w:val="24"/>
          <w:lang w:eastAsia="lv-LV"/>
        </w:rPr>
        <w:t xml:space="preserve"> šādu lēmuma projektu:</w:t>
      </w:r>
    </w:p>
    <w:p w:rsidR="00C85406" w:rsidRPr="00C85406" w:rsidRDefault="00C85406" w:rsidP="00C85406">
      <w:pPr>
        <w:rPr>
          <w:rFonts w:ascii="Times New Roman" w:eastAsia="Times New Roman" w:hAnsi="Times New Roman" w:cs="Times New Roman"/>
          <w:sz w:val="24"/>
          <w:szCs w:val="24"/>
        </w:rPr>
      </w:pPr>
    </w:p>
    <w:p w:rsidR="00C85406" w:rsidRPr="00C85406" w:rsidRDefault="00C85406" w:rsidP="00C85406">
      <w:pPr>
        <w:rPr>
          <w:rFonts w:ascii="Times New Roman" w:eastAsia="Times New Roman" w:hAnsi="Times New Roman" w:cs="Times New Roman"/>
          <w:sz w:val="24"/>
          <w:szCs w:val="24"/>
        </w:rPr>
      </w:pPr>
    </w:p>
    <w:p w:rsidR="005E5B2D" w:rsidRPr="001E0C98" w:rsidRDefault="005E5B2D" w:rsidP="005E5B2D">
      <w:pPr>
        <w:ind w:right="28" w:firstLine="709"/>
        <w:jc w:val="both"/>
        <w:rPr>
          <w:rFonts w:ascii="Times New Roman" w:eastAsia="Times New Roman" w:hAnsi="Times New Roman" w:cs="Times New Roman"/>
          <w:sz w:val="24"/>
          <w:szCs w:val="24"/>
          <w:lang w:eastAsia="lv-LV"/>
        </w:rPr>
      </w:pPr>
      <w:r w:rsidRPr="001E0C98">
        <w:rPr>
          <w:rFonts w:ascii="Times New Roman" w:eastAsia="Times New Roman" w:hAnsi="Times New Roman" w:cs="Times New Roman"/>
          <w:sz w:val="24"/>
          <w:szCs w:val="24"/>
          <w:lang w:eastAsia="lv-LV"/>
        </w:rPr>
        <w:t>Saskaņā ar 1. projektu atlases kārtas INTERREG Centrālās Baltijas Jūras Programmu, ir iesniegts un apstiprināts projekta iesniegums „Maza mēroga ūdens attīrīšanas iekārtu efektivitātes paaugstināšana” („Enhancing efficiency of small wastewater treatment plants”).</w:t>
      </w:r>
    </w:p>
    <w:p w:rsidR="005E5B2D" w:rsidRPr="001E0C98" w:rsidRDefault="005E5B2D" w:rsidP="005E5B2D">
      <w:pPr>
        <w:ind w:right="28" w:firstLine="709"/>
        <w:jc w:val="both"/>
        <w:rPr>
          <w:rFonts w:ascii="Times New Roman" w:eastAsia="Times New Roman" w:hAnsi="Times New Roman" w:cs="Times New Roman"/>
          <w:sz w:val="24"/>
          <w:szCs w:val="24"/>
          <w:lang w:eastAsia="lv-LV"/>
        </w:rPr>
      </w:pPr>
      <w:r w:rsidRPr="001E0C98">
        <w:rPr>
          <w:rFonts w:ascii="Times New Roman" w:eastAsia="Times New Roman" w:hAnsi="Times New Roman" w:cs="Times New Roman"/>
          <w:sz w:val="24"/>
          <w:szCs w:val="24"/>
          <w:lang w:eastAsia="lv-LV"/>
        </w:rPr>
        <w:t>Īstenojot projektu tiks samazināts piesārņoto notekūdeņu apjoms, veicinot efektīvu un inovatīvu tehnoloģiju pielietojumu un paraugpraksi, atjaunojot un būvējot mazas notekūdeņu attīrīšanas iekārtas (300-3,000 iedzīvotājiem). Tukuma novada Tumes pagasts ir viena no pilotteritorijām, kurā projekta ietvaros ir paredzēts realizēt investīcijas ūdenssaimniecības jomā.</w:t>
      </w:r>
    </w:p>
    <w:p w:rsidR="005E5B2D" w:rsidRPr="001E0C98" w:rsidRDefault="005E5B2D" w:rsidP="005E5B2D">
      <w:pPr>
        <w:ind w:right="28" w:firstLine="709"/>
        <w:jc w:val="both"/>
        <w:rPr>
          <w:rFonts w:ascii="Times New Roman" w:eastAsia="Times New Roman" w:hAnsi="Times New Roman" w:cs="Times New Roman"/>
          <w:sz w:val="24"/>
          <w:szCs w:val="24"/>
          <w:lang w:eastAsia="lv-LV"/>
        </w:rPr>
      </w:pPr>
      <w:r w:rsidRPr="001E0C98">
        <w:rPr>
          <w:rFonts w:ascii="Times New Roman" w:eastAsia="Times New Roman" w:hAnsi="Times New Roman" w:cs="Times New Roman"/>
          <w:sz w:val="24"/>
          <w:szCs w:val="24"/>
          <w:lang w:eastAsia="lv-LV"/>
        </w:rPr>
        <w:t xml:space="preserve">Projekta plānotais ieviešanas laiks: 2016.-2019.gads. </w:t>
      </w:r>
    </w:p>
    <w:p w:rsidR="005E5B2D" w:rsidRPr="003438B7" w:rsidRDefault="005E5B2D" w:rsidP="005E5B2D">
      <w:pPr>
        <w:ind w:right="28" w:firstLine="709"/>
        <w:jc w:val="both"/>
        <w:rPr>
          <w:rFonts w:ascii="Times New Roman" w:eastAsia="Times New Roman" w:hAnsi="Times New Roman" w:cs="Times New Roman"/>
          <w:sz w:val="24"/>
          <w:szCs w:val="24"/>
          <w:lang w:eastAsia="lv-LV"/>
        </w:rPr>
      </w:pPr>
      <w:r w:rsidRPr="001E0C98">
        <w:rPr>
          <w:rFonts w:ascii="Times New Roman" w:eastAsia="Times New Roman" w:hAnsi="Times New Roman" w:cs="Times New Roman"/>
          <w:sz w:val="24"/>
          <w:szCs w:val="24"/>
          <w:lang w:eastAsia="lv-LV"/>
        </w:rPr>
        <w:t xml:space="preserve">Projekta sadarbības partneri: Turku universitāte (Somija), SYKLI Vides skola </w:t>
      </w:r>
      <w:r w:rsidRPr="003438B7">
        <w:rPr>
          <w:rFonts w:ascii="Times New Roman" w:eastAsia="Times New Roman" w:hAnsi="Times New Roman" w:cs="Times New Roman"/>
          <w:sz w:val="24"/>
          <w:szCs w:val="24"/>
          <w:lang w:eastAsia="lv-LV"/>
        </w:rPr>
        <w:t>(Somija), Gdaņskas ūdens biedrība (Polija), Kauņas Tehnoloģijas universitāte (Lietuva), Ardenis LTD (Latvija), Tukuma novada pašvaldība (Latvija).</w:t>
      </w:r>
    </w:p>
    <w:p w:rsidR="005E5B2D" w:rsidRPr="003438B7" w:rsidRDefault="005E5B2D" w:rsidP="005E5B2D">
      <w:pPr>
        <w:ind w:right="28" w:firstLine="709"/>
        <w:jc w:val="both"/>
        <w:rPr>
          <w:rFonts w:ascii="Times New Roman" w:eastAsia="Times New Roman" w:hAnsi="Times New Roman" w:cs="Times New Roman"/>
          <w:sz w:val="24"/>
          <w:szCs w:val="24"/>
          <w:lang w:eastAsia="lv-LV"/>
        </w:rPr>
      </w:pPr>
      <w:r w:rsidRPr="003438B7">
        <w:rPr>
          <w:rFonts w:ascii="Times New Roman" w:eastAsia="Times New Roman" w:hAnsi="Times New Roman" w:cs="Times New Roman"/>
          <w:sz w:val="24"/>
          <w:szCs w:val="24"/>
          <w:lang w:eastAsia="lv-LV"/>
        </w:rPr>
        <w:t xml:space="preserve">Projekta kopējās izmaksas </w:t>
      </w:r>
      <w:r w:rsidRPr="003438B7">
        <w:rPr>
          <w:rFonts w:ascii="Times New Roman" w:eastAsia="Times New Roman" w:hAnsi="Times New Roman" w:cs="Times New Roman"/>
          <w:b/>
          <w:sz w:val="24"/>
          <w:szCs w:val="24"/>
          <w:lang w:eastAsia="lv-LV"/>
        </w:rPr>
        <w:t>2 090 000,00</w:t>
      </w:r>
      <w:r w:rsidRPr="003438B7">
        <w:rPr>
          <w:rFonts w:ascii="Times New Roman" w:eastAsia="Times New Roman" w:hAnsi="Times New Roman" w:cs="Times New Roman"/>
          <w:sz w:val="24"/>
          <w:szCs w:val="24"/>
          <w:lang w:eastAsia="lv-LV"/>
        </w:rPr>
        <w:t xml:space="preserve"> </w:t>
      </w:r>
      <w:r w:rsidRPr="003438B7">
        <w:rPr>
          <w:rFonts w:ascii="Times New Roman" w:eastAsia="Times New Roman" w:hAnsi="Times New Roman" w:cs="Times New Roman"/>
          <w:i/>
          <w:sz w:val="24"/>
          <w:szCs w:val="24"/>
          <w:lang w:eastAsia="lv-LV"/>
        </w:rPr>
        <w:t>euro</w:t>
      </w:r>
      <w:r w:rsidRPr="003438B7">
        <w:rPr>
          <w:rFonts w:ascii="Times New Roman" w:eastAsia="Times New Roman" w:hAnsi="Times New Roman" w:cs="Times New Roman"/>
          <w:sz w:val="24"/>
          <w:szCs w:val="24"/>
          <w:lang w:eastAsia="lv-LV"/>
        </w:rPr>
        <w:t xml:space="preserve">, no kurām Tukuma novada pašvaldības budžets </w:t>
      </w:r>
      <w:r w:rsidRPr="003438B7">
        <w:rPr>
          <w:rFonts w:ascii="Times New Roman" w:eastAsia="Times New Roman" w:hAnsi="Times New Roman" w:cs="Times New Roman"/>
          <w:b/>
          <w:sz w:val="24"/>
          <w:szCs w:val="24"/>
          <w:lang w:eastAsia="lv-LV"/>
        </w:rPr>
        <w:t xml:space="preserve">250 000.00 </w:t>
      </w:r>
      <w:r w:rsidRPr="003438B7">
        <w:rPr>
          <w:rFonts w:ascii="Times New Roman" w:eastAsia="Times New Roman" w:hAnsi="Times New Roman" w:cs="Times New Roman"/>
          <w:b/>
          <w:i/>
          <w:sz w:val="24"/>
          <w:szCs w:val="24"/>
          <w:lang w:eastAsia="lv-LV"/>
        </w:rPr>
        <w:t>euro</w:t>
      </w:r>
      <w:r w:rsidRPr="003438B7">
        <w:rPr>
          <w:rFonts w:ascii="Times New Roman" w:eastAsia="Times New Roman" w:hAnsi="Times New Roman" w:cs="Times New Roman"/>
          <w:sz w:val="24"/>
          <w:szCs w:val="24"/>
          <w:lang w:eastAsia="lv-LV"/>
        </w:rPr>
        <w:t xml:space="preserve"> INTERREG finansējums (85%) </w:t>
      </w:r>
      <w:r w:rsidRPr="003438B7">
        <w:rPr>
          <w:rFonts w:ascii="Times New Roman" w:eastAsia="Times New Roman" w:hAnsi="Times New Roman" w:cs="Times New Roman"/>
          <w:b/>
          <w:sz w:val="24"/>
          <w:szCs w:val="24"/>
          <w:lang w:eastAsia="lv-LV"/>
        </w:rPr>
        <w:t>212 500,00</w:t>
      </w:r>
      <w:r w:rsidRPr="003438B7">
        <w:rPr>
          <w:rFonts w:ascii="Times New Roman" w:eastAsia="Times New Roman" w:hAnsi="Times New Roman" w:cs="Times New Roman"/>
          <w:sz w:val="24"/>
          <w:szCs w:val="24"/>
          <w:lang w:eastAsia="lv-LV"/>
        </w:rPr>
        <w:t xml:space="preserve"> </w:t>
      </w:r>
      <w:r w:rsidRPr="003438B7">
        <w:rPr>
          <w:rFonts w:ascii="Times New Roman" w:eastAsia="Times New Roman" w:hAnsi="Times New Roman" w:cs="Times New Roman"/>
          <w:i/>
          <w:sz w:val="24"/>
          <w:szCs w:val="24"/>
          <w:lang w:eastAsia="lv-LV"/>
        </w:rPr>
        <w:t>euro</w:t>
      </w:r>
      <w:r w:rsidRPr="003438B7">
        <w:rPr>
          <w:rFonts w:ascii="Times New Roman" w:eastAsia="Times New Roman" w:hAnsi="Times New Roman" w:cs="Times New Roman"/>
          <w:sz w:val="24"/>
          <w:szCs w:val="24"/>
          <w:lang w:eastAsia="lv-LV"/>
        </w:rPr>
        <w:t xml:space="preserve"> un pašvaldības budžeta līdzfinansējums (15%) </w:t>
      </w:r>
      <w:r w:rsidRPr="003438B7">
        <w:rPr>
          <w:rFonts w:ascii="Times New Roman" w:eastAsia="Times New Roman" w:hAnsi="Times New Roman" w:cs="Times New Roman"/>
          <w:b/>
          <w:sz w:val="24"/>
          <w:szCs w:val="24"/>
          <w:lang w:eastAsia="lv-LV"/>
        </w:rPr>
        <w:t>37 500,00</w:t>
      </w:r>
      <w:r w:rsidRPr="003438B7">
        <w:rPr>
          <w:rFonts w:ascii="Times New Roman" w:eastAsia="Times New Roman" w:hAnsi="Times New Roman" w:cs="Times New Roman"/>
          <w:sz w:val="24"/>
          <w:szCs w:val="24"/>
          <w:lang w:eastAsia="lv-LV"/>
        </w:rPr>
        <w:t xml:space="preserve"> </w:t>
      </w:r>
      <w:r w:rsidRPr="003438B7">
        <w:rPr>
          <w:rFonts w:ascii="Times New Roman" w:eastAsia="Times New Roman" w:hAnsi="Times New Roman" w:cs="Times New Roman"/>
          <w:i/>
          <w:sz w:val="24"/>
          <w:szCs w:val="24"/>
          <w:lang w:eastAsia="lv-LV"/>
        </w:rPr>
        <w:t>euro</w:t>
      </w:r>
      <w:r w:rsidRPr="003438B7">
        <w:rPr>
          <w:rFonts w:ascii="Times New Roman" w:eastAsia="Times New Roman" w:hAnsi="Times New Roman" w:cs="Times New Roman"/>
          <w:sz w:val="24"/>
          <w:szCs w:val="24"/>
          <w:lang w:eastAsia="lv-LV"/>
        </w:rPr>
        <w:t xml:space="preserve">. </w:t>
      </w:r>
    </w:p>
    <w:p w:rsidR="005E5B2D" w:rsidRDefault="005E5B2D" w:rsidP="005E5B2D">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Likuma „Par pašvaldībām” 12.pants nosaka, ka „</w:t>
      </w:r>
      <w:r w:rsidRPr="00BE666A">
        <w:rPr>
          <w:rFonts w:ascii="Times New Roman" w:eastAsia="Calibri" w:hAnsi="Times New Roman" w:cs="Times New Roman"/>
          <w:i/>
          <w:sz w:val="24"/>
          <w:szCs w:val="24"/>
        </w:rPr>
        <w:t>Pašvaldība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Pr>
          <w:rFonts w:ascii="Times New Roman" w:eastAsia="Calibri" w:hAnsi="Times New Roman" w:cs="Times New Roman"/>
          <w:sz w:val="24"/>
          <w:szCs w:val="24"/>
        </w:rPr>
        <w:t>.” Saskaņā ar likuma „Par pašvaldībām” 15.panta pirmās daļas 2.punktu, viena no pašvaldības autonomām funkcijām ir „</w:t>
      </w:r>
      <w:r>
        <w:rPr>
          <w:rFonts w:ascii="Times New Roman" w:eastAsia="Calibri" w:hAnsi="Times New Roman" w:cs="Times New Roman"/>
          <w:i/>
          <w:sz w:val="24"/>
          <w:szCs w:val="24"/>
        </w:rPr>
        <w:t>gādāt par savu administratīvās teritorijas labiekārtošanu un sanitāro tīrību</w:t>
      </w:r>
      <w:r>
        <w:rPr>
          <w:rFonts w:ascii="Times New Roman" w:eastAsia="Calibri" w:hAnsi="Times New Roman" w:cs="Times New Roman"/>
          <w:sz w:val="24"/>
          <w:szCs w:val="24"/>
        </w:rPr>
        <w:t>”. Likuma „Par pašvaldībām” 21.panta pirmās daļas 5.punkts nosaka, ka „</w:t>
      </w:r>
      <w:r w:rsidRPr="007F52D8">
        <w:rPr>
          <w:rFonts w:ascii="Times New Roman" w:eastAsia="Calibri" w:hAnsi="Times New Roman" w:cs="Times New Roman"/>
          <w:i/>
          <w:sz w:val="24"/>
          <w:szCs w:val="24"/>
        </w:rPr>
        <w:t>Dome var izskatīt jautājumu, kas ir attiecīgās pašvaldības pārziņā, turklāt tikai dome var apstiprināt pašvaldības ekonomiskās un sociālās attīstības un apkārtējās vides aizsardzības perspektīvās programmas</w:t>
      </w:r>
      <w:r>
        <w:rPr>
          <w:rFonts w:ascii="Times New Roman" w:eastAsia="Calibri" w:hAnsi="Times New Roman" w:cs="Times New Roman"/>
          <w:sz w:val="24"/>
          <w:szCs w:val="24"/>
        </w:rPr>
        <w:t>”.</w:t>
      </w:r>
    </w:p>
    <w:p w:rsidR="005E5B2D" w:rsidRPr="00130DC3" w:rsidRDefault="005E5B2D" w:rsidP="005E5B2D">
      <w:pPr>
        <w:ind w:firstLine="709"/>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Pamatojoties uz likuma „Par pašvaldībām” 12.pantu un 15.panta pirmās daļas 2.punktu, 21.panta pirmās daļas 5.punktu un otro daļu:</w:t>
      </w:r>
    </w:p>
    <w:p w:rsidR="005E5B2D" w:rsidRPr="003438B7" w:rsidRDefault="005E5B2D" w:rsidP="005E5B2D">
      <w:pPr>
        <w:ind w:right="28" w:firstLine="709"/>
        <w:jc w:val="both"/>
        <w:rPr>
          <w:rFonts w:ascii="Times New Roman" w:eastAsia="Times New Roman" w:hAnsi="Times New Roman" w:cs="Times New Roman"/>
          <w:sz w:val="24"/>
          <w:szCs w:val="24"/>
          <w:lang w:eastAsia="lv-LV"/>
        </w:rPr>
      </w:pPr>
    </w:p>
    <w:p w:rsidR="005E5B2D" w:rsidRPr="003438B7" w:rsidRDefault="005E5B2D" w:rsidP="005E5B2D">
      <w:pPr>
        <w:ind w:right="28"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 a</w:t>
      </w:r>
      <w:r w:rsidRPr="003438B7">
        <w:rPr>
          <w:rFonts w:ascii="Times New Roman" w:eastAsia="Times New Roman" w:hAnsi="Times New Roman" w:cs="Times New Roman"/>
          <w:sz w:val="24"/>
          <w:szCs w:val="24"/>
          <w:lang w:eastAsia="lv-LV"/>
        </w:rPr>
        <w:t>tbalstīt projekta „Maza mēroga ūdens attīrīšanas iekārtu efektivitātes paaugstināšana” ieviešanu</w:t>
      </w:r>
      <w:r>
        <w:rPr>
          <w:rFonts w:ascii="Times New Roman" w:eastAsia="Times New Roman" w:hAnsi="Times New Roman" w:cs="Times New Roman"/>
          <w:sz w:val="24"/>
          <w:szCs w:val="24"/>
          <w:lang w:eastAsia="lv-LV"/>
        </w:rPr>
        <w:t>,</w:t>
      </w:r>
    </w:p>
    <w:p w:rsidR="005E5B2D" w:rsidRPr="003438B7" w:rsidRDefault="005E5B2D" w:rsidP="005E5B2D">
      <w:pPr>
        <w:ind w:right="28"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Pr="005544AC">
        <w:rPr>
          <w:rFonts w:ascii="Times New Roman" w:eastAsia="Times New Roman" w:hAnsi="Times New Roman" w:cs="Times New Roman"/>
          <w:color w:val="FF0000"/>
          <w:sz w:val="24"/>
          <w:szCs w:val="24"/>
          <w:lang w:eastAsia="lv-LV"/>
        </w:rPr>
        <w:t xml:space="preserve"> </w:t>
      </w:r>
      <w:r w:rsidRPr="001E0C98">
        <w:rPr>
          <w:rFonts w:ascii="Times New Roman" w:eastAsia="Times New Roman" w:hAnsi="Times New Roman" w:cs="Times New Roman"/>
          <w:sz w:val="24"/>
          <w:szCs w:val="24"/>
          <w:lang w:eastAsia="lv-LV"/>
        </w:rPr>
        <w:t xml:space="preserve">ieplānot līdzfinansējumu </w:t>
      </w:r>
      <w:r w:rsidRPr="003438B7">
        <w:rPr>
          <w:rFonts w:ascii="Times New Roman" w:eastAsia="Times New Roman" w:hAnsi="Times New Roman" w:cs="Times New Roman"/>
          <w:sz w:val="24"/>
          <w:szCs w:val="24"/>
          <w:lang w:eastAsia="lv-LV"/>
        </w:rPr>
        <w:t xml:space="preserve">– </w:t>
      </w:r>
      <w:r w:rsidRPr="003438B7">
        <w:rPr>
          <w:rFonts w:ascii="Times New Roman" w:eastAsia="Times New Roman" w:hAnsi="Times New Roman" w:cs="Times New Roman"/>
          <w:b/>
          <w:sz w:val="24"/>
          <w:szCs w:val="24"/>
          <w:lang w:eastAsia="lv-LV"/>
        </w:rPr>
        <w:t>37 500,00</w:t>
      </w:r>
      <w:r w:rsidRPr="003438B7">
        <w:rPr>
          <w:rFonts w:ascii="Times New Roman" w:eastAsia="Times New Roman" w:hAnsi="Times New Roman" w:cs="Times New Roman"/>
          <w:sz w:val="24"/>
          <w:szCs w:val="24"/>
          <w:lang w:eastAsia="lv-LV"/>
        </w:rPr>
        <w:t xml:space="preserve"> </w:t>
      </w:r>
      <w:r w:rsidRPr="003438B7">
        <w:rPr>
          <w:rFonts w:ascii="Times New Roman" w:eastAsia="Times New Roman" w:hAnsi="Times New Roman" w:cs="Times New Roman"/>
          <w:i/>
          <w:sz w:val="24"/>
          <w:szCs w:val="24"/>
          <w:lang w:eastAsia="lv-LV"/>
        </w:rPr>
        <w:t>euro</w:t>
      </w:r>
      <w:r w:rsidRPr="003438B7">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Tukuma novada pašvaldības </w:t>
      </w:r>
      <w:r w:rsidR="00AA62BC" w:rsidRPr="003438B7">
        <w:rPr>
          <w:rFonts w:ascii="Times New Roman" w:eastAsia="Times New Roman" w:hAnsi="Times New Roman" w:cs="Times New Roman"/>
          <w:sz w:val="24"/>
          <w:szCs w:val="24"/>
          <w:lang w:eastAsia="lv-LV"/>
        </w:rPr>
        <w:t xml:space="preserve">2016.gada </w:t>
      </w:r>
      <w:r>
        <w:rPr>
          <w:rFonts w:ascii="Times New Roman" w:eastAsia="Times New Roman" w:hAnsi="Times New Roman" w:cs="Times New Roman"/>
          <w:sz w:val="24"/>
          <w:szCs w:val="24"/>
          <w:lang w:eastAsia="lv-LV"/>
        </w:rPr>
        <w:t>pamat</w:t>
      </w:r>
      <w:r w:rsidRPr="003438B7">
        <w:rPr>
          <w:rFonts w:ascii="Times New Roman" w:eastAsia="Times New Roman" w:hAnsi="Times New Roman" w:cs="Times New Roman"/>
          <w:sz w:val="24"/>
          <w:szCs w:val="24"/>
          <w:lang w:eastAsia="lv-LV"/>
        </w:rPr>
        <w:t>budžet</w:t>
      </w:r>
      <w:r>
        <w:rPr>
          <w:rFonts w:ascii="Times New Roman" w:eastAsia="Times New Roman" w:hAnsi="Times New Roman" w:cs="Times New Roman"/>
          <w:sz w:val="24"/>
          <w:szCs w:val="24"/>
          <w:lang w:eastAsia="lv-LV"/>
        </w:rPr>
        <w:t>ā,</w:t>
      </w:r>
    </w:p>
    <w:p w:rsidR="005E5B2D" w:rsidRPr="003438B7" w:rsidRDefault="005E5B2D" w:rsidP="005E5B2D">
      <w:pPr>
        <w:ind w:right="28"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 u</w:t>
      </w:r>
      <w:r w:rsidRPr="003438B7">
        <w:rPr>
          <w:rFonts w:ascii="Times New Roman" w:eastAsia="Times New Roman" w:hAnsi="Times New Roman" w:cs="Times New Roman"/>
          <w:sz w:val="24"/>
          <w:szCs w:val="24"/>
          <w:lang w:eastAsia="lv-LV"/>
        </w:rPr>
        <w:t xml:space="preserve">zdot projekta īstenošanu organizēt Domes Attīstības nodaļai. </w:t>
      </w:r>
    </w:p>
    <w:p w:rsidR="005E5B2D" w:rsidRPr="00666F38" w:rsidRDefault="005E5B2D" w:rsidP="005E5B2D">
      <w:pPr>
        <w:rPr>
          <w:rFonts w:ascii="Times New Roman" w:eastAsia="Times New Roman" w:hAnsi="Times New Roman" w:cs="Times New Roman"/>
          <w:sz w:val="24"/>
          <w:szCs w:val="24"/>
        </w:rPr>
      </w:pPr>
    </w:p>
    <w:p w:rsidR="00C85406" w:rsidRPr="00C85406" w:rsidRDefault="00C85406" w:rsidP="00C85406">
      <w:pPr>
        <w:rPr>
          <w:rFonts w:ascii="Times New Roman" w:eastAsia="Times New Roman" w:hAnsi="Times New Roman" w:cs="Times New Roman"/>
          <w:sz w:val="24"/>
          <w:szCs w:val="24"/>
        </w:rPr>
      </w:pP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Nosūtīt :</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-Fin. nod.</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-Attīst. nod.</w:t>
      </w:r>
    </w:p>
    <w:p w:rsidR="00C85406" w:rsidRPr="00C85406" w:rsidRDefault="00C85406" w:rsidP="00C85406">
      <w:pPr>
        <w:jc w:val="both"/>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_____________________________________________________</w:t>
      </w:r>
    </w:p>
    <w:p w:rsidR="00C85406" w:rsidRDefault="00C85406" w:rsidP="00C85406">
      <w:pPr>
        <w:rPr>
          <w:rFonts w:ascii="Times New Roman" w:eastAsia="Times New Roman" w:hAnsi="Times New Roman" w:cs="Times New Roman"/>
          <w:sz w:val="20"/>
          <w:szCs w:val="20"/>
          <w:lang w:eastAsia="lv-LV"/>
        </w:rPr>
      </w:pPr>
      <w:r w:rsidRPr="00C85406">
        <w:rPr>
          <w:rFonts w:ascii="Times New Roman" w:eastAsia="Times New Roman" w:hAnsi="Times New Roman" w:cs="Times New Roman"/>
          <w:sz w:val="20"/>
          <w:szCs w:val="20"/>
          <w:lang w:eastAsia="lv-LV"/>
        </w:rPr>
        <w:t>Sagatavoja Attīstības nod. (I.Helmane)</w:t>
      </w:r>
    </w:p>
    <w:p w:rsidR="00023EF3" w:rsidRPr="00C85406" w:rsidRDefault="00023EF3" w:rsidP="00023EF3">
      <w:pPr>
        <w:rPr>
          <w:rFonts w:ascii="Times New Roman" w:hAnsi="Times New Roman" w:cs="Times New Roman"/>
          <w:sz w:val="20"/>
          <w:szCs w:val="20"/>
        </w:rPr>
      </w:pPr>
      <w:r>
        <w:rPr>
          <w:rFonts w:ascii="Times New Roman" w:hAnsi="Times New Roman" w:cs="Times New Roman"/>
          <w:sz w:val="20"/>
          <w:szCs w:val="20"/>
        </w:rPr>
        <w:t xml:space="preserve">Izskatīts Teritoriālās attīstības komitejā. </w:t>
      </w:r>
    </w:p>
    <w:p w:rsidR="00023EF3" w:rsidRPr="00C85406" w:rsidRDefault="00023EF3" w:rsidP="00C85406">
      <w:pPr>
        <w:rPr>
          <w:rFonts w:ascii="Times New Roman" w:eastAsia="Times New Roman" w:hAnsi="Times New Roman" w:cs="Times New Roman"/>
          <w:sz w:val="20"/>
          <w:szCs w:val="20"/>
          <w:lang w:eastAsia="lv-LV"/>
        </w:rPr>
      </w:pPr>
    </w:p>
    <w:p w:rsidR="008B4D28" w:rsidRPr="008B4D28" w:rsidRDefault="008B4D28" w:rsidP="008B4D28">
      <w:pPr>
        <w:jc w:val="both"/>
        <w:rPr>
          <w:rFonts w:ascii="Times New Roman" w:eastAsia="Times New Roman" w:hAnsi="Times New Roman" w:cs="Times New Roman"/>
          <w:sz w:val="24"/>
          <w:szCs w:val="24"/>
          <w:lang w:eastAsia="lv-LV"/>
        </w:rPr>
      </w:pPr>
    </w:p>
    <w:p w:rsidR="008B4D28" w:rsidRPr="008B4D28" w:rsidRDefault="00D03FF8" w:rsidP="008B4D28">
      <w:pPr>
        <w:keepNext/>
        <w:jc w:val="center"/>
        <w:outlineLvl w:val="0"/>
        <w:rPr>
          <w:rFonts w:ascii="Times New Roman" w:eastAsia="Times New Roman" w:hAnsi="Times New Roman" w:cs="Times New Roman"/>
          <w:bCs/>
          <w:kern w:val="32"/>
          <w:sz w:val="24"/>
          <w:szCs w:val="24"/>
          <w:lang w:eastAsia="lv-LV" w:bidi="lo-LA"/>
        </w:rPr>
      </w:pPr>
      <w:r>
        <w:rPr>
          <w:rFonts w:ascii="Times New Roman" w:eastAsia="Times New Roman" w:hAnsi="Times New Roman" w:cs="Times New Roman"/>
          <w:bCs/>
          <w:kern w:val="32"/>
          <w:sz w:val="24"/>
          <w:szCs w:val="24"/>
          <w:lang w:eastAsia="lv-LV" w:bidi="lo-LA"/>
        </w:rPr>
        <w:t>1</w:t>
      </w:r>
      <w:r w:rsidR="00AA62BC">
        <w:rPr>
          <w:rFonts w:ascii="Times New Roman" w:eastAsia="Times New Roman" w:hAnsi="Times New Roman" w:cs="Times New Roman"/>
          <w:bCs/>
          <w:kern w:val="32"/>
          <w:sz w:val="24"/>
          <w:szCs w:val="24"/>
          <w:lang w:eastAsia="lv-LV" w:bidi="lo-LA"/>
        </w:rPr>
        <w:t>6</w:t>
      </w:r>
      <w:r>
        <w:rPr>
          <w:rFonts w:ascii="Times New Roman" w:eastAsia="Times New Roman" w:hAnsi="Times New Roman" w:cs="Times New Roman"/>
          <w:bCs/>
          <w:kern w:val="32"/>
          <w:sz w:val="24"/>
          <w:szCs w:val="24"/>
          <w:lang w:eastAsia="lv-LV" w:bidi="lo-LA"/>
        </w:rPr>
        <w:t>.</w:t>
      </w:r>
      <w:r w:rsidR="008B4D28">
        <w:rPr>
          <w:rFonts w:ascii="Times New Roman" w:eastAsia="Times New Roman" w:hAnsi="Times New Roman" w:cs="Times New Roman"/>
          <w:bCs/>
          <w:kern w:val="32"/>
          <w:sz w:val="24"/>
          <w:szCs w:val="24"/>
          <w:lang w:eastAsia="lv-LV" w:bidi="lo-LA"/>
        </w:rPr>
        <w:t>§.</w:t>
      </w:r>
    </w:p>
    <w:p w:rsidR="008B4D28" w:rsidRDefault="008B4D28" w:rsidP="008B4D28">
      <w:pPr>
        <w:keepNext/>
        <w:outlineLvl w:val="0"/>
        <w:rPr>
          <w:rFonts w:ascii="Times New Roman" w:eastAsia="Times New Roman" w:hAnsi="Times New Roman" w:cs="Times New Roman"/>
          <w:b/>
          <w:bCs/>
          <w:kern w:val="32"/>
          <w:sz w:val="24"/>
          <w:szCs w:val="24"/>
          <w:lang w:eastAsia="lv-LV" w:bidi="lo-LA"/>
        </w:rPr>
      </w:pPr>
    </w:p>
    <w:p w:rsidR="008B4D28" w:rsidRPr="008B4D28" w:rsidRDefault="008B4D28" w:rsidP="008B4D28">
      <w:pPr>
        <w:keepNext/>
        <w:outlineLvl w:val="0"/>
        <w:rPr>
          <w:rFonts w:ascii="Times New Roman" w:eastAsia="Times New Roman" w:hAnsi="Times New Roman" w:cs="Times New Roman"/>
          <w:b/>
          <w:bCs/>
          <w:kern w:val="32"/>
          <w:sz w:val="24"/>
          <w:szCs w:val="24"/>
          <w:lang w:eastAsia="lv-LV" w:bidi="lo-LA"/>
        </w:rPr>
      </w:pPr>
      <w:r w:rsidRPr="008B4D28">
        <w:rPr>
          <w:rFonts w:ascii="Times New Roman" w:eastAsia="Times New Roman" w:hAnsi="Times New Roman" w:cs="Times New Roman"/>
          <w:b/>
          <w:bCs/>
          <w:kern w:val="32"/>
          <w:sz w:val="24"/>
          <w:szCs w:val="24"/>
          <w:lang w:eastAsia="lv-LV" w:bidi="lo-LA"/>
        </w:rPr>
        <w:t xml:space="preserve">Par galvojumu aizņēmumam  </w:t>
      </w:r>
    </w:p>
    <w:p w:rsidR="008B4D28" w:rsidRPr="008B4D28" w:rsidRDefault="008B4D28" w:rsidP="008B4D28">
      <w:pPr>
        <w:keepNext/>
        <w:outlineLvl w:val="0"/>
        <w:rPr>
          <w:rFonts w:ascii="Times New Roman" w:eastAsia="Times New Roman" w:hAnsi="Times New Roman" w:cs="Times New Roman"/>
          <w:b/>
          <w:bCs/>
          <w:kern w:val="32"/>
          <w:sz w:val="24"/>
          <w:szCs w:val="24"/>
          <w:lang w:eastAsia="lv-LV" w:bidi="lo-LA"/>
        </w:rPr>
      </w:pPr>
      <w:r w:rsidRPr="008B4D28">
        <w:rPr>
          <w:rFonts w:ascii="Times New Roman" w:eastAsia="Times New Roman" w:hAnsi="Times New Roman" w:cs="Times New Roman"/>
          <w:b/>
          <w:bCs/>
          <w:kern w:val="32"/>
          <w:sz w:val="24"/>
          <w:szCs w:val="24"/>
          <w:lang w:eastAsia="lv-LV" w:bidi="lo-LA"/>
        </w:rPr>
        <w:t xml:space="preserve">SIA „Komunālserviss TILDe” Eiropas Savienības </w:t>
      </w:r>
    </w:p>
    <w:p w:rsidR="008B4D28" w:rsidRPr="008B4D28" w:rsidRDefault="008B4D28" w:rsidP="008B4D28">
      <w:pPr>
        <w:keepNext/>
        <w:outlineLvl w:val="0"/>
        <w:rPr>
          <w:rFonts w:ascii="Times New Roman" w:eastAsia="Times New Roman" w:hAnsi="Times New Roman" w:cs="Times New Roman"/>
          <w:b/>
          <w:bCs/>
          <w:kern w:val="32"/>
          <w:sz w:val="24"/>
          <w:szCs w:val="24"/>
          <w:lang w:eastAsia="lv-LV" w:bidi="lo-LA"/>
        </w:rPr>
      </w:pPr>
      <w:r w:rsidRPr="008B4D28">
        <w:rPr>
          <w:rFonts w:ascii="Times New Roman" w:eastAsia="Times New Roman" w:hAnsi="Times New Roman" w:cs="Times New Roman"/>
          <w:b/>
          <w:bCs/>
          <w:kern w:val="32"/>
          <w:sz w:val="24"/>
          <w:szCs w:val="24"/>
          <w:lang w:eastAsia="lv-LV" w:bidi="lo-LA"/>
        </w:rPr>
        <w:t xml:space="preserve">fonda atbalstīta projekta „ Siltumtīklu rekonstrukcija </w:t>
      </w:r>
    </w:p>
    <w:p w:rsidR="008B4D28" w:rsidRPr="008B4D28" w:rsidRDefault="008B4D28" w:rsidP="008B4D28">
      <w:pPr>
        <w:keepNext/>
        <w:outlineLvl w:val="0"/>
        <w:rPr>
          <w:rFonts w:ascii="Times New Roman" w:eastAsia="Times New Roman" w:hAnsi="Times New Roman" w:cs="Times New Roman"/>
          <w:b/>
          <w:bCs/>
          <w:kern w:val="32"/>
          <w:sz w:val="24"/>
          <w:szCs w:val="24"/>
          <w:lang w:val="it-IT" w:eastAsia="lv-LV" w:bidi="lo-LA"/>
        </w:rPr>
      </w:pPr>
      <w:r w:rsidRPr="008B4D28">
        <w:rPr>
          <w:rFonts w:ascii="Times New Roman" w:eastAsia="Times New Roman" w:hAnsi="Times New Roman" w:cs="Times New Roman"/>
          <w:b/>
          <w:bCs/>
          <w:kern w:val="32"/>
          <w:sz w:val="24"/>
          <w:szCs w:val="24"/>
          <w:lang w:eastAsia="lv-LV" w:bidi="lo-LA"/>
        </w:rPr>
        <w:t>Džūkstes pagastā</w:t>
      </w:r>
      <w:r w:rsidRPr="008B4D28">
        <w:rPr>
          <w:rFonts w:ascii="Times New Roman" w:eastAsia="Times New Roman" w:hAnsi="Times New Roman" w:cs="Times New Roman"/>
          <w:b/>
          <w:bCs/>
          <w:kern w:val="32"/>
          <w:sz w:val="24"/>
          <w:szCs w:val="24"/>
          <w:lang w:val="it-IT" w:eastAsia="lv-LV" w:bidi="lo-LA"/>
        </w:rPr>
        <w:t>” īstenošanai</w:t>
      </w:r>
    </w:p>
    <w:p w:rsidR="008B4D28" w:rsidRDefault="008B4D28" w:rsidP="008B4D28">
      <w:pPr>
        <w:rPr>
          <w:rFonts w:ascii="Times New Roman" w:eastAsia="Times New Roman" w:hAnsi="Times New Roman" w:cs="Times New Roman"/>
          <w:sz w:val="24"/>
          <w:szCs w:val="24"/>
          <w:lang w:val="it-IT" w:eastAsia="lv-LV"/>
        </w:rPr>
      </w:pPr>
    </w:p>
    <w:p w:rsidR="008B4D28" w:rsidRDefault="008B4D28" w:rsidP="008B4D28">
      <w:pPr>
        <w:rPr>
          <w:rFonts w:ascii="Times New Roman" w:eastAsia="Times New Roman" w:hAnsi="Times New Roman" w:cs="Times New Roman"/>
          <w:sz w:val="24"/>
          <w:szCs w:val="24"/>
          <w:lang w:val="it-IT" w:eastAsia="lv-LV"/>
        </w:rPr>
      </w:pPr>
    </w:p>
    <w:p w:rsidR="008B4D28" w:rsidRPr="002A581A" w:rsidRDefault="008B4D28" w:rsidP="008B4D28">
      <w:pPr>
        <w:jc w:val="both"/>
        <w:rPr>
          <w:rFonts w:ascii="Times New Roman" w:eastAsia="Calibri" w:hAnsi="Times New Roman" w:cs="Times New Roman"/>
          <w:i/>
          <w:color w:val="000000"/>
          <w:sz w:val="24"/>
        </w:rPr>
      </w:pPr>
      <w:r w:rsidRPr="002A581A">
        <w:rPr>
          <w:rFonts w:ascii="Times New Roman" w:eastAsia="Calibri" w:hAnsi="Times New Roman" w:cs="Times New Roman"/>
          <w:i/>
          <w:color w:val="000000"/>
          <w:sz w:val="24"/>
        </w:rPr>
        <w:t xml:space="preserve">Iesniegt izskatīšanai </w:t>
      </w:r>
      <w:r>
        <w:rPr>
          <w:rFonts w:ascii="Times New Roman" w:eastAsia="Calibri" w:hAnsi="Times New Roman" w:cs="Times New Roman"/>
          <w:i/>
          <w:color w:val="000000"/>
          <w:sz w:val="24"/>
        </w:rPr>
        <w:t>D</w:t>
      </w:r>
      <w:r w:rsidRPr="002A581A">
        <w:rPr>
          <w:rFonts w:ascii="Times New Roman" w:eastAsia="Calibri" w:hAnsi="Times New Roman" w:cs="Times New Roman"/>
          <w:i/>
          <w:color w:val="000000"/>
          <w:sz w:val="24"/>
        </w:rPr>
        <w:t>om</w:t>
      </w:r>
      <w:r>
        <w:rPr>
          <w:rFonts w:ascii="Times New Roman" w:eastAsia="Calibri" w:hAnsi="Times New Roman" w:cs="Times New Roman"/>
          <w:i/>
          <w:color w:val="000000"/>
          <w:sz w:val="24"/>
        </w:rPr>
        <w:t>ei</w:t>
      </w:r>
      <w:r w:rsidRPr="002A581A">
        <w:rPr>
          <w:rFonts w:ascii="Times New Roman" w:eastAsia="Calibri" w:hAnsi="Times New Roman" w:cs="Times New Roman"/>
          <w:i/>
          <w:color w:val="000000"/>
          <w:sz w:val="24"/>
        </w:rPr>
        <w:t xml:space="preserve"> šādu lēmuma projektu:</w:t>
      </w:r>
    </w:p>
    <w:p w:rsidR="008B4D28" w:rsidRPr="008B4D28" w:rsidRDefault="008B4D28" w:rsidP="008B4D28">
      <w:pPr>
        <w:rPr>
          <w:rFonts w:ascii="Times New Roman" w:eastAsia="Times New Roman" w:hAnsi="Times New Roman" w:cs="Times New Roman"/>
          <w:sz w:val="24"/>
          <w:szCs w:val="24"/>
          <w:lang w:eastAsia="lv-LV"/>
        </w:rPr>
      </w:pPr>
    </w:p>
    <w:p w:rsidR="008B4D28" w:rsidRPr="008B4D28" w:rsidRDefault="008B4D28" w:rsidP="008B4D28">
      <w:pPr>
        <w:rPr>
          <w:rFonts w:ascii="Times New Roman" w:eastAsia="Times New Roman" w:hAnsi="Times New Roman" w:cs="Times New Roman"/>
          <w:sz w:val="24"/>
          <w:szCs w:val="24"/>
          <w:lang w:val="it-IT" w:eastAsia="lv-LV"/>
        </w:rPr>
      </w:pPr>
    </w:p>
    <w:p w:rsidR="008B4D28" w:rsidRPr="008B4D28" w:rsidRDefault="008B4D28" w:rsidP="008B4D28">
      <w:pPr>
        <w:ind w:firstLine="720"/>
        <w:jc w:val="both"/>
        <w:rPr>
          <w:rFonts w:ascii="Times New Roman" w:eastAsia="Times New Roman" w:hAnsi="Times New Roman" w:cs="Times New Roman"/>
          <w:sz w:val="24"/>
          <w:szCs w:val="24"/>
          <w:lang w:val="it-IT" w:eastAsia="lv-LV"/>
        </w:rPr>
      </w:pPr>
      <w:r w:rsidRPr="008B4D28">
        <w:rPr>
          <w:rFonts w:ascii="Times New Roman" w:eastAsia="Times New Roman" w:hAnsi="Times New Roman" w:cs="Times New Roman"/>
          <w:sz w:val="24"/>
          <w:szCs w:val="24"/>
          <w:lang w:val="it-IT" w:eastAsia="lv-LV"/>
        </w:rPr>
        <w:t>Saskaņā ar Latvijas Investīciju un attīstības aģentūras  apstiprināto Eiropas Savienības fonda darbības programmas projektu „Siltumtīklu rekonstrukcija Džūkstes pagastā” (projekta Nr.PCS/3.5.2.1.1/14/06/011):</w:t>
      </w:r>
    </w:p>
    <w:p w:rsidR="008B4D28" w:rsidRPr="008B4D28" w:rsidRDefault="008B4D28" w:rsidP="008B4D28">
      <w:pPr>
        <w:jc w:val="both"/>
        <w:rPr>
          <w:rFonts w:ascii="Times New Roman" w:eastAsia="Times New Roman" w:hAnsi="Times New Roman" w:cs="Times New Roman"/>
          <w:sz w:val="24"/>
          <w:szCs w:val="24"/>
          <w:lang w:val="it-IT" w:eastAsia="lv-LV"/>
        </w:rPr>
      </w:pPr>
    </w:p>
    <w:p w:rsidR="008B4D28" w:rsidRPr="008B4D28" w:rsidRDefault="008B4D28" w:rsidP="008B4D28">
      <w:pPr>
        <w:ind w:firstLine="720"/>
        <w:jc w:val="both"/>
        <w:rPr>
          <w:rFonts w:ascii="Times New Roman" w:eastAsia="Calibri" w:hAnsi="Times New Roman" w:cs="Times New Roman"/>
          <w:sz w:val="24"/>
          <w:szCs w:val="24"/>
          <w:lang w:val="it-IT" w:eastAsia="lv-LV"/>
        </w:rPr>
      </w:pPr>
      <w:r w:rsidRPr="008B4D28">
        <w:rPr>
          <w:rFonts w:ascii="Times New Roman" w:eastAsia="Calibri" w:hAnsi="Times New Roman" w:cs="Times New Roman"/>
          <w:sz w:val="24"/>
          <w:szCs w:val="24"/>
          <w:lang w:val="it-IT" w:eastAsia="lv-LV"/>
        </w:rPr>
        <w:t xml:space="preserve">1. lūgt Pašvaldību aizņēmumu un galvojumu kontroles un pārraudzības padomei akceptēt atļauju Tukuma novada Domei </w:t>
      </w:r>
      <w:r w:rsidRPr="008B4D28">
        <w:rPr>
          <w:rFonts w:ascii="Times New Roman" w:eastAsia="Calibri" w:hAnsi="Times New Roman" w:cs="Times New Roman"/>
          <w:sz w:val="24"/>
          <w:szCs w:val="24"/>
          <w:lang w:eastAsia="lv-LV"/>
        </w:rPr>
        <w:t xml:space="preserve">galvot aizņēmumu 117 707 </w:t>
      </w:r>
      <w:r w:rsidRPr="008B4D28">
        <w:rPr>
          <w:rFonts w:ascii="Times New Roman" w:eastAsia="Calibri" w:hAnsi="Times New Roman" w:cs="Times New Roman"/>
          <w:i/>
          <w:sz w:val="24"/>
          <w:szCs w:val="24"/>
          <w:lang w:eastAsia="lv-LV"/>
        </w:rPr>
        <w:t>euro</w:t>
      </w:r>
      <w:r w:rsidRPr="008B4D28">
        <w:rPr>
          <w:rFonts w:ascii="Times New Roman" w:eastAsia="Calibri" w:hAnsi="Times New Roman" w:cs="Times New Roman"/>
          <w:sz w:val="24"/>
          <w:szCs w:val="24"/>
          <w:lang w:eastAsia="lv-LV"/>
        </w:rPr>
        <w:t xml:space="preserve"> </w:t>
      </w:r>
      <w:r w:rsidRPr="008B4D28">
        <w:rPr>
          <w:rFonts w:ascii="Times New Roman" w:eastAsia="Calibri" w:hAnsi="Times New Roman" w:cs="Times New Roman"/>
          <w:sz w:val="24"/>
          <w:szCs w:val="24"/>
          <w:lang w:val="it-IT" w:eastAsia="lv-LV"/>
        </w:rPr>
        <w:t>SIA</w:t>
      </w:r>
      <w:r>
        <w:rPr>
          <w:rFonts w:ascii="Times New Roman" w:eastAsia="Calibri" w:hAnsi="Times New Roman" w:cs="Times New Roman"/>
          <w:sz w:val="24"/>
          <w:szCs w:val="24"/>
          <w:lang w:val="it-IT" w:eastAsia="lv-LV"/>
        </w:rPr>
        <w:t xml:space="preserve"> “</w:t>
      </w:r>
      <w:r w:rsidRPr="008B4D28">
        <w:rPr>
          <w:rFonts w:ascii="Times New Roman" w:eastAsia="Calibri" w:hAnsi="Times New Roman" w:cs="Times New Roman"/>
          <w:sz w:val="24"/>
          <w:szCs w:val="24"/>
          <w:lang w:val="it-IT" w:eastAsia="lv-LV"/>
        </w:rPr>
        <w:t xml:space="preserve">Komunālserviss TILDe”, kur </w:t>
      </w:r>
      <w:r w:rsidRPr="008B4D28">
        <w:rPr>
          <w:rFonts w:ascii="Times New Roman" w:eastAsia="Calibri" w:hAnsi="Times New Roman" w:cs="Times New Roman"/>
          <w:sz w:val="24"/>
          <w:szCs w:val="24"/>
          <w:lang w:eastAsia="lv-LV"/>
        </w:rPr>
        <w:t xml:space="preserve">Eiropas Savienības līdzfinansējums ir </w:t>
      </w:r>
      <w:r w:rsidRPr="008B4D28">
        <w:rPr>
          <w:rFonts w:ascii="Times New Roman" w:eastAsia="Calibri" w:hAnsi="Times New Roman" w:cs="Times New Roman"/>
          <w:sz w:val="24"/>
          <w:szCs w:val="24"/>
          <w:lang w:val="it-IT" w:eastAsia="lv-LV"/>
        </w:rPr>
        <w:t xml:space="preserve"> 40% no attiecināmajām izmaksām, t.i</w:t>
      </w:r>
      <w:r>
        <w:rPr>
          <w:rFonts w:ascii="Times New Roman" w:eastAsia="Calibri" w:hAnsi="Times New Roman" w:cs="Times New Roman"/>
          <w:sz w:val="24"/>
          <w:szCs w:val="24"/>
          <w:lang w:val="it-IT" w:eastAsia="lv-LV"/>
        </w:rPr>
        <w:t>.</w:t>
      </w:r>
      <w:r w:rsidRPr="008B4D28">
        <w:rPr>
          <w:rFonts w:ascii="Times New Roman" w:eastAsia="Calibri" w:hAnsi="Times New Roman" w:cs="Times New Roman"/>
          <w:sz w:val="24"/>
          <w:szCs w:val="24"/>
          <w:lang w:val="it-IT" w:eastAsia="lv-LV"/>
        </w:rPr>
        <w:t xml:space="preserve">, 37 128 </w:t>
      </w:r>
      <w:r w:rsidRPr="008B4D28">
        <w:rPr>
          <w:rFonts w:ascii="Times New Roman" w:eastAsia="Calibri" w:hAnsi="Times New Roman" w:cs="Times New Roman"/>
          <w:i/>
          <w:sz w:val="24"/>
          <w:szCs w:val="24"/>
          <w:lang w:val="it-IT" w:eastAsia="lv-LV"/>
        </w:rPr>
        <w:t>euro</w:t>
      </w:r>
      <w:r w:rsidRPr="008B4D28">
        <w:rPr>
          <w:rFonts w:ascii="Times New Roman" w:eastAsia="Calibri" w:hAnsi="Times New Roman" w:cs="Times New Roman"/>
          <w:sz w:val="24"/>
          <w:szCs w:val="24"/>
          <w:lang w:val="it-IT" w:eastAsia="lv-LV"/>
        </w:rPr>
        <w:t>. SIA “Komunālserviss TILDe”</w:t>
      </w:r>
      <w:r w:rsidRPr="008B4D28">
        <w:rPr>
          <w:rFonts w:ascii="Times New Roman" w:eastAsia="Calibri" w:hAnsi="Times New Roman" w:cs="Times New Roman"/>
          <w:sz w:val="24"/>
          <w:szCs w:val="24"/>
          <w:lang w:eastAsia="lv-LV"/>
        </w:rPr>
        <w:t xml:space="preserve"> plāno ņemt </w:t>
      </w:r>
      <w:r w:rsidRPr="008B4D28">
        <w:rPr>
          <w:rFonts w:ascii="Times New Roman" w:eastAsia="Calibri" w:hAnsi="Times New Roman" w:cs="Times New Roman"/>
          <w:sz w:val="24"/>
          <w:szCs w:val="24"/>
          <w:lang w:val="it-IT" w:eastAsia="lv-LV"/>
        </w:rPr>
        <w:t xml:space="preserve"> aizņēmumu AS “Swedbank” uz 10 gadiem,</w:t>
      </w:r>
    </w:p>
    <w:p w:rsidR="008B4D28" w:rsidRPr="008B4D28" w:rsidRDefault="008B4D28" w:rsidP="008B4D28">
      <w:pPr>
        <w:ind w:firstLine="720"/>
        <w:jc w:val="both"/>
        <w:rPr>
          <w:rFonts w:ascii="Times New Roman" w:eastAsia="Calibri" w:hAnsi="Times New Roman" w:cs="Times New Roman"/>
          <w:sz w:val="24"/>
          <w:szCs w:val="24"/>
          <w:lang w:eastAsia="lv-LV"/>
        </w:rPr>
      </w:pPr>
      <w:r w:rsidRPr="008B4D28">
        <w:rPr>
          <w:rFonts w:ascii="Times New Roman" w:eastAsia="Calibri" w:hAnsi="Times New Roman" w:cs="Times New Roman"/>
          <w:sz w:val="24"/>
          <w:szCs w:val="24"/>
          <w:lang w:val="it-IT" w:eastAsia="lv-LV"/>
        </w:rPr>
        <w:t>2.</w:t>
      </w:r>
      <w:r w:rsidRPr="008B4D28">
        <w:rPr>
          <w:rFonts w:ascii="Times New Roman" w:eastAsia="Calibri" w:hAnsi="Times New Roman" w:cs="Times New Roman"/>
          <w:sz w:val="24"/>
          <w:szCs w:val="24"/>
          <w:lang w:eastAsia="lv-LV"/>
        </w:rPr>
        <w:t xml:space="preserve"> Tukuma novada Dome ir 100% kapitāldaļu īpašnieks SIA „Komunālserviss TILDe”,</w:t>
      </w:r>
    </w:p>
    <w:p w:rsidR="008B4D28" w:rsidRPr="008B4D28" w:rsidRDefault="008B4D28" w:rsidP="008B4D28">
      <w:pPr>
        <w:ind w:firstLine="720"/>
        <w:jc w:val="both"/>
        <w:rPr>
          <w:rFonts w:ascii="Times New Roman" w:eastAsia="Calibri" w:hAnsi="Times New Roman" w:cs="Times New Roman"/>
          <w:sz w:val="24"/>
          <w:szCs w:val="24"/>
          <w:lang w:eastAsia="lv-LV"/>
        </w:rPr>
      </w:pPr>
      <w:r w:rsidRPr="008B4D28">
        <w:rPr>
          <w:rFonts w:ascii="Times New Roman" w:eastAsia="Calibri" w:hAnsi="Times New Roman" w:cs="Times New Roman"/>
          <w:sz w:val="24"/>
          <w:szCs w:val="24"/>
          <w:lang w:eastAsia="lv-LV"/>
        </w:rPr>
        <w:t>3. garantēt aizņēmuma atmaksu ar pašvaldības budžeta līdzekļiem,</w:t>
      </w:r>
    </w:p>
    <w:p w:rsidR="008B4D28" w:rsidRPr="008B4D28" w:rsidRDefault="008B4D28" w:rsidP="008B4D28">
      <w:pPr>
        <w:ind w:firstLine="720"/>
        <w:jc w:val="both"/>
        <w:rPr>
          <w:rFonts w:ascii="Times New Roman" w:eastAsia="Calibri" w:hAnsi="Times New Roman" w:cs="Times New Roman"/>
          <w:sz w:val="24"/>
          <w:szCs w:val="24"/>
          <w:lang w:eastAsia="lv-LV"/>
        </w:rPr>
      </w:pPr>
      <w:r w:rsidRPr="008B4D28">
        <w:rPr>
          <w:rFonts w:ascii="Times New Roman" w:eastAsia="Calibri" w:hAnsi="Times New Roman" w:cs="Times New Roman"/>
          <w:sz w:val="24"/>
          <w:szCs w:val="24"/>
          <w:lang w:eastAsia="lv-LV"/>
        </w:rPr>
        <w:t>4. Finanšu nodaļai iekļaut projekta īstenošanai plānotā aizņēmuma summu pašvaldības kredītsaistībās,</w:t>
      </w:r>
    </w:p>
    <w:p w:rsidR="008B4D28" w:rsidRPr="008B4D28" w:rsidRDefault="008B4D28" w:rsidP="008B4D28">
      <w:pPr>
        <w:ind w:firstLine="720"/>
        <w:rPr>
          <w:rFonts w:ascii="Times New Roman" w:eastAsia="Calibri" w:hAnsi="Times New Roman" w:cs="Times New Roman"/>
          <w:sz w:val="24"/>
          <w:szCs w:val="24"/>
          <w:lang w:eastAsia="lv-LV"/>
        </w:rPr>
      </w:pPr>
      <w:r w:rsidRPr="008B4D28">
        <w:rPr>
          <w:rFonts w:ascii="Times New Roman" w:eastAsia="Calibri" w:hAnsi="Times New Roman" w:cs="Times New Roman"/>
          <w:sz w:val="24"/>
          <w:szCs w:val="24"/>
          <w:lang w:eastAsia="lv-LV"/>
        </w:rPr>
        <w:t xml:space="preserve">5. uzdot </w:t>
      </w:r>
      <w:r w:rsidR="00AA62BC">
        <w:rPr>
          <w:rFonts w:ascii="Times New Roman" w:eastAsia="Calibri" w:hAnsi="Times New Roman" w:cs="Times New Roman"/>
          <w:sz w:val="24"/>
          <w:szCs w:val="24"/>
          <w:lang w:eastAsia="lv-LV"/>
        </w:rPr>
        <w:t>Domes</w:t>
      </w:r>
      <w:r w:rsidRPr="008B4D28">
        <w:rPr>
          <w:rFonts w:ascii="Times New Roman" w:eastAsia="Calibri" w:hAnsi="Times New Roman" w:cs="Times New Roman"/>
          <w:sz w:val="24"/>
          <w:szCs w:val="24"/>
          <w:lang w:eastAsia="lv-LV"/>
        </w:rPr>
        <w:t>Attīstības nodaļai koordinēt projekta ieviešanu.</w:t>
      </w:r>
    </w:p>
    <w:p w:rsidR="008B4D28" w:rsidRPr="008B4D28" w:rsidRDefault="008B4D28" w:rsidP="008B4D28">
      <w:pPr>
        <w:ind w:firstLine="720"/>
        <w:rPr>
          <w:rFonts w:ascii="Times New Roman" w:eastAsia="Times New Roman" w:hAnsi="Times New Roman" w:cs="Times New Roman"/>
          <w:sz w:val="24"/>
          <w:szCs w:val="24"/>
          <w:lang w:eastAsia="lv-LV"/>
        </w:rPr>
      </w:pPr>
    </w:p>
    <w:p w:rsidR="008B4D28" w:rsidRPr="008B4D28" w:rsidRDefault="008B4D28" w:rsidP="008B4D28">
      <w:pPr>
        <w:ind w:firstLine="720"/>
        <w:rPr>
          <w:rFonts w:ascii="Times New Roman" w:eastAsia="Times New Roman" w:hAnsi="Times New Roman" w:cs="Times New Roman"/>
          <w:sz w:val="24"/>
          <w:szCs w:val="24"/>
          <w:lang w:eastAsia="lv-LV"/>
        </w:rPr>
      </w:pPr>
    </w:p>
    <w:p w:rsidR="008B4D28" w:rsidRPr="008B4D28" w:rsidRDefault="008B4D28" w:rsidP="008B4D28">
      <w:pPr>
        <w:ind w:firstLine="720"/>
        <w:rPr>
          <w:rFonts w:ascii="Times New Roman" w:eastAsia="Times New Roman" w:hAnsi="Times New Roman" w:cs="Times New Roman"/>
          <w:sz w:val="24"/>
          <w:szCs w:val="24"/>
          <w:lang w:eastAsia="lv-LV"/>
        </w:rPr>
      </w:pPr>
    </w:p>
    <w:p w:rsidR="008B4D28" w:rsidRPr="008B4D28" w:rsidRDefault="008B4D28" w:rsidP="008B4D28">
      <w:pPr>
        <w:ind w:firstLine="720"/>
        <w:rPr>
          <w:rFonts w:ascii="Times New Roman" w:eastAsia="Times New Roman" w:hAnsi="Times New Roman" w:cs="Times New Roman"/>
          <w:sz w:val="24"/>
          <w:szCs w:val="24"/>
          <w:lang w:eastAsia="lv-LV"/>
        </w:rPr>
      </w:pPr>
    </w:p>
    <w:p w:rsidR="008B4D28" w:rsidRPr="008B4D28" w:rsidRDefault="008B4D28" w:rsidP="008B4D28">
      <w:pPr>
        <w:ind w:firstLine="720"/>
        <w:rPr>
          <w:rFonts w:ascii="Times New Roman" w:eastAsia="Times New Roman" w:hAnsi="Times New Roman" w:cs="Times New Roman"/>
          <w:sz w:val="24"/>
          <w:szCs w:val="24"/>
          <w:lang w:eastAsia="lv-LV"/>
        </w:rPr>
      </w:pPr>
    </w:p>
    <w:p w:rsidR="008B4D28" w:rsidRPr="008B4D28" w:rsidRDefault="008B4D28" w:rsidP="008B4D28">
      <w:pPr>
        <w:ind w:firstLine="720"/>
        <w:rPr>
          <w:rFonts w:ascii="Times New Roman" w:eastAsia="Times New Roman" w:hAnsi="Times New Roman" w:cs="Times New Roman"/>
          <w:sz w:val="24"/>
          <w:szCs w:val="24"/>
          <w:lang w:eastAsia="lv-LV"/>
        </w:rPr>
      </w:pPr>
    </w:p>
    <w:p w:rsidR="008B4D28" w:rsidRPr="008B4D28" w:rsidRDefault="008B4D28" w:rsidP="008B4D28">
      <w:pPr>
        <w:ind w:firstLine="720"/>
        <w:rPr>
          <w:rFonts w:ascii="Times New Roman" w:eastAsia="Times New Roman" w:hAnsi="Times New Roman" w:cs="Times New Roman"/>
          <w:sz w:val="24"/>
          <w:szCs w:val="24"/>
          <w:lang w:eastAsia="lv-LV"/>
        </w:rPr>
      </w:pPr>
    </w:p>
    <w:p w:rsidR="008B4D28" w:rsidRPr="008B4D28" w:rsidRDefault="008B4D28" w:rsidP="008B4D28">
      <w:pPr>
        <w:ind w:firstLine="720"/>
        <w:rPr>
          <w:rFonts w:ascii="Times New Roman" w:eastAsia="Times New Roman" w:hAnsi="Times New Roman" w:cs="Times New Roman"/>
          <w:sz w:val="24"/>
          <w:szCs w:val="24"/>
          <w:lang w:eastAsia="lv-LV"/>
        </w:rPr>
      </w:pPr>
    </w:p>
    <w:p w:rsidR="008B4D28" w:rsidRPr="008B4D28" w:rsidRDefault="008B4D28" w:rsidP="008B4D28">
      <w:pPr>
        <w:ind w:firstLine="720"/>
        <w:rPr>
          <w:rFonts w:ascii="Times New Roman" w:eastAsia="Times New Roman" w:hAnsi="Times New Roman" w:cs="Times New Roman"/>
          <w:sz w:val="24"/>
          <w:szCs w:val="24"/>
          <w:lang w:eastAsia="lv-LV"/>
        </w:rPr>
      </w:pPr>
    </w:p>
    <w:p w:rsidR="008B4D28" w:rsidRPr="008B4D28" w:rsidRDefault="008B4D28" w:rsidP="008B4D28">
      <w:pPr>
        <w:ind w:firstLine="720"/>
        <w:rPr>
          <w:rFonts w:ascii="Times New Roman" w:eastAsia="Times New Roman" w:hAnsi="Times New Roman" w:cs="Times New Roman"/>
          <w:sz w:val="24"/>
          <w:szCs w:val="24"/>
          <w:lang w:eastAsia="lv-LV"/>
        </w:rPr>
      </w:pPr>
    </w:p>
    <w:p w:rsidR="008B4D28" w:rsidRPr="008B4D28" w:rsidRDefault="008B4D28" w:rsidP="008B4D28">
      <w:pPr>
        <w:ind w:firstLine="720"/>
        <w:rPr>
          <w:rFonts w:ascii="Times New Roman" w:eastAsia="Times New Roman" w:hAnsi="Times New Roman" w:cs="Times New Roman"/>
          <w:sz w:val="24"/>
          <w:szCs w:val="24"/>
          <w:lang w:eastAsia="lv-LV"/>
        </w:rPr>
      </w:pPr>
    </w:p>
    <w:p w:rsidR="008B4D28" w:rsidRPr="008B4D28" w:rsidRDefault="008B4D28" w:rsidP="008B4D28">
      <w:pPr>
        <w:ind w:firstLine="720"/>
        <w:rPr>
          <w:rFonts w:ascii="Times New Roman" w:eastAsia="Times New Roman" w:hAnsi="Times New Roman" w:cs="Times New Roman"/>
          <w:sz w:val="24"/>
          <w:szCs w:val="24"/>
          <w:lang w:eastAsia="lv-LV"/>
        </w:rPr>
      </w:pPr>
    </w:p>
    <w:p w:rsidR="008B4D28" w:rsidRPr="008B4D28" w:rsidRDefault="008B4D28" w:rsidP="008B4D28">
      <w:pPr>
        <w:ind w:firstLine="720"/>
        <w:rPr>
          <w:rFonts w:ascii="Times New Roman" w:eastAsia="Times New Roman" w:hAnsi="Times New Roman" w:cs="Times New Roman"/>
          <w:sz w:val="24"/>
          <w:szCs w:val="24"/>
          <w:lang w:eastAsia="lv-LV"/>
        </w:rPr>
      </w:pPr>
    </w:p>
    <w:p w:rsidR="008B4D28" w:rsidRPr="008B4D28" w:rsidRDefault="008B4D28" w:rsidP="008B4D28">
      <w:pPr>
        <w:ind w:firstLine="720"/>
        <w:rPr>
          <w:rFonts w:ascii="Times New Roman" w:eastAsia="Times New Roman" w:hAnsi="Times New Roman" w:cs="Times New Roman"/>
          <w:sz w:val="24"/>
          <w:szCs w:val="24"/>
          <w:lang w:eastAsia="lv-LV"/>
        </w:rPr>
      </w:pPr>
    </w:p>
    <w:p w:rsidR="008B4D28" w:rsidRPr="008B4D28" w:rsidRDefault="008B4D28" w:rsidP="008B4D28">
      <w:pPr>
        <w:jc w:val="center"/>
        <w:rPr>
          <w:rFonts w:ascii="Times New Roman" w:eastAsia="Times New Roman" w:hAnsi="Times New Roman" w:cs="Times New Roman"/>
          <w:sz w:val="24"/>
          <w:szCs w:val="24"/>
          <w:lang w:val="en-AU" w:eastAsia="lv-LV"/>
        </w:rPr>
      </w:pPr>
    </w:p>
    <w:p w:rsidR="008B4D28" w:rsidRPr="008B4D28" w:rsidRDefault="008B4D28" w:rsidP="008B4D28">
      <w:pPr>
        <w:jc w:val="center"/>
        <w:rPr>
          <w:rFonts w:ascii="Times New Roman" w:eastAsia="Times New Roman" w:hAnsi="Times New Roman" w:cs="Times New Roman"/>
          <w:sz w:val="24"/>
          <w:szCs w:val="24"/>
          <w:lang w:val="en-AU" w:eastAsia="lv-LV"/>
        </w:rPr>
      </w:pPr>
    </w:p>
    <w:p w:rsidR="008B4D28" w:rsidRPr="008B4D28" w:rsidRDefault="008B4D28" w:rsidP="008B4D28">
      <w:pPr>
        <w:jc w:val="both"/>
        <w:rPr>
          <w:rFonts w:ascii="Times New Roman" w:eastAsia="Times New Roman" w:hAnsi="Times New Roman" w:cs="Times New Roman"/>
          <w:sz w:val="20"/>
          <w:szCs w:val="20"/>
          <w:lang w:val="de-DE" w:eastAsia="lv-LV"/>
        </w:rPr>
      </w:pPr>
      <w:r w:rsidRPr="008B4D28">
        <w:rPr>
          <w:rFonts w:ascii="Times New Roman" w:eastAsia="Times New Roman" w:hAnsi="Times New Roman" w:cs="Times New Roman"/>
          <w:sz w:val="20"/>
          <w:szCs w:val="20"/>
          <w:lang w:val="de-DE" w:eastAsia="lv-LV"/>
        </w:rPr>
        <w:t>Nosūtīt:</w:t>
      </w:r>
    </w:p>
    <w:p w:rsidR="008B4D28" w:rsidRPr="008B4D28" w:rsidRDefault="008B4D28" w:rsidP="008B4D28">
      <w:pPr>
        <w:jc w:val="both"/>
        <w:rPr>
          <w:rFonts w:ascii="Times New Roman" w:eastAsia="Times New Roman" w:hAnsi="Times New Roman" w:cs="Times New Roman"/>
          <w:sz w:val="20"/>
          <w:szCs w:val="20"/>
          <w:lang w:val="de-DE" w:eastAsia="lv-LV"/>
        </w:rPr>
      </w:pPr>
      <w:r w:rsidRPr="008B4D28">
        <w:rPr>
          <w:rFonts w:ascii="Times New Roman" w:eastAsia="Times New Roman" w:hAnsi="Times New Roman" w:cs="Times New Roman"/>
          <w:sz w:val="20"/>
          <w:szCs w:val="20"/>
          <w:lang w:val="de-DE" w:eastAsia="lv-LV"/>
        </w:rPr>
        <w:t>- Pašvaldību aizņēmumu un galvojumu kontroles un pārraudzības padomei</w:t>
      </w:r>
    </w:p>
    <w:p w:rsidR="008B4D28" w:rsidRPr="008B4D28" w:rsidRDefault="008B4D28" w:rsidP="008B4D28">
      <w:pPr>
        <w:jc w:val="both"/>
        <w:rPr>
          <w:rFonts w:ascii="Times New Roman" w:eastAsia="Times New Roman" w:hAnsi="Times New Roman" w:cs="Times New Roman"/>
          <w:sz w:val="20"/>
          <w:szCs w:val="20"/>
          <w:lang w:val="de-DE" w:eastAsia="lv-LV"/>
        </w:rPr>
      </w:pPr>
      <w:r w:rsidRPr="008B4D28">
        <w:rPr>
          <w:rFonts w:ascii="Times New Roman" w:eastAsia="Times New Roman" w:hAnsi="Times New Roman" w:cs="Times New Roman"/>
          <w:sz w:val="20"/>
          <w:szCs w:val="20"/>
          <w:lang w:val="de-DE" w:eastAsia="lv-LV"/>
        </w:rPr>
        <w:t>- Fin nod.</w:t>
      </w:r>
    </w:p>
    <w:p w:rsidR="008B4D28" w:rsidRPr="008B4D28" w:rsidRDefault="008B4D28" w:rsidP="008B4D28">
      <w:pPr>
        <w:jc w:val="both"/>
        <w:rPr>
          <w:rFonts w:ascii="Times New Roman" w:eastAsia="Times New Roman" w:hAnsi="Times New Roman" w:cs="Times New Roman"/>
          <w:sz w:val="20"/>
          <w:szCs w:val="20"/>
          <w:lang w:val="de-DE" w:eastAsia="lv-LV"/>
        </w:rPr>
      </w:pPr>
      <w:r w:rsidRPr="008B4D28">
        <w:rPr>
          <w:rFonts w:ascii="Times New Roman" w:eastAsia="Times New Roman" w:hAnsi="Times New Roman" w:cs="Times New Roman"/>
          <w:sz w:val="20"/>
          <w:szCs w:val="20"/>
          <w:lang w:val="de-DE" w:eastAsia="lv-LV"/>
        </w:rPr>
        <w:t>- Attīst</w:t>
      </w:r>
      <w:r>
        <w:rPr>
          <w:rFonts w:ascii="Times New Roman" w:eastAsia="Times New Roman" w:hAnsi="Times New Roman" w:cs="Times New Roman"/>
          <w:sz w:val="20"/>
          <w:szCs w:val="20"/>
          <w:lang w:val="de-DE" w:eastAsia="lv-LV"/>
        </w:rPr>
        <w:t>.</w:t>
      </w:r>
      <w:r w:rsidRPr="008B4D28">
        <w:rPr>
          <w:rFonts w:ascii="Times New Roman" w:eastAsia="Times New Roman" w:hAnsi="Times New Roman" w:cs="Times New Roman"/>
          <w:sz w:val="20"/>
          <w:szCs w:val="20"/>
          <w:lang w:val="de-DE" w:eastAsia="lv-LV"/>
        </w:rPr>
        <w:t xml:space="preserve"> Nod</w:t>
      </w:r>
      <w:r>
        <w:rPr>
          <w:rFonts w:ascii="Times New Roman" w:eastAsia="Times New Roman" w:hAnsi="Times New Roman" w:cs="Times New Roman"/>
          <w:sz w:val="20"/>
          <w:szCs w:val="20"/>
          <w:lang w:val="de-DE" w:eastAsia="lv-LV"/>
        </w:rPr>
        <w:t>.</w:t>
      </w:r>
    </w:p>
    <w:p w:rsidR="008B4D28" w:rsidRPr="008B4D28" w:rsidRDefault="008B4D28" w:rsidP="008B4D28">
      <w:pPr>
        <w:jc w:val="both"/>
        <w:rPr>
          <w:rFonts w:ascii="Times New Roman" w:eastAsia="Times New Roman" w:hAnsi="Times New Roman" w:cs="Times New Roman"/>
          <w:sz w:val="20"/>
          <w:szCs w:val="20"/>
          <w:lang w:val="de-DE" w:eastAsia="lv-LV"/>
        </w:rPr>
      </w:pPr>
      <w:r w:rsidRPr="008B4D28">
        <w:rPr>
          <w:rFonts w:ascii="Times New Roman" w:eastAsia="Times New Roman" w:hAnsi="Times New Roman" w:cs="Times New Roman"/>
          <w:sz w:val="20"/>
          <w:szCs w:val="20"/>
          <w:lang w:val="de-DE" w:eastAsia="lv-LV"/>
        </w:rPr>
        <w:t xml:space="preserve">- SIA </w:t>
      </w:r>
      <w:r w:rsidRPr="008B4D28">
        <w:rPr>
          <w:rFonts w:ascii="Times New Roman" w:eastAsia="Times New Roman" w:hAnsi="Times New Roman" w:cs="Times New Roman"/>
          <w:sz w:val="20"/>
          <w:szCs w:val="20"/>
          <w:lang w:eastAsia="lv-LV"/>
        </w:rPr>
        <w:t>Komunālserviss TILDe</w:t>
      </w:r>
    </w:p>
    <w:p w:rsidR="008B4D28" w:rsidRPr="008B4D28" w:rsidRDefault="008B4D28" w:rsidP="008B4D28">
      <w:pPr>
        <w:jc w:val="both"/>
        <w:rPr>
          <w:rFonts w:ascii="Times New Roman" w:eastAsia="Times New Roman" w:hAnsi="Times New Roman" w:cs="Times New Roman"/>
          <w:sz w:val="20"/>
          <w:szCs w:val="20"/>
          <w:lang w:val="nl-NL" w:eastAsia="lv-LV"/>
        </w:rPr>
      </w:pPr>
      <w:r w:rsidRPr="008B4D28">
        <w:rPr>
          <w:rFonts w:ascii="Times New Roman" w:eastAsia="Times New Roman" w:hAnsi="Times New Roman" w:cs="Times New Roman"/>
          <w:sz w:val="20"/>
          <w:szCs w:val="20"/>
          <w:lang w:val="nl-NL" w:eastAsia="lv-LV"/>
        </w:rPr>
        <w:t>__________________________</w:t>
      </w:r>
    </w:p>
    <w:p w:rsidR="008B4D28" w:rsidRPr="008B4D28" w:rsidRDefault="008B4D28" w:rsidP="008B4D28">
      <w:pPr>
        <w:jc w:val="both"/>
        <w:rPr>
          <w:rFonts w:ascii="Times New Roman" w:eastAsia="Times New Roman" w:hAnsi="Times New Roman" w:cs="Times New Roman"/>
          <w:sz w:val="20"/>
          <w:szCs w:val="20"/>
          <w:lang w:val="nl-NL" w:eastAsia="lv-LV"/>
        </w:rPr>
      </w:pPr>
      <w:r w:rsidRPr="008B4D28">
        <w:rPr>
          <w:rFonts w:ascii="Times New Roman" w:eastAsia="Times New Roman" w:hAnsi="Times New Roman" w:cs="Times New Roman"/>
          <w:sz w:val="20"/>
          <w:szCs w:val="20"/>
          <w:lang w:val="nl-NL" w:eastAsia="lv-LV"/>
        </w:rPr>
        <w:t>Sagatavoja Finanšu nod. (L.Dzalbe)</w:t>
      </w:r>
    </w:p>
    <w:p w:rsidR="003D1A03" w:rsidRDefault="003D1A03">
      <w:pPr>
        <w:spacing w:after="200" w:line="276" w:lineRule="auto"/>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br w:type="page"/>
      </w:r>
    </w:p>
    <w:p w:rsidR="003D1A03" w:rsidRPr="003D1A03" w:rsidRDefault="003D1A03" w:rsidP="003D1A03">
      <w:pPr>
        <w:ind w:right="5"/>
        <w:jc w:val="center"/>
        <w:rPr>
          <w:rFonts w:ascii="Times New Roman" w:eastAsia="Times New Roman" w:hAnsi="Times New Roman" w:cs="Times New Roman"/>
          <w:sz w:val="24"/>
          <w:szCs w:val="24"/>
          <w:lang w:eastAsia="lv-LV"/>
        </w:rPr>
      </w:pPr>
    </w:p>
    <w:p w:rsidR="003D1A03" w:rsidRDefault="003D1A03" w:rsidP="003D1A03">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65106C">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w:t>
      </w:r>
    </w:p>
    <w:p w:rsidR="003D1A03" w:rsidRPr="003D1A03" w:rsidRDefault="003D1A03" w:rsidP="003D1A03">
      <w:pPr>
        <w:jc w:val="center"/>
        <w:rPr>
          <w:rFonts w:ascii="Times New Roman" w:eastAsia="Times New Roman" w:hAnsi="Times New Roman" w:cs="Times New Roman"/>
          <w:sz w:val="24"/>
          <w:szCs w:val="24"/>
          <w:lang w:eastAsia="lv-LV"/>
        </w:rPr>
      </w:pPr>
    </w:p>
    <w:p w:rsidR="003D1A03" w:rsidRPr="003D1A03" w:rsidRDefault="003D1A03" w:rsidP="003D1A03">
      <w:pPr>
        <w:ind w:right="-3"/>
        <w:jc w:val="both"/>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 xml:space="preserve">Par saistošo noteikumu „Par grozījumiem Tukuma </w:t>
      </w:r>
    </w:p>
    <w:p w:rsidR="003D1A03" w:rsidRPr="003D1A03" w:rsidRDefault="003D1A03" w:rsidP="003D1A03">
      <w:pPr>
        <w:ind w:right="-3"/>
        <w:jc w:val="both"/>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 xml:space="preserve">novada </w:t>
      </w:r>
      <w:smartTag w:uri="urn:schemas-microsoft-com:office:smarttags" w:element="PersonName">
        <w:r w:rsidRPr="003D1A03">
          <w:rPr>
            <w:rFonts w:ascii="Times New Roman" w:eastAsia="Times New Roman" w:hAnsi="Times New Roman" w:cs="Times New Roman"/>
            <w:b/>
            <w:sz w:val="24"/>
            <w:szCs w:val="24"/>
            <w:lang w:eastAsia="lv-LV"/>
          </w:rPr>
          <w:t>Dome</w:t>
        </w:r>
      </w:smartTag>
      <w:r w:rsidRPr="003D1A03">
        <w:rPr>
          <w:rFonts w:ascii="Times New Roman" w:eastAsia="Times New Roman" w:hAnsi="Times New Roman" w:cs="Times New Roman"/>
          <w:b/>
          <w:sz w:val="24"/>
          <w:szCs w:val="24"/>
          <w:lang w:eastAsia="lv-LV"/>
        </w:rPr>
        <w:t xml:space="preserve">s 29.01.2015. saistošajos noteikumos </w:t>
      </w:r>
    </w:p>
    <w:p w:rsidR="003D1A03" w:rsidRDefault="003D1A03" w:rsidP="003D1A03">
      <w:pPr>
        <w:ind w:right="-3"/>
        <w:jc w:val="both"/>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 xml:space="preserve">Nr.1 „Par Tukuma novada pašvaldības 2015.gada </w:t>
      </w:r>
    </w:p>
    <w:p w:rsidR="003D1A03" w:rsidRPr="003D1A03" w:rsidRDefault="003D1A03" w:rsidP="003D1A03">
      <w:pPr>
        <w:ind w:right="-3"/>
        <w:jc w:val="both"/>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pamatbudžetu un speciālo budžetu” apstiprināšanu</w:t>
      </w:r>
    </w:p>
    <w:p w:rsidR="003D1A03" w:rsidRPr="003D1A03" w:rsidRDefault="003D1A03" w:rsidP="003D1A03">
      <w:pPr>
        <w:ind w:right="5"/>
        <w:rPr>
          <w:rFonts w:ascii="Times New Roman" w:eastAsia="Times New Roman" w:hAnsi="Times New Roman" w:cs="Times New Roman"/>
          <w:i/>
          <w:sz w:val="24"/>
          <w:szCs w:val="24"/>
          <w:lang w:eastAsia="lv-LV"/>
        </w:rPr>
      </w:pPr>
    </w:p>
    <w:p w:rsidR="003D1A03" w:rsidRPr="003D1A03" w:rsidRDefault="003D1A03" w:rsidP="003D1A03">
      <w:pPr>
        <w:ind w:right="5"/>
        <w:rPr>
          <w:rFonts w:ascii="Times New Roman" w:eastAsia="Times New Roman" w:hAnsi="Times New Roman" w:cs="Times New Roman"/>
          <w:i/>
          <w:sz w:val="24"/>
          <w:szCs w:val="24"/>
          <w:lang w:eastAsia="lv-LV"/>
        </w:rPr>
      </w:pPr>
    </w:p>
    <w:p w:rsidR="003D1A03" w:rsidRPr="003D1A03" w:rsidRDefault="003D1A03" w:rsidP="003D1A03">
      <w:pPr>
        <w:ind w:right="5"/>
        <w:rPr>
          <w:rFonts w:ascii="Times New Roman" w:eastAsia="Times New Roman" w:hAnsi="Times New Roman" w:cs="Times New Roman"/>
          <w:i/>
          <w:sz w:val="24"/>
          <w:szCs w:val="24"/>
          <w:lang w:eastAsia="lv-LV"/>
        </w:rPr>
      </w:pPr>
    </w:p>
    <w:p w:rsidR="003D1A03" w:rsidRPr="003D1A03" w:rsidRDefault="003D1A03" w:rsidP="003D1A03">
      <w:pPr>
        <w:ind w:right="5"/>
        <w:rPr>
          <w:rFonts w:ascii="Times New Roman" w:eastAsia="Times New Roman" w:hAnsi="Times New Roman" w:cs="Times New Roman"/>
          <w:i/>
          <w:sz w:val="24"/>
          <w:szCs w:val="24"/>
          <w:lang w:eastAsia="lv-LV"/>
        </w:rPr>
      </w:pPr>
      <w:r w:rsidRPr="003D1A03">
        <w:rPr>
          <w:rFonts w:ascii="Times New Roman" w:eastAsia="Times New Roman" w:hAnsi="Times New Roman" w:cs="Times New Roman"/>
          <w:i/>
          <w:sz w:val="24"/>
          <w:szCs w:val="24"/>
          <w:lang w:eastAsia="lv-LV"/>
        </w:rPr>
        <w:t>Iesniegt izskatīšanai Domei šādu lēmuma projektu</w:t>
      </w:r>
    </w:p>
    <w:p w:rsidR="003D1A03" w:rsidRPr="003D1A03" w:rsidRDefault="003D1A03" w:rsidP="003D1A03">
      <w:pPr>
        <w:ind w:right="-3"/>
        <w:jc w:val="both"/>
        <w:rPr>
          <w:rFonts w:ascii="Times New Roman" w:eastAsia="Times New Roman" w:hAnsi="Times New Roman" w:cs="Times New Roman"/>
          <w:sz w:val="24"/>
          <w:szCs w:val="24"/>
          <w:lang w:eastAsia="lv-LV"/>
        </w:rPr>
      </w:pPr>
    </w:p>
    <w:p w:rsidR="003D1A03" w:rsidRPr="003D1A03" w:rsidRDefault="003D1A03" w:rsidP="003D1A03">
      <w:pPr>
        <w:ind w:right="-3"/>
        <w:jc w:val="both"/>
        <w:rPr>
          <w:rFonts w:ascii="Times New Roman" w:eastAsia="Times New Roman" w:hAnsi="Times New Roman" w:cs="Times New Roman"/>
          <w:sz w:val="24"/>
          <w:szCs w:val="24"/>
          <w:lang w:eastAsia="lv-LV"/>
        </w:rPr>
      </w:pPr>
    </w:p>
    <w:p w:rsidR="003D1A03" w:rsidRPr="003D1A03" w:rsidRDefault="003D1A03" w:rsidP="003D1A03">
      <w:pPr>
        <w:ind w:right="-3"/>
        <w:jc w:val="both"/>
        <w:rPr>
          <w:rFonts w:ascii="Times New Roman" w:eastAsia="Times New Roman" w:hAnsi="Times New Roman" w:cs="Times New Roman"/>
          <w:sz w:val="24"/>
          <w:szCs w:val="24"/>
          <w:lang w:eastAsia="lv-LV"/>
        </w:rPr>
      </w:pPr>
    </w:p>
    <w:p w:rsidR="003D1A03" w:rsidRPr="003D1A03" w:rsidRDefault="003D1A03" w:rsidP="003D1A03">
      <w:pPr>
        <w:ind w:right="-3"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Pr="003D1A03">
        <w:rPr>
          <w:rFonts w:ascii="Times New Roman" w:eastAsia="Times New Roman" w:hAnsi="Times New Roman" w:cs="Times New Roman"/>
          <w:sz w:val="24"/>
          <w:szCs w:val="24"/>
          <w:lang w:eastAsia="lv-LV"/>
        </w:rPr>
        <w:t xml:space="preserve">Pamatojoties uz likuma „Par pašvaldībām” 21.panta pirmās daļas 2.punktu, apstiprināt Tukuma novada Domes saistošos noteikumus Nr..... „Par grozījumiem Tukuma novada Domes 29.01.2015. saistošajos noteikumos Nr.1 „Par Tukuma novada pašvaldības 2015.gada pamatbudžetu un speciālo budžetu”” (pievienoti). </w:t>
      </w:r>
    </w:p>
    <w:p w:rsidR="003D1A03" w:rsidRPr="003D1A03" w:rsidRDefault="003D1A03" w:rsidP="003D1A03">
      <w:pPr>
        <w:ind w:right="-3"/>
        <w:jc w:val="both"/>
        <w:rPr>
          <w:rFonts w:ascii="Times New Roman" w:eastAsia="Times New Roman" w:hAnsi="Times New Roman" w:cs="Times New Roman"/>
          <w:sz w:val="24"/>
          <w:szCs w:val="24"/>
          <w:lang w:eastAsia="lv-LV"/>
        </w:rPr>
      </w:pPr>
    </w:p>
    <w:p w:rsidR="003D1A03" w:rsidRPr="003D1A03" w:rsidRDefault="003D1A03" w:rsidP="003D1A03">
      <w:pPr>
        <w:ind w:right="-3"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 </w:t>
      </w:r>
      <w:r w:rsidRPr="003D1A03">
        <w:rPr>
          <w:rFonts w:ascii="Times New Roman" w:eastAsia="Times New Roman" w:hAnsi="Times New Roman" w:cs="Times New Roman"/>
          <w:sz w:val="24"/>
          <w:szCs w:val="24"/>
          <w:lang w:eastAsia="lv-LV"/>
        </w:rPr>
        <w:t>Tukuma novada Domes saistošos noteikumus Nr.      “Par grozījumiem Tukuma novada Domes 29.01.2015. saistošajos noteikumos Nr.1 “Par Tukuma novada pašvaldības 2015. gada pamatbudžetu un speciālo budžetu” triju darba dienu laikā pēc to parakstīšanas nosūtīt Vides aizsardzības un reģionālās attīstības ministrijai elektroniskā veidā, parakstītu ar drošu elektronisko parakstu, kas satur laika zīmogu.</w:t>
      </w: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ind w:left="851" w:hanging="899"/>
        <w:jc w:val="both"/>
        <w:rPr>
          <w:rFonts w:ascii="Times New Roman" w:eastAsia="Times New Roman" w:hAnsi="Times New Roman" w:cs="Times New Roman"/>
          <w:sz w:val="20"/>
          <w:szCs w:val="20"/>
          <w:lang w:eastAsia="lv-LV"/>
        </w:rPr>
      </w:pPr>
    </w:p>
    <w:p w:rsidR="003D1A03" w:rsidRPr="003D1A03" w:rsidRDefault="003D1A03" w:rsidP="003D1A03">
      <w:pPr>
        <w:ind w:left="851" w:hanging="899"/>
        <w:jc w:val="both"/>
        <w:rPr>
          <w:rFonts w:ascii="Times New Roman" w:eastAsia="Times New Roman" w:hAnsi="Times New Roman" w:cs="Times New Roman"/>
          <w:sz w:val="20"/>
          <w:szCs w:val="20"/>
          <w:lang w:eastAsia="lv-LV"/>
        </w:rPr>
      </w:pPr>
    </w:p>
    <w:p w:rsidR="003D1A03" w:rsidRPr="003D1A03" w:rsidRDefault="003D1A03" w:rsidP="003D1A03">
      <w:pPr>
        <w:jc w:val="both"/>
        <w:rPr>
          <w:rFonts w:ascii="Times New Roman" w:eastAsia="Times New Roman" w:hAnsi="Times New Roman" w:cs="Times New Roman"/>
          <w:sz w:val="20"/>
          <w:szCs w:val="20"/>
          <w:lang w:eastAsia="lv-LV"/>
        </w:rPr>
      </w:pPr>
    </w:p>
    <w:p w:rsidR="003D1A03" w:rsidRPr="003D1A03" w:rsidRDefault="003D1A03" w:rsidP="003D1A03">
      <w:pPr>
        <w:ind w:right="-766"/>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t>Nosūtīt:</w:t>
      </w:r>
    </w:p>
    <w:p w:rsidR="003D1A03" w:rsidRPr="003D1A03" w:rsidRDefault="003D1A03" w:rsidP="003D1A03">
      <w:pPr>
        <w:ind w:right="-766"/>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t>- VARAM (el.)</w:t>
      </w:r>
    </w:p>
    <w:p w:rsidR="003D1A03" w:rsidRPr="003D1A03" w:rsidRDefault="003D1A03" w:rsidP="003D1A03">
      <w:pPr>
        <w:ind w:right="-766"/>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t>-Fin. nod.</w:t>
      </w:r>
    </w:p>
    <w:p w:rsidR="003D1A03" w:rsidRPr="003D1A03" w:rsidRDefault="003D1A03" w:rsidP="003D1A03">
      <w:pPr>
        <w:ind w:right="-766"/>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t>-Administratīvās. nod. 2x</w:t>
      </w:r>
    </w:p>
    <w:p w:rsidR="003D1A03" w:rsidRPr="003D1A03" w:rsidRDefault="003D1A03" w:rsidP="003D1A03">
      <w:pPr>
        <w:ind w:right="-766"/>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t>-izraksti</w:t>
      </w:r>
    </w:p>
    <w:p w:rsidR="003D1A03" w:rsidRPr="003D1A03" w:rsidRDefault="003D1A03" w:rsidP="003D1A03">
      <w:pPr>
        <w:ind w:right="-766"/>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t>____________________________________</w:t>
      </w:r>
    </w:p>
    <w:p w:rsidR="003D1A03" w:rsidRPr="003D1A03" w:rsidRDefault="003D1A03" w:rsidP="003D1A03">
      <w:pPr>
        <w:ind w:right="-766"/>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t>Sagatavoja Finanšu nod. L.Dzalbe</w:t>
      </w:r>
    </w:p>
    <w:p w:rsidR="003D1A03" w:rsidRPr="003D1A03" w:rsidRDefault="003D1A03" w:rsidP="003D1A03">
      <w:pPr>
        <w:ind w:right="-766"/>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p>
    <w:p w:rsidR="003D1A03" w:rsidRPr="003D1A03" w:rsidRDefault="003D1A03" w:rsidP="003D1A03">
      <w:pPr>
        <w:ind w:left="5760" w:right="-766" w:firstLine="720"/>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br w:type="page"/>
      </w:r>
      <w:r w:rsidRPr="003D1A03">
        <w:rPr>
          <w:rFonts w:ascii="Times New Roman" w:eastAsia="Times New Roman" w:hAnsi="Times New Roman" w:cs="Times New Roman"/>
          <w:sz w:val="20"/>
          <w:szCs w:val="20"/>
          <w:lang w:eastAsia="lv-LV"/>
        </w:rPr>
        <w:lastRenderedPageBreak/>
        <w:t>APSTIPRINĀTI</w:t>
      </w:r>
    </w:p>
    <w:p w:rsidR="003D1A03" w:rsidRPr="003D1A03" w:rsidRDefault="003D1A03" w:rsidP="003D1A03">
      <w:pPr>
        <w:jc w:val="both"/>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t xml:space="preserve">ar Tukuma novada Domes </w:t>
      </w:r>
      <w:r w:rsidR="0065106C">
        <w:rPr>
          <w:rFonts w:ascii="Times New Roman" w:eastAsia="Times New Roman" w:hAnsi="Times New Roman" w:cs="Times New Roman"/>
          <w:sz w:val="20"/>
          <w:szCs w:val="20"/>
          <w:lang w:eastAsia="lv-LV"/>
        </w:rPr>
        <w:t>...05.2015.</w:t>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r>
      <w:r w:rsidRPr="003D1A03">
        <w:rPr>
          <w:rFonts w:ascii="Times New Roman" w:eastAsia="Times New Roman" w:hAnsi="Times New Roman" w:cs="Times New Roman"/>
          <w:sz w:val="20"/>
          <w:szCs w:val="20"/>
          <w:lang w:eastAsia="lv-LV"/>
        </w:rPr>
        <w:tab/>
        <w:t>lēmumu (prot.Nr.</w:t>
      </w:r>
      <w:r w:rsidR="0065106C">
        <w:rPr>
          <w:rFonts w:ascii="Times New Roman" w:eastAsia="Times New Roman" w:hAnsi="Times New Roman" w:cs="Times New Roman"/>
          <w:sz w:val="20"/>
          <w:szCs w:val="20"/>
          <w:lang w:eastAsia="lv-LV"/>
        </w:rPr>
        <w:t>..</w:t>
      </w:r>
      <w:r w:rsidRPr="003D1A03">
        <w:rPr>
          <w:rFonts w:ascii="Times New Roman" w:eastAsia="Times New Roman" w:hAnsi="Times New Roman" w:cs="Times New Roman"/>
          <w:sz w:val="20"/>
          <w:szCs w:val="20"/>
          <w:lang w:eastAsia="lv-LV"/>
        </w:rPr>
        <w:t>,</w:t>
      </w:r>
      <w:r w:rsidR="0065106C">
        <w:rPr>
          <w:rFonts w:ascii="Times New Roman" w:eastAsia="Times New Roman" w:hAnsi="Times New Roman" w:cs="Times New Roman"/>
          <w:sz w:val="20"/>
          <w:szCs w:val="20"/>
          <w:lang w:eastAsia="lv-LV"/>
        </w:rPr>
        <w:t xml:space="preserve"> .</w:t>
      </w:r>
      <w:r w:rsidRPr="003D1A03">
        <w:rPr>
          <w:rFonts w:ascii="Times New Roman" w:eastAsia="Times New Roman" w:hAnsi="Times New Roman" w:cs="Times New Roman"/>
          <w:sz w:val="20"/>
          <w:szCs w:val="20"/>
          <w:lang w:eastAsia="lv-LV"/>
        </w:rPr>
        <w:t>.</w:t>
      </w:r>
      <w:r w:rsidR="0065106C">
        <w:rPr>
          <w:rFonts w:ascii="Times New Roman" w:eastAsia="Times New Roman" w:hAnsi="Times New Roman" w:cs="Times New Roman"/>
          <w:sz w:val="20"/>
          <w:szCs w:val="20"/>
          <w:lang w:eastAsia="lv-LV"/>
        </w:rPr>
        <w:t>§</w:t>
      </w:r>
      <w:r w:rsidRPr="003D1A03">
        <w:rPr>
          <w:rFonts w:ascii="Times New Roman" w:eastAsia="Times New Roman" w:hAnsi="Times New Roman" w:cs="Times New Roman"/>
          <w:sz w:val="20"/>
          <w:szCs w:val="20"/>
          <w:lang w:eastAsia="lv-LV"/>
        </w:rPr>
        <w:t>)</w:t>
      </w:r>
    </w:p>
    <w:p w:rsidR="003D1A03" w:rsidRPr="003D1A03" w:rsidRDefault="003D1A03" w:rsidP="003D1A03">
      <w:pPr>
        <w:jc w:val="both"/>
        <w:rPr>
          <w:rFonts w:ascii="Times New Roman" w:eastAsia="Times New Roman" w:hAnsi="Times New Roman" w:cs="Times New Roman"/>
          <w:sz w:val="20"/>
          <w:szCs w:val="20"/>
          <w:lang w:eastAsia="lv-LV"/>
        </w:rPr>
      </w:pPr>
    </w:p>
    <w:p w:rsidR="003D1A03" w:rsidRPr="003D1A03" w:rsidRDefault="003D1A03" w:rsidP="003D1A03">
      <w:pPr>
        <w:jc w:val="center"/>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SAISTOŠIE NOTEIKUMI</w:t>
      </w:r>
    </w:p>
    <w:p w:rsidR="003D1A03" w:rsidRPr="003D1A03" w:rsidRDefault="003D1A03" w:rsidP="003D1A03">
      <w:pPr>
        <w:jc w:val="center"/>
        <w:rPr>
          <w:rFonts w:ascii="Times New Roman" w:eastAsia="Times New Roman" w:hAnsi="Times New Roman" w:cs="Times New Roman"/>
          <w:sz w:val="24"/>
          <w:szCs w:val="24"/>
          <w:lang w:eastAsia="lv-LV"/>
        </w:rPr>
      </w:pPr>
      <w:r w:rsidRPr="003D1A03">
        <w:rPr>
          <w:rFonts w:ascii="Times New Roman" w:eastAsia="Times New Roman" w:hAnsi="Times New Roman" w:cs="Times New Roman"/>
          <w:sz w:val="24"/>
          <w:szCs w:val="24"/>
          <w:lang w:eastAsia="lv-LV"/>
        </w:rPr>
        <w:t>Tukumā</w:t>
      </w:r>
    </w:p>
    <w:p w:rsidR="003D1A03" w:rsidRPr="003D1A03" w:rsidRDefault="003D1A03" w:rsidP="003D1A03">
      <w:pPr>
        <w:jc w:val="both"/>
        <w:rPr>
          <w:rFonts w:ascii="Times New Roman" w:eastAsia="Times New Roman" w:hAnsi="Times New Roman" w:cs="Times New Roman"/>
          <w:sz w:val="24"/>
          <w:szCs w:val="24"/>
          <w:lang w:eastAsia="lv-LV"/>
        </w:rPr>
      </w:pPr>
    </w:p>
    <w:p w:rsidR="003D1A03" w:rsidRDefault="003D1A03" w:rsidP="003D1A03">
      <w:pPr>
        <w:jc w:val="both"/>
        <w:rPr>
          <w:rFonts w:ascii="Times New Roman" w:eastAsia="Times New Roman" w:hAnsi="Times New Roman" w:cs="Times New Roman"/>
          <w:sz w:val="24"/>
          <w:szCs w:val="24"/>
          <w:lang w:eastAsia="lv-LV"/>
        </w:rPr>
      </w:pPr>
      <w:r w:rsidRPr="003D1A03">
        <w:rPr>
          <w:rFonts w:ascii="Times New Roman" w:eastAsia="Times New Roman" w:hAnsi="Times New Roman" w:cs="Times New Roman"/>
          <w:sz w:val="24"/>
          <w:szCs w:val="24"/>
          <w:lang w:eastAsia="lv-LV"/>
        </w:rPr>
        <w:t>2015.gada 28.maijā</w:t>
      </w:r>
      <w:r w:rsidRPr="003D1A03">
        <w:rPr>
          <w:rFonts w:ascii="Times New Roman" w:eastAsia="Times New Roman" w:hAnsi="Times New Roman" w:cs="Times New Roman"/>
          <w:sz w:val="24"/>
          <w:szCs w:val="24"/>
          <w:lang w:eastAsia="lv-LV"/>
        </w:rPr>
        <w:tab/>
      </w:r>
      <w:r w:rsidRPr="003D1A03">
        <w:rPr>
          <w:rFonts w:ascii="Times New Roman" w:eastAsia="Times New Roman" w:hAnsi="Times New Roman" w:cs="Times New Roman"/>
          <w:sz w:val="24"/>
          <w:szCs w:val="24"/>
          <w:lang w:eastAsia="lv-LV"/>
        </w:rPr>
        <w:tab/>
      </w:r>
      <w:r w:rsidRPr="003D1A03">
        <w:rPr>
          <w:rFonts w:ascii="Times New Roman" w:eastAsia="Times New Roman" w:hAnsi="Times New Roman" w:cs="Times New Roman"/>
          <w:sz w:val="24"/>
          <w:szCs w:val="24"/>
          <w:lang w:eastAsia="lv-LV"/>
        </w:rPr>
        <w:tab/>
      </w:r>
      <w:r w:rsidRPr="003D1A03">
        <w:rPr>
          <w:rFonts w:ascii="Times New Roman" w:eastAsia="Times New Roman" w:hAnsi="Times New Roman" w:cs="Times New Roman"/>
          <w:sz w:val="24"/>
          <w:szCs w:val="24"/>
          <w:lang w:eastAsia="lv-LV"/>
        </w:rPr>
        <w:tab/>
      </w:r>
      <w:r w:rsidRPr="003D1A03">
        <w:rPr>
          <w:rFonts w:ascii="Times New Roman" w:eastAsia="Times New Roman" w:hAnsi="Times New Roman" w:cs="Times New Roman"/>
          <w:sz w:val="24"/>
          <w:szCs w:val="24"/>
          <w:lang w:eastAsia="lv-LV"/>
        </w:rPr>
        <w:tab/>
      </w:r>
      <w:r w:rsidRPr="003D1A03">
        <w:rPr>
          <w:rFonts w:ascii="Times New Roman" w:eastAsia="Times New Roman" w:hAnsi="Times New Roman" w:cs="Times New Roman"/>
          <w:sz w:val="24"/>
          <w:szCs w:val="24"/>
          <w:lang w:eastAsia="lv-LV"/>
        </w:rPr>
        <w:tab/>
      </w:r>
      <w:r w:rsidRPr="003D1A03">
        <w:rPr>
          <w:rFonts w:ascii="Times New Roman" w:eastAsia="Times New Roman" w:hAnsi="Times New Roman" w:cs="Times New Roman"/>
          <w:sz w:val="24"/>
          <w:szCs w:val="24"/>
          <w:lang w:eastAsia="lv-LV"/>
        </w:rPr>
        <w:tab/>
      </w:r>
      <w:r w:rsidRPr="003D1A03">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 xml:space="preserve">     </w:t>
      </w:r>
      <w:r w:rsidRPr="003D1A03">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 xml:space="preserve">           </w:t>
      </w:r>
      <w:r w:rsidRPr="003D1A03">
        <w:rPr>
          <w:rFonts w:ascii="Times New Roman" w:eastAsia="Times New Roman" w:hAnsi="Times New Roman" w:cs="Times New Roman"/>
          <w:sz w:val="24"/>
          <w:szCs w:val="24"/>
          <w:lang w:eastAsia="lv-LV"/>
        </w:rPr>
        <w:t>Nr.</w:t>
      </w:r>
      <w:r>
        <w:rPr>
          <w:rFonts w:ascii="Times New Roman" w:eastAsia="Times New Roman" w:hAnsi="Times New Roman" w:cs="Times New Roman"/>
          <w:sz w:val="24"/>
          <w:szCs w:val="24"/>
          <w:lang w:eastAsia="lv-LV"/>
        </w:rPr>
        <w:t>___</w:t>
      </w:r>
    </w:p>
    <w:p w:rsidR="003D1A03" w:rsidRPr="003D1A03" w:rsidRDefault="003D1A03" w:rsidP="003D1A03">
      <w:pPr>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(prot.Nr...,..§.)</w:t>
      </w:r>
    </w:p>
    <w:p w:rsidR="003D1A03" w:rsidRPr="003D1A03" w:rsidRDefault="003D1A03" w:rsidP="003D1A03">
      <w:pPr>
        <w:jc w:val="both"/>
        <w:rPr>
          <w:rFonts w:ascii="Times New Roman" w:eastAsia="Times New Roman" w:hAnsi="Times New Roman" w:cs="Times New Roman"/>
          <w:b/>
          <w:bCs/>
          <w:sz w:val="24"/>
          <w:szCs w:val="24"/>
          <w:lang w:eastAsia="lv-LV"/>
        </w:rPr>
      </w:pPr>
    </w:p>
    <w:p w:rsidR="003D1A03" w:rsidRPr="003D1A03" w:rsidRDefault="003D1A03" w:rsidP="003D1A03">
      <w:pPr>
        <w:jc w:val="both"/>
        <w:rPr>
          <w:rFonts w:ascii="Times New Roman" w:eastAsia="Times New Roman" w:hAnsi="Times New Roman" w:cs="Times New Roman"/>
          <w:b/>
          <w:bCs/>
          <w:sz w:val="24"/>
          <w:szCs w:val="24"/>
          <w:lang w:eastAsia="lv-LV"/>
        </w:rPr>
      </w:pPr>
    </w:p>
    <w:p w:rsidR="003D1A03" w:rsidRPr="003D1A03" w:rsidRDefault="003D1A03" w:rsidP="003D1A03">
      <w:pPr>
        <w:jc w:val="both"/>
        <w:rPr>
          <w:rFonts w:ascii="Times New Roman" w:eastAsia="Times New Roman" w:hAnsi="Times New Roman" w:cs="Times New Roman"/>
          <w:b/>
          <w:bCs/>
          <w:sz w:val="24"/>
          <w:szCs w:val="24"/>
          <w:lang w:eastAsia="lv-LV"/>
        </w:rPr>
      </w:pPr>
    </w:p>
    <w:p w:rsidR="003D1A03" w:rsidRPr="003D1A03" w:rsidRDefault="003D1A03" w:rsidP="003D1A03">
      <w:pPr>
        <w:jc w:val="both"/>
        <w:rPr>
          <w:rFonts w:ascii="Times New Roman" w:eastAsia="Times New Roman" w:hAnsi="Times New Roman" w:cs="Times New Roman"/>
          <w:b/>
          <w:bCs/>
          <w:sz w:val="24"/>
          <w:szCs w:val="24"/>
          <w:lang w:eastAsia="lv-LV"/>
        </w:rPr>
      </w:pPr>
      <w:r w:rsidRPr="003D1A03">
        <w:rPr>
          <w:rFonts w:ascii="Times New Roman" w:eastAsia="Times New Roman" w:hAnsi="Times New Roman" w:cs="Times New Roman"/>
          <w:b/>
          <w:bCs/>
          <w:sz w:val="24"/>
          <w:szCs w:val="24"/>
          <w:lang w:eastAsia="lv-LV"/>
        </w:rPr>
        <w:t xml:space="preserve">Par grozījumiem Tukuma novada </w:t>
      </w:r>
      <w:smartTag w:uri="urn:schemas-microsoft-com:office:smarttags" w:element="PersonName">
        <w:r w:rsidRPr="003D1A03">
          <w:rPr>
            <w:rFonts w:ascii="Times New Roman" w:eastAsia="Times New Roman" w:hAnsi="Times New Roman" w:cs="Times New Roman"/>
            <w:b/>
            <w:bCs/>
            <w:sz w:val="24"/>
            <w:szCs w:val="24"/>
            <w:lang w:eastAsia="lv-LV"/>
          </w:rPr>
          <w:t>Dome</w:t>
        </w:r>
      </w:smartTag>
      <w:r w:rsidRPr="003D1A03">
        <w:rPr>
          <w:rFonts w:ascii="Times New Roman" w:eastAsia="Times New Roman" w:hAnsi="Times New Roman" w:cs="Times New Roman"/>
          <w:b/>
          <w:bCs/>
          <w:sz w:val="24"/>
          <w:szCs w:val="24"/>
          <w:lang w:eastAsia="lv-LV"/>
        </w:rPr>
        <w:t xml:space="preserve">s </w:t>
      </w:r>
    </w:p>
    <w:p w:rsidR="003D1A03" w:rsidRPr="003D1A03" w:rsidRDefault="003D1A03" w:rsidP="003D1A03">
      <w:pPr>
        <w:jc w:val="both"/>
        <w:rPr>
          <w:rFonts w:ascii="Times New Roman" w:eastAsia="Times New Roman" w:hAnsi="Times New Roman" w:cs="Times New Roman"/>
          <w:b/>
          <w:bCs/>
          <w:sz w:val="24"/>
          <w:szCs w:val="24"/>
          <w:lang w:eastAsia="lv-LV"/>
        </w:rPr>
      </w:pPr>
      <w:r w:rsidRPr="003D1A03">
        <w:rPr>
          <w:rFonts w:ascii="Times New Roman" w:eastAsia="Times New Roman" w:hAnsi="Times New Roman" w:cs="Times New Roman"/>
          <w:b/>
          <w:bCs/>
          <w:sz w:val="24"/>
          <w:szCs w:val="24"/>
          <w:lang w:eastAsia="lv-LV"/>
        </w:rPr>
        <w:t>saistošajos noteikumos Nr.1</w:t>
      </w:r>
    </w:p>
    <w:p w:rsidR="003D1A03" w:rsidRDefault="003D1A03" w:rsidP="003D1A03">
      <w:pPr>
        <w:jc w:val="both"/>
        <w:rPr>
          <w:rFonts w:ascii="Times New Roman" w:eastAsia="Times New Roman" w:hAnsi="Times New Roman" w:cs="Times New Roman"/>
          <w:b/>
          <w:bCs/>
          <w:sz w:val="24"/>
          <w:szCs w:val="24"/>
          <w:lang w:eastAsia="lv-LV"/>
        </w:rPr>
      </w:pPr>
      <w:r w:rsidRPr="003D1A03">
        <w:rPr>
          <w:rFonts w:ascii="Times New Roman" w:eastAsia="Times New Roman" w:hAnsi="Times New Roman" w:cs="Times New Roman"/>
          <w:b/>
          <w:bCs/>
          <w:sz w:val="24"/>
          <w:szCs w:val="24"/>
          <w:lang w:eastAsia="lv-LV"/>
        </w:rPr>
        <w:t xml:space="preserve">„Par Tukuma novada pašvaldības 2015.gada </w:t>
      </w:r>
    </w:p>
    <w:p w:rsidR="003D1A03" w:rsidRPr="003D1A03" w:rsidRDefault="003D1A03" w:rsidP="003D1A03">
      <w:pPr>
        <w:jc w:val="both"/>
        <w:rPr>
          <w:rFonts w:ascii="Times New Roman" w:eastAsia="Times New Roman" w:hAnsi="Times New Roman" w:cs="Times New Roman"/>
          <w:sz w:val="24"/>
          <w:szCs w:val="24"/>
          <w:lang w:eastAsia="lv-LV"/>
        </w:rPr>
      </w:pPr>
      <w:r w:rsidRPr="003D1A03">
        <w:rPr>
          <w:rFonts w:ascii="Times New Roman" w:eastAsia="Times New Roman" w:hAnsi="Times New Roman" w:cs="Times New Roman"/>
          <w:b/>
          <w:bCs/>
          <w:sz w:val="24"/>
          <w:szCs w:val="24"/>
          <w:lang w:eastAsia="lv-LV"/>
        </w:rPr>
        <w:t>pamatbudžetu un speciālo budžetu”</w:t>
      </w:r>
    </w:p>
    <w:p w:rsidR="003D1A03" w:rsidRPr="003D1A03" w:rsidRDefault="003D1A03" w:rsidP="003D1A03">
      <w:pPr>
        <w:jc w:val="both"/>
        <w:rPr>
          <w:rFonts w:ascii="Times New Roman" w:eastAsia="Times New Roman" w:hAnsi="Times New Roman" w:cs="Times New Roman"/>
          <w:sz w:val="20"/>
          <w:szCs w:val="20"/>
          <w:lang w:eastAsia="lv-LV"/>
        </w:rPr>
      </w:pPr>
    </w:p>
    <w:p w:rsidR="003D1A03" w:rsidRPr="003D1A03" w:rsidRDefault="003D1A03" w:rsidP="003D1A03">
      <w:pPr>
        <w:ind w:left="6480"/>
        <w:jc w:val="both"/>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t>Izdoti saskaņā ar likuma „Par pašvaldībām” 21.p. un likumu „Par pašvaldību budžetiem”</w:t>
      </w:r>
    </w:p>
    <w:p w:rsidR="003D1A03" w:rsidRPr="003D1A03" w:rsidRDefault="003D1A03" w:rsidP="003D1A03">
      <w:pPr>
        <w:rPr>
          <w:rFonts w:ascii="Times New Roman" w:eastAsia="Times New Roman" w:hAnsi="Times New Roman" w:cs="Times New Roman"/>
          <w:sz w:val="20"/>
          <w:szCs w:val="20"/>
          <w:lang w:eastAsia="lv-LV"/>
        </w:rPr>
      </w:pPr>
    </w:p>
    <w:p w:rsidR="003D1A03" w:rsidRPr="003D1A03" w:rsidRDefault="003D1A03" w:rsidP="003D1A03">
      <w:pPr>
        <w:ind w:right="-109"/>
        <w:jc w:val="both"/>
        <w:rPr>
          <w:rFonts w:ascii="Times New Roman" w:eastAsia="Times New Roman" w:hAnsi="Times New Roman" w:cs="Times New Roman"/>
          <w:b/>
          <w:color w:val="FF0000"/>
          <w:sz w:val="24"/>
          <w:szCs w:val="24"/>
          <w:lang w:eastAsia="lv-LV"/>
        </w:rPr>
      </w:pPr>
      <w:r w:rsidRPr="003D1A03">
        <w:rPr>
          <w:rFonts w:ascii="Times New Roman" w:eastAsia="Times New Roman" w:hAnsi="Times New Roman" w:cs="Times New Roman"/>
          <w:sz w:val="24"/>
          <w:szCs w:val="24"/>
          <w:lang w:eastAsia="lv-LV"/>
        </w:rPr>
        <w:tab/>
        <w:t xml:space="preserve"> </w:t>
      </w:r>
    </w:p>
    <w:p w:rsidR="003D1A03" w:rsidRPr="003D1A03" w:rsidRDefault="003D1A03" w:rsidP="003D1A03">
      <w:pPr>
        <w:ind w:firstLine="720"/>
        <w:jc w:val="both"/>
        <w:rPr>
          <w:rFonts w:ascii="Times New Roman" w:eastAsia="Times New Roman" w:hAnsi="Times New Roman" w:cs="Times New Roman"/>
          <w:sz w:val="24"/>
          <w:szCs w:val="24"/>
          <w:lang w:eastAsia="lv-LV"/>
        </w:rPr>
      </w:pPr>
      <w:r w:rsidRPr="003D1A03">
        <w:rPr>
          <w:rFonts w:ascii="Times New Roman" w:eastAsia="Times New Roman" w:hAnsi="Times New Roman" w:cs="Times New Roman"/>
          <w:sz w:val="24"/>
          <w:szCs w:val="24"/>
          <w:lang w:eastAsia="lv-LV"/>
        </w:rPr>
        <w:t>Izdarīt Tukuma novada pašvaldības 2015.gada speciālā budžeta izdevumu un finansēšanas daļā šādus plāna grozījumus atbilstoši funkcionālajām un ekonomiskajām kategorijām (</w:t>
      </w:r>
      <w:r w:rsidRPr="003D1A03">
        <w:rPr>
          <w:rFonts w:ascii="Times New Roman" w:eastAsia="Times New Roman" w:hAnsi="Times New Roman" w:cs="Times New Roman"/>
          <w:i/>
          <w:sz w:val="24"/>
          <w:szCs w:val="24"/>
          <w:lang w:eastAsia="lv-LV"/>
        </w:rPr>
        <w:t>euro</w:t>
      </w:r>
      <w:r w:rsidRPr="003D1A03">
        <w:rPr>
          <w:rFonts w:ascii="Times New Roman" w:eastAsia="Times New Roman" w:hAnsi="Times New Roman" w:cs="Times New Roman"/>
          <w:sz w:val="24"/>
          <w:szCs w:val="24"/>
          <w:lang w:eastAsia="lv-LV"/>
        </w:rPr>
        <w:t xml:space="preserve">): </w:t>
      </w:r>
    </w:p>
    <w:p w:rsidR="003D1A03" w:rsidRPr="003D1A03" w:rsidRDefault="003D1A03" w:rsidP="003D1A03">
      <w:pPr>
        <w:jc w:val="both"/>
        <w:rPr>
          <w:rFonts w:ascii="Times New Roman" w:eastAsia="Times New Roman" w:hAnsi="Times New Roman" w:cs="Times New Roman"/>
          <w:sz w:val="20"/>
          <w:szCs w:val="20"/>
          <w:lang w:eastAsia="lv-LV"/>
        </w:rPr>
      </w:pPr>
    </w:p>
    <w:tbl>
      <w:tblPr>
        <w:tblW w:w="9912" w:type="dxa"/>
        <w:tblLayout w:type="fixed"/>
        <w:tblLook w:val="0000" w:firstRow="0" w:lastRow="0" w:firstColumn="0" w:lastColumn="0" w:noHBand="0" w:noVBand="0"/>
      </w:tblPr>
      <w:tblGrid>
        <w:gridCol w:w="1396"/>
        <w:gridCol w:w="4472"/>
        <w:gridCol w:w="1440"/>
        <w:gridCol w:w="1236"/>
        <w:gridCol w:w="1368"/>
      </w:tblGrid>
      <w:tr w:rsidR="003D1A03" w:rsidRPr="003D1A03" w:rsidTr="00C1206E">
        <w:trPr>
          <w:trHeight w:val="285"/>
        </w:trPr>
        <w:tc>
          <w:tcPr>
            <w:tcW w:w="1396" w:type="dxa"/>
            <w:tcBorders>
              <w:top w:val="single" w:sz="4" w:space="0" w:color="auto"/>
              <w:left w:val="single" w:sz="4" w:space="0" w:color="auto"/>
              <w:bottom w:val="single" w:sz="4" w:space="0" w:color="000000"/>
              <w:right w:val="single" w:sz="4" w:space="0" w:color="auto"/>
            </w:tcBorders>
            <w:vAlign w:val="center"/>
          </w:tcPr>
          <w:p w:rsidR="003D1A03" w:rsidRPr="003D1A03" w:rsidRDefault="003D1A03" w:rsidP="003D1A03">
            <w:pPr>
              <w:jc w:val="center"/>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t>Kods</w:t>
            </w:r>
          </w:p>
        </w:tc>
        <w:tc>
          <w:tcPr>
            <w:tcW w:w="4472" w:type="dxa"/>
            <w:tcBorders>
              <w:top w:val="single" w:sz="4" w:space="0" w:color="auto"/>
              <w:left w:val="single" w:sz="4" w:space="0" w:color="auto"/>
              <w:bottom w:val="single" w:sz="4" w:space="0" w:color="000000"/>
              <w:right w:val="single" w:sz="4" w:space="0" w:color="auto"/>
            </w:tcBorders>
            <w:vAlign w:val="center"/>
          </w:tcPr>
          <w:p w:rsidR="003D1A03" w:rsidRPr="003D1A03" w:rsidRDefault="003D1A03" w:rsidP="003D1A03">
            <w:pPr>
              <w:jc w:val="center"/>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t>Koda nosaukums</w:t>
            </w:r>
          </w:p>
        </w:tc>
        <w:tc>
          <w:tcPr>
            <w:tcW w:w="1440" w:type="dxa"/>
            <w:tcBorders>
              <w:top w:val="single" w:sz="4" w:space="0" w:color="auto"/>
              <w:left w:val="single" w:sz="4" w:space="0" w:color="auto"/>
              <w:bottom w:val="single" w:sz="4" w:space="0" w:color="000000"/>
              <w:right w:val="single" w:sz="4" w:space="0" w:color="auto"/>
            </w:tcBorders>
            <w:vAlign w:val="center"/>
          </w:tcPr>
          <w:p w:rsidR="003D1A03" w:rsidRPr="003D1A03" w:rsidRDefault="003D1A03" w:rsidP="003D1A03">
            <w:pPr>
              <w:jc w:val="center"/>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t xml:space="preserve">Apstiprinātais </w:t>
            </w:r>
            <w:smartTag w:uri="schemas-tilde-lv/tildestengine" w:element="veidnes">
              <w:smartTagPr>
                <w:attr w:name="id" w:val="-1"/>
                <w:attr w:name="baseform" w:val="plāns"/>
                <w:attr w:name="text" w:val="plāns"/>
              </w:smartTagPr>
              <w:r w:rsidRPr="003D1A03">
                <w:rPr>
                  <w:rFonts w:ascii="Times New Roman" w:eastAsia="Times New Roman" w:hAnsi="Times New Roman" w:cs="Times New Roman"/>
                  <w:sz w:val="20"/>
                  <w:szCs w:val="20"/>
                  <w:lang w:eastAsia="lv-LV"/>
                </w:rPr>
                <w:t>plāns</w:t>
              </w:r>
            </w:smartTag>
            <w:r w:rsidRPr="003D1A03">
              <w:rPr>
                <w:rFonts w:ascii="Times New Roman" w:eastAsia="Times New Roman" w:hAnsi="Times New Roman" w:cs="Times New Roman"/>
                <w:sz w:val="20"/>
                <w:szCs w:val="20"/>
                <w:lang w:eastAsia="lv-LV"/>
              </w:rPr>
              <w:t xml:space="preserve"> uz 01.01.2015. </w:t>
            </w:r>
          </w:p>
        </w:tc>
        <w:tc>
          <w:tcPr>
            <w:tcW w:w="1236" w:type="dxa"/>
            <w:tcBorders>
              <w:top w:val="single" w:sz="4" w:space="0" w:color="auto"/>
              <w:left w:val="single" w:sz="4" w:space="0" w:color="auto"/>
              <w:bottom w:val="single" w:sz="4" w:space="0" w:color="000000"/>
              <w:right w:val="single" w:sz="4" w:space="0" w:color="auto"/>
            </w:tcBorders>
            <w:vAlign w:val="center"/>
          </w:tcPr>
          <w:p w:rsidR="003D1A03" w:rsidRPr="003D1A03" w:rsidRDefault="003D1A03" w:rsidP="003D1A03">
            <w:pPr>
              <w:jc w:val="center"/>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t>Grozījumi maijā</w:t>
            </w:r>
          </w:p>
          <w:p w:rsidR="003D1A03" w:rsidRPr="003D1A03" w:rsidRDefault="003D1A03" w:rsidP="003D1A03">
            <w:pPr>
              <w:jc w:val="center"/>
              <w:rPr>
                <w:rFonts w:ascii="Times New Roman" w:eastAsia="Times New Roman" w:hAnsi="Times New Roman" w:cs="Times New Roman"/>
                <w:sz w:val="20"/>
                <w:szCs w:val="20"/>
                <w:lang w:eastAsia="lv-LV"/>
              </w:rPr>
            </w:pPr>
          </w:p>
        </w:tc>
        <w:tc>
          <w:tcPr>
            <w:tcW w:w="1368" w:type="dxa"/>
            <w:tcBorders>
              <w:top w:val="single" w:sz="4" w:space="0" w:color="auto"/>
              <w:left w:val="single" w:sz="4" w:space="0" w:color="auto"/>
              <w:bottom w:val="single" w:sz="4" w:space="0" w:color="000000"/>
              <w:right w:val="single" w:sz="4" w:space="0" w:color="auto"/>
            </w:tcBorders>
            <w:vAlign w:val="center"/>
          </w:tcPr>
          <w:p w:rsidR="003D1A03" w:rsidRPr="003D1A03" w:rsidRDefault="003D1A03" w:rsidP="003D1A03">
            <w:pPr>
              <w:jc w:val="center"/>
              <w:rPr>
                <w:rFonts w:ascii="Times New Roman" w:eastAsia="Times New Roman" w:hAnsi="Times New Roman" w:cs="Times New Roman"/>
                <w:sz w:val="20"/>
                <w:szCs w:val="20"/>
                <w:lang w:eastAsia="lv-LV"/>
              </w:rPr>
            </w:pPr>
            <w:r w:rsidRPr="003D1A03">
              <w:rPr>
                <w:rFonts w:ascii="Times New Roman" w:eastAsia="Times New Roman" w:hAnsi="Times New Roman" w:cs="Times New Roman"/>
                <w:sz w:val="20"/>
                <w:szCs w:val="20"/>
                <w:lang w:eastAsia="lv-LV"/>
              </w:rPr>
              <w:t xml:space="preserve">Precizētais </w:t>
            </w:r>
            <w:smartTag w:uri="schemas-tilde-lv/tildestengine" w:element="veidnes">
              <w:smartTagPr>
                <w:attr w:name="id" w:val="-1"/>
                <w:attr w:name="baseform" w:val="plāns"/>
                <w:attr w:name="text" w:val="plāns"/>
              </w:smartTagPr>
              <w:r w:rsidRPr="003D1A03">
                <w:rPr>
                  <w:rFonts w:ascii="Times New Roman" w:eastAsia="Times New Roman" w:hAnsi="Times New Roman" w:cs="Times New Roman"/>
                  <w:sz w:val="20"/>
                  <w:szCs w:val="20"/>
                  <w:lang w:eastAsia="lv-LV"/>
                </w:rPr>
                <w:t>plāns</w:t>
              </w:r>
            </w:smartTag>
            <w:r w:rsidRPr="003D1A03">
              <w:rPr>
                <w:rFonts w:ascii="Times New Roman" w:eastAsia="Times New Roman" w:hAnsi="Times New Roman" w:cs="Times New Roman"/>
                <w:sz w:val="20"/>
                <w:szCs w:val="20"/>
                <w:lang w:eastAsia="lv-LV"/>
              </w:rPr>
              <w:t xml:space="preserve"> uz 31.05.2015.</w:t>
            </w:r>
          </w:p>
        </w:tc>
      </w:tr>
      <w:tr w:rsidR="003D1A03" w:rsidRPr="003D1A03" w:rsidTr="00C1206E">
        <w:trPr>
          <w:trHeight w:val="285"/>
        </w:trPr>
        <w:tc>
          <w:tcPr>
            <w:tcW w:w="1396" w:type="dxa"/>
            <w:tcBorders>
              <w:top w:val="single" w:sz="4" w:space="0" w:color="auto"/>
              <w:left w:val="single" w:sz="4" w:space="0" w:color="auto"/>
              <w:bottom w:val="single" w:sz="4" w:space="0" w:color="000000"/>
              <w:right w:val="single" w:sz="4" w:space="0" w:color="auto"/>
            </w:tcBorders>
          </w:tcPr>
          <w:p w:rsidR="003D1A03" w:rsidRPr="003D1A03" w:rsidRDefault="003D1A03" w:rsidP="003D1A03">
            <w:pPr>
              <w:jc w:val="center"/>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05.0530</w:t>
            </w:r>
          </w:p>
        </w:tc>
        <w:tc>
          <w:tcPr>
            <w:tcW w:w="4472" w:type="dxa"/>
            <w:tcBorders>
              <w:top w:val="single" w:sz="4" w:space="0" w:color="auto"/>
              <w:left w:val="single" w:sz="4" w:space="0" w:color="auto"/>
              <w:bottom w:val="single" w:sz="4" w:space="0" w:color="000000"/>
              <w:right w:val="single" w:sz="4" w:space="0" w:color="auto"/>
            </w:tcBorders>
          </w:tcPr>
          <w:p w:rsidR="003D1A03" w:rsidRPr="003D1A03" w:rsidRDefault="003D1A03" w:rsidP="003D1A03">
            <w:pPr>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Dabas resursu nodoklis</w:t>
            </w:r>
          </w:p>
        </w:tc>
        <w:tc>
          <w:tcPr>
            <w:tcW w:w="1440" w:type="dxa"/>
            <w:tcBorders>
              <w:top w:val="single" w:sz="4" w:space="0" w:color="auto"/>
              <w:left w:val="single" w:sz="4" w:space="0" w:color="auto"/>
              <w:bottom w:val="single" w:sz="4" w:space="0" w:color="000000"/>
              <w:right w:val="single" w:sz="4" w:space="0" w:color="auto"/>
            </w:tcBorders>
          </w:tcPr>
          <w:p w:rsidR="003D1A03" w:rsidRPr="003D1A03" w:rsidRDefault="003D1A03" w:rsidP="003D1A03">
            <w:pPr>
              <w:jc w:val="center"/>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179554</w:t>
            </w:r>
          </w:p>
        </w:tc>
        <w:tc>
          <w:tcPr>
            <w:tcW w:w="1236" w:type="dxa"/>
            <w:tcBorders>
              <w:top w:val="single" w:sz="4" w:space="0" w:color="auto"/>
              <w:left w:val="single" w:sz="4" w:space="0" w:color="auto"/>
              <w:bottom w:val="single" w:sz="4" w:space="0" w:color="000000"/>
              <w:right w:val="single" w:sz="4" w:space="0" w:color="auto"/>
            </w:tcBorders>
          </w:tcPr>
          <w:p w:rsidR="003D1A03" w:rsidRPr="003D1A03" w:rsidRDefault="003D1A03" w:rsidP="003D1A03">
            <w:pPr>
              <w:jc w:val="center"/>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-9821</w:t>
            </w:r>
          </w:p>
        </w:tc>
        <w:tc>
          <w:tcPr>
            <w:tcW w:w="1368" w:type="dxa"/>
            <w:tcBorders>
              <w:top w:val="single" w:sz="4" w:space="0" w:color="auto"/>
              <w:left w:val="single" w:sz="4" w:space="0" w:color="auto"/>
              <w:bottom w:val="single" w:sz="4" w:space="0" w:color="000000"/>
              <w:right w:val="single" w:sz="4" w:space="0" w:color="auto"/>
            </w:tcBorders>
          </w:tcPr>
          <w:p w:rsidR="003D1A03" w:rsidRPr="003D1A03" w:rsidRDefault="003D1A03" w:rsidP="003D1A03">
            <w:pPr>
              <w:jc w:val="center"/>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169733</w:t>
            </w:r>
          </w:p>
        </w:tc>
      </w:tr>
      <w:tr w:rsidR="003D1A03" w:rsidRPr="003D1A03" w:rsidTr="00C1206E">
        <w:trPr>
          <w:trHeight w:val="285"/>
        </w:trPr>
        <w:tc>
          <w:tcPr>
            <w:tcW w:w="9912" w:type="dxa"/>
            <w:gridSpan w:val="5"/>
            <w:tcBorders>
              <w:top w:val="single" w:sz="4" w:space="0" w:color="auto"/>
              <w:left w:val="single" w:sz="4" w:space="0" w:color="auto"/>
              <w:bottom w:val="single" w:sz="4" w:space="0" w:color="000000"/>
              <w:right w:val="single" w:sz="4" w:space="0" w:color="auto"/>
            </w:tcBorders>
            <w:vAlign w:val="center"/>
          </w:tcPr>
          <w:p w:rsidR="003D1A03" w:rsidRPr="003D1A03" w:rsidRDefault="003D1A03" w:rsidP="003D1A03">
            <w:pPr>
              <w:rPr>
                <w:rFonts w:ascii="Times New Roman" w:eastAsia="Times New Roman" w:hAnsi="Times New Roman" w:cs="Times New Roman"/>
                <w:sz w:val="24"/>
                <w:szCs w:val="24"/>
                <w:u w:val="single"/>
                <w:lang w:eastAsia="lv-LV"/>
              </w:rPr>
            </w:pPr>
            <w:r w:rsidRPr="003D1A03">
              <w:rPr>
                <w:rFonts w:ascii="Times New Roman" w:eastAsia="Times New Roman" w:hAnsi="Times New Roman" w:cs="Times New Roman"/>
                <w:sz w:val="24"/>
                <w:szCs w:val="24"/>
                <w:u w:val="single"/>
                <w:lang w:eastAsia="lv-LV"/>
              </w:rPr>
              <w:t>Novirzīti:</w:t>
            </w:r>
          </w:p>
          <w:p w:rsidR="003D1A03" w:rsidRPr="003D1A03" w:rsidRDefault="003D1A03" w:rsidP="003D1A03">
            <w:pPr>
              <w:jc w:val="both"/>
              <w:rPr>
                <w:rFonts w:ascii="Times New Roman" w:eastAsia="Times New Roman" w:hAnsi="Times New Roman" w:cs="Times New Roman"/>
                <w:sz w:val="24"/>
                <w:szCs w:val="24"/>
                <w:lang w:eastAsia="lv-LV"/>
              </w:rPr>
            </w:pPr>
            <w:r w:rsidRPr="003D1A03">
              <w:rPr>
                <w:rFonts w:ascii="Times New Roman" w:eastAsia="Times New Roman" w:hAnsi="Times New Roman" w:cs="Times New Roman"/>
                <w:sz w:val="24"/>
                <w:szCs w:val="24"/>
                <w:lang w:eastAsia="lv-LV"/>
              </w:rPr>
              <w:t xml:space="preserve">1800 </w:t>
            </w:r>
            <w:r w:rsidRPr="003D1A03">
              <w:rPr>
                <w:rFonts w:ascii="Times New Roman" w:eastAsia="Times New Roman" w:hAnsi="Times New Roman" w:cs="Times New Roman"/>
                <w:i/>
                <w:sz w:val="24"/>
                <w:szCs w:val="24"/>
                <w:lang w:eastAsia="lv-LV"/>
              </w:rPr>
              <w:t>euro</w:t>
            </w:r>
            <w:r w:rsidRPr="003D1A03">
              <w:rPr>
                <w:rFonts w:ascii="Times New Roman" w:eastAsia="Times New Roman" w:hAnsi="Times New Roman" w:cs="Times New Roman"/>
                <w:sz w:val="24"/>
                <w:szCs w:val="24"/>
                <w:lang w:eastAsia="lv-LV"/>
              </w:rPr>
              <w:t xml:space="preserve"> SIA “Komunālserviss TILDe” projektēšanas darbiem projektam “Notekūdeņu attīrīšanas ietaises Kaives ciemā”, ieguldījums kapitālsabiedrības pamatkapitālā</w:t>
            </w:r>
          </w:p>
          <w:p w:rsidR="003D1A03" w:rsidRPr="003D1A03" w:rsidRDefault="003D1A03" w:rsidP="003D1A03">
            <w:pPr>
              <w:jc w:val="both"/>
              <w:rPr>
                <w:rFonts w:ascii="Times New Roman" w:eastAsia="Times New Roman" w:hAnsi="Times New Roman" w:cs="Times New Roman"/>
                <w:sz w:val="24"/>
                <w:szCs w:val="24"/>
                <w:lang w:eastAsia="lv-LV"/>
              </w:rPr>
            </w:pPr>
            <w:r w:rsidRPr="003D1A03">
              <w:rPr>
                <w:rFonts w:ascii="Times New Roman" w:eastAsia="Times New Roman" w:hAnsi="Times New Roman" w:cs="Times New Roman"/>
                <w:sz w:val="24"/>
                <w:szCs w:val="24"/>
                <w:lang w:eastAsia="lv-LV"/>
              </w:rPr>
              <w:t xml:space="preserve">218021 </w:t>
            </w:r>
            <w:r w:rsidRPr="003D1A03">
              <w:rPr>
                <w:rFonts w:ascii="Times New Roman" w:eastAsia="Times New Roman" w:hAnsi="Times New Roman" w:cs="Times New Roman"/>
                <w:i/>
                <w:sz w:val="24"/>
                <w:szCs w:val="24"/>
                <w:lang w:eastAsia="lv-LV"/>
              </w:rPr>
              <w:t>euro</w:t>
            </w:r>
            <w:r w:rsidRPr="003D1A03">
              <w:rPr>
                <w:rFonts w:ascii="Times New Roman" w:eastAsia="Times New Roman" w:hAnsi="Times New Roman" w:cs="Times New Roman"/>
                <w:sz w:val="24"/>
                <w:szCs w:val="24"/>
                <w:lang w:eastAsia="lv-LV"/>
              </w:rPr>
              <w:t xml:space="preserve"> SIA “Komunālserviss TILDe” projektēšanas darbiem projektam “Ūdensvada  un notekūdeņu attīrīšanas ietaises Vecmokās (Tumes pagastā)”, ieguldījums kapitālsabiedrības pamatkapitālā</w:t>
            </w:r>
          </w:p>
        </w:tc>
      </w:tr>
      <w:tr w:rsidR="003D1A03" w:rsidRPr="003D1A03" w:rsidTr="00C1206E">
        <w:trPr>
          <w:trHeight w:val="285"/>
        </w:trPr>
        <w:tc>
          <w:tcPr>
            <w:tcW w:w="1396" w:type="dxa"/>
            <w:tcBorders>
              <w:top w:val="single" w:sz="4" w:space="0" w:color="auto"/>
              <w:left w:val="single" w:sz="4" w:space="0" w:color="auto"/>
              <w:bottom w:val="single" w:sz="4" w:space="0" w:color="000000"/>
              <w:right w:val="single" w:sz="4" w:space="0" w:color="auto"/>
            </w:tcBorders>
          </w:tcPr>
          <w:p w:rsidR="003D1A03" w:rsidRPr="003D1A03" w:rsidRDefault="003D1A03" w:rsidP="003D1A03">
            <w:pPr>
              <w:jc w:val="right"/>
              <w:rPr>
                <w:rFonts w:ascii="Times New Roman" w:eastAsia="Times New Roman" w:hAnsi="Times New Roman" w:cs="Times New Roman"/>
                <w:sz w:val="24"/>
                <w:szCs w:val="24"/>
                <w:lang w:eastAsia="lv-LV"/>
              </w:rPr>
            </w:pPr>
            <w:r w:rsidRPr="003D1A03">
              <w:rPr>
                <w:rFonts w:ascii="Times New Roman" w:eastAsia="Times New Roman" w:hAnsi="Times New Roman" w:cs="Times New Roman"/>
                <w:sz w:val="24"/>
                <w:szCs w:val="24"/>
                <w:lang w:eastAsia="lv-LV"/>
              </w:rPr>
              <w:t>2200</w:t>
            </w:r>
          </w:p>
        </w:tc>
        <w:tc>
          <w:tcPr>
            <w:tcW w:w="4472" w:type="dxa"/>
            <w:tcBorders>
              <w:top w:val="single" w:sz="4" w:space="0" w:color="auto"/>
              <w:left w:val="single" w:sz="4" w:space="0" w:color="auto"/>
              <w:bottom w:val="single" w:sz="4" w:space="0" w:color="000000"/>
              <w:right w:val="single" w:sz="4" w:space="0" w:color="auto"/>
            </w:tcBorders>
          </w:tcPr>
          <w:p w:rsidR="003D1A03" w:rsidRPr="003D1A03" w:rsidRDefault="003D1A03" w:rsidP="003D1A03">
            <w:pPr>
              <w:rPr>
                <w:rFonts w:ascii="Times New Roman" w:eastAsia="Times New Roman" w:hAnsi="Times New Roman" w:cs="Times New Roman"/>
                <w:sz w:val="24"/>
                <w:szCs w:val="24"/>
                <w:lang w:eastAsia="lv-LV"/>
              </w:rPr>
            </w:pPr>
            <w:r w:rsidRPr="003D1A03">
              <w:rPr>
                <w:rFonts w:ascii="Times New Roman" w:eastAsia="Times New Roman" w:hAnsi="Times New Roman" w:cs="Times New Roman"/>
                <w:sz w:val="24"/>
                <w:szCs w:val="24"/>
                <w:lang w:eastAsia="lv-LV"/>
              </w:rPr>
              <w:t>Pakalpojumi</w:t>
            </w:r>
          </w:p>
        </w:tc>
        <w:tc>
          <w:tcPr>
            <w:tcW w:w="1440" w:type="dxa"/>
            <w:tcBorders>
              <w:top w:val="single" w:sz="4" w:space="0" w:color="auto"/>
              <w:left w:val="single" w:sz="4" w:space="0" w:color="auto"/>
              <w:bottom w:val="single" w:sz="4" w:space="0" w:color="000000"/>
              <w:right w:val="single" w:sz="4" w:space="0" w:color="auto"/>
            </w:tcBorders>
            <w:vAlign w:val="center"/>
          </w:tcPr>
          <w:p w:rsidR="003D1A03" w:rsidRPr="003D1A03" w:rsidRDefault="003D1A03" w:rsidP="003D1A03">
            <w:pPr>
              <w:jc w:val="center"/>
              <w:rPr>
                <w:rFonts w:ascii="Times New Roman" w:eastAsia="Times New Roman" w:hAnsi="Times New Roman" w:cs="Times New Roman"/>
                <w:sz w:val="24"/>
                <w:szCs w:val="24"/>
                <w:lang w:eastAsia="lv-LV"/>
              </w:rPr>
            </w:pPr>
            <w:r w:rsidRPr="003D1A03">
              <w:rPr>
                <w:rFonts w:ascii="Times New Roman" w:eastAsia="Times New Roman" w:hAnsi="Times New Roman" w:cs="Times New Roman"/>
                <w:sz w:val="24"/>
                <w:szCs w:val="24"/>
                <w:lang w:eastAsia="lv-LV"/>
              </w:rPr>
              <w:t>169554</w:t>
            </w:r>
          </w:p>
        </w:tc>
        <w:tc>
          <w:tcPr>
            <w:tcW w:w="1236" w:type="dxa"/>
            <w:tcBorders>
              <w:top w:val="single" w:sz="4" w:space="0" w:color="auto"/>
              <w:left w:val="single" w:sz="4" w:space="0" w:color="auto"/>
              <w:bottom w:val="single" w:sz="4" w:space="0" w:color="000000"/>
              <w:right w:val="single" w:sz="4" w:space="0" w:color="auto"/>
            </w:tcBorders>
            <w:vAlign w:val="center"/>
          </w:tcPr>
          <w:p w:rsidR="003D1A03" w:rsidRPr="003D1A03" w:rsidRDefault="003D1A03" w:rsidP="003D1A03">
            <w:pPr>
              <w:jc w:val="center"/>
              <w:rPr>
                <w:rFonts w:ascii="Times New Roman" w:eastAsia="Times New Roman" w:hAnsi="Times New Roman" w:cs="Times New Roman"/>
                <w:sz w:val="24"/>
                <w:szCs w:val="24"/>
                <w:lang w:eastAsia="lv-LV"/>
              </w:rPr>
            </w:pPr>
            <w:r w:rsidRPr="003D1A03">
              <w:rPr>
                <w:rFonts w:ascii="Times New Roman" w:eastAsia="Times New Roman" w:hAnsi="Times New Roman" w:cs="Times New Roman"/>
                <w:sz w:val="24"/>
                <w:szCs w:val="24"/>
                <w:lang w:eastAsia="lv-LV"/>
              </w:rPr>
              <w:t>-9821</w:t>
            </w:r>
          </w:p>
        </w:tc>
        <w:tc>
          <w:tcPr>
            <w:tcW w:w="1368" w:type="dxa"/>
            <w:tcBorders>
              <w:top w:val="single" w:sz="4" w:space="0" w:color="auto"/>
              <w:left w:val="single" w:sz="4" w:space="0" w:color="auto"/>
              <w:bottom w:val="single" w:sz="4" w:space="0" w:color="000000"/>
              <w:right w:val="single" w:sz="4" w:space="0" w:color="auto"/>
            </w:tcBorders>
            <w:vAlign w:val="center"/>
          </w:tcPr>
          <w:p w:rsidR="003D1A03" w:rsidRPr="003D1A03" w:rsidRDefault="003D1A03" w:rsidP="003D1A03">
            <w:pPr>
              <w:jc w:val="center"/>
              <w:rPr>
                <w:rFonts w:ascii="Times New Roman" w:eastAsia="Times New Roman" w:hAnsi="Times New Roman" w:cs="Times New Roman"/>
                <w:sz w:val="24"/>
                <w:szCs w:val="24"/>
                <w:lang w:eastAsia="lv-LV"/>
              </w:rPr>
            </w:pPr>
            <w:r w:rsidRPr="003D1A03">
              <w:rPr>
                <w:rFonts w:ascii="Times New Roman" w:eastAsia="Times New Roman" w:hAnsi="Times New Roman" w:cs="Times New Roman"/>
                <w:sz w:val="24"/>
                <w:szCs w:val="24"/>
                <w:lang w:eastAsia="lv-LV"/>
              </w:rPr>
              <w:t>159733</w:t>
            </w:r>
          </w:p>
        </w:tc>
      </w:tr>
      <w:tr w:rsidR="003D1A03" w:rsidRPr="003D1A03" w:rsidTr="00C1206E">
        <w:trPr>
          <w:trHeight w:val="285"/>
        </w:trPr>
        <w:tc>
          <w:tcPr>
            <w:tcW w:w="1396" w:type="dxa"/>
            <w:tcBorders>
              <w:top w:val="single" w:sz="4" w:space="0" w:color="auto"/>
              <w:left w:val="single" w:sz="4" w:space="0" w:color="auto"/>
              <w:bottom w:val="single" w:sz="4" w:space="0" w:color="000000"/>
              <w:right w:val="single" w:sz="4" w:space="0" w:color="auto"/>
            </w:tcBorders>
          </w:tcPr>
          <w:p w:rsidR="003D1A03" w:rsidRPr="003D1A03" w:rsidRDefault="003D1A03" w:rsidP="003D1A03">
            <w:pPr>
              <w:jc w:val="center"/>
              <w:rPr>
                <w:rFonts w:ascii="Times New Roman" w:eastAsia="Times New Roman" w:hAnsi="Times New Roman" w:cs="Times New Roman"/>
                <w:b/>
                <w:sz w:val="24"/>
                <w:szCs w:val="24"/>
                <w:lang w:eastAsia="lv-LV"/>
              </w:rPr>
            </w:pPr>
          </w:p>
        </w:tc>
        <w:tc>
          <w:tcPr>
            <w:tcW w:w="4472" w:type="dxa"/>
            <w:tcBorders>
              <w:top w:val="single" w:sz="4" w:space="0" w:color="auto"/>
              <w:left w:val="single" w:sz="4" w:space="0" w:color="auto"/>
              <w:bottom w:val="single" w:sz="4" w:space="0" w:color="000000"/>
              <w:right w:val="single" w:sz="4" w:space="0" w:color="auto"/>
            </w:tcBorders>
          </w:tcPr>
          <w:p w:rsidR="003D1A03" w:rsidRPr="003D1A03" w:rsidRDefault="003D1A03" w:rsidP="003D1A03">
            <w:pPr>
              <w:rPr>
                <w:rFonts w:ascii="Times New Roman" w:eastAsia="Times New Roman" w:hAnsi="Times New Roman" w:cs="Times New Roman"/>
                <w:b/>
                <w:sz w:val="24"/>
                <w:szCs w:val="24"/>
                <w:lang w:eastAsia="lv-LV"/>
              </w:rPr>
            </w:pPr>
          </w:p>
        </w:tc>
        <w:tc>
          <w:tcPr>
            <w:tcW w:w="1440" w:type="dxa"/>
            <w:tcBorders>
              <w:top w:val="single" w:sz="4" w:space="0" w:color="auto"/>
              <w:left w:val="single" w:sz="4" w:space="0" w:color="auto"/>
              <w:bottom w:val="single" w:sz="4" w:space="0" w:color="000000"/>
              <w:right w:val="single" w:sz="4" w:space="0" w:color="auto"/>
            </w:tcBorders>
          </w:tcPr>
          <w:p w:rsidR="003D1A03" w:rsidRPr="003D1A03" w:rsidRDefault="003D1A03" w:rsidP="003D1A03">
            <w:pPr>
              <w:jc w:val="center"/>
              <w:rPr>
                <w:rFonts w:ascii="Times New Roman" w:eastAsia="Times New Roman" w:hAnsi="Times New Roman" w:cs="Times New Roman"/>
                <w:b/>
                <w:sz w:val="24"/>
                <w:szCs w:val="24"/>
                <w:lang w:eastAsia="lv-LV"/>
              </w:rPr>
            </w:pPr>
          </w:p>
        </w:tc>
        <w:tc>
          <w:tcPr>
            <w:tcW w:w="1236" w:type="dxa"/>
            <w:tcBorders>
              <w:top w:val="single" w:sz="4" w:space="0" w:color="auto"/>
              <w:left w:val="single" w:sz="4" w:space="0" w:color="auto"/>
              <w:bottom w:val="single" w:sz="4" w:space="0" w:color="000000"/>
              <w:right w:val="single" w:sz="4" w:space="0" w:color="auto"/>
            </w:tcBorders>
          </w:tcPr>
          <w:p w:rsidR="003D1A03" w:rsidRPr="003D1A03" w:rsidRDefault="003D1A03" w:rsidP="003D1A03">
            <w:pPr>
              <w:jc w:val="center"/>
              <w:rPr>
                <w:rFonts w:ascii="Times New Roman" w:eastAsia="Times New Roman" w:hAnsi="Times New Roman" w:cs="Times New Roman"/>
                <w:b/>
                <w:sz w:val="24"/>
                <w:szCs w:val="24"/>
                <w:lang w:eastAsia="lv-LV"/>
              </w:rPr>
            </w:pPr>
          </w:p>
        </w:tc>
        <w:tc>
          <w:tcPr>
            <w:tcW w:w="1368" w:type="dxa"/>
            <w:tcBorders>
              <w:top w:val="single" w:sz="4" w:space="0" w:color="auto"/>
              <w:left w:val="single" w:sz="4" w:space="0" w:color="auto"/>
              <w:bottom w:val="single" w:sz="4" w:space="0" w:color="000000"/>
              <w:right w:val="single" w:sz="4" w:space="0" w:color="auto"/>
            </w:tcBorders>
          </w:tcPr>
          <w:p w:rsidR="003D1A03" w:rsidRPr="003D1A03" w:rsidRDefault="003D1A03" w:rsidP="003D1A03">
            <w:pPr>
              <w:jc w:val="center"/>
              <w:rPr>
                <w:rFonts w:ascii="Times New Roman" w:eastAsia="Times New Roman" w:hAnsi="Times New Roman" w:cs="Times New Roman"/>
                <w:b/>
                <w:sz w:val="24"/>
                <w:szCs w:val="24"/>
                <w:lang w:eastAsia="lv-LV"/>
              </w:rPr>
            </w:pPr>
          </w:p>
        </w:tc>
      </w:tr>
      <w:tr w:rsidR="003D1A03" w:rsidRPr="003D1A03" w:rsidTr="00C1206E">
        <w:trPr>
          <w:trHeight w:val="315"/>
        </w:trPr>
        <w:tc>
          <w:tcPr>
            <w:tcW w:w="1396" w:type="dxa"/>
            <w:tcBorders>
              <w:top w:val="single" w:sz="4" w:space="0" w:color="auto"/>
              <w:left w:val="single" w:sz="4" w:space="0" w:color="auto"/>
              <w:bottom w:val="single" w:sz="4" w:space="0" w:color="auto"/>
              <w:right w:val="single" w:sz="4" w:space="0" w:color="auto"/>
            </w:tcBorders>
            <w:noWrap/>
          </w:tcPr>
          <w:p w:rsidR="003D1A03" w:rsidRPr="003D1A03" w:rsidRDefault="003D1A03" w:rsidP="003D1A03">
            <w:pPr>
              <w:jc w:val="right"/>
              <w:rPr>
                <w:rFonts w:ascii="Times New Roman" w:eastAsia="Times New Roman" w:hAnsi="Times New Roman" w:cs="Times New Roman"/>
                <w:b/>
                <w:sz w:val="24"/>
                <w:szCs w:val="24"/>
                <w:lang w:eastAsia="lv-LV"/>
              </w:rPr>
            </w:pPr>
          </w:p>
        </w:tc>
        <w:tc>
          <w:tcPr>
            <w:tcW w:w="4472" w:type="dxa"/>
            <w:tcBorders>
              <w:top w:val="single" w:sz="4" w:space="0" w:color="auto"/>
              <w:left w:val="nil"/>
              <w:bottom w:val="single" w:sz="4" w:space="0" w:color="auto"/>
              <w:right w:val="single" w:sz="4" w:space="0" w:color="auto"/>
            </w:tcBorders>
            <w:noWrap/>
          </w:tcPr>
          <w:p w:rsidR="003D1A03" w:rsidRPr="003D1A03" w:rsidRDefault="003D1A03" w:rsidP="003D1A03">
            <w:pPr>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Kopā plāna grozījumi/ Tukuma novads</w:t>
            </w:r>
          </w:p>
        </w:tc>
        <w:tc>
          <w:tcPr>
            <w:tcW w:w="1440" w:type="dxa"/>
            <w:tcBorders>
              <w:top w:val="single" w:sz="4" w:space="0" w:color="auto"/>
              <w:left w:val="nil"/>
              <w:bottom w:val="single" w:sz="4" w:space="0" w:color="auto"/>
              <w:right w:val="single" w:sz="4" w:space="0" w:color="auto"/>
            </w:tcBorders>
            <w:noWrap/>
          </w:tcPr>
          <w:p w:rsidR="003D1A03" w:rsidRPr="003D1A03" w:rsidRDefault="003D1A03" w:rsidP="003D1A03">
            <w:pPr>
              <w:jc w:val="center"/>
              <w:rPr>
                <w:rFonts w:ascii="Times New Roman" w:eastAsia="Times New Roman" w:hAnsi="Times New Roman" w:cs="Times New Roman"/>
                <w:b/>
                <w:bCs/>
                <w:sz w:val="24"/>
                <w:szCs w:val="24"/>
                <w:lang w:eastAsia="lv-LV"/>
              </w:rPr>
            </w:pPr>
            <w:r w:rsidRPr="003D1A03">
              <w:rPr>
                <w:rFonts w:ascii="Times New Roman" w:eastAsia="Times New Roman" w:hAnsi="Times New Roman" w:cs="Times New Roman"/>
                <w:b/>
                <w:bCs/>
                <w:sz w:val="24"/>
                <w:szCs w:val="24"/>
                <w:lang w:eastAsia="lv-LV"/>
              </w:rPr>
              <w:t>800345</w:t>
            </w:r>
          </w:p>
        </w:tc>
        <w:tc>
          <w:tcPr>
            <w:tcW w:w="1236" w:type="dxa"/>
            <w:tcBorders>
              <w:top w:val="single" w:sz="4" w:space="0" w:color="auto"/>
              <w:left w:val="nil"/>
              <w:bottom w:val="single" w:sz="4" w:space="0" w:color="auto"/>
              <w:right w:val="single" w:sz="4" w:space="0" w:color="auto"/>
            </w:tcBorders>
            <w:noWrap/>
          </w:tcPr>
          <w:p w:rsidR="003D1A03" w:rsidRPr="003D1A03" w:rsidRDefault="003D1A03" w:rsidP="003D1A03">
            <w:pPr>
              <w:jc w:val="center"/>
              <w:rPr>
                <w:rFonts w:ascii="Times New Roman" w:eastAsia="Times New Roman" w:hAnsi="Times New Roman" w:cs="Times New Roman"/>
                <w:b/>
                <w:bCs/>
                <w:sz w:val="24"/>
                <w:szCs w:val="24"/>
                <w:lang w:eastAsia="lv-LV"/>
              </w:rPr>
            </w:pPr>
            <w:r w:rsidRPr="003D1A03">
              <w:rPr>
                <w:rFonts w:ascii="Times New Roman" w:eastAsia="Times New Roman" w:hAnsi="Times New Roman" w:cs="Times New Roman"/>
                <w:b/>
                <w:bCs/>
                <w:sz w:val="24"/>
                <w:szCs w:val="24"/>
                <w:lang w:eastAsia="lv-LV"/>
              </w:rPr>
              <w:t>-9821</w:t>
            </w:r>
          </w:p>
        </w:tc>
        <w:tc>
          <w:tcPr>
            <w:tcW w:w="1368" w:type="dxa"/>
            <w:tcBorders>
              <w:top w:val="single" w:sz="4" w:space="0" w:color="auto"/>
              <w:left w:val="nil"/>
              <w:bottom w:val="single" w:sz="4" w:space="0" w:color="auto"/>
              <w:right w:val="single" w:sz="4" w:space="0" w:color="auto"/>
            </w:tcBorders>
            <w:noWrap/>
          </w:tcPr>
          <w:p w:rsidR="003D1A03" w:rsidRPr="003D1A03" w:rsidRDefault="003D1A03" w:rsidP="003D1A03">
            <w:pPr>
              <w:jc w:val="center"/>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790524</w:t>
            </w:r>
          </w:p>
        </w:tc>
      </w:tr>
      <w:tr w:rsidR="003D1A03" w:rsidRPr="003D1A03" w:rsidTr="00C1206E">
        <w:trPr>
          <w:trHeight w:val="315"/>
        </w:trPr>
        <w:tc>
          <w:tcPr>
            <w:tcW w:w="1396" w:type="dxa"/>
            <w:tcBorders>
              <w:top w:val="single" w:sz="4" w:space="0" w:color="auto"/>
              <w:left w:val="single" w:sz="4" w:space="0" w:color="auto"/>
              <w:bottom w:val="single" w:sz="4" w:space="0" w:color="auto"/>
              <w:right w:val="single" w:sz="4" w:space="0" w:color="auto"/>
            </w:tcBorders>
            <w:noWrap/>
          </w:tcPr>
          <w:p w:rsidR="003D1A03" w:rsidRPr="003D1A03" w:rsidRDefault="003D1A03" w:rsidP="003D1A03">
            <w:pPr>
              <w:jc w:val="right"/>
              <w:rPr>
                <w:rFonts w:ascii="Times New Roman" w:eastAsia="Times New Roman" w:hAnsi="Times New Roman" w:cs="Times New Roman"/>
                <w:sz w:val="20"/>
                <w:szCs w:val="20"/>
                <w:lang w:eastAsia="lv-LV"/>
              </w:rPr>
            </w:pPr>
          </w:p>
        </w:tc>
        <w:tc>
          <w:tcPr>
            <w:tcW w:w="4472" w:type="dxa"/>
            <w:tcBorders>
              <w:top w:val="single" w:sz="4" w:space="0" w:color="auto"/>
              <w:left w:val="nil"/>
              <w:bottom w:val="single" w:sz="4" w:space="0" w:color="auto"/>
              <w:right w:val="single" w:sz="4" w:space="0" w:color="auto"/>
            </w:tcBorders>
            <w:noWrap/>
          </w:tcPr>
          <w:p w:rsidR="003D1A03" w:rsidRPr="003D1A03" w:rsidRDefault="003D1A03" w:rsidP="003D1A03">
            <w:pPr>
              <w:rPr>
                <w:rFonts w:ascii="Times New Roman" w:eastAsia="Times New Roman" w:hAnsi="Times New Roman" w:cs="Times New Roman"/>
                <w:sz w:val="20"/>
                <w:szCs w:val="20"/>
                <w:lang w:eastAsia="lv-LV"/>
              </w:rPr>
            </w:pPr>
          </w:p>
        </w:tc>
        <w:tc>
          <w:tcPr>
            <w:tcW w:w="1440" w:type="dxa"/>
            <w:tcBorders>
              <w:top w:val="single" w:sz="4" w:space="0" w:color="auto"/>
              <w:left w:val="nil"/>
              <w:bottom w:val="single" w:sz="4" w:space="0" w:color="auto"/>
              <w:right w:val="single" w:sz="4" w:space="0" w:color="auto"/>
            </w:tcBorders>
            <w:noWrap/>
          </w:tcPr>
          <w:p w:rsidR="003D1A03" w:rsidRPr="003D1A03" w:rsidRDefault="003D1A03" w:rsidP="003D1A03">
            <w:pPr>
              <w:jc w:val="center"/>
              <w:rPr>
                <w:rFonts w:ascii="Times New Roman" w:eastAsia="Times New Roman" w:hAnsi="Times New Roman" w:cs="Times New Roman"/>
                <w:sz w:val="20"/>
                <w:szCs w:val="20"/>
                <w:lang w:eastAsia="lv-LV"/>
              </w:rPr>
            </w:pPr>
          </w:p>
        </w:tc>
        <w:tc>
          <w:tcPr>
            <w:tcW w:w="1236" w:type="dxa"/>
            <w:tcBorders>
              <w:top w:val="single" w:sz="4" w:space="0" w:color="auto"/>
              <w:left w:val="nil"/>
              <w:bottom w:val="single" w:sz="4" w:space="0" w:color="auto"/>
              <w:right w:val="single" w:sz="4" w:space="0" w:color="auto"/>
            </w:tcBorders>
            <w:noWrap/>
          </w:tcPr>
          <w:p w:rsidR="003D1A03" w:rsidRPr="003D1A03" w:rsidRDefault="003D1A03" w:rsidP="003D1A03">
            <w:pPr>
              <w:jc w:val="center"/>
              <w:rPr>
                <w:rFonts w:ascii="Times New Roman" w:eastAsia="Times New Roman" w:hAnsi="Times New Roman" w:cs="Times New Roman"/>
                <w:sz w:val="20"/>
                <w:szCs w:val="20"/>
                <w:lang w:eastAsia="lv-LV"/>
              </w:rPr>
            </w:pPr>
          </w:p>
        </w:tc>
        <w:tc>
          <w:tcPr>
            <w:tcW w:w="1368" w:type="dxa"/>
            <w:tcBorders>
              <w:top w:val="single" w:sz="4" w:space="0" w:color="auto"/>
              <w:left w:val="nil"/>
              <w:bottom w:val="single" w:sz="4" w:space="0" w:color="auto"/>
              <w:right w:val="single" w:sz="4" w:space="0" w:color="auto"/>
            </w:tcBorders>
            <w:noWrap/>
          </w:tcPr>
          <w:p w:rsidR="003D1A03" w:rsidRPr="003D1A03" w:rsidRDefault="003D1A03" w:rsidP="003D1A03">
            <w:pPr>
              <w:jc w:val="center"/>
              <w:rPr>
                <w:rFonts w:ascii="Times New Roman" w:eastAsia="Times New Roman" w:hAnsi="Times New Roman" w:cs="Times New Roman"/>
                <w:sz w:val="20"/>
                <w:szCs w:val="20"/>
                <w:lang w:eastAsia="lv-LV"/>
              </w:rPr>
            </w:pPr>
          </w:p>
        </w:tc>
      </w:tr>
      <w:tr w:rsidR="003D1A03" w:rsidRPr="003D1A03" w:rsidTr="00C1206E">
        <w:trPr>
          <w:trHeight w:val="315"/>
        </w:trPr>
        <w:tc>
          <w:tcPr>
            <w:tcW w:w="1396" w:type="dxa"/>
            <w:tcBorders>
              <w:top w:val="single" w:sz="4" w:space="0" w:color="auto"/>
              <w:left w:val="single" w:sz="4" w:space="0" w:color="auto"/>
              <w:bottom w:val="single" w:sz="4" w:space="0" w:color="auto"/>
              <w:right w:val="single" w:sz="4" w:space="0" w:color="auto"/>
            </w:tcBorders>
            <w:noWrap/>
          </w:tcPr>
          <w:p w:rsidR="003D1A03" w:rsidRPr="003D1A03" w:rsidRDefault="003D1A03" w:rsidP="003D1A03">
            <w:pPr>
              <w:jc w:val="right"/>
              <w:rPr>
                <w:rFonts w:ascii="Times New Roman" w:eastAsia="Times New Roman" w:hAnsi="Times New Roman" w:cs="Times New Roman"/>
                <w:sz w:val="24"/>
                <w:szCs w:val="24"/>
                <w:lang w:eastAsia="lv-LV"/>
              </w:rPr>
            </w:pPr>
          </w:p>
        </w:tc>
        <w:tc>
          <w:tcPr>
            <w:tcW w:w="4472" w:type="dxa"/>
            <w:tcBorders>
              <w:top w:val="single" w:sz="4" w:space="0" w:color="auto"/>
              <w:left w:val="nil"/>
              <w:bottom w:val="single" w:sz="4" w:space="0" w:color="auto"/>
              <w:right w:val="single" w:sz="4" w:space="0" w:color="auto"/>
            </w:tcBorders>
            <w:noWrap/>
          </w:tcPr>
          <w:p w:rsidR="003D1A03" w:rsidRPr="003D1A03" w:rsidRDefault="003D1A03" w:rsidP="003D1A03">
            <w:pPr>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FINANSĒŠANA</w:t>
            </w:r>
          </w:p>
        </w:tc>
        <w:tc>
          <w:tcPr>
            <w:tcW w:w="1440" w:type="dxa"/>
            <w:tcBorders>
              <w:top w:val="single" w:sz="4" w:space="0" w:color="auto"/>
              <w:left w:val="nil"/>
              <w:bottom w:val="single" w:sz="4" w:space="0" w:color="auto"/>
              <w:right w:val="single" w:sz="4" w:space="0" w:color="auto"/>
            </w:tcBorders>
            <w:noWrap/>
          </w:tcPr>
          <w:p w:rsidR="003D1A03" w:rsidRPr="003D1A03" w:rsidRDefault="003D1A03" w:rsidP="003D1A03">
            <w:pPr>
              <w:jc w:val="center"/>
              <w:rPr>
                <w:rFonts w:ascii="Times New Roman" w:eastAsia="Times New Roman" w:hAnsi="Times New Roman" w:cs="Times New Roman"/>
                <w:bCs/>
                <w:sz w:val="24"/>
                <w:szCs w:val="24"/>
                <w:lang w:eastAsia="lv-LV"/>
              </w:rPr>
            </w:pPr>
          </w:p>
        </w:tc>
        <w:tc>
          <w:tcPr>
            <w:tcW w:w="1236" w:type="dxa"/>
            <w:tcBorders>
              <w:top w:val="single" w:sz="4" w:space="0" w:color="auto"/>
              <w:left w:val="nil"/>
              <w:bottom w:val="single" w:sz="4" w:space="0" w:color="auto"/>
              <w:right w:val="single" w:sz="4" w:space="0" w:color="auto"/>
            </w:tcBorders>
            <w:noWrap/>
          </w:tcPr>
          <w:p w:rsidR="003D1A03" w:rsidRPr="003D1A03" w:rsidRDefault="003D1A03" w:rsidP="003D1A03">
            <w:pPr>
              <w:jc w:val="center"/>
              <w:rPr>
                <w:rFonts w:ascii="Times New Roman" w:eastAsia="Times New Roman" w:hAnsi="Times New Roman" w:cs="Times New Roman"/>
                <w:bCs/>
                <w:sz w:val="24"/>
                <w:szCs w:val="24"/>
                <w:lang w:eastAsia="lv-LV"/>
              </w:rPr>
            </w:pPr>
          </w:p>
        </w:tc>
        <w:tc>
          <w:tcPr>
            <w:tcW w:w="1368" w:type="dxa"/>
            <w:tcBorders>
              <w:top w:val="single" w:sz="4" w:space="0" w:color="auto"/>
              <w:left w:val="nil"/>
              <w:bottom w:val="single" w:sz="4" w:space="0" w:color="auto"/>
              <w:right w:val="single" w:sz="4" w:space="0" w:color="auto"/>
            </w:tcBorders>
            <w:noWrap/>
          </w:tcPr>
          <w:p w:rsidR="003D1A03" w:rsidRPr="003D1A03" w:rsidRDefault="003D1A03" w:rsidP="003D1A03">
            <w:pPr>
              <w:jc w:val="center"/>
              <w:rPr>
                <w:rFonts w:ascii="Times New Roman" w:eastAsia="Times New Roman" w:hAnsi="Times New Roman" w:cs="Times New Roman"/>
                <w:sz w:val="24"/>
                <w:szCs w:val="24"/>
                <w:lang w:eastAsia="lv-LV"/>
              </w:rPr>
            </w:pPr>
          </w:p>
        </w:tc>
      </w:tr>
      <w:tr w:rsidR="003D1A03" w:rsidRPr="003D1A03" w:rsidTr="00C1206E">
        <w:trPr>
          <w:trHeight w:val="315"/>
        </w:trPr>
        <w:tc>
          <w:tcPr>
            <w:tcW w:w="1396" w:type="dxa"/>
            <w:tcBorders>
              <w:top w:val="single" w:sz="4" w:space="0" w:color="auto"/>
              <w:left w:val="single" w:sz="4" w:space="0" w:color="auto"/>
              <w:bottom w:val="single" w:sz="4" w:space="0" w:color="auto"/>
              <w:right w:val="single" w:sz="4" w:space="0" w:color="auto"/>
            </w:tcBorders>
            <w:noWrap/>
          </w:tcPr>
          <w:p w:rsidR="003D1A03" w:rsidRPr="003D1A03" w:rsidRDefault="003D1A03" w:rsidP="003D1A03">
            <w:pPr>
              <w:jc w:val="right"/>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44.032.50</w:t>
            </w:r>
          </w:p>
        </w:tc>
        <w:tc>
          <w:tcPr>
            <w:tcW w:w="4472" w:type="dxa"/>
            <w:tcBorders>
              <w:top w:val="single" w:sz="4" w:space="0" w:color="auto"/>
              <w:left w:val="nil"/>
              <w:bottom w:val="single" w:sz="4" w:space="0" w:color="auto"/>
              <w:right w:val="single" w:sz="4" w:space="0" w:color="auto"/>
            </w:tcBorders>
            <w:noWrap/>
          </w:tcPr>
          <w:p w:rsidR="003D1A03" w:rsidRPr="003D1A03" w:rsidRDefault="003D1A03" w:rsidP="003D1A03">
            <w:pPr>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Ieguldījums pamatkapitālā</w:t>
            </w:r>
          </w:p>
        </w:tc>
        <w:tc>
          <w:tcPr>
            <w:tcW w:w="1440" w:type="dxa"/>
            <w:tcBorders>
              <w:top w:val="single" w:sz="4" w:space="0" w:color="auto"/>
              <w:left w:val="nil"/>
              <w:bottom w:val="single" w:sz="4" w:space="0" w:color="auto"/>
              <w:right w:val="single" w:sz="4" w:space="0" w:color="auto"/>
            </w:tcBorders>
            <w:noWrap/>
          </w:tcPr>
          <w:p w:rsidR="003D1A03" w:rsidRPr="003D1A03" w:rsidRDefault="003D1A03" w:rsidP="003D1A03">
            <w:pPr>
              <w:jc w:val="center"/>
              <w:rPr>
                <w:rFonts w:ascii="Times New Roman" w:eastAsia="Times New Roman" w:hAnsi="Times New Roman" w:cs="Times New Roman"/>
                <w:b/>
                <w:bCs/>
                <w:sz w:val="24"/>
                <w:szCs w:val="24"/>
                <w:lang w:eastAsia="lv-LV"/>
              </w:rPr>
            </w:pPr>
            <w:r w:rsidRPr="003D1A03">
              <w:rPr>
                <w:rFonts w:ascii="Times New Roman" w:eastAsia="Times New Roman" w:hAnsi="Times New Roman" w:cs="Times New Roman"/>
                <w:b/>
                <w:bCs/>
                <w:sz w:val="24"/>
                <w:szCs w:val="24"/>
                <w:lang w:eastAsia="lv-LV"/>
              </w:rPr>
              <w:t>0</w:t>
            </w:r>
          </w:p>
        </w:tc>
        <w:tc>
          <w:tcPr>
            <w:tcW w:w="1236" w:type="dxa"/>
            <w:tcBorders>
              <w:top w:val="single" w:sz="4" w:space="0" w:color="auto"/>
              <w:left w:val="nil"/>
              <w:bottom w:val="single" w:sz="4" w:space="0" w:color="auto"/>
              <w:right w:val="single" w:sz="4" w:space="0" w:color="auto"/>
            </w:tcBorders>
            <w:noWrap/>
          </w:tcPr>
          <w:p w:rsidR="003D1A03" w:rsidRPr="003D1A03" w:rsidRDefault="003D1A03" w:rsidP="003D1A03">
            <w:pPr>
              <w:jc w:val="center"/>
              <w:rPr>
                <w:rFonts w:ascii="Times New Roman" w:eastAsia="Times New Roman" w:hAnsi="Times New Roman" w:cs="Times New Roman"/>
                <w:b/>
                <w:bCs/>
                <w:sz w:val="24"/>
                <w:szCs w:val="24"/>
                <w:lang w:eastAsia="lv-LV"/>
              </w:rPr>
            </w:pPr>
            <w:r w:rsidRPr="003D1A03">
              <w:rPr>
                <w:rFonts w:ascii="Times New Roman" w:eastAsia="Times New Roman" w:hAnsi="Times New Roman" w:cs="Times New Roman"/>
                <w:b/>
                <w:bCs/>
                <w:sz w:val="24"/>
                <w:szCs w:val="24"/>
                <w:lang w:eastAsia="lv-LV"/>
              </w:rPr>
              <w:t>9821</w:t>
            </w:r>
          </w:p>
        </w:tc>
        <w:tc>
          <w:tcPr>
            <w:tcW w:w="1368" w:type="dxa"/>
            <w:tcBorders>
              <w:top w:val="single" w:sz="4" w:space="0" w:color="auto"/>
              <w:left w:val="nil"/>
              <w:bottom w:val="single" w:sz="4" w:space="0" w:color="auto"/>
              <w:right w:val="single" w:sz="4" w:space="0" w:color="auto"/>
            </w:tcBorders>
            <w:noWrap/>
          </w:tcPr>
          <w:p w:rsidR="003D1A03" w:rsidRPr="003D1A03" w:rsidRDefault="003D1A03" w:rsidP="003D1A03">
            <w:pPr>
              <w:jc w:val="center"/>
              <w:rPr>
                <w:rFonts w:ascii="Times New Roman" w:eastAsia="Times New Roman" w:hAnsi="Times New Roman" w:cs="Times New Roman"/>
                <w:b/>
                <w:sz w:val="24"/>
                <w:szCs w:val="24"/>
                <w:lang w:eastAsia="lv-LV"/>
              </w:rPr>
            </w:pPr>
            <w:r w:rsidRPr="003D1A03">
              <w:rPr>
                <w:rFonts w:ascii="Times New Roman" w:eastAsia="Times New Roman" w:hAnsi="Times New Roman" w:cs="Times New Roman"/>
                <w:b/>
                <w:sz w:val="24"/>
                <w:szCs w:val="24"/>
                <w:lang w:eastAsia="lv-LV"/>
              </w:rPr>
              <w:t>9821</w:t>
            </w:r>
          </w:p>
        </w:tc>
      </w:tr>
      <w:tr w:rsidR="003D1A03" w:rsidRPr="003D1A03" w:rsidTr="00C1206E">
        <w:trPr>
          <w:trHeight w:val="315"/>
        </w:trPr>
        <w:tc>
          <w:tcPr>
            <w:tcW w:w="9912" w:type="dxa"/>
            <w:gridSpan w:val="5"/>
            <w:tcBorders>
              <w:top w:val="single" w:sz="4" w:space="0" w:color="auto"/>
              <w:left w:val="single" w:sz="4" w:space="0" w:color="auto"/>
              <w:bottom w:val="single" w:sz="4" w:space="0" w:color="auto"/>
              <w:right w:val="single" w:sz="4" w:space="0" w:color="auto"/>
            </w:tcBorders>
            <w:noWrap/>
          </w:tcPr>
          <w:p w:rsidR="003D1A03" w:rsidRPr="003D1A03" w:rsidRDefault="003D1A03" w:rsidP="003D1A03">
            <w:pPr>
              <w:rPr>
                <w:rFonts w:ascii="Times New Roman" w:eastAsia="Times New Roman" w:hAnsi="Times New Roman" w:cs="Times New Roman"/>
                <w:bCs/>
                <w:sz w:val="24"/>
                <w:szCs w:val="24"/>
                <w:u w:val="single"/>
                <w:lang w:eastAsia="lv-LV"/>
              </w:rPr>
            </w:pPr>
            <w:r w:rsidRPr="003D1A03">
              <w:rPr>
                <w:rFonts w:ascii="Times New Roman" w:eastAsia="Times New Roman" w:hAnsi="Times New Roman" w:cs="Times New Roman"/>
                <w:bCs/>
                <w:sz w:val="24"/>
                <w:szCs w:val="24"/>
                <w:u w:val="single"/>
                <w:lang w:eastAsia="lv-LV"/>
              </w:rPr>
              <w:t>Papildus no Dabas resursa nodokļa:</w:t>
            </w:r>
          </w:p>
          <w:p w:rsidR="003D1A03" w:rsidRPr="003D1A03" w:rsidRDefault="003D1A03" w:rsidP="003D1A03">
            <w:pPr>
              <w:jc w:val="both"/>
              <w:rPr>
                <w:rFonts w:ascii="Times New Roman" w:eastAsia="Times New Roman" w:hAnsi="Times New Roman" w:cs="Times New Roman"/>
                <w:sz w:val="24"/>
                <w:szCs w:val="24"/>
                <w:lang w:eastAsia="lv-LV"/>
              </w:rPr>
            </w:pPr>
            <w:r w:rsidRPr="003D1A03">
              <w:rPr>
                <w:rFonts w:ascii="Times New Roman" w:eastAsia="Times New Roman" w:hAnsi="Times New Roman" w:cs="Times New Roman"/>
                <w:sz w:val="24"/>
                <w:szCs w:val="24"/>
                <w:lang w:eastAsia="lv-LV"/>
              </w:rPr>
              <w:t xml:space="preserve">1800 </w:t>
            </w:r>
            <w:r w:rsidRPr="003D1A03">
              <w:rPr>
                <w:rFonts w:ascii="Times New Roman" w:eastAsia="Times New Roman" w:hAnsi="Times New Roman" w:cs="Times New Roman"/>
                <w:i/>
                <w:sz w:val="24"/>
                <w:szCs w:val="24"/>
                <w:lang w:eastAsia="lv-LV"/>
              </w:rPr>
              <w:t>euro</w:t>
            </w:r>
            <w:r w:rsidRPr="003D1A03">
              <w:rPr>
                <w:rFonts w:ascii="Times New Roman" w:eastAsia="Times New Roman" w:hAnsi="Times New Roman" w:cs="Times New Roman"/>
                <w:sz w:val="24"/>
                <w:szCs w:val="24"/>
                <w:lang w:eastAsia="lv-LV"/>
              </w:rPr>
              <w:t xml:space="preserve"> SIA “Komunālserviss TILDe” projektēšanas darbiem projektam “Notekūdeņu attīrīšanas ietaises Kaives ciemā”, ieguldījums kapitālsabiedrības pamatkapitālā</w:t>
            </w:r>
          </w:p>
          <w:p w:rsidR="003D1A03" w:rsidRPr="003D1A03" w:rsidRDefault="003D1A03" w:rsidP="003D1A03">
            <w:pPr>
              <w:rPr>
                <w:rFonts w:ascii="Times New Roman" w:eastAsia="Times New Roman" w:hAnsi="Times New Roman" w:cs="Times New Roman"/>
                <w:bCs/>
                <w:sz w:val="24"/>
                <w:szCs w:val="24"/>
                <w:lang w:eastAsia="lv-LV"/>
              </w:rPr>
            </w:pPr>
            <w:r w:rsidRPr="003D1A03">
              <w:rPr>
                <w:rFonts w:ascii="Times New Roman" w:eastAsia="Times New Roman" w:hAnsi="Times New Roman" w:cs="Times New Roman"/>
                <w:sz w:val="24"/>
                <w:szCs w:val="24"/>
                <w:lang w:eastAsia="lv-LV"/>
              </w:rPr>
              <w:t xml:space="preserve">218021 </w:t>
            </w:r>
            <w:r w:rsidRPr="003D1A03">
              <w:rPr>
                <w:rFonts w:ascii="Times New Roman" w:eastAsia="Times New Roman" w:hAnsi="Times New Roman" w:cs="Times New Roman"/>
                <w:i/>
                <w:sz w:val="24"/>
                <w:szCs w:val="24"/>
                <w:lang w:eastAsia="lv-LV"/>
              </w:rPr>
              <w:t>euro</w:t>
            </w:r>
            <w:r w:rsidRPr="003D1A03">
              <w:rPr>
                <w:rFonts w:ascii="Times New Roman" w:eastAsia="Times New Roman" w:hAnsi="Times New Roman" w:cs="Times New Roman"/>
                <w:sz w:val="24"/>
                <w:szCs w:val="24"/>
                <w:lang w:eastAsia="lv-LV"/>
              </w:rPr>
              <w:t xml:space="preserve"> SIA “Komunālserviss TILDe” projektēšanas darbiem projektam “Ūdensvada  un notekūdeņu attīrīšanas ietaises Vecmokās (Tumes pagastā)”, ieguldījums kapitālsabiedrības pamatkapitālā</w:t>
            </w:r>
          </w:p>
        </w:tc>
      </w:tr>
      <w:tr w:rsidR="003D1A03" w:rsidRPr="003D1A03" w:rsidTr="00C1206E">
        <w:trPr>
          <w:trHeight w:val="315"/>
        </w:trPr>
        <w:tc>
          <w:tcPr>
            <w:tcW w:w="1396" w:type="dxa"/>
            <w:tcBorders>
              <w:top w:val="single" w:sz="4" w:space="0" w:color="auto"/>
              <w:left w:val="single" w:sz="4" w:space="0" w:color="auto"/>
              <w:bottom w:val="single" w:sz="4" w:space="0" w:color="auto"/>
              <w:right w:val="single" w:sz="4" w:space="0" w:color="auto"/>
            </w:tcBorders>
            <w:noWrap/>
          </w:tcPr>
          <w:p w:rsidR="003D1A03" w:rsidRPr="003D1A03" w:rsidRDefault="003D1A03" w:rsidP="003D1A03">
            <w:pPr>
              <w:jc w:val="right"/>
              <w:rPr>
                <w:rFonts w:ascii="Times New Roman" w:eastAsia="Times New Roman" w:hAnsi="Times New Roman" w:cs="Times New Roman"/>
                <w:sz w:val="24"/>
                <w:szCs w:val="24"/>
                <w:lang w:eastAsia="lv-LV"/>
              </w:rPr>
            </w:pPr>
            <w:r w:rsidRPr="003D1A03">
              <w:rPr>
                <w:rFonts w:ascii="Times New Roman" w:eastAsia="Times New Roman" w:hAnsi="Times New Roman" w:cs="Times New Roman"/>
                <w:sz w:val="24"/>
                <w:szCs w:val="24"/>
                <w:lang w:eastAsia="lv-LV"/>
              </w:rPr>
              <w:t>900100</w:t>
            </w:r>
          </w:p>
        </w:tc>
        <w:tc>
          <w:tcPr>
            <w:tcW w:w="4472" w:type="dxa"/>
            <w:tcBorders>
              <w:top w:val="single" w:sz="4" w:space="0" w:color="auto"/>
              <w:left w:val="nil"/>
              <w:bottom w:val="single" w:sz="4" w:space="0" w:color="auto"/>
              <w:right w:val="single" w:sz="4" w:space="0" w:color="auto"/>
            </w:tcBorders>
            <w:noWrap/>
          </w:tcPr>
          <w:p w:rsidR="003D1A03" w:rsidRPr="003D1A03" w:rsidRDefault="003D1A03" w:rsidP="003D1A03">
            <w:pPr>
              <w:rPr>
                <w:rFonts w:ascii="Times New Roman" w:eastAsia="Times New Roman" w:hAnsi="Times New Roman" w:cs="Times New Roman"/>
                <w:sz w:val="24"/>
                <w:szCs w:val="24"/>
                <w:lang w:eastAsia="lv-LV"/>
              </w:rPr>
            </w:pPr>
            <w:r w:rsidRPr="003D1A03">
              <w:rPr>
                <w:rFonts w:ascii="Times New Roman" w:eastAsia="Times New Roman" w:hAnsi="Times New Roman" w:cs="Times New Roman"/>
                <w:sz w:val="24"/>
                <w:szCs w:val="24"/>
                <w:lang w:eastAsia="lv-LV"/>
              </w:rPr>
              <w:t>Līdzdalība kapitālsabiedrībā</w:t>
            </w:r>
          </w:p>
        </w:tc>
        <w:tc>
          <w:tcPr>
            <w:tcW w:w="1440" w:type="dxa"/>
            <w:tcBorders>
              <w:top w:val="single" w:sz="4" w:space="0" w:color="auto"/>
              <w:left w:val="nil"/>
              <w:bottom w:val="single" w:sz="4" w:space="0" w:color="auto"/>
              <w:right w:val="single" w:sz="4" w:space="0" w:color="auto"/>
            </w:tcBorders>
            <w:noWrap/>
          </w:tcPr>
          <w:p w:rsidR="003D1A03" w:rsidRPr="003D1A03" w:rsidRDefault="003D1A03" w:rsidP="003D1A03">
            <w:pPr>
              <w:jc w:val="center"/>
              <w:rPr>
                <w:rFonts w:ascii="Times New Roman" w:eastAsia="Times New Roman" w:hAnsi="Times New Roman" w:cs="Times New Roman"/>
                <w:bCs/>
                <w:sz w:val="24"/>
                <w:szCs w:val="24"/>
                <w:lang w:eastAsia="lv-LV"/>
              </w:rPr>
            </w:pPr>
            <w:r w:rsidRPr="003D1A03">
              <w:rPr>
                <w:rFonts w:ascii="Times New Roman" w:eastAsia="Times New Roman" w:hAnsi="Times New Roman" w:cs="Times New Roman"/>
                <w:bCs/>
                <w:sz w:val="24"/>
                <w:szCs w:val="24"/>
                <w:lang w:eastAsia="lv-LV"/>
              </w:rPr>
              <w:t>0</w:t>
            </w:r>
          </w:p>
        </w:tc>
        <w:tc>
          <w:tcPr>
            <w:tcW w:w="1236" w:type="dxa"/>
            <w:tcBorders>
              <w:top w:val="single" w:sz="4" w:space="0" w:color="auto"/>
              <w:left w:val="nil"/>
              <w:bottom w:val="single" w:sz="4" w:space="0" w:color="auto"/>
              <w:right w:val="single" w:sz="4" w:space="0" w:color="auto"/>
            </w:tcBorders>
            <w:noWrap/>
          </w:tcPr>
          <w:p w:rsidR="003D1A03" w:rsidRPr="003D1A03" w:rsidRDefault="003D1A03" w:rsidP="003D1A03">
            <w:pPr>
              <w:jc w:val="center"/>
              <w:rPr>
                <w:rFonts w:ascii="Times New Roman" w:eastAsia="Times New Roman" w:hAnsi="Times New Roman" w:cs="Times New Roman"/>
                <w:bCs/>
                <w:sz w:val="24"/>
                <w:szCs w:val="24"/>
                <w:lang w:eastAsia="lv-LV"/>
              </w:rPr>
            </w:pPr>
            <w:r w:rsidRPr="003D1A03">
              <w:rPr>
                <w:rFonts w:ascii="Times New Roman" w:eastAsia="Times New Roman" w:hAnsi="Times New Roman" w:cs="Times New Roman"/>
                <w:bCs/>
                <w:sz w:val="24"/>
                <w:szCs w:val="24"/>
                <w:lang w:eastAsia="lv-LV"/>
              </w:rPr>
              <w:t>9821</w:t>
            </w:r>
          </w:p>
        </w:tc>
        <w:tc>
          <w:tcPr>
            <w:tcW w:w="1368" w:type="dxa"/>
            <w:tcBorders>
              <w:top w:val="single" w:sz="4" w:space="0" w:color="auto"/>
              <w:left w:val="nil"/>
              <w:bottom w:val="single" w:sz="4" w:space="0" w:color="auto"/>
              <w:right w:val="single" w:sz="4" w:space="0" w:color="auto"/>
            </w:tcBorders>
            <w:noWrap/>
          </w:tcPr>
          <w:p w:rsidR="003D1A03" w:rsidRPr="003D1A03" w:rsidRDefault="003D1A03" w:rsidP="003D1A03">
            <w:pPr>
              <w:jc w:val="center"/>
              <w:rPr>
                <w:rFonts w:ascii="Times New Roman" w:eastAsia="Times New Roman" w:hAnsi="Times New Roman" w:cs="Times New Roman"/>
                <w:sz w:val="24"/>
                <w:szCs w:val="24"/>
                <w:lang w:eastAsia="lv-LV"/>
              </w:rPr>
            </w:pPr>
            <w:r w:rsidRPr="003D1A03">
              <w:rPr>
                <w:rFonts w:ascii="Times New Roman" w:eastAsia="Times New Roman" w:hAnsi="Times New Roman" w:cs="Times New Roman"/>
                <w:sz w:val="24"/>
                <w:szCs w:val="24"/>
                <w:lang w:eastAsia="lv-LV"/>
              </w:rPr>
              <w:t>9821</w:t>
            </w:r>
          </w:p>
        </w:tc>
      </w:tr>
    </w:tbl>
    <w:p w:rsidR="003D1A03" w:rsidRPr="003D1A03" w:rsidRDefault="003D1A03" w:rsidP="003D1A03">
      <w:pPr>
        <w:tabs>
          <w:tab w:val="left" w:pos="8145"/>
        </w:tabs>
        <w:jc w:val="both"/>
        <w:rPr>
          <w:rFonts w:ascii="Times New Roman" w:eastAsia="Times New Roman" w:hAnsi="Times New Roman" w:cs="Times New Roman"/>
          <w:color w:val="FF0000"/>
          <w:sz w:val="24"/>
          <w:szCs w:val="24"/>
          <w:lang w:eastAsia="lv-LV"/>
        </w:rPr>
      </w:pPr>
      <w:r w:rsidRPr="003D1A03">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                     </w:t>
      </w:r>
      <w:r w:rsidRPr="003D1A03">
        <w:rPr>
          <w:rFonts w:ascii="Times New Roman" w:eastAsia="Times New Roman" w:hAnsi="Times New Roman" w:cs="Times New Roman"/>
          <w:sz w:val="24"/>
          <w:szCs w:val="24"/>
          <w:lang w:eastAsia="lv-LV"/>
        </w:rPr>
        <w:t xml:space="preserve">                                        </w:t>
      </w:r>
    </w:p>
    <w:p w:rsidR="005E1D82" w:rsidRPr="005E1D82" w:rsidRDefault="00D03FF8" w:rsidP="005E1D82">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1</w:t>
      </w:r>
      <w:r w:rsidR="003D1A03">
        <w:rPr>
          <w:rFonts w:ascii="Times New Roman" w:eastAsia="Times New Roman" w:hAnsi="Times New Roman" w:cs="Times New Roman"/>
          <w:sz w:val="24"/>
          <w:szCs w:val="24"/>
          <w:lang w:eastAsia="lv-LV"/>
        </w:rPr>
        <w:t>8</w:t>
      </w:r>
      <w:r w:rsidR="005E1D82" w:rsidRPr="005E1D82">
        <w:rPr>
          <w:rFonts w:ascii="Times New Roman" w:eastAsia="Times New Roman" w:hAnsi="Times New Roman" w:cs="Times New Roman"/>
          <w:sz w:val="24"/>
          <w:szCs w:val="24"/>
          <w:lang w:eastAsia="lv-LV"/>
        </w:rPr>
        <w:t>.</w:t>
      </w:r>
      <w:r w:rsidR="005E1D82">
        <w:rPr>
          <w:rFonts w:ascii="Times New Roman" w:eastAsia="Times New Roman" w:hAnsi="Times New Roman" w:cs="Times New Roman"/>
          <w:sz w:val="24"/>
          <w:szCs w:val="24"/>
          <w:lang w:eastAsia="lv-LV"/>
        </w:rPr>
        <w:t>§</w:t>
      </w:r>
      <w:r w:rsidR="005E1D82" w:rsidRPr="005E1D82">
        <w:rPr>
          <w:rFonts w:ascii="Times New Roman" w:eastAsia="Times New Roman" w:hAnsi="Times New Roman" w:cs="Times New Roman"/>
          <w:sz w:val="24"/>
          <w:szCs w:val="24"/>
          <w:lang w:eastAsia="lv-LV"/>
        </w:rPr>
        <w:t>.</w:t>
      </w:r>
    </w:p>
    <w:p w:rsidR="005E1D82" w:rsidRPr="005E1D82" w:rsidRDefault="005E1D82" w:rsidP="005E1D82">
      <w:pPr>
        <w:jc w:val="both"/>
        <w:rPr>
          <w:rFonts w:ascii="Times New Roman" w:eastAsia="Times New Roman" w:hAnsi="Times New Roman" w:cs="Times New Roman"/>
          <w:b/>
          <w:sz w:val="24"/>
          <w:szCs w:val="24"/>
          <w:lang w:eastAsia="lv-LV"/>
        </w:rPr>
      </w:pPr>
    </w:p>
    <w:p w:rsidR="005E1D82" w:rsidRPr="005E1D82" w:rsidRDefault="005E1D82" w:rsidP="005E1D82">
      <w:pPr>
        <w:jc w:val="both"/>
        <w:rPr>
          <w:rFonts w:ascii="Times New Roman" w:eastAsia="Times New Roman" w:hAnsi="Times New Roman" w:cs="Times New Roman"/>
          <w:b/>
          <w:sz w:val="24"/>
          <w:szCs w:val="24"/>
          <w:lang w:eastAsia="lv-LV"/>
        </w:rPr>
      </w:pPr>
    </w:p>
    <w:p w:rsidR="005E1D82" w:rsidRPr="005E1D82" w:rsidRDefault="005E1D82" w:rsidP="005E1D82">
      <w:pPr>
        <w:jc w:val="both"/>
        <w:rPr>
          <w:rFonts w:ascii="Times New Roman" w:eastAsia="Times New Roman" w:hAnsi="Times New Roman" w:cs="Times New Roman"/>
          <w:b/>
          <w:sz w:val="24"/>
          <w:szCs w:val="24"/>
          <w:lang w:eastAsia="lv-LV"/>
        </w:rPr>
      </w:pPr>
      <w:r w:rsidRPr="005E1D82">
        <w:rPr>
          <w:rFonts w:ascii="Times New Roman" w:eastAsia="Times New Roman" w:hAnsi="Times New Roman" w:cs="Times New Roman"/>
          <w:b/>
          <w:sz w:val="24"/>
          <w:szCs w:val="24"/>
          <w:lang w:eastAsia="lv-LV"/>
        </w:rPr>
        <w:t>Par mājokļu piedāvājuma attīstību</w:t>
      </w:r>
    </w:p>
    <w:p w:rsidR="005E1D82" w:rsidRDefault="005E1D82" w:rsidP="005E1D82">
      <w:pPr>
        <w:jc w:val="both"/>
        <w:rPr>
          <w:rFonts w:ascii="Times New Roman" w:eastAsia="Times New Roman" w:hAnsi="Times New Roman" w:cs="Times New Roman"/>
          <w:i/>
          <w:sz w:val="24"/>
          <w:szCs w:val="24"/>
          <w:lang w:eastAsia="lv-LV"/>
        </w:rPr>
      </w:pPr>
    </w:p>
    <w:p w:rsidR="005E1D82" w:rsidRDefault="005E1D82" w:rsidP="005E1D82">
      <w:pPr>
        <w:jc w:val="both"/>
        <w:rPr>
          <w:rFonts w:ascii="Times New Roman" w:eastAsia="Times New Roman" w:hAnsi="Times New Roman" w:cs="Times New Roman"/>
          <w:i/>
          <w:sz w:val="24"/>
          <w:szCs w:val="24"/>
          <w:lang w:eastAsia="lv-LV"/>
        </w:rPr>
      </w:pPr>
    </w:p>
    <w:p w:rsidR="005E1D82" w:rsidRPr="005E1D82" w:rsidRDefault="005E1D82" w:rsidP="005E1D82">
      <w:pPr>
        <w:jc w:val="both"/>
        <w:rPr>
          <w:rFonts w:ascii="Times New Roman" w:eastAsia="Times New Roman" w:hAnsi="Times New Roman" w:cs="Times New Roman"/>
          <w:i/>
          <w:sz w:val="24"/>
          <w:szCs w:val="24"/>
          <w:lang w:eastAsia="lv-LV"/>
        </w:rPr>
      </w:pPr>
      <w:r w:rsidRPr="005E1D82">
        <w:rPr>
          <w:rFonts w:ascii="Times New Roman" w:eastAsia="Times New Roman" w:hAnsi="Times New Roman" w:cs="Times New Roman"/>
          <w:i/>
          <w:sz w:val="24"/>
          <w:szCs w:val="24"/>
          <w:lang w:eastAsia="lv-LV"/>
        </w:rPr>
        <w:t>Iesniegt izskatīšanai Dom</w:t>
      </w:r>
      <w:r>
        <w:rPr>
          <w:rFonts w:ascii="Times New Roman" w:eastAsia="Times New Roman" w:hAnsi="Times New Roman" w:cs="Times New Roman"/>
          <w:i/>
          <w:sz w:val="24"/>
          <w:szCs w:val="24"/>
          <w:lang w:eastAsia="lv-LV"/>
        </w:rPr>
        <w:t>ei</w:t>
      </w:r>
      <w:r w:rsidRPr="005E1D82">
        <w:rPr>
          <w:rFonts w:ascii="Times New Roman" w:eastAsia="Times New Roman" w:hAnsi="Times New Roman" w:cs="Times New Roman"/>
          <w:i/>
          <w:sz w:val="24"/>
          <w:szCs w:val="24"/>
          <w:lang w:eastAsia="lv-LV"/>
        </w:rPr>
        <w:t xml:space="preserve"> šādu lēmuma projektu:</w:t>
      </w:r>
    </w:p>
    <w:p w:rsidR="005E1D82" w:rsidRPr="005E1D82" w:rsidRDefault="005E1D82" w:rsidP="005E1D82">
      <w:pPr>
        <w:jc w:val="both"/>
        <w:rPr>
          <w:rFonts w:ascii="Times New Roman" w:eastAsia="Times New Roman" w:hAnsi="Times New Roman" w:cs="Times New Roman"/>
          <w:b/>
          <w:sz w:val="24"/>
          <w:szCs w:val="24"/>
          <w:lang w:eastAsia="lv-LV"/>
        </w:rPr>
      </w:pPr>
    </w:p>
    <w:p w:rsidR="005E1D82" w:rsidRPr="005E1D82" w:rsidRDefault="005E1D82" w:rsidP="005E1D82">
      <w:pPr>
        <w:jc w:val="both"/>
        <w:rPr>
          <w:rFonts w:ascii="Times New Roman" w:eastAsia="Times New Roman" w:hAnsi="Times New Roman" w:cs="Times New Roman"/>
          <w:sz w:val="24"/>
          <w:szCs w:val="24"/>
          <w:lang w:eastAsia="lv-LV"/>
        </w:rPr>
      </w:pPr>
    </w:p>
    <w:p w:rsidR="005E1D82" w:rsidRPr="005E1D82" w:rsidRDefault="005E1D82" w:rsidP="005E1D82">
      <w:pPr>
        <w:ind w:firstLine="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 xml:space="preserve">[1] Veselības inspekcijas Kontroles 24.10.2014. akts Nr.00440814. Pūres pirmskolas izglītības iestādē „Zemenīte” konstatē vienas grupas telpu neatbilstību normatīvo aktu prasībām un uzdod iestādes vadītājam līdz 04.01.2016. novērst konstatētos trūkumus. </w:t>
      </w:r>
      <w:r w:rsidRPr="005E1D82">
        <w:rPr>
          <w:rFonts w:ascii="Times New Roman" w:eastAsia="Times New Roman" w:hAnsi="Times New Roman" w:cs="Times New Roman"/>
          <w:sz w:val="24"/>
          <w:szCs w:val="24"/>
          <w:u w:val="single"/>
          <w:lang w:eastAsia="lv-LV"/>
        </w:rPr>
        <w:t>Bez papildus telpu nodrošinājuma minētās problēmas risinājums nav iespējams</w:t>
      </w:r>
      <w:r w:rsidRPr="005E1D82">
        <w:rPr>
          <w:rFonts w:ascii="Times New Roman" w:eastAsia="Times New Roman" w:hAnsi="Times New Roman" w:cs="Times New Roman"/>
          <w:sz w:val="24"/>
          <w:szCs w:val="24"/>
          <w:lang w:eastAsia="lv-LV"/>
        </w:rPr>
        <w:t xml:space="preserve">. Ņemot vērā ka ir aktuāls jautājums par vietu nodrošinājumu novada pirmsskolas izglītības iestādēs, būtu </w:t>
      </w:r>
      <w:r w:rsidRPr="005E1D82">
        <w:rPr>
          <w:rFonts w:ascii="Times New Roman" w:eastAsia="Times New Roman" w:hAnsi="Times New Roman" w:cs="Times New Roman"/>
          <w:sz w:val="24"/>
          <w:szCs w:val="24"/>
          <w:u w:val="single"/>
          <w:lang w:eastAsia="lv-LV"/>
        </w:rPr>
        <w:t>nelietderīgi</w:t>
      </w:r>
      <w:r w:rsidRPr="005E1D82">
        <w:rPr>
          <w:rFonts w:ascii="Times New Roman" w:eastAsia="Times New Roman" w:hAnsi="Times New Roman" w:cs="Times New Roman"/>
          <w:sz w:val="24"/>
          <w:szCs w:val="24"/>
          <w:lang w:eastAsia="lv-LV"/>
        </w:rPr>
        <w:t xml:space="preserve"> samazināt bērnu skaitu grupā.</w:t>
      </w:r>
    </w:p>
    <w:p w:rsidR="005E1D82" w:rsidRPr="005E1D82" w:rsidRDefault="005E1D82" w:rsidP="005E1D82">
      <w:pPr>
        <w:ind w:firstLine="720"/>
        <w:jc w:val="both"/>
        <w:rPr>
          <w:rFonts w:ascii="Times New Roman" w:eastAsia="Times New Roman" w:hAnsi="Times New Roman" w:cs="Times New Roman"/>
          <w:sz w:val="24"/>
          <w:szCs w:val="24"/>
          <w:lang w:eastAsia="lv-LV"/>
        </w:rPr>
      </w:pPr>
    </w:p>
    <w:p w:rsidR="005E1D82" w:rsidRPr="005E1D82" w:rsidRDefault="005E1D82" w:rsidP="005E1D82">
      <w:pPr>
        <w:ind w:firstLine="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 xml:space="preserve"> </w:t>
      </w:r>
      <w:r w:rsidRPr="005E1D82">
        <w:rPr>
          <w:rFonts w:ascii="Times New Roman" w:eastAsia="Times New Roman" w:hAnsi="Times New Roman" w:cs="Times New Roman"/>
          <w:sz w:val="24"/>
          <w:szCs w:val="24"/>
          <w:lang w:eastAsia="lv-LV"/>
        </w:rPr>
        <w:t xml:space="preserve">Veselības inspekcijas Kontroles 19.03.2015. akts Nr. 00132715. Baibas Neibergas – ģimenes ārsta praksē konstatē vides nepieejamību personām ar funkcionālajiem traucējumiem un uzdod līdz 30.12.2015. novērst konstatētos trūkumus. Prakse telpas īrē no pirmsskolas izglītības iestādes „Zemenīte”. </w:t>
      </w:r>
      <w:r w:rsidRPr="005E1D82">
        <w:rPr>
          <w:rFonts w:ascii="Times New Roman" w:eastAsia="Times New Roman" w:hAnsi="Times New Roman" w:cs="Times New Roman"/>
          <w:sz w:val="24"/>
          <w:szCs w:val="24"/>
          <w:u w:val="single"/>
          <w:lang w:eastAsia="lv-LV"/>
        </w:rPr>
        <w:t>Citu telpu, kur varētu pārvietot ārstu praksi un aptieku, Pūres-Jaunsātu pagastu pārvaldes rīcībā nav</w:t>
      </w:r>
      <w:r w:rsidRPr="005E1D82">
        <w:rPr>
          <w:rFonts w:ascii="Times New Roman" w:eastAsia="Times New Roman" w:hAnsi="Times New Roman" w:cs="Times New Roman"/>
          <w:sz w:val="24"/>
          <w:szCs w:val="24"/>
          <w:lang w:eastAsia="lv-LV"/>
        </w:rPr>
        <w:t>.</w:t>
      </w:r>
    </w:p>
    <w:p w:rsidR="005E1D82" w:rsidRPr="005E1D82" w:rsidRDefault="005E1D82" w:rsidP="005E1D82">
      <w:pPr>
        <w:ind w:firstLine="720"/>
        <w:jc w:val="both"/>
        <w:rPr>
          <w:rFonts w:ascii="Times New Roman" w:eastAsia="Times New Roman" w:hAnsi="Times New Roman" w:cs="Times New Roman"/>
          <w:sz w:val="24"/>
          <w:szCs w:val="24"/>
          <w:lang w:eastAsia="lv-LV"/>
        </w:rPr>
      </w:pPr>
    </w:p>
    <w:p w:rsidR="005E1D82" w:rsidRPr="005E1D82" w:rsidRDefault="005E1D82" w:rsidP="005E1D82">
      <w:pPr>
        <w:ind w:firstLine="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[3]</w:t>
      </w:r>
      <w:r>
        <w:rPr>
          <w:rFonts w:ascii="Times New Roman" w:eastAsia="Times New Roman" w:hAnsi="Times New Roman" w:cs="Times New Roman"/>
          <w:sz w:val="24"/>
          <w:szCs w:val="24"/>
          <w:lang w:eastAsia="lv-LV"/>
        </w:rPr>
        <w:t xml:space="preserve"> </w:t>
      </w:r>
      <w:r w:rsidRPr="005E1D82">
        <w:rPr>
          <w:rFonts w:ascii="Times New Roman" w:eastAsia="Times New Roman" w:hAnsi="Times New Roman" w:cs="Times New Roman"/>
          <w:sz w:val="24"/>
          <w:szCs w:val="24"/>
          <w:lang w:eastAsia="lv-LV"/>
        </w:rPr>
        <w:t xml:space="preserve">Likumā „Par pašvaldībām” noteikto funkciju realizācijai pārvaldei (kultūras sfēra, sociālais dienests, bāriņtiesa) ir </w:t>
      </w:r>
      <w:r w:rsidRPr="005E1D82">
        <w:rPr>
          <w:rFonts w:ascii="Times New Roman" w:eastAsia="Times New Roman" w:hAnsi="Times New Roman" w:cs="Times New Roman"/>
          <w:sz w:val="24"/>
          <w:szCs w:val="24"/>
          <w:u w:val="single"/>
          <w:lang w:eastAsia="lv-LV"/>
        </w:rPr>
        <w:t>nepieciešamas papildus atbilstošas telpas</w:t>
      </w:r>
      <w:r w:rsidRPr="005E1D82">
        <w:rPr>
          <w:rFonts w:ascii="Times New Roman" w:eastAsia="Times New Roman" w:hAnsi="Times New Roman" w:cs="Times New Roman"/>
          <w:sz w:val="24"/>
          <w:szCs w:val="24"/>
          <w:lang w:eastAsia="lv-LV"/>
        </w:rPr>
        <w:t>.</w:t>
      </w:r>
    </w:p>
    <w:p w:rsidR="005E1D82" w:rsidRPr="005E1D82" w:rsidRDefault="005E1D82" w:rsidP="005E1D82">
      <w:pPr>
        <w:ind w:firstLine="720"/>
        <w:jc w:val="both"/>
        <w:rPr>
          <w:rFonts w:ascii="Times New Roman" w:eastAsia="Times New Roman" w:hAnsi="Times New Roman" w:cs="Times New Roman"/>
          <w:sz w:val="24"/>
          <w:szCs w:val="24"/>
          <w:lang w:eastAsia="lv-LV"/>
        </w:rPr>
      </w:pPr>
    </w:p>
    <w:p w:rsidR="005E1D82" w:rsidRPr="005E1D82" w:rsidRDefault="005E1D82" w:rsidP="005E1D82">
      <w:pPr>
        <w:ind w:firstLine="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 xml:space="preserve"> </w:t>
      </w:r>
      <w:r w:rsidRPr="005E1D82">
        <w:rPr>
          <w:rFonts w:ascii="Times New Roman" w:eastAsia="Times New Roman" w:hAnsi="Times New Roman" w:cs="Times New Roman"/>
          <w:sz w:val="24"/>
          <w:szCs w:val="24"/>
          <w:lang w:eastAsia="lv-LV"/>
        </w:rPr>
        <w:t xml:space="preserve">Tukuma novada ilgtspējīgās attīstības stratēģijā līdz 2033.gadam Pūre ir plānota kā industriālās attīstības teritorija, kas savukārt paredz </w:t>
      </w:r>
      <w:r w:rsidRPr="005E1D82">
        <w:rPr>
          <w:rFonts w:ascii="Times New Roman" w:eastAsia="Times New Roman" w:hAnsi="Times New Roman" w:cs="Times New Roman"/>
          <w:sz w:val="24"/>
          <w:szCs w:val="24"/>
          <w:u w:val="single"/>
          <w:lang w:eastAsia="lv-LV"/>
        </w:rPr>
        <w:t>mājokļu piedāvājuma paplašināšanu</w:t>
      </w:r>
      <w:r w:rsidRPr="005E1D82">
        <w:rPr>
          <w:rFonts w:ascii="Times New Roman" w:eastAsia="Times New Roman" w:hAnsi="Times New Roman" w:cs="Times New Roman"/>
          <w:sz w:val="24"/>
          <w:szCs w:val="24"/>
          <w:lang w:eastAsia="lv-LV"/>
        </w:rPr>
        <w:t>. Par minēto problēmu pašvaldība ir informēta no Pūres uzņēmējiem.</w:t>
      </w:r>
    </w:p>
    <w:p w:rsidR="005E1D82" w:rsidRPr="005E1D82" w:rsidRDefault="005E1D82" w:rsidP="005E1D82">
      <w:pPr>
        <w:ind w:firstLine="720"/>
        <w:jc w:val="both"/>
        <w:rPr>
          <w:rFonts w:ascii="Times New Roman" w:eastAsia="Times New Roman" w:hAnsi="Times New Roman" w:cs="Times New Roman"/>
          <w:sz w:val="24"/>
          <w:szCs w:val="24"/>
          <w:lang w:eastAsia="lv-LV"/>
        </w:rPr>
      </w:pPr>
    </w:p>
    <w:p w:rsidR="005E1D82" w:rsidRPr="005E1D82" w:rsidRDefault="005E1D82" w:rsidP="005E1D82">
      <w:pPr>
        <w:ind w:firstLine="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w:t>
      </w:r>
      <w:r w:rsidRPr="005E1D82">
        <w:rPr>
          <w:rFonts w:ascii="Times New Roman" w:eastAsia="Times New Roman" w:hAnsi="Times New Roman" w:cs="Times New Roman"/>
          <w:sz w:val="24"/>
          <w:szCs w:val="24"/>
          <w:lang w:eastAsia="lv-LV"/>
        </w:rPr>
        <w:t xml:space="preserve">Tukuma novada ilgtspējīgās attīstības stratēģijā līdz 2033.gadam Tukuma pilsētā prioritāri attīstāmie virzieni ir industriālo teritoriju un </w:t>
      </w:r>
      <w:r w:rsidRPr="005E1D82">
        <w:rPr>
          <w:rFonts w:ascii="Times New Roman" w:eastAsia="Times New Roman" w:hAnsi="Times New Roman" w:cs="Times New Roman"/>
          <w:sz w:val="24"/>
          <w:szCs w:val="24"/>
          <w:u w:val="single"/>
          <w:lang w:eastAsia="lv-LV"/>
        </w:rPr>
        <w:t>mājokļu attīstība</w:t>
      </w:r>
      <w:r w:rsidRPr="005E1D82">
        <w:rPr>
          <w:rFonts w:ascii="Times New Roman" w:eastAsia="Times New Roman" w:hAnsi="Times New Roman" w:cs="Times New Roman"/>
          <w:sz w:val="24"/>
          <w:szCs w:val="24"/>
          <w:lang w:eastAsia="lv-LV"/>
        </w:rPr>
        <w:t xml:space="preserve">. Par dzīvojamā fonda trūkumu, kā </w:t>
      </w:r>
      <w:r w:rsidRPr="005E1D82">
        <w:rPr>
          <w:rFonts w:ascii="Times New Roman" w:eastAsia="Times New Roman" w:hAnsi="Times New Roman" w:cs="Times New Roman"/>
          <w:sz w:val="24"/>
          <w:szCs w:val="24"/>
          <w:u w:val="single"/>
          <w:lang w:eastAsia="lv-LV"/>
        </w:rPr>
        <w:t>uzņēmējdarbību kavējošu faktoru</w:t>
      </w:r>
      <w:r w:rsidRPr="005E1D82">
        <w:rPr>
          <w:rFonts w:ascii="Times New Roman" w:eastAsia="Times New Roman" w:hAnsi="Times New Roman" w:cs="Times New Roman"/>
          <w:sz w:val="24"/>
          <w:szCs w:val="24"/>
          <w:lang w:eastAsia="lv-LV"/>
        </w:rPr>
        <w:t>, pašvaldību regulāri informē Tukuma uzņēmēji.</w:t>
      </w:r>
    </w:p>
    <w:p w:rsidR="005E1D82" w:rsidRPr="005E1D82" w:rsidRDefault="005E1D82" w:rsidP="005E1D82">
      <w:pPr>
        <w:ind w:firstLine="720"/>
        <w:jc w:val="both"/>
        <w:rPr>
          <w:rFonts w:ascii="Times New Roman" w:eastAsia="Times New Roman" w:hAnsi="Times New Roman" w:cs="Times New Roman"/>
          <w:sz w:val="24"/>
          <w:szCs w:val="24"/>
          <w:lang w:eastAsia="lv-LV"/>
        </w:rPr>
      </w:pPr>
    </w:p>
    <w:p w:rsidR="005E1D82" w:rsidRPr="005E1D82" w:rsidRDefault="005E1D82" w:rsidP="005E1D82">
      <w:pPr>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ab/>
        <w:t>[6]</w:t>
      </w:r>
      <w:r>
        <w:rPr>
          <w:rFonts w:ascii="Times New Roman" w:eastAsia="Times New Roman" w:hAnsi="Times New Roman" w:cs="Times New Roman"/>
          <w:sz w:val="24"/>
          <w:szCs w:val="24"/>
          <w:lang w:eastAsia="lv-LV"/>
        </w:rPr>
        <w:t xml:space="preserve"> </w:t>
      </w:r>
      <w:r w:rsidRPr="005E1D82">
        <w:rPr>
          <w:rFonts w:ascii="Times New Roman" w:eastAsia="Times New Roman" w:hAnsi="Times New Roman" w:cs="Times New Roman"/>
          <w:sz w:val="24"/>
          <w:szCs w:val="24"/>
          <w:lang w:eastAsia="lv-LV"/>
        </w:rPr>
        <w:t>Lai risinātu iepriekš minētos jautājumus Pūres ietvaros ir iespējami trīs varianti:</w:t>
      </w:r>
    </w:p>
    <w:p w:rsidR="005E1D82" w:rsidRPr="005E1D82" w:rsidRDefault="005E1D82" w:rsidP="005E1D82">
      <w:pPr>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1) Pašvaldības rīcība esošā tehniskā projekta pārstrāde daudzdzīvokļu dzīvojamās mājas būvniecībai, paredzot pirmajā stāvā attiecīgu platību nedzīvojamo telpu izveidei.</w:t>
      </w:r>
    </w:p>
    <w:p w:rsidR="005E1D82" w:rsidRPr="005E1D82" w:rsidRDefault="005E1D82" w:rsidP="005E1D82">
      <w:pPr>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 xml:space="preserve">+ </w:t>
      </w:r>
      <w:r w:rsidRPr="005E1D82">
        <w:rPr>
          <w:rFonts w:ascii="Times New Roman" w:eastAsia="Times New Roman" w:hAnsi="Times New Roman" w:cs="Times New Roman"/>
          <w:sz w:val="24"/>
          <w:szCs w:val="24"/>
          <w:lang w:eastAsia="lv-LV"/>
        </w:rPr>
        <w:tab/>
      </w:r>
      <w:r w:rsidRPr="005E1D82">
        <w:rPr>
          <w:rFonts w:ascii="Times New Roman" w:eastAsia="Times New Roman" w:hAnsi="Times New Roman" w:cs="Times New Roman"/>
          <w:b/>
          <w:sz w:val="24"/>
          <w:szCs w:val="24"/>
          <w:u w:val="single"/>
          <w:lang w:eastAsia="lv-LV"/>
        </w:rPr>
        <w:t>vienīgais variants</w:t>
      </w:r>
      <w:r w:rsidRPr="005E1D82">
        <w:rPr>
          <w:rFonts w:ascii="Times New Roman" w:eastAsia="Times New Roman" w:hAnsi="Times New Roman" w:cs="Times New Roman"/>
          <w:sz w:val="24"/>
          <w:szCs w:val="24"/>
          <w:lang w:eastAsia="lv-LV"/>
        </w:rPr>
        <w:t>, kuru realizējot tiek risināti visi iepriekš minētie jautājumi;</w:t>
      </w:r>
    </w:p>
    <w:p w:rsidR="005E1D82" w:rsidRPr="005E1D82" w:rsidRDefault="005E1D82" w:rsidP="005E1D82">
      <w:pPr>
        <w:ind w:left="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papildus ieņēmumi pašvaldības budžetā IIN veidā, kas ilgtermiņā kompensē ieguldījumus (mājas projekts, komunikācijas, mājas nedzīvojamo telpu PII telpu remonts)</w:t>
      </w:r>
    </w:p>
    <w:p w:rsidR="005E1D82" w:rsidRPr="005E1D82" w:rsidRDefault="005E1D82" w:rsidP="005E1D82">
      <w:pPr>
        <w:ind w:left="720" w:hanging="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w:t>
      </w:r>
      <w:r w:rsidRPr="005E1D82">
        <w:rPr>
          <w:rFonts w:ascii="Times New Roman" w:eastAsia="Times New Roman" w:hAnsi="Times New Roman" w:cs="Times New Roman"/>
          <w:sz w:val="24"/>
          <w:szCs w:val="24"/>
          <w:lang w:eastAsia="lv-LV"/>
        </w:rPr>
        <w:tab/>
        <w:t>projekta realizācijas termiņš ne mazāk kā 3-4 gadi un sarežģītās privātās partnerības procedūras;</w:t>
      </w:r>
    </w:p>
    <w:p w:rsidR="005E1D82" w:rsidRPr="005E1D82" w:rsidRDefault="005E1D82" w:rsidP="005E1D82">
      <w:pPr>
        <w:ind w:left="720" w:hanging="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ab/>
        <w:t>pastāv risks, ka arī turpmāk netiek attīstīta Pūres centra teritorija.</w:t>
      </w:r>
    </w:p>
    <w:p w:rsidR="005E1D82" w:rsidRPr="005E1D82" w:rsidRDefault="005E1D82" w:rsidP="005E1D82">
      <w:pPr>
        <w:jc w:val="both"/>
        <w:rPr>
          <w:rFonts w:ascii="Times New Roman" w:eastAsia="Times New Roman" w:hAnsi="Times New Roman" w:cs="Times New Roman"/>
          <w:sz w:val="24"/>
          <w:szCs w:val="24"/>
          <w:lang w:eastAsia="lv-LV"/>
        </w:rPr>
      </w:pPr>
    </w:p>
    <w:p w:rsidR="005E1D82" w:rsidRPr="005E1D82" w:rsidRDefault="005E1D82" w:rsidP="005E1D82">
      <w:pPr>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 xml:space="preserve">2) </w:t>
      </w:r>
      <w:r w:rsidRPr="005E1D82">
        <w:rPr>
          <w:rFonts w:ascii="Times New Roman" w:eastAsia="Times New Roman" w:hAnsi="Times New Roman" w:cs="Times New Roman"/>
          <w:sz w:val="24"/>
          <w:szCs w:val="24"/>
          <w:u w:val="single"/>
          <w:lang w:eastAsia="lv-LV"/>
        </w:rPr>
        <w:t>Nekustamā īpašuma „Pūre 18”</w:t>
      </w:r>
      <w:r w:rsidRPr="005E1D82">
        <w:rPr>
          <w:rFonts w:ascii="Times New Roman" w:eastAsia="Times New Roman" w:hAnsi="Times New Roman" w:cs="Times New Roman"/>
          <w:sz w:val="24"/>
          <w:szCs w:val="24"/>
          <w:lang w:eastAsia="lv-LV"/>
        </w:rPr>
        <w:t xml:space="preserve"> (zemes gabals ar kopējo platību 1060 m</w:t>
      </w:r>
      <w:r>
        <w:rPr>
          <w:rFonts w:ascii="Times New Roman" w:eastAsia="Times New Roman" w:hAnsi="Times New Roman" w:cs="Times New Roman"/>
          <w:sz w:val="24"/>
          <w:szCs w:val="24"/>
          <w:vertAlign w:val="superscript"/>
          <w:lang w:eastAsia="lv-LV"/>
        </w:rPr>
        <w:t>2</w:t>
      </w:r>
      <w:r w:rsidRPr="005E1D82">
        <w:rPr>
          <w:rFonts w:ascii="Times New Roman" w:eastAsia="Times New Roman" w:hAnsi="Times New Roman" w:cs="Times New Roman"/>
          <w:sz w:val="24"/>
          <w:szCs w:val="24"/>
          <w:lang w:eastAsia="lv-LV"/>
        </w:rPr>
        <w:t>, tai skaitā ar betona plāksnēm izliktais laukums 180 m</w:t>
      </w:r>
      <w:r>
        <w:rPr>
          <w:rFonts w:ascii="Times New Roman" w:eastAsia="Times New Roman" w:hAnsi="Times New Roman" w:cs="Times New Roman"/>
          <w:sz w:val="24"/>
          <w:szCs w:val="24"/>
          <w:vertAlign w:val="superscript"/>
          <w:lang w:eastAsia="lv-LV"/>
        </w:rPr>
        <w:t>2</w:t>
      </w:r>
      <w:r w:rsidRPr="005E1D82">
        <w:rPr>
          <w:rFonts w:ascii="Times New Roman" w:eastAsia="Times New Roman" w:hAnsi="Times New Roman" w:cs="Times New Roman"/>
          <w:sz w:val="24"/>
          <w:szCs w:val="24"/>
          <w:lang w:eastAsia="lv-LV"/>
        </w:rPr>
        <w:t xml:space="preserve"> platībā, celtnes ar ar kopējo platību 434,1 m</w:t>
      </w:r>
      <w:r>
        <w:rPr>
          <w:rFonts w:ascii="Times New Roman" w:eastAsia="Times New Roman" w:hAnsi="Times New Roman" w:cs="Times New Roman"/>
          <w:sz w:val="24"/>
          <w:szCs w:val="24"/>
          <w:vertAlign w:val="superscript"/>
          <w:lang w:eastAsia="lv-LV"/>
        </w:rPr>
        <w:t>2</w:t>
      </w:r>
      <w:r w:rsidRPr="005E1D82">
        <w:rPr>
          <w:rFonts w:ascii="Times New Roman" w:eastAsia="Times New Roman" w:hAnsi="Times New Roman" w:cs="Times New Roman"/>
          <w:sz w:val="24"/>
          <w:szCs w:val="24"/>
          <w:lang w:eastAsia="lv-LV"/>
        </w:rPr>
        <w:t xml:space="preserve">) </w:t>
      </w:r>
      <w:r w:rsidRPr="005E1D82">
        <w:rPr>
          <w:rFonts w:ascii="Times New Roman" w:eastAsia="Times New Roman" w:hAnsi="Times New Roman" w:cs="Times New Roman"/>
          <w:sz w:val="24"/>
          <w:szCs w:val="24"/>
          <w:u w:val="single"/>
          <w:lang w:eastAsia="lv-LV"/>
        </w:rPr>
        <w:t>1/3 daļas iegāde</w:t>
      </w:r>
      <w:r w:rsidRPr="005E1D82">
        <w:rPr>
          <w:rFonts w:ascii="Times New Roman" w:eastAsia="Times New Roman" w:hAnsi="Times New Roman" w:cs="Times New Roman"/>
          <w:sz w:val="24"/>
          <w:szCs w:val="24"/>
          <w:lang w:eastAsia="lv-LV"/>
        </w:rPr>
        <w:t xml:space="preserve">, ko SIA „INTERBALTIJA” novērtējusi par 29 900 (divdesmit deviņi tūkstoši deviņi simti) </w:t>
      </w:r>
      <w:r w:rsidRPr="005E1D82">
        <w:rPr>
          <w:rFonts w:ascii="Times New Roman" w:eastAsia="Times New Roman" w:hAnsi="Times New Roman" w:cs="Times New Roman"/>
          <w:i/>
          <w:sz w:val="24"/>
          <w:szCs w:val="24"/>
          <w:lang w:eastAsia="lv-LV"/>
        </w:rPr>
        <w:t>euro</w:t>
      </w:r>
      <w:r w:rsidRPr="005E1D82">
        <w:rPr>
          <w:rFonts w:ascii="Times New Roman" w:eastAsia="Times New Roman" w:hAnsi="Times New Roman" w:cs="Times New Roman"/>
          <w:sz w:val="24"/>
          <w:szCs w:val="24"/>
          <w:lang w:eastAsia="lv-LV"/>
        </w:rPr>
        <w:t xml:space="preserve"> + PVN 21% 5100 </w:t>
      </w:r>
      <w:r w:rsidRPr="005E1D82">
        <w:rPr>
          <w:rFonts w:ascii="Times New Roman" w:eastAsia="Times New Roman" w:hAnsi="Times New Roman" w:cs="Times New Roman"/>
          <w:i/>
          <w:sz w:val="24"/>
          <w:szCs w:val="24"/>
          <w:lang w:eastAsia="lv-LV"/>
        </w:rPr>
        <w:t>e</w:t>
      </w:r>
      <w:r>
        <w:rPr>
          <w:rFonts w:ascii="Times New Roman" w:eastAsia="Times New Roman" w:hAnsi="Times New Roman" w:cs="Times New Roman"/>
          <w:i/>
          <w:sz w:val="24"/>
          <w:szCs w:val="24"/>
          <w:lang w:eastAsia="lv-LV"/>
        </w:rPr>
        <w:t>u</w:t>
      </w:r>
      <w:r w:rsidRPr="005E1D82">
        <w:rPr>
          <w:rFonts w:ascii="Times New Roman" w:eastAsia="Times New Roman" w:hAnsi="Times New Roman" w:cs="Times New Roman"/>
          <w:i/>
          <w:sz w:val="24"/>
          <w:szCs w:val="24"/>
          <w:lang w:eastAsia="lv-LV"/>
        </w:rPr>
        <w:t>ro</w:t>
      </w:r>
      <w:r w:rsidRPr="005E1D82">
        <w:rPr>
          <w:rFonts w:ascii="Times New Roman" w:eastAsia="Times New Roman" w:hAnsi="Times New Roman" w:cs="Times New Roman"/>
          <w:sz w:val="24"/>
          <w:szCs w:val="24"/>
          <w:lang w:eastAsia="lv-LV"/>
        </w:rPr>
        <w:t xml:space="preserve">. </w:t>
      </w:r>
      <w:r w:rsidRPr="005E1D82">
        <w:rPr>
          <w:rFonts w:ascii="Times New Roman" w:eastAsia="Times New Roman" w:hAnsi="Times New Roman" w:cs="Times New Roman"/>
          <w:sz w:val="24"/>
          <w:szCs w:val="24"/>
          <w:u w:val="single"/>
          <w:lang w:eastAsia="lv-LV"/>
        </w:rPr>
        <w:t>KOPĀ 35 000</w:t>
      </w:r>
      <w:r w:rsidRPr="005E1D82">
        <w:rPr>
          <w:rFonts w:ascii="Times New Roman" w:eastAsia="Times New Roman" w:hAnsi="Times New Roman" w:cs="Times New Roman"/>
          <w:sz w:val="24"/>
          <w:szCs w:val="24"/>
          <w:lang w:eastAsia="lv-LV"/>
        </w:rPr>
        <w:t xml:space="preserve"> (trīsdesmit pieci tūkstoši </w:t>
      </w:r>
      <w:r w:rsidRPr="005E1D82">
        <w:rPr>
          <w:rFonts w:ascii="Times New Roman" w:eastAsia="Times New Roman" w:hAnsi="Times New Roman" w:cs="Times New Roman"/>
          <w:i/>
          <w:sz w:val="24"/>
          <w:szCs w:val="24"/>
          <w:lang w:eastAsia="lv-LV"/>
        </w:rPr>
        <w:t>euro</w:t>
      </w:r>
      <w:r w:rsidRPr="005E1D82">
        <w:rPr>
          <w:rFonts w:ascii="Times New Roman" w:eastAsia="Times New Roman" w:hAnsi="Times New Roman" w:cs="Times New Roman"/>
          <w:sz w:val="24"/>
          <w:szCs w:val="24"/>
          <w:lang w:eastAsia="lv-LV"/>
        </w:rPr>
        <w:t>).</w:t>
      </w:r>
    </w:p>
    <w:p w:rsidR="005E1D82" w:rsidRPr="005E1D82" w:rsidRDefault="005E1D82" w:rsidP="005E1D82">
      <w:pPr>
        <w:ind w:left="720" w:hanging="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 xml:space="preserve">+ </w:t>
      </w:r>
      <w:r w:rsidRPr="005E1D82">
        <w:rPr>
          <w:rFonts w:ascii="Times New Roman" w:eastAsia="Times New Roman" w:hAnsi="Times New Roman" w:cs="Times New Roman"/>
          <w:sz w:val="24"/>
          <w:szCs w:val="24"/>
          <w:lang w:eastAsia="lv-LV"/>
        </w:rPr>
        <w:tab/>
        <w:t>iegādātajā īpašumā (pēc tā rekonstrukcijas) var izvietot ģimenes ārsta praksi, zobārstu, aptieku, arī bibliotēku un papildus nepieciešamās telpas pārvaldei (bāriņtiesa, sociālais dienests);</w:t>
      </w:r>
    </w:p>
    <w:p w:rsidR="005E1D82" w:rsidRPr="005E1D82" w:rsidRDefault="005E1D82" w:rsidP="005E1D82">
      <w:pPr>
        <w:ind w:left="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tiek atbrīvotas papildus telpas PII „Zemenīte” vajadzībām, ar iespēju izvietot papildus grupas;</w:t>
      </w:r>
    </w:p>
    <w:p w:rsidR="005E1D82" w:rsidRPr="005E1D82" w:rsidRDefault="005E1D82" w:rsidP="005E1D82">
      <w:pPr>
        <w:ind w:left="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lastRenderedPageBreak/>
        <w:t xml:space="preserve">pie </w:t>
      </w:r>
      <w:r w:rsidRPr="005E1D82">
        <w:rPr>
          <w:rFonts w:ascii="Times New Roman" w:eastAsia="Times New Roman" w:hAnsi="Times New Roman" w:cs="Times New Roman"/>
          <w:sz w:val="24"/>
          <w:szCs w:val="24"/>
          <w:u w:val="single"/>
          <w:lang w:eastAsia="lv-LV"/>
        </w:rPr>
        <w:t>labvēlīgas</w:t>
      </w:r>
      <w:r w:rsidRPr="005E1D82">
        <w:rPr>
          <w:rFonts w:ascii="Times New Roman" w:eastAsia="Times New Roman" w:hAnsi="Times New Roman" w:cs="Times New Roman"/>
          <w:sz w:val="24"/>
          <w:szCs w:val="24"/>
          <w:lang w:eastAsia="lv-LV"/>
        </w:rPr>
        <w:t xml:space="preserve"> budžeta situācijas jautājuma risinājums iespējams 2-2,5 gadu laikā;</w:t>
      </w:r>
    </w:p>
    <w:p w:rsidR="005E1D82" w:rsidRPr="005E1D82" w:rsidRDefault="005E1D82" w:rsidP="005E1D82">
      <w:pPr>
        <w:ind w:left="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iespējams, tiek veicināta Pūres centra teritorijas attīstība.</w:t>
      </w:r>
    </w:p>
    <w:p w:rsidR="005E1D82" w:rsidRPr="005E1D82" w:rsidRDefault="005E1D82" w:rsidP="005E1D82">
      <w:pPr>
        <w:ind w:left="720" w:hanging="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 xml:space="preserve">- </w:t>
      </w:r>
      <w:r w:rsidRPr="005E1D82">
        <w:rPr>
          <w:rFonts w:ascii="Times New Roman" w:eastAsia="Times New Roman" w:hAnsi="Times New Roman" w:cs="Times New Roman"/>
          <w:sz w:val="24"/>
          <w:szCs w:val="24"/>
          <w:lang w:eastAsia="lv-LV"/>
        </w:rPr>
        <w:tab/>
        <w:t xml:space="preserve">variants risina trīs no četriem iepriekš minētajiem jautājumiem </w:t>
      </w:r>
      <w:r w:rsidRPr="005E1D82">
        <w:rPr>
          <w:rFonts w:ascii="Times New Roman" w:eastAsia="Times New Roman" w:hAnsi="Times New Roman" w:cs="Times New Roman"/>
          <w:sz w:val="24"/>
          <w:szCs w:val="24"/>
          <w:u w:val="single"/>
          <w:lang w:eastAsia="lv-LV"/>
        </w:rPr>
        <w:t>nekādā veidā nerisinot mājokļu piedāvājuma attīstību un nepalielinot budžeta ieņēmumus</w:t>
      </w:r>
      <w:r w:rsidRPr="005E1D82">
        <w:rPr>
          <w:rFonts w:ascii="Times New Roman" w:eastAsia="Times New Roman" w:hAnsi="Times New Roman" w:cs="Times New Roman"/>
          <w:sz w:val="24"/>
          <w:szCs w:val="24"/>
          <w:lang w:eastAsia="lv-LV"/>
        </w:rPr>
        <w:t>;</w:t>
      </w:r>
    </w:p>
    <w:p w:rsidR="005E1D82" w:rsidRPr="005E1D82" w:rsidRDefault="005E1D82" w:rsidP="005E1D82">
      <w:pPr>
        <w:ind w:left="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būtiski pašvaldības budžeta ieguldījumi (īpašuma iegāde, telpu rekonstrukcija, PII telpu remonts) un pastāv būtisks risks, ka iegādātā īpašuma rekonstrukcija var ieilgt;</w:t>
      </w:r>
    </w:p>
    <w:p w:rsidR="005E1D82" w:rsidRPr="005E1D82" w:rsidRDefault="005E1D82" w:rsidP="005E1D82">
      <w:pPr>
        <w:ind w:left="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kopīpašuma apsaimniekošanas un uzturēšanas jautājumi, sarežģījumi citu finanšu avotu finansējuma piesaistei;</w:t>
      </w:r>
    </w:p>
    <w:p w:rsidR="005E1D82" w:rsidRPr="005E1D82" w:rsidRDefault="005E1D82" w:rsidP="005E1D82">
      <w:pPr>
        <w:jc w:val="both"/>
        <w:rPr>
          <w:rFonts w:ascii="Times New Roman" w:eastAsia="Times New Roman" w:hAnsi="Times New Roman" w:cs="Times New Roman"/>
          <w:sz w:val="24"/>
          <w:szCs w:val="24"/>
          <w:lang w:eastAsia="lv-LV"/>
        </w:rPr>
      </w:pPr>
    </w:p>
    <w:p w:rsidR="005E1D82" w:rsidRPr="005E1D82" w:rsidRDefault="005E1D82" w:rsidP="005E1D82">
      <w:pPr>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Pūres konsultatīvās padomes lēmums par labu šim variantam (07.05.2015. protokols Nr. 4.)</w:t>
      </w:r>
    </w:p>
    <w:p w:rsidR="005E1D82" w:rsidRPr="005E1D82" w:rsidRDefault="005E1D82" w:rsidP="005E1D82">
      <w:pPr>
        <w:jc w:val="both"/>
        <w:rPr>
          <w:rFonts w:ascii="Times New Roman" w:eastAsia="Times New Roman" w:hAnsi="Times New Roman" w:cs="Times New Roman"/>
          <w:sz w:val="24"/>
          <w:szCs w:val="24"/>
          <w:lang w:eastAsia="lv-LV"/>
        </w:rPr>
      </w:pPr>
    </w:p>
    <w:p w:rsidR="005E1D82" w:rsidRPr="005E1D82" w:rsidRDefault="005E1D82" w:rsidP="005E1D82">
      <w:pPr>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3) Pašvaldībai piederošā īpašuma (zeme) atsavināšanai komercdarbībai ar iespēju paredzēt būvējamajā objektā telpas ģimenes ārsta praksi, zobārsta kabinetu un aptieku.</w:t>
      </w:r>
    </w:p>
    <w:p w:rsidR="005E1D82" w:rsidRPr="005E1D82" w:rsidRDefault="005E1D82" w:rsidP="005E1D82">
      <w:pPr>
        <w:ind w:left="720" w:hanging="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w:t>
      </w:r>
      <w:r w:rsidRPr="005E1D82">
        <w:rPr>
          <w:rFonts w:ascii="Times New Roman" w:eastAsia="Times New Roman" w:hAnsi="Times New Roman" w:cs="Times New Roman"/>
          <w:sz w:val="24"/>
          <w:szCs w:val="24"/>
          <w:lang w:eastAsia="lv-LV"/>
        </w:rPr>
        <w:tab/>
        <w:t>pastāvot konkurencei pašvaldība iegūst līdzekļus telpu jautājuma daļējam risinājumam;</w:t>
      </w:r>
    </w:p>
    <w:p w:rsidR="005E1D82" w:rsidRPr="005E1D82" w:rsidRDefault="005E1D82" w:rsidP="005E1D82">
      <w:pPr>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ab/>
        <w:t>tiek veicināta uzņēmējdarbība un pakalpojuma kvalitāte iedzīvotājiem;</w:t>
      </w:r>
    </w:p>
    <w:p w:rsidR="005E1D82" w:rsidRPr="005E1D82" w:rsidRDefault="005E1D82" w:rsidP="005E1D82">
      <w:pPr>
        <w:ind w:left="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veiksmīgas apstākļu sakritības gadījumā jautājuma risinājums iespējams 1-1,5 gadu laikā.</w:t>
      </w:r>
    </w:p>
    <w:p w:rsidR="005E1D82" w:rsidRPr="005E1D82" w:rsidRDefault="005E1D82" w:rsidP="005E1D82">
      <w:pPr>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w:t>
      </w:r>
      <w:r w:rsidRPr="005E1D82">
        <w:rPr>
          <w:rFonts w:ascii="Times New Roman" w:eastAsia="Times New Roman" w:hAnsi="Times New Roman" w:cs="Times New Roman"/>
          <w:sz w:val="24"/>
          <w:szCs w:val="24"/>
          <w:lang w:eastAsia="lv-LV"/>
        </w:rPr>
        <w:tab/>
        <w:t>variants daļēji risina tikai divus jautājumus;</w:t>
      </w:r>
    </w:p>
    <w:p w:rsidR="005E1D82" w:rsidRPr="005E1D82" w:rsidRDefault="005E1D82" w:rsidP="005E1D82">
      <w:pPr>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ab/>
        <w:t>daļas iedzīvotāju, uzņēmēju noraidošā attieksme pret jauna veikala būvniecību Pūrē;</w:t>
      </w:r>
    </w:p>
    <w:p w:rsidR="005E1D82" w:rsidRPr="005E1D82" w:rsidRDefault="005E1D82" w:rsidP="005E1D82">
      <w:pPr>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ab/>
        <w:t>uzņēmējdarbības risks par projekta realizāciju</w:t>
      </w:r>
    </w:p>
    <w:p w:rsidR="005E1D82" w:rsidRPr="005E1D82" w:rsidRDefault="005E1D82" w:rsidP="005E1D82">
      <w:pPr>
        <w:jc w:val="both"/>
        <w:rPr>
          <w:rFonts w:ascii="Times New Roman" w:eastAsia="Times New Roman" w:hAnsi="Times New Roman" w:cs="Times New Roman"/>
          <w:sz w:val="24"/>
          <w:szCs w:val="24"/>
          <w:lang w:eastAsia="lv-LV"/>
        </w:rPr>
      </w:pPr>
    </w:p>
    <w:p w:rsidR="005E1D82" w:rsidRPr="005E1D82" w:rsidRDefault="005E1D82" w:rsidP="005E1D82">
      <w:pPr>
        <w:ind w:firstLine="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 xml:space="preserve"> </w:t>
      </w:r>
      <w:r w:rsidRPr="005E1D82">
        <w:rPr>
          <w:rFonts w:ascii="Times New Roman" w:eastAsia="Times New Roman" w:hAnsi="Times New Roman" w:cs="Times New Roman"/>
          <w:sz w:val="24"/>
          <w:szCs w:val="24"/>
          <w:lang w:eastAsia="lv-LV"/>
        </w:rPr>
        <w:t>Jautājums par Tukuma novada ilgtspējīgas attīstības stratēģijā līdz 2033.gadam noteikto prioritāšu realizāciju risināms, ievērojot dažāda līmeņa plānošanas dokumentos definētos teritorijas attīstības principus.</w:t>
      </w:r>
    </w:p>
    <w:p w:rsidR="005E1D82" w:rsidRPr="005E1D82" w:rsidRDefault="005E1D82" w:rsidP="005E1D82">
      <w:pPr>
        <w:ind w:firstLine="720"/>
        <w:jc w:val="both"/>
        <w:rPr>
          <w:rFonts w:ascii="Times New Roman" w:eastAsia="Times New Roman" w:hAnsi="Times New Roman" w:cs="Times New Roman"/>
          <w:sz w:val="24"/>
          <w:szCs w:val="24"/>
          <w:lang w:eastAsia="lv-LV"/>
        </w:rPr>
      </w:pPr>
    </w:p>
    <w:p w:rsidR="005E1D82" w:rsidRPr="005E1D82" w:rsidRDefault="005E1D82" w:rsidP="005E1D82">
      <w:pPr>
        <w:ind w:firstLine="720"/>
        <w:jc w:val="both"/>
        <w:rPr>
          <w:rFonts w:ascii="Times New Roman" w:eastAsia="Times New Roman" w:hAnsi="Times New Roman" w:cs="Times New Roman"/>
          <w:sz w:val="24"/>
          <w:szCs w:val="24"/>
          <w:lang w:eastAsia="lv-LV"/>
        </w:rPr>
      </w:pPr>
      <w:r w:rsidRPr="005E1D82">
        <w:rPr>
          <w:rFonts w:ascii="Times New Roman" w:eastAsia="Times New Roman" w:hAnsi="Times New Roman" w:cs="Times New Roman"/>
          <w:sz w:val="24"/>
          <w:szCs w:val="24"/>
          <w:lang w:eastAsia="lv-LV"/>
        </w:rPr>
        <w:t xml:space="preserve">Ņemot vērā visu iepriekš minēto un pamatojoties uz likuma „Par pašvaldībām” 15.panta </w:t>
      </w:r>
      <w:r w:rsidR="00BE0590">
        <w:rPr>
          <w:rFonts w:ascii="Times New Roman" w:eastAsia="Times New Roman" w:hAnsi="Times New Roman" w:cs="Times New Roman"/>
          <w:sz w:val="24"/>
          <w:szCs w:val="24"/>
          <w:lang w:eastAsia="lv-LV"/>
        </w:rPr>
        <w:t>pirmās daļas 4.</w:t>
      </w:r>
      <w:r w:rsidRPr="005E1D82">
        <w:rPr>
          <w:rFonts w:ascii="Times New Roman" w:eastAsia="Times New Roman" w:hAnsi="Times New Roman" w:cs="Times New Roman"/>
          <w:sz w:val="24"/>
          <w:szCs w:val="24"/>
          <w:lang w:eastAsia="lv-LV"/>
        </w:rPr>
        <w:t>punktu „</w:t>
      </w:r>
      <w:r w:rsidRPr="005E1D82">
        <w:rPr>
          <w:rFonts w:ascii="Times New Roman" w:eastAsia="Times New Roman" w:hAnsi="Times New Roman" w:cs="Times New Roman"/>
          <w:i/>
          <w:sz w:val="24"/>
          <w:szCs w:val="24"/>
          <w:lang w:eastAsia="lv-LV"/>
        </w:rPr>
        <w:t>gādāt par iedzīvotāju izglītību</w:t>
      </w:r>
      <w:r w:rsidRPr="005E1D82">
        <w:rPr>
          <w:rFonts w:ascii="Times New Roman" w:eastAsia="Times New Roman" w:hAnsi="Times New Roman" w:cs="Times New Roman"/>
          <w:sz w:val="24"/>
          <w:szCs w:val="24"/>
          <w:lang w:eastAsia="lv-LV"/>
        </w:rPr>
        <w:t xml:space="preserve">...”, </w:t>
      </w:r>
      <w:r w:rsidR="00BE0590">
        <w:rPr>
          <w:rFonts w:ascii="Times New Roman" w:eastAsia="Times New Roman" w:hAnsi="Times New Roman" w:cs="Times New Roman"/>
          <w:sz w:val="24"/>
          <w:szCs w:val="24"/>
          <w:lang w:eastAsia="lv-LV"/>
        </w:rPr>
        <w:t>6.</w:t>
      </w:r>
      <w:r w:rsidRPr="005E1D82">
        <w:rPr>
          <w:rFonts w:ascii="Times New Roman" w:eastAsia="Times New Roman" w:hAnsi="Times New Roman" w:cs="Times New Roman"/>
          <w:sz w:val="24"/>
          <w:szCs w:val="24"/>
          <w:lang w:eastAsia="lv-LV"/>
        </w:rPr>
        <w:t>punktu „</w:t>
      </w:r>
      <w:r w:rsidRPr="005E1D82">
        <w:rPr>
          <w:rFonts w:ascii="Times New Roman" w:eastAsia="Times New Roman" w:hAnsi="Times New Roman" w:cs="Times New Roman"/>
          <w:i/>
          <w:sz w:val="24"/>
          <w:szCs w:val="24"/>
          <w:lang w:eastAsia="lv-LV"/>
        </w:rPr>
        <w:t>nodrošināt veselības aprūpes pieejamību</w:t>
      </w:r>
      <w:r w:rsidRPr="005E1D82">
        <w:rPr>
          <w:rFonts w:ascii="Times New Roman" w:eastAsia="Times New Roman" w:hAnsi="Times New Roman" w:cs="Times New Roman"/>
          <w:sz w:val="24"/>
          <w:szCs w:val="24"/>
          <w:lang w:eastAsia="lv-LV"/>
        </w:rPr>
        <w:t xml:space="preserve">....”, </w:t>
      </w:r>
      <w:r w:rsidR="00BE0590">
        <w:rPr>
          <w:rFonts w:ascii="Times New Roman" w:eastAsia="Times New Roman" w:hAnsi="Times New Roman" w:cs="Times New Roman"/>
          <w:sz w:val="24"/>
          <w:szCs w:val="24"/>
          <w:lang w:eastAsia="lv-LV"/>
        </w:rPr>
        <w:t>9.</w:t>
      </w:r>
      <w:r w:rsidRPr="005E1D82">
        <w:rPr>
          <w:rFonts w:ascii="Times New Roman" w:eastAsia="Times New Roman" w:hAnsi="Times New Roman" w:cs="Times New Roman"/>
          <w:sz w:val="24"/>
          <w:szCs w:val="24"/>
          <w:lang w:eastAsia="lv-LV"/>
        </w:rPr>
        <w:t>punktu „</w:t>
      </w:r>
      <w:r w:rsidRPr="005E1D82">
        <w:rPr>
          <w:rFonts w:ascii="Times New Roman" w:eastAsia="Times New Roman" w:hAnsi="Times New Roman" w:cs="Times New Roman"/>
          <w:i/>
          <w:sz w:val="24"/>
          <w:szCs w:val="24"/>
          <w:lang w:eastAsia="lv-LV"/>
        </w:rPr>
        <w:t>sniegt palīdzību iedzīvotājiem dzīvokļa jautājumu risināšanā</w:t>
      </w:r>
      <w:r w:rsidRPr="005E1D82">
        <w:rPr>
          <w:rFonts w:ascii="Times New Roman" w:eastAsia="Times New Roman" w:hAnsi="Times New Roman" w:cs="Times New Roman"/>
          <w:sz w:val="24"/>
          <w:szCs w:val="24"/>
          <w:lang w:eastAsia="lv-LV"/>
        </w:rPr>
        <w:t xml:space="preserve">” un </w:t>
      </w:r>
      <w:r w:rsidR="00BE0590">
        <w:rPr>
          <w:rFonts w:ascii="Times New Roman" w:eastAsia="Times New Roman" w:hAnsi="Times New Roman" w:cs="Times New Roman"/>
          <w:sz w:val="24"/>
          <w:szCs w:val="24"/>
          <w:lang w:eastAsia="lv-LV"/>
        </w:rPr>
        <w:t>10.</w:t>
      </w:r>
      <w:r w:rsidRPr="005E1D82">
        <w:rPr>
          <w:rFonts w:ascii="Times New Roman" w:eastAsia="Times New Roman" w:hAnsi="Times New Roman" w:cs="Times New Roman"/>
          <w:sz w:val="24"/>
          <w:szCs w:val="24"/>
          <w:lang w:eastAsia="lv-LV"/>
        </w:rPr>
        <w:t xml:space="preserve">punktu „sekmēt saimniecisko darbību attiecīgajā administratīvajā teritorijā...”, </w:t>
      </w:r>
      <w:r w:rsidRPr="005E1D82">
        <w:rPr>
          <w:rFonts w:ascii="Times New Roman" w:eastAsia="Calibri" w:hAnsi="Times New Roman" w:cs="Times New Roman"/>
          <w:sz w:val="24"/>
          <w:lang w:eastAsia="lv-LV"/>
        </w:rPr>
        <w:t xml:space="preserve">21.panta otro daļu </w:t>
      </w:r>
      <w:r w:rsidRPr="005E1D82">
        <w:rPr>
          <w:rFonts w:ascii="Times New Roman" w:eastAsia="Calibri" w:hAnsi="Times New Roman" w:cs="Times New Roman"/>
          <w:i/>
          <w:sz w:val="24"/>
          <w:lang w:eastAsia="lv-LV"/>
        </w:rPr>
        <w:t>„Domes darbībai un lēmumiem jābūt maksimāli lietderīgiem”</w:t>
      </w:r>
      <w:r w:rsidRPr="005E1D82">
        <w:rPr>
          <w:rFonts w:ascii="Times New Roman" w:eastAsia="Calibri" w:hAnsi="Times New Roman" w:cs="Times New Roman"/>
          <w:sz w:val="24"/>
          <w:lang w:eastAsia="lv-LV"/>
        </w:rPr>
        <w:t>, likumu „</w:t>
      </w:r>
      <w:r w:rsidRPr="005E1D82">
        <w:rPr>
          <w:rFonts w:ascii="Times New Roman" w:eastAsia="Calibri" w:hAnsi="Times New Roman" w:cs="Times New Roman"/>
          <w:i/>
          <w:sz w:val="24"/>
          <w:lang w:eastAsia="lv-LV"/>
        </w:rPr>
        <w:t>Publiskās un privātās partnerības likums</w:t>
      </w:r>
      <w:r w:rsidRPr="005E1D82">
        <w:rPr>
          <w:rFonts w:ascii="Times New Roman" w:eastAsia="Calibri" w:hAnsi="Times New Roman" w:cs="Times New Roman"/>
          <w:sz w:val="24"/>
          <w:lang w:eastAsia="lv-LV"/>
        </w:rPr>
        <w:t>” un</w:t>
      </w:r>
      <w:r w:rsidRPr="005E1D82">
        <w:rPr>
          <w:rFonts w:ascii="Times New Roman" w:eastAsia="Calibri" w:hAnsi="Times New Roman" w:cs="Times New Roman"/>
          <w:i/>
          <w:sz w:val="24"/>
          <w:lang w:eastAsia="lv-LV"/>
        </w:rPr>
        <w:t xml:space="preserve"> </w:t>
      </w:r>
      <w:r w:rsidRPr="005E1D82">
        <w:rPr>
          <w:rFonts w:ascii="Times New Roman" w:eastAsia="Times New Roman" w:hAnsi="Times New Roman" w:cs="Times New Roman"/>
          <w:sz w:val="24"/>
          <w:szCs w:val="24"/>
          <w:lang w:eastAsia="lv-LV"/>
        </w:rPr>
        <w:t>Tukuma novada ilgtspējīgās attīstības stratēģiju līdz 2033.gadam:</w:t>
      </w:r>
    </w:p>
    <w:p w:rsidR="005E1D82" w:rsidRPr="005E1D82" w:rsidRDefault="005E1D82" w:rsidP="005E1D82">
      <w:pPr>
        <w:ind w:firstLine="720"/>
        <w:jc w:val="both"/>
        <w:rPr>
          <w:rFonts w:ascii="Times New Roman" w:eastAsia="Times New Roman" w:hAnsi="Times New Roman" w:cs="Times New Roman"/>
          <w:sz w:val="24"/>
          <w:szCs w:val="24"/>
          <w:lang w:eastAsia="lv-LV"/>
        </w:rPr>
      </w:pPr>
    </w:p>
    <w:p w:rsidR="005E1D82" w:rsidRPr="005E1D82" w:rsidRDefault="005E1D82" w:rsidP="005E1D82">
      <w:pPr>
        <w:spacing w:after="200" w:line="276" w:lineRule="auto"/>
        <w:ind w:firstLine="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00BE0590">
        <w:rPr>
          <w:rFonts w:ascii="Times New Roman" w:eastAsia="Times New Roman" w:hAnsi="Times New Roman" w:cs="Times New Roman"/>
          <w:sz w:val="24"/>
          <w:szCs w:val="24"/>
          <w:lang w:eastAsia="lv-LV"/>
        </w:rPr>
        <w:t>k</w:t>
      </w:r>
      <w:r w:rsidRPr="005E1D82">
        <w:rPr>
          <w:rFonts w:ascii="Times New Roman" w:eastAsia="Times New Roman" w:hAnsi="Times New Roman" w:cs="Times New Roman"/>
          <w:sz w:val="24"/>
          <w:szCs w:val="24"/>
          <w:lang w:eastAsia="lv-LV"/>
        </w:rPr>
        <w:t>onceptuāli atbalstīt mājokļu piedāvājuma attīstības risinājuma uzsākšanu Tukuma pilsētā un Pūres ciemā</w:t>
      </w:r>
      <w:r w:rsidR="00BE0590">
        <w:rPr>
          <w:rFonts w:ascii="Times New Roman" w:eastAsia="Times New Roman" w:hAnsi="Times New Roman" w:cs="Times New Roman"/>
          <w:sz w:val="24"/>
          <w:szCs w:val="24"/>
          <w:lang w:eastAsia="lv-LV"/>
        </w:rPr>
        <w:t>,</w:t>
      </w:r>
      <w:r w:rsidRPr="005E1D82">
        <w:rPr>
          <w:rFonts w:ascii="Times New Roman" w:eastAsia="Times New Roman" w:hAnsi="Times New Roman" w:cs="Times New Roman"/>
          <w:sz w:val="24"/>
          <w:szCs w:val="24"/>
          <w:lang w:eastAsia="lv-LV"/>
        </w:rPr>
        <w:t xml:space="preserve"> gatavojot dokument</w:t>
      </w:r>
      <w:r w:rsidR="00AA62BC">
        <w:rPr>
          <w:rFonts w:ascii="Times New Roman" w:eastAsia="Times New Roman" w:hAnsi="Times New Roman" w:cs="Times New Roman"/>
          <w:sz w:val="24"/>
          <w:szCs w:val="24"/>
          <w:lang w:eastAsia="lv-LV"/>
        </w:rPr>
        <w:t>s</w:t>
      </w:r>
      <w:r w:rsidRPr="005E1D82">
        <w:rPr>
          <w:rFonts w:ascii="Times New Roman" w:eastAsia="Times New Roman" w:hAnsi="Times New Roman" w:cs="Times New Roman"/>
          <w:sz w:val="24"/>
          <w:szCs w:val="24"/>
          <w:lang w:eastAsia="lv-LV"/>
        </w:rPr>
        <w:t xml:space="preserve"> publiskās un privātās partnerības procedūrai</w:t>
      </w:r>
      <w:r w:rsidR="00BE0590">
        <w:rPr>
          <w:rFonts w:ascii="Times New Roman" w:eastAsia="Times New Roman" w:hAnsi="Times New Roman" w:cs="Times New Roman"/>
          <w:sz w:val="24"/>
          <w:szCs w:val="24"/>
          <w:lang w:eastAsia="lv-LV"/>
        </w:rPr>
        <w:t>,</w:t>
      </w:r>
    </w:p>
    <w:p w:rsidR="005E1D82" w:rsidRPr="005E1D82" w:rsidRDefault="005E1D82" w:rsidP="005E1D82">
      <w:pPr>
        <w:ind w:left="720"/>
        <w:contextualSpacing/>
        <w:jc w:val="both"/>
        <w:rPr>
          <w:rFonts w:ascii="Times New Roman" w:eastAsia="Times New Roman" w:hAnsi="Times New Roman" w:cs="Times New Roman"/>
          <w:sz w:val="24"/>
          <w:szCs w:val="24"/>
          <w:lang w:eastAsia="lv-LV"/>
        </w:rPr>
      </w:pPr>
    </w:p>
    <w:p w:rsidR="005E1D82" w:rsidRPr="005E1D82" w:rsidRDefault="005E1D82" w:rsidP="005E1D82">
      <w:pPr>
        <w:spacing w:after="200" w:line="276" w:lineRule="auto"/>
        <w:ind w:firstLine="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 </w:t>
      </w:r>
      <w:r w:rsidR="00BE0590">
        <w:rPr>
          <w:rFonts w:ascii="Times New Roman" w:eastAsia="Times New Roman" w:hAnsi="Times New Roman" w:cs="Times New Roman"/>
          <w:sz w:val="24"/>
          <w:szCs w:val="24"/>
          <w:lang w:eastAsia="lv-LV"/>
        </w:rPr>
        <w:t>p</w:t>
      </w:r>
      <w:r w:rsidRPr="005E1D82">
        <w:rPr>
          <w:rFonts w:ascii="Times New Roman" w:eastAsia="Times New Roman" w:hAnsi="Times New Roman" w:cs="Times New Roman"/>
          <w:sz w:val="24"/>
          <w:szCs w:val="24"/>
          <w:lang w:eastAsia="lv-LV"/>
        </w:rPr>
        <w:t>rogresa ziņojumu risinājuma virzību Domei paredzēt ne retāk kā vienu reizi trīs mēnešos</w:t>
      </w:r>
      <w:r w:rsidR="00BE0590">
        <w:rPr>
          <w:rFonts w:ascii="Times New Roman" w:eastAsia="Times New Roman" w:hAnsi="Times New Roman" w:cs="Times New Roman"/>
          <w:sz w:val="24"/>
          <w:szCs w:val="24"/>
          <w:lang w:eastAsia="lv-LV"/>
        </w:rPr>
        <w:t>,</w:t>
      </w:r>
    </w:p>
    <w:p w:rsidR="005E1D82" w:rsidRPr="005E1D82" w:rsidRDefault="005E1D82" w:rsidP="005E1D82">
      <w:pPr>
        <w:ind w:left="720"/>
        <w:contextualSpacing/>
        <w:jc w:val="both"/>
        <w:rPr>
          <w:rFonts w:ascii="Times New Roman" w:eastAsia="Times New Roman" w:hAnsi="Times New Roman" w:cs="Times New Roman"/>
          <w:sz w:val="24"/>
          <w:szCs w:val="24"/>
          <w:lang w:eastAsia="lv-LV"/>
        </w:rPr>
      </w:pPr>
    </w:p>
    <w:p w:rsidR="005E1D82" w:rsidRPr="005E1D82" w:rsidRDefault="005E1D82" w:rsidP="005E1D82">
      <w:pPr>
        <w:spacing w:after="200" w:line="276" w:lineRule="auto"/>
        <w:ind w:left="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 </w:t>
      </w:r>
      <w:r w:rsidRPr="005E1D82">
        <w:rPr>
          <w:rFonts w:ascii="Times New Roman" w:eastAsia="Times New Roman" w:hAnsi="Times New Roman" w:cs="Times New Roman"/>
          <w:sz w:val="24"/>
          <w:szCs w:val="24"/>
          <w:lang w:eastAsia="lv-LV"/>
        </w:rPr>
        <w:t>atbildīg</w:t>
      </w:r>
      <w:r w:rsidR="00AA62BC">
        <w:rPr>
          <w:rFonts w:ascii="Times New Roman" w:eastAsia="Times New Roman" w:hAnsi="Times New Roman" w:cs="Times New Roman"/>
          <w:sz w:val="24"/>
          <w:szCs w:val="24"/>
          <w:lang w:eastAsia="lv-LV"/>
        </w:rPr>
        <w:t>s</w:t>
      </w:r>
      <w:r w:rsidRPr="005E1D82">
        <w:rPr>
          <w:rFonts w:ascii="Times New Roman" w:eastAsia="Times New Roman" w:hAnsi="Times New Roman" w:cs="Times New Roman"/>
          <w:sz w:val="24"/>
          <w:szCs w:val="24"/>
          <w:lang w:eastAsia="lv-LV"/>
        </w:rPr>
        <w:t xml:space="preserve"> </w:t>
      </w:r>
      <w:r w:rsidR="00AA62BC">
        <w:rPr>
          <w:rFonts w:ascii="Times New Roman" w:eastAsia="Times New Roman" w:hAnsi="Times New Roman" w:cs="Times New Roman"/>
          <w:sz w:val="24"/>
          <w:szCs w:val="24"/>
          <w:lang w:eastAsia="lv-LV"/>
        </w:rPr>
        <w:t>p</w:t>
      </w:r>
      <w:r w:rsidR="00AA62BC" w:rsidRPr="005E1D82">
        <w:rPr>
          <w:rFonts w:ascii="Times New Roman" w:eastAsia="Times New Roman" w:hAnsi="Times New Roman" w:cs="Times New Roman"/>
          <w:sz w:val="24"/>
          <w:szCs w:val="24"/>
          <w:lang w:eastAsia="lv-LV"/>
        </w:rPr>
        <w:t xml:space="preserve">ar </w:t>
      </w:r>
      <w:r w:rsidRPr="005E1D82">
        <w:rPr>
          <w:rFonts w:ascii="Times New Roman" w:eastAsia="Times New Roman" w:hAnsi="Times New Roman" w:cs="Times New Roman"/>
          <w:sz w:val="24"/>
          <w:szCs w:val="24"/>
          <w:lang w:eastAsia="lv-LV"/>
        </w:rPr>
        <w:t xml:space="preserve">Domes lēmuma izpildi </w:t>
      </w:r>
      <w:r w:rsidR="00AA62BC">
        <w:rPr>
          <w:rFonts w:ascii="Times New Roman" w:eastAsia="Times New Roman" w:hAnsi="Times New Roman" w:cs="Times New Roman"/>
          <w:sz w:val="24"/>
          <w:szCs w:val="24"/>
          <w:lang w:eastAsia="lv-LV"/>
        </w:rPr>
        <w:t>Teritoriālās attīstības komiteja priekšsēdētājs Indulis Zariņš</w:t>
      </w:r>
      <w:r w:rsidRPr="005E1D82">
        <w:rPr>
          <w:rFonts w:ascii="Times New Roman" w:eastAsia="Times New Roman" w:hAnsi="Times New Roman" w:cs="Times New Roman"/>
          <w:sz w:val="24"/>
          <w:szCs w:val="24"/>
          <w:lang w:eastAsia="lv-LV"/>
        </w:rPr>
        <w:t>.</w:t>
      </w:r>
    </w:p>
    <w:p w:rsidR="005E1D82" w:rsidRDefault="005E1D82" w:rsidP="005E1D82">
      <w:pPr>
        <w:jc w:val="both"/>
        <w:rPr>
          <w:rFonts w:ascii="Times New Roman" w:eastAsia="Times New Roman" w:hAnsi="Times New Roman" w:cs="Times New Roman"/>
          <w:sz w:val="24"/>
          <w:szCs w:val="24"/>
          <w:lang w:eastAsia="lv-LV"/>
        </w:rPr>
      </w:pPr>
    </w:p>
    <w:p w:rsidR="005E1D82" w:rsidRPr="005E1D82" w:rsidRDefault="005E1D82" w:rsidP="005E1D82">
      <w:pPr>
        <w:jc w:val="both"/>
        <w:rPr>
          <w:rFonts w:ascii="Times New Roman" w:eastAsia="Times New Roman" w:hAnsi="Times New Roman" w:cs="Times New Roman"/>
          <w:sz w:val="24"/>
          <w:szCs w:val="24"/>
          <w:lang w:eastAsia="lv-LV"/>
        </w:rPr>
      </w:pPr>
    </w:p>
    <w:p w:rsidR="005E1D82" w:rsidRPr="005E1D82" w:rsidRDefault="005E1D82" w:rsidP="005E1D82">
      <w:pPr>
        <w:jc w:val="both"/>
        <w:rPr>
          <w:rFonts w:ascii="Times New Roman" w:eastAsia="Times New Roman" w:hAnsi="Times New Roman" w:cs="Times New Roman"/>
          <w:sz w:val="20"/>
          <w:szCs w:val="20"/>
          <w:lang w:eastAsia="lv-LV"/>
        </w:rPr>
      </w:pPr>
      <w:r w:rsidRPr="005E1D82">
        <w:rPr>
          <w:rFonts w:ascii="Times New Roman" w:eastAsia="Times New Roman" w:hAnsi="Times New Roman" w:cs="Times New Roman"/>
          <w:sz w:val="20"/>
          <w:szCs w:val="20"/>
          <w:lang w:eastAsia="lv-LV"/>
        </w:rPr>
        <w:t xml:space="preserve"> Nosūtīt:</w:t>
      </w:r>
    </w:p>
    <w:p w:rsidR="005E1D82" w:rsidRPr="005E1D82" w:rsidRDefault="00BE0590" w:rsidP="005E1D82">
      <w:pPr>
        <w:numPr>
          <w:ilvl w:val="0"/>
          <w:numId w:val="11"/>
        </w:numPr>
        <w:contextualSpacing/>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Attīst. nod.</w:t>
      </w:r>
    </w:p>
    <w:p w:rsidR="005E1D82" w:rsidRPr="005E1D82" w:rsidRDefault="005E1D82" w:rsidP="005E1D82">
      <w:pPr>
        <w:numPr>
          <w:ilvl w:val="0"/>
          <w:numId w:val="11"/>
        </w:numPr>
        <w:contextualSpacing/>
        <w:jc w:val="both"/>
        <w:rPr>
          <w:rFonts w:ascii="Times New Roman" w:eastAsia="Times New Roman" w:hAnsi="Times New Roman" w:cs="Times New Roman"/>
          <w:sz w:val="20"/>
          <w:szCs w:val="20"/>
          <w:lang w:eastAsia="lv-LV"/>
        </w:rPr>
      </w:pPr>
      <w:r w:rsidRPr="005E1D82">
        <w:rPr>
          <w:rFonts w:ascii="Times New Roman" w:eastAsia="Times New Roman" w:hAnsi="Times New Roman" w:cs="Times New Roman"/>
          <w:sz w:val="20"/>
          <w:szCs w:val="20"/>
          <w:lang w:eastAsia="lv-LV"/>
        </w:rPr>
        <w:t>Pūres un Jaunsātu pag</w:t>
      </w:r>
      <w:r w:rsidR="00BE0590">
        <w:rPr>
          <w:rFonts w:ascii="Times New Roman" w:eastAsia="Times New Roman" w:hAnsi="Times New Roman" w:cs="Times New Roman"/>
          <w:sz w:val="20"/>
          <w:szCs w:val="20"/>
          <w:lang w:eastAsia="lv-LV"/>
        </w:rPr>
        <w:t>.</w:t>
      </w:r>
      <w:r w:rsidRPr="005E1D82">
        <w:rPr>
          <w:rFonts w:ascii="Times New Roman" w:eastAsia="Times New Roman" w:hAnsi="Times New Roman" w:cs="Times New Roman"/>
          <w:sz w:val="20"/>
          <w:szCs w:val="20"/>
          <w:lang w:eastAsia="lv-LV"/>
        </w:rPr>
        <w:t xml:space="preserve"> pārv</w:t>
      </w:r>
      <w:r w:rsidR="00BE0590">
        <w:rPr>
          <w:rFonts w:ascii="Times New Roman" w:eastAsia="Times New Roman" w:hAnsi="Times New Roman" w:cs="Times New Roman"/>
          <w:sz w:val="20"/>
          <w:szCs w:val="20"/>
          <w:lang w:eastAsia="lv-LV"/>
        </w:rPr>
        <w:t>.</w:t>
      </w:r>
    </w:p>
    <w:p w:rsidR="005E1D82" w:rsidRDefault="005E1D82" w:rsidP="005E1D82">
      <w:pPr>
        <w:numPr>
          <w:ilvl w:val="0"/>
          <w:numId w:val="11"/>
        </w:numPr>
        <w:contextualSpacing/>
        <w:jc w:val="both"/>
        <w:rPr>
          <w:rFonts w:ascii="Times New Roman" w:eastAsia="Times New Roman" w:hAnsi="Times New Roman" w:cs="Times New Roman"/>
          <w:sz w:val="20"/>
          <w:szCs w:val="20"/>
          <w:lang w:eastAsia="lv-LV"/>
        </w:rPr>
      </w:pPr>
      <w:r w:rsidRPr="005E1D82">
        <w:rPr>
          <w:rFonts w:ascii="Times New Roman" w:eastAsia="Times New Roman" w:hAnsi="Times New Roman" w:cs="Times New Roman"/>
          <w:sz w:val="20"/>
          <w:szCs w:val="20"/>
          <w:lang w:eastAsia="lv-LV"/>
        </w:rPr>
        <w:t>PII „Zemenīte”</w:t>
      </w:r>
    </w:p>
    <w:p w:rsidR="00AA62BC" w:rsidRDefault="00AA62BC" w:rsidP="005E1D82">
      <w:pPr>
        <w:numPr>
          <w:ilvl w:val="0"/>
          <w:numId w:val="11"/>
        </w:numPr>
        <w:contextualSpacing/>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I.Zariņš</w:t>
      </w:r>
    </w:p>
    <w:p w:rsidR="00AA62BC" w:rsidRPr="005E1D82" w:rsidRDefault="00AA62BC" w:rsidP="005E1D82">
      <w:pPr>
        <w:numPr>
          <w:ilvl w:val="0"/>
          <w:numId w:val="11"/>
        </w:numPr>
        <w:contextualSpacing/>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Kult.nod.el.</w:t>
      </w:r>
    </w:p>
    <w:p w:rsidR="005E1D82" w:rsidRPr="005E1D82" w:rsidRDefault="005E1D82" w:rsidP="005E1D82">
      <w:pPr>
        <w:jc w:val="both"/>
        <w:rPr>
          <w:rFonts w:ascii="Times New Roman" w:eastAsia="Times New Roman" w:hAnsi="Times New Roman" w:cs="Times New Roman"/>
          <w:sz w:val="20"/>
          <w:szCs w:val="20"/>
          <w:lang w:eastAsia="lv-LV"/>
        </w:rPr>
      </w:pPr>
    </w:p>
    <w:p w:rsidR="005E1D82" w:rsidRPr="005E1D82" w:rsidRDefault="005E1D82" w:rsidP="005E1D82">
      <w:pPr>
        <w:jc w:val="both"/>
        <w:rPr>
          <w:rFonts w:ascii="Times New Roman" w:eastAsia="Calibri" w:hAnsi="Times New Roman" w:cs="Times New Roman"/>
          <w:sz w:val="20"/>
          <w:szCs w:val="20"/>
        </w:rPr>
      </w:pPr>
      <w:r w:rsidRPr="005E1D82">
        <w:rPr>
          <w:rFonts w:ascii="Times New Roman" w:eastAsia="Calibri" w:hAnsi="Times New Roman" w:cs="Times New Roman"/>
          <w:sz w:val="20"/>
          <w:szCs w:val="20"/>
        </w:rPr>
        <w:t>_____________________________________________</w:t>
      </w:r>
    </w:p>
    <w:p w:rsidR="005E1D82" w:rsidRPr="005E1D82" w:rsidRDefault="005E1D82" w:rsidP="005E1D82">
      <w:pPr>
        <w:jc w:val="both"/>
        <w:rPr>
          <w:rFonts w:ascii="Times New Roman" w:eastAsia="Calibri" w:hAnsi="Times New Roman" w:cs="Times New Roman"/>
          <w:sz w:val="20"/>
          <w:szCs w:val="20"/>
        </w:rPr>
      </w:pPr>
      <w:r w:rsidRPr="005E1D82">
        <w:rPr>
          <w:rFonts w:ascii="Times New Roman" w:eastAsia="Calibri" w:hAnsi="Times New Roman" w:cs="Times New Roman"/>
          <w:sz w:val="20"/>
          <w:szCs w:val="20"/>
        </w:rPr>
        <w:t>Sagatavoja: Ē.Lukmans</w:t>
      </w:r>
    </w:p>
    <w:p w:rsidR="006451F0" w:rsidRPr="00E77889" w:rsidRDefault="003D1A03" w:rsidP="00E77889">
      <w:pPr>
        <w:jc w:val="center"/>
        <w:rPr>
          <w:rFonts w:ascii="Times New Roman" w:eastAsia="Times New Roman" w:hAnsi="Times New Roman" w:cs="Times New Roman"/>
          <w:sz w:val="24"/>
          <w:szCs w:val="24"/>
        </w:rPr>
      </w:pPr>
      <w:r>
        <w:rPr>
          <w:rFonts w:ascii="Times New Roman" w:eastAsia="Calibri" w:hAnsi="Times New Roman" w:cs="Times New Roman"/>
          <w:sz w:val="24"/>
          <w:lang w:eastAsia="lv-LV"/>
        </w:rPr>
        <w:lastRenderedPageBreak/>
        <w:t>20</w:t>
      </w:r>
      <w:r w:rsidR="0065106C">
        <w:rPr>
          <w:rFonts w:ascii="Times New Roman" w:eastAsia="Calibri" w:hAnsi="Times New Roman" w:cs="Times New Roman"/>
          <w:sz w:val="24"/>
          <w:lang w:eastAsia="lv-LV"/>
        </w:rPr>
        <w:t>.</w:t>
      </w:r>
      <w:r w:rsidR="006451F0">
        <w:rPr>
          <w:rFonts w:ascii="Times New Roman" w:eastAsia="Calibri" w:hAnsi="Times New Roman" w:cs="Times New Roman"/>
          <w:sz w:val="24"/>
          <w:lang w:eastAsia="lv-LV"/>
        </w:rPr>
        <w:t>§</w:t>
      </w:r>
      <w:r w:rsidR="006451F0" w:rsidRPr="006451F0">
        <w:rPr>
          <w:rFonts w:ascii="Times New Roman" w:eastAsia="Calibri" w:hAnsi="Times New Roman" w:cs="Times New Roman"/>
          <w:sz w:val="24"/>
          <w:lang w:eastAsia="lv-LV"/>
        </w:rPr>
        <w:t>.</w:t>
      </w:r>
    </w:p>
    <w:p w:rsidR="006451F0" w:rsidRPr="006451F0" w:rsidRDefault="006451F0" w:rsidP="006451F0">
      <w:pPr>
        <w:ind w:firstLine="720"/>
        <w:jc w:val="center"/>
        <w:rPr>
          <w:rFonts w:ascii="Times New Roman" w:eastAsia="Calibri" w:hAnsi="Times New Roman" w:cs="Times New Roman"/>
          <w:sz w:val="24"/>
          <w:lang w:eastAsia="lv-LV"/>
        </w:rPr>
      </w:pPr>
    </w:p>
    <w:p w:rsidR="006451F0" w:rsidRPr="006451F0" w:rsidRDefault="006451F0" w:rsidP="006451F0">
      <w:pPr>
        <w:rPr>
          <w:rFonts w:ascii="Times New Roman" w:eastAsia="Calibri" w:hAnsi="Times New Roman" w:cs="Times New Roman"/>
          <w:b/>
          <w:sz w:val="24"/>
          <w:lang w:eastAsia="lv-LV"/>
        </w:rPr>
      </w:pPr>
      <w:r w:rsidRPr="006451F0">
        <w:rPr>
          <w:rFonts w:ascii="Times New Roman" w:eastAsia="Calibri" w:hAnsi="Times New Roman" w:cs="Times New Roman"/>
          <w:b/>
          <w:sz w:val="24"/>
          <w:lang w:eastAsia="lv-LV"/>
        </w:rPr>
        <w:t>Par naudas līdzekļiem</w:t>
      </w:r>
    </w:p>
    <w:p w:rsidR="006451F0" w:rsidRDefault="006451F0" w:rsidP="006451F0">
      <w:pPr>
        <w:rPr>
          <w:rFonts w:ascii="Times New Roman" w:eastAsia="Calibri" w:hAnsi="Times New Roman" w:cs="Times New Roman"/>
          <w:b/>
          <w:sz w:val="24"/>
          <w:lang w:eastAsia="lv-LV"/>
        </w:rPr>
      </w:pPr>
    </w:p>
    <w:p w:rsidR="00743804" w:rsidRDefault="00743804" w:rsidP="006451F0">
      <w:pPr>
        <w:rPr>
          <w:rFonts w:ascii="Times New Roman" w:eastAsia="Calibri" w:hAnsi="Times New Roman" w:cs="Times New Roman"/>
          <w:b/>
          <w:sz w:val="24"/>
          <w:lang w:eastAsia="lv-LV"/>
        </w:rPr>
      </w:pPr>
    </w:p>
    <w:p w:rsidR="00743804" w:rsidRDefault="00743804" w:rsidP="006451F0">
      <w:pPr>
        <w:rPr>
          <w:rFonts w:ascii="Times New Roman" w:eastAsia="Calibri" w:hAnsi="Times New Roman" w:cs="Times New Roman"/>
          <w:b/>
          <w:sz w:val="24"/>
          <w:lang w:eastAsia="lv-LV"/>
        </w:rPr>
      </w:pPr>
    </w:p>
    <w:p w:rsidR="006451F0" w:rsidRPr="006451F0" w:rsidRDefault="006451F0" w:rsidP="006451F0">
      <w:pPr>
        <w:suppressAutoHyphens/>
        <w:autoSpaceDN w:val="0"/>
        <w:jc w:val="both"/>
        <w:textAlignment w:val="baseline"/>
        <w:rPr>
          <w:rFonts w:ascii="Times New Roman" w:eastAsia="Times New Roman" w:hAnsi="Times New Roman" w:cs="Times New Roman"/>
          <w:i/>
          <w:sz w:val="24"/>
          <w:szCs w:val="24"/>
        </w:rPr>
      </w:pPr>
      <w:r w:rsidRPr="006451F0">
        <w:rPr>
          <w:rFonts w:ascii="Times New Roman" w:eastAsia="Times New Roman" w:hAnsi="Times New Roman" w:cs="Times New Roman"/>
          <w:i/>
          <w:sz w:val="24"/>
          <w:szCs w:val="24"/>
        </w:rPr>
        <w:t>Iesniegt izskatīšanai Dom</w:t>
      </w:r>
      <w:r>
        <w:rPr>
          <w:rFonts w:ascii="Times New Roman" w:eastAsia="Times New Roman" w:hAnsi="Times New Roman" w:cs="Times New Roman"/>
          <w:i/>
          <w:sz w:val="24"/>
          <w:szCs w:val="24"/>
        </w:rPr>
        <w:t>ei</w:t>
      </w:r>
      <w:r w:rsidRPr="006451F0">
        <w:rPr>
          <w:rFonts w:ascii="Times New Roman" w:eastAsia="Times New Roman" w:hAnsi="Times New Roman" w:cs="Times New Roman"/>
          <w:i/>
          <w:sz w:val="24"/>
          <w:szCs w:val="24"/>
        </w:rPr>
        <w:t xml:space="preserve"> šādu lēmuma projektu:</w:t>
      </w:r>
    </w:p>
    <w:p w:rsidR="006451F0" w:rsidRDefault="006451F0" w:rsidP="006451F0">
      <w:pPr>
        <w:ind w:firstLine="720"/>
        <w:jc w:val="both"/>
        <w:rPr>
          <w:rFonts w:ascii="Times New Roman" w:eastAsia="Calibri" w:hAnsi="Times New Roman" w:cs="Times New Roman"/>
          <w:sz w:val="24"/>
          <w:lang w:eastAsia="lv-LV"/>
        </w:rPr>
      </w:pPr>
    </w:p>
    <w:p w:rsidR="00743804" w:rsidRDefault="00743804" w:rsidP="006451F0">
      <w:pPr>
        <w:ind w:firstLine="720"/>
        <w:jc w:val="both"/>
        <w:rPr>
          <w:rFonts w:ascii="Times New Roman" w:eastAsia="Calibri" w:hAnsi="Times New Roman" w:cs="Times New Roman"/>
          <w:sz w:val="24"/>
          <w:lang w:eastAsia="lv-LV"/>
        </w:rPr>
      </w:pPr>
    </w:p>
    <w:p w:rsidR="00743804" w:rsidRDefault="00743804" w:rsidP="006451F0">
      <w:pPr>
        <w:ind w:firstLine="720"/>
        <w:jc w:val="both"/>
        <w:rPr>
          <w:rFonts w:ascii="Times New Roman" w:eastAsia="Calibri" w:hAnsi="Times New Roman" w:cs="Times New Roman"/>
          <w:sz w:val="24"/>
          <w:lang w:eastAsia="lv-LV"/>
        </w:rPr>
      </w:pPr>
    </w:p>
    <w:p w:rsidR="006451F0" w:rsidRPr="006451F0" w:rsidRDefault="006451F0" w:rsidP="006451F0">
      <w:pPr>
        <w:ind w:firstLine="720"/>
        <w:jc w:val="both"/>
        <w:rPr>
          <w:rFonts w:ascii="Times New Roman" w:eastAsia="Calibri" w:hAnsi="Times New Roman" w:cs="Times New Roman"/>
          <w:sz w:val="24"/>
          <w:lang w:eastAsia="lv-LV"/>
        </w:rPr>
      </w:pPr>
      <w:r w:rsidRPr="006451F0">
        <w:rPr>
          <w:rFonts w:ascii="Times New Roman" w:eastAsia="Calibri" w:hAnsi="Times New Roman" w:cs="Times New Roman"/>
          <w:sz w:val="24"/>
          <w:lang w:eastAsia="lv-LV"/>
        </w:rPr>
        <w:t>1.</w:t>
      </w:r>
      <w:r>
        <w:rPr>
          <w:rFonts w:ascii="Times New Roman" w:eastAsia="Calibri" w:hAnsi="Times New Roman" w:cs="Times New Roman"/>
          <w:sz w:val="24"/>
          <w:lang w:eastAsia="lv-LV"/>
        </w:rPr>
        <w:t xml:space="preserve"> </w:t>
      </w:r>
      <w:r w:rsidRPr="006451F0">
        <w:rPr>
          <w:rFonts w:ascii="Times New Roman" w:eastAsia="Calibri" w:hAnsi="Times New Roman" w:cs="Times New Roman"/>
          <w:sz w:val="24"/>
          <w:lang w:eastAsia="lv-LV"/>
        </w:rPr>
        <w:t>Tukuma novada Dome ir saņēmusi Riteņbraukšanas kluba KMK (turpmāk – biedrība</w:t>
      </w:r>
      <w:r>
        <w:rPr>
          <w:rFonts w:ascii="Times New Roman" w:eastAsia="Calibri" w:hAnsi="Times New Roman" w:cs="Times New Roman"/>
          <w:sz w:val="24"/>
          <w:lang w:eastAsia="lv-LV"/>
        </w:rPr>
        <w:t>)</w:t>
      </w:r>
      <w:r w:rsidRPr="006451F0">
        <w:rPr>
          <w:rFonts w:ascii="Times New Roman" w:eastAsia="Calibri" w:hAnsi="Times New Roman" w:cs="Times New Roman"/>
          <w:sz w:val="24"/>
          <w:lang w:eastAsia="lv-LV"/>
        </w:rPr>
        <w:t xml:space="preserve">, reģ. Nr.40008099285, jur. adrese Talsu iela 76, Tukums) iesniegumu (reģ.Nr.2816) ar lūgumu pārskatīt Domes lēmumu un piešķirt vismaz daļēju finansējumu Tukuma šosejas riteņbraucējiem no 2015.gadā pieprasītās summas. Biedrība pieprasīja summu 1650,00 </w:t>
      </w:r>
      <w:r w:rsidRPr="006451F0">
        <w:rPr>
          <w:rFonts w:ascii="Times New Roman" w:eastAsia="Calibri" w:hAnsi="Times New Roman" w:cs="Times New Roman"/>
          <w:i/>
          <w:sz w:val="24"/>
          <w:lang w:eastAsia="lv-LV"/>
        </w:rPr>
        <w:t>euro</w:t>
      </w:r>
      <w:r w:rsidRPr="006451F0">
        <w:rPr>
          <w:rFonts w:ascii="Times New Roman" w:eastAsia="Calibri" w:hAnsi="Times New Roman" w:cs="Times New Roman"/>
          <w:sz w:val="24"/>
          <w:lang w:eastAsia="lv-LV"/>
        </w:rPr>
        <w:t>. Sporta komisija iesniegumu neatbalstīja, tādēļ</w:t>
      </w:r>
      <w:r>
        <w:rPr>
          <w:rFonts w:ascii="Times New Roman" w:eastAsia="Calibri" w:hAnsi="Times New Roman" w:cs="Times New Roman"/>
          <w:sz w:val="24"/>
          <w:lang w:eastAsia="lv-LV"/>
        </w:rPr>
        <w:t>,</w:t>
      </w:r>
      <w:r w:rsidRPr="006451F0">
        <w:rPr>
          <w:rFonts w:ascii="Times New Roman" w:eastAsia="Calibri" w:hAnsi="Times New Roman" w:cs="Times New Roman"/>
          <w:sz w:val="24"/>
          <w:lang w:eastAsia="lv-LV"/>
        </w:rPr>
        <w:t xml:space="preserve"> </w:t>
      </w:r>
      <w:r>
        <w:rPr>
          <w:rFonts w:ascii="Times New Roman" w:eastAsia="Calibri" w:hAnsi="Times New Roman" w:cs="Times New Roman"/>
          <w:sz w:val="24"/>
          <w:lang w:eastAsia="lv-LV"/>
        </w:rPr>
        <w:t>b</w:t>
      </w:r>
      <w:r w:rsidRPr="006451F0">
        <w:rPr>
          <w:rFonts w:ascii="Times New Roman" w:eastAsia="Calibri" w:hAnsi="Times New Roman" w:cs="Times New Roman"/>
          <w:sz w:val="24"/>
          <w:lang w:eastAsia="lv-LV"/>
        </w:rPr>
        <w:t xml:space="preserve">iedrība lūdz iesniegumu pārskatīt. </w:t>
      </w:r>
      <w:r w:rsidRPr="006451F0">
        <w:rPr>
          <w:rFonts w:ascii="Times New Roman" w:eastAsia="Times New Roman" w:hAnsi="Times New Roman" w:cs="Times New Roman"/>
          <w:bCs/>
          <w:sz w:val="24"/>
          <w:szCs w:val="24"/>
        </w:rPr>
        <w:t>Biedrība sacensībās joprojām pārstāv Tukumu, nevis startē ar privāto atbalstītāju nosaukumiem. Šogad kopumā paredzēti apmēram 40 starti Latvijā, Igaunijā un Lietuvā, un ir jau aizvadītas pirmās sacensības Dobelē, Jūrmalā, Karksi-Nuia un Pērnavā (abas Igaunijā).</w:t>
      </w:r>
    </w:p>
    <w:p w:rsidR="006451F0" w:rsidRPr="006451F0" w:rsidRDefault="006451F0" w:rsidP="006451F0">
      <w:pPr>
        <w:jc w:val="both"/>
        <w:rPr>
          <w:rFonts w:ascii="Times New Roman" w:eastAsia="Calibri" w:hAnsi="Times New Roman" w:cs="Times New Roman"/>
          <w:sz w:val="24"/>
          <w:lang w:eastAsia="lv-LV"/>
        </w:rPr>
      </w:pPr>
      <w:r w:rsidRPr="006451F0">
        <w:rPr>
          <w:rFonts w:ascii="Times New Roman" w:eastAsia="Calibri" w:hAnsi="Times New Roman" w:cs="Times New Roman"/>
          <w:sz w:val="24"/>
        </w:rPr>
        <w:tab/>
      </w:r>
      <w:r w:rsidRPr="006451F0">
        <w:rPr>
          <w:rFonts w:ascii="Times New Roman" w:eastAsia="Calibri" w:hAnsi="Times New Roman" w:cs="Times New Roman"/>
          <w:sz w:val="24"/>
          <w:lang w:eastAsia="lv-LV"/>
        </w:rPr>
        <w:t xml:space="preserve">Likuma „Par pašvaldībām” 15.panta pirmās daļas 6.punktā ietverta viena no pašvaldības autonomām funkcijām </w:t>
      </w:r>
      <w:r w:rsidRPr="006451F0">
        <w:rPr>
          <w:rFonts w:ascii="Times New Roman" w:eastAsia="Calibri" w:hAnsi="Times New Roman" w:cs="Times New Roman"/>
          <w:i/>
          <w:sz w:val="24"/>
          <w:lang w:eastAsia="lv-LV"/>
        </w:rPr>
        <w:t>„nodrošināt veselības aprūpes pieejamību, kā arī veicināt iedzīvotāju veselīgu dzīvesveidu un sportu”</w:t>
      </w:r>
      <w:r w:rsidRPr="006451F0">
        <w:rPr>
          <w:rFonts w:ascii="Times New Roman" w:eastAsia="Calibri" w:hAnsi="Times New Roman" w:cs="Times New Roman"/>
          <w:sz w:val="24"/>
          <w:lang w:eastAsia="lv-LV"/>
        </w:rPr>
        <w:t xml:space="preserve">, 21.panta otrā daļa nosaka, ka </w:t>
      </w:r>
      <w:r w:rsidRPr="006451F0">
        <w:rPr>
          <w:rFonts w:ascii="Times New Roman" w:eastAsia="Calibri" w:hAnsi="Times New Roman" w:cs="Times New Roman"/>
          <w:i/>
          <w:sz w:val="24"/>
          <w:lang w:eastAsia="lv-LV"/>
        </w:rPr>
        <w:t>„Domes darbībai un lēmumiem jābūt maksimāli lietderīgiem”.</w:t>
      </w:r>
    </w:p>
    <w:p w:rsidR="006451F0" w:rsidRPr="006451F0" w:rsidRDefault="006451F0" w:rsidP="006451F0">
      <w:pPr>
        <w:jc w:val="both"/>
        <w:rPr>
          <w:rFonts w:ascii="Times New Roman" w:eastAsia="Calibri" w:hAnsi="Times New Roman" w:cs="Times New Roman"/>
          <w:sz w:val="24"/>
          <w:lang w:eastAsia="lv-LV"/>
        </w:rPr>
      </w:pPr>
      <w:r w:rsidRPr="006451F0">
        <w:rPr>
          <w:rFonts w:ascii="Times New Roman" w:eastAsia="Calibri" w:hAnsi="Times New Roman" w:cs="Times New Roman"/>
          <w:sz w:val="24"/>
          <w:lang w:eastAsia="lv-LV"/>
        </w:rPr>
        <w:tab/>
        <w:t>Pamatojoties uz likuma „Par pašvaldībām” 15.panta pirmās daļas 6.punktu, 21.panta otro daļu:</w:t>
      </w:r>
    </w:p>
    <w:p w:rsidR="00AA62BC" w:rsidRPr="00AA62BC" w:rsidRDefault="00AA62BC" w:rsidP="00AA62BC">
      <w:pPr>
        <w:spacing w:line="276" w:lineRule="auto"/>
        <w:ind w:firstLine="720"/>
        <w:jc w:val="both"/>
        <w:rPr>
          <w:rFonts w:ascii="Times New Roman" w:eastAsia="Calibri" w:hAnsi="Times New Roman" w:cs="Times New Roman"/>
          <w:color w:val="FF0000"/>
          <w:sz w:val="24"/>
          <w:lang w:eastAsia="lv-LV"/>
        </w:rPr>
      </w:pPr>
      <w:r w:rsidRPr="00AA62BC">
        <w:rPr>
          <w:rFonts w:ascii="Times New Roman" w:eastAsia="Calibri" w:hAnsi="Times New Roman" w:cs="Times New Roman"/>
          <w:color w:val="FF0000"/>
          <w:sz w:val="24"/>
          <w:lang w:eastAsia="lv-LV"/>
        </w:rPr>
        <w:t xml:space="preserve">1.1. no Tukuma novada pašvaldības 2015.gada sporta pasākumiem paredzētajiem budžeta rezerves fonda līdzekļiem piešķirt Riteņbraukšanas klubam KMK (reģ. Nr.40008099285, jur. adrese Talsu iela 76, Tukums, LV-3100) 550,00 </w:t>
      </w:r>
      <w:r w:rsidRPr="00AA62BC">
        <w:rPr>
          <w:rFonts w:ascii="Times New Roman" w:eastAsia="Calibri" w:hAnsi="Times New Roman" w:cs="Times New Roman"/>
          <w:i/>
          <w:color w:val="FF0000"/>
          <w:sz w:val="24"/>
          <w:lang w:eastAsia="lv-LV"/>
        </w:rPr>
        <w:t>euro</w:t>
      </w:r>
      <w:r w:rsidRPr="00AA62BC">
        <w:rPr>
          <w:rFonts w:ascii="Times New Roman" w:eastAsia="Calibri" w:hAnsi="Times New Roman" w:cs="Times New Roman"/>
          <w:color w:val="FF0000"/>
          <w:sz w:val="24"/>
          <w:lang w:eastAsia="lv-LV"/>
        </w:rPr>
        <w:t>.</w:t>
      </w:r>
    </w:p>
    <w:p w:rsidR="00AA62BC" w:rsidRPr="00AA62BC" w:rsidRDefault="00AA62BC" w:rsidP="00AA62BC">
      <w:pPr>
        <w:spacing w:line="276" w:lineRule="auto"/>
        <w:jc w:val="both"/>
        <w:rPr>
          <w:rFonts w:ascii="Times New Roman" w:eastAsia="Calibri" w:hAnsi="Times New Roman" w:cs="Times New Roman"/>
          <w:color w:val="FF0000"/>
          <w:sz w:val="24"/>
          <w:lang w:eastAsia="lv-LV"/>
        </w:rPr>
      </w:pPr>
      <w:r w:rsidRPr="00AA62BC">
        <w:rPr>
          <w:rFonts w:ascii="Times New Roman" w:eastAsia="Calibri" w:hAnsi="Times New Roman" w:cs="Times New Roman"/>
          <w:color w:val="FF0000"/>
          <w:sz w:val="24"/>
          <w:lang w:eastAsia="lv-LV"/>
        </w:rPr>
        <w:tab/>
        <w:t>1.2. uzdot Kultūras, sporta un sabiedrisko attiecību nodaļai sagatavot līgumu ar Riteņbraukšanas klubu KMK.</w:t>
      </w:r>
    </w:p>
    <w:p w:rsidR="006451F0" w:rsidRPr="006451F0" w:rsidRDefault="006451F0" w:rsidP="006451F0">
      <w:pPr>
        <w:jc w:val="both"/>
        <w:rPr>
          <w:rFonts w:ascii="Times New Roman" w:eastAsia="Calibri" w:hAnsi="Times New Roman" w:cs="Times New Roman"/>
          <w:color w:val="FF0000"/>
          <w:sz w:val="24"/>
          <w:lang w:eastAsia="lv-LV"/>
        </w:rPr>
      </w:pPr>
    </w:p>
    <w:p w:rsidR="006451F0" w:rsidRPr="006451F0" w:rsidRDefault="006451F0" w:rsidP="006451F0">
      <w:pPr>
        <w:ind w:firstLine="720"/>
        <w:jc w:val="both"/>
        <w:rPr>
          <w:rFonts w:ascii="Times New Roman" w:eastAsia="Calibri" w:hAnsi="Times New Roman" w:cs="Times New Roman"/>
          <w:sz w:val="24"/>
          <w:szCs w:val="24"/>
        </w:rPr>
      </w:pPr>
      <w:r w:rsidRPr="006451F0">
        <w:rPr>
          <w:rFonts w:ascii="Times New Roman" w:eastAsia="Calibri" w:hAnsi="Times New Roman" w:cs="Times New Roman"/>
          <w:sz w:val="24"/>
          <w:szCs w:val="24"/>
        </w:rPr>
        <w:t xml:space="preserve">2. Tukuma novada Dome ir saņēmusi biedrības „Tukuma novadam un basketbolam” </w:t>
      </w:r>
      <w:r w:rsidRPr="006451F0">
        <w:rPr>
          <w:rFonts w:ascii="Times New Roman" w:eastAsia="Calibri" w:hAnsi="Times New Roman" w:cs="Times New Roman"/>
          <w:sz w:val="24"/>
          <w:lang w:eastAsia="lv-LV"/>
        </w:rPr>
        <w:t>(turpmāk – biedrība</w:t>
      </w:r>
      <w:r>
        <w:rPr>
          <w:rFonts w:ascii="Times New Roman" w:eastAsia="Calibri" w:hAnsi="Times New Roman" w:cs="Times New Roman"/>
          <w:sz w:val="24"/>
          <w:lang w:eastAsia="lv-LV"/>
        </w:rPr>
        <w:t>)</w:t>
      </w:r>
      <w:r w:rsidRPr="006451F0">
        <w:rPr>
          <w:rFonts w:ascii="Times New Roman" w:eastAsia="Calibri" w:hAnsi="Times New Roman" w:cs="Times New Roman"/>
          <w:sz w:val="24"/>
          <w:lang w:eastAsia="lv-LV"/>
        </w:rPr>
        <w:t xml:space="preserve">, reģ. </w:t>
      </w:r>
      <w:r w:rsidRPr="006451F0">
        <w:rPr>
          <w:rFonts w:ascii="Times New Roman" w:eastAsia="Calibri" w:hAnsi="Times New Roman" w:cs="Times New Roman"/>
          <w:sz w:val="24"/>
          <w:szCs w:val="24"/>
          <w:lang w:eastAsia="lv-LV"/>
        </w:rPr>
        <w:t>Nr.</w:t>
      </w:r>
      <w:r w:rsidRPr="006451F0">
        <w:rPr>
          <w:rFonts w:ascii="Times New Roman" w:eastAsia="Calibri" w:hAnsi="Times New Roman" w:cs="Times New Roman"/>
          <w:sz w:val="24"/>
          <w:szCs w:val="24"/>
        </w:rPr>
        <w:t>40008237111</w:t>
      </w:r>
      <w:r w:rsidRPr="006451F0">
        <w:rPr>
          <w:rFonts w:ascii="Times New Roman" w:eastAsia="Calibri" w:hAnsi="Times New Roman" w:cs="Times New Roman"/>
          <w:sz w:val="24"/>
          <w:lang w:eastAsia="lv-LV"/>
        </w:rPr>
        <w:t>, jur.</w:t>
      </w:r>
      <w:r>
        <w:rPr>
          <w:rFonts w:ascii="Times New Roman" w:eastAsia="Calibri" w:hAnsi="Times New Roman" w:cs="Times New Roman"/>
          <w:sz w:val="24"/>
          <w:lang w:eastAsia="lv-LV"/>
        </w:rPr>
        <w:t xml:space="preserve"> </w:t>
      </w:r>
      <w:r w:rsidRPr="006451F0">
        <w:rPr>
          <w:rFonts w:ascii="Times New Roman" w:eastAsia="Calibri" w:hAnsi="Times New Roman" w:cs="Times New Roman"/>
          <w:sz w:val="24"/>
          <w:lang w:eastAsia="lv-LV"/>
        </w:rPr>
        <w:t>adrese Kuldīgas iela 74, Tukums, LV-3101) iesniegumu (reģ.Nr.2396) kurā biedrība lūdz finansiālu atbalstu biedrības</w:t>
      </w:r>
      <w:r w:rsidRPr="006451F0">
        <w:rPr>
          <w:rFonts w:ascii="Times New Roman" w:eastAsia="Calibri" w:hAnsi="Times New Roman" w:cs="Times New Roman"/>
          <w:sz w:val="24"/>
          <w:szCs w:val="24"/>
        </w:rPr>
        <w:t xml:space="preserve"> piedāvātā sporta zāles izbūves Tukuma centrā projekta realizācijai.</w:t>
      </w:r>
    </w:p>
    <w:p w:rsidR="006451F0" w:rsidRPr="006451F0" w:rsidRDefault="006451F0" w:rsidP="006451F0">
      <w:pPr>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w:t>
      </w:r>
      <w:r w:rsidRPr="006451F0">
        <w:rPr>
          <w:rFonts w:ascii="Times New Roman" w:eastAsia="Times New Roman" w:hAnsi="Times New Roman" w:cs="Times New Roman"/>
          <w:sz w:val="24"/>
          <w:szCs w:val="24"/>
          <w:lang w:eastAsia="lv-LV"/>
        </w:rPr>
        <w:t xml:space="preserve">ilsētas centrā, Pils ielā 22, atrodas neizmantotas telpas, kuras to īpašnieks biedrībai ir gatavs nodot nomā ar ļoti izdevīgiem nosacījumiem. Lai telpas pielāgotu sporta zāles vajadzībām, pēc biedrības provizoriskajiem aprēķiniem nepieciešami aptuveni 100 000 </w:t>
      </w:r>
      <w:r w:rsidRPr="006451F0">
        <w:rPr>
          <w:rFonts w:ascii="Times New Roman" w:eastAsia="Times New Roman" w:hAnsi="Times New Roman" w:cs="Times New Roman"/>
          <w:i/>
          <w:sz w:val="24"/>
          <w:szCs w:val="24"/>
          <w:lang w:eastAsia="lv-LV"/>
        </w:rPr>
        <w:t>euro</w:t>
      </w:r>
      <w:r w:rsidRPr="006451F0">
        <w:rPr>
          <w:rFonts w:ascii="Times New Roman" w:eastAsia="Times New Roman" w:hAnsi="Times New Roman" w:cs="Times New Roman"/>
          <w:sz w:val="24"/>
          <w:szCs w:val="24"/>
          <w:lang w:eastAsia="lv-LV"/>
        </w:rPr>
        <w:t>. Biedrība ir gatava piesaistīt pusi no nepieciešamā finansējuma un lūdz Tukuma novada Domi rast iespēju līdzfinansēt šo projektu 50% apmērā. Realizējot minēto projektu, biedrība uzņemtos īstenot pašvaldības deleģētās funkcijas, risinot sporta zāļu pieejamības problēmas Tukumā un nodrošinot priekšnoteikumus veselīgas un fiziski aktīvas sabiedrības attīstībai ilgtermiņā.</w:t>
      </w:r>
    </w:p>
    <w:p w:rsidR="006451F0" w:rsidRPr="006451F0" w:rsidRDefault="006451F0" w:rsidP="006451F0">
      <w:pPr>
        <w:ind w:firstLine="720"/>
        <w:jc w:val="both"/>
        <w:rPr>
          <w:rFonts w:ascii="Times New Roman" w:eastAsia="Calibri" w:hAnsi="Times New Roman" w:cs="Times New Roman"/>
          <w:sz w:val="24"/>
          <w:lang w:eastAsia="lv-LV"/>
        </w:rPr>
      </w:pPr>
      <w:r w:rsidRPr="006451F0">
        <w:rPr>
          <w:rFonts w:ascii="Times New Roman" w:eastAsia="Calibri" w:hAnsi="Times New Roman" w:cs="Times New Roman"/>
          <w:sz w:val="24"/>
          <w:lang w:eastAsia="lv-LV"/>
        </w:rPr>
        <w:t xml:space="preserve">Likuma „Par pašvaldībām” 15.panta pirmās daļas 6.punktā ietverta viena no pašvaldības autonomām funkcijām </w:t>
      </w:r>
      <w:r w:rsidRPr="006451F0">
        <w:rPr>
          <w:rFonts w:ascii="Times New Roman" w:eastAsia="Calibri" w:hAnsi="Times New Roman" w:cs="Times New Roman"/>
          <w:i/>
          <w:sz w:val="24"/>
          <w:lang w:eastAsia="lv-LV"/>
        </w:rPr>
        <w:t>„nodrošināt veselības aprūpes pieejamību, kā arī veicināt iedzīvotāju veselīgu dzīvesveidu un sportu”</w:t>
      </w:r>
      <w:r w:rsidRPr="006451F0">
        <w:rPr>
          <w:rFonts w:ascii="Times New Roman" w:eastAsia="Calibri" w:hAnsi="Times New Roman" w:cs="Times New Roman"/>
          <w:sz w:val="24"/>
          <w:lang w:eastAsia="lv-LV"/>
        </w:rPr>
        <w:t xml:space="preserve">, 21.panta otrā daļa nosaka, ka </w:t>
      </w:r>
      <w:r w:rsidRPr="006451F0">
        <w:rPr>
          <w:rFonts w:ascii="Times New Roman" w:eastAsia="Calibri" w:hAnsi="Times New Roman" w:cs="Times New Roman"/>
          <w:i/>
          <w:sz w:val="24"/>
          <w:lang w:eastAsia="lv-LV"/>
        </w:rPr>
        <w:t>„Domes darbībai un lēmumiem jābūt maksimāli lietderīgiem”.</w:t>
      </w:r>
      <w:r w:rsidRPr="006451F0">
        <w:rPr>
          <w:rFonts w:ascii="Times New Roman" w:eastAsia="Calibri" w:hAnsi="Times New Roman" w:cs="Times New Roman"/>
          <w:sz w:val="24"/>
          <w:lang w:eastAsia="lv-LV"/>
        </w:rPr>
        <w:t xml:space="preserve"> </w:t>
      </w:r>
    </w:p>
    <w:p w:rsidR="00743804" w:rsidRPr="00743804" w:rsidRDefault="00743804" w:rsidP="00743804">
      <w:pPr>
        <w:jc w:val="both"/>
        <w:rPr>
          <w:rFonts w:ascii="Times New Roman" w:eastAsia="Calibri" w:hAnsi="Times New Roman" w:cs="Times New Roman"/>
          <w:color w:val="FF0000"/>
          <w:sz w:val="24"/>
          <w:lang w:eastAsia="lv-LV"/>
        </w:rPr>
      </w:pPr>
      <w:r w:rsidRPr="00743804">
        <w:rPr>
          <w:rFonts w:ascii="Times New Roman" w:eastAsia="Calibri" w:hAnsi="Times New Roman" w:cs="Times New Roman"/>
          <w:color w:val="FF0000"/>
          <w:sz w:val="24"/>
          <w:lang w:eastAsia="lv-LV"/>
        </w:rPr>
        <w:t xml:space="preserve">            Sporta komisija ierosina izvērtēt iespēju realizēt </w:t>
      </w:r>
      <w:r w:rsidRPr="00743804">
        <w:rPr>
          <w:rFonts w:ascii="Times New Roman" w:eastAsia="Times New Roman" w:hAnsi="Times New Roman" w:cs="Times New Roman"/>
          <w:color w:val="FF0000"/>
          <w:sz w:val="24"/>
          <w:szCs w:val="24"/>
          <w:lang w:eastAsia="lv-LV"/>
        </w:rPr>
        <w:t>biedrības „Tukuma novadam un basketbolam”</w:t>
      </w:r>
      <w:r w:rsidRPr="00743804">
        <w:rPr>
          <w:rFonts w:ascii="Times New Roman" w:eastAsia="Calibri" w:hAnsi="Times New Roman" w:cs="Times New Roman"/>
          <w:color w:val="FF0000"/>
          <w:sz w:val="24"/>
          <w:lang w:eastAsia="lv-LV"/>
        </w:rPr>
        <w:t xml:space="preserve"> piedāvāto projektu par minētajiem līdzekļiem un iecerēto telpu atbilstību sporta zāles ierīkošanai. Noteikt sporta bāzes attīstības prioritātes:</w:t>
      </w:r>
    </w:p>
    <w:p w:rsidR="00743804" w:rsidRPr="00743804" w:rsidRDefault="00743804" w:rsidP="00743804">
      <w:pPr>
        <w:numPr>
          <w:ilvl w:val="0"/>
          <w:numId w:val="22"/>
        </w:numPr>
        <w:jc w:val="both"/>
        <w:rPr>
          <w:rFonts w:ascii="Times New Roman" w:eastAsia="Calibri" w:hAnsi="Times New Roman" w:cs="Times New Roman"/>
          <w:color w:val="FF0000"/>
          <w:sz w:val="24"/>
          <w:lang w:eastAsia="lv-LV"/>
        </w:rPr>
      </w:pPr>
      <w:r w:rsidRPr="00743804">
        <w:rPr>
          <w:rFonts w:ascii="Times New Roman" w:eastAsia="Calibri" w:hAnsi="Times New Roman" w:cs="Times New Roman"/>
          <w:color w:val="FF0000"/>
          <w:sz w:val="24"/>
          <w:lang w:eastAsia="lv-LV"/>
        </w:rPr>
        <w:lastRenderedPageBreak/>
        <w:t>sporta zāles būvniecība pie Tukuma 3.pamatskolas;</w:t>
      </w:r>
    </w:p>
    <w:p w:rsidR="00743804" w:rsidRPr="00743804" w:rsidRDefault="00743804" w:rsidP="00743804">
      <w:pPr>
        <w:numPr>
          <w:ilvl w:val="0"/>
          <w:numId w:val="22"/>
        </w:numPr>
        <w:jc w:val="both"/>
        <w:rPr>
          <w:rFonts w:ascii="Times New Roman" w:eastAsia="Calibri" w:hAnsi="Times New Roman" w:cs="Times New Roman"/>
          <w:color w:val="FF0000"/>
          <w:sz w:val="24"/>
          <w:lang w:eastAsia="lv-LV"/>
        </w:rPr>
      </w:pPr>
      <w:r w:rsidRPr="00743804">
        <w:rPr>
          <w:rFonts w:ascii="Times New Roman" w:eastAsia="Calibri" w:hAnsi="Times New Roman" w:cs="Times New Roman"/>
          <w:color w:val="FF0000"/>
          <w:sz w:val="24"/>
          <w:lang w:eastAsia="lv-LV"/>
        </w:rPr>
        <w:t>Lauktehnikas mazās zāles rekonstrukcija;</w:t>
      </w:r>
    </w:p>
    <w:p w:rsidR="00743804" w:rsidRPr="00743804" w:rsidRDefault="00743804" w:rsidP="00743804">
      <w:pPr>
        <w:numPr>
          <w:ilvl w:val="0"/>
          <w:numId w:val="22"/>
        </w:numPr>
        <w:jc w:val="both"/>
        <w:rPr>
          <w:rFonts w:ascii="Times New Roman" w:eastAsia="Calibri" w:hAnsi="Times New Roman" w:cs="Times New Roman"/>
          <w:color w:val="FF0000"/>
          <w:sz w:val="24"/>
          <w:lang w:eastAsia="lv-LV"/>
        </w:rPr>
      </w:pPr>
      <w:r w:rsidRPr="00743804">
        <w:rPr>
          <w:rFonts w:ascii="Times New Roman" w:eastAsia="Calibri" w:hAnsi="Times New Roman" w:cs="Times New Roman"/>
          <w:color w:val="FF0000"/>
          <w:sz w:val="24"/>
          <w:lang w:eastAsia="lv-LV"/>
        </w:rPr>
        <w:t>sporta zāles izbūve Pils ielā 22, Tukumā.</w:t>
      </w:r>
    </w:p>
    <w:p w:rsidR="006451F0" w:rsidRPr="006451F0" w:rsidRDefault="006451F0" w:rsidP="006451F0">
      <w:pPr>
        <w:ind w:left="720"/>
        <w:jc w:val="both"/>
        <w:rPr>
          <w:rFonts w:ascii="Times New Roman" w:eastAsia="Calibri" w:hAnsi="Times New Roman" w:cs="Times New Roman"/>
          <w:color w:val="FF0000"/>
          <w:sz w:val="24"/>
          <w:lang w:eastAsia="lv-LV"/>
        </w:rPr>
      </w:pPr>
    </w:p>
    <w:p w:rsidR="006451F0" w:rsidRPr="006451F0" w:rsidRDefault="006451F0" w:rsidP="006451F0">
      <w:pPr>
        <w:jc w:val="both"/>
        <w:rPr>
          <w:rFonts w:ascii="Times New Roman" w:eastAsia="Calibri" w:hAnsi="Times New Roman" w:cs="Times New Roman"/>
          <w:sz w:val="24"/>
          <w:szCs w:val="24"/>
        </w:rPr>
      </w:pPr>
    </w:p>
    <w:p w:rsidR="006451F0" w:rsidRDefault="006451F0" w:rsidP="006451F0">
      <w:pPr>
        <w:jc w:val="both"/>
        <w:rPr>
          <w:rFonts w:ascii="Times New Roman" w:eastAsia="Calibri" w:hAnsi="Times New Roman" w:cs="Times New Roman"/>
          <w:sz w:val="24"/>
          <w:szCs w:val="24"/>
        </w:rPr>
      </w:pPr>
      <w:r w:rsidRPr="006451F0">
        <w:rPr>
          <w:rFonts w:ascii="Times New Roman" w:eastAsia="Calibri" w:hAnsi="Times New Roman" w:cs="Times New Roman"/>
          <w:sz w:val="24"/>
          <w:szCs w:val="24"/>
        </w:rPr>
        <w:tab/>
      </w: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Default="005420C9" w:rsidP="006451F0">
      <w:pPr>
        <w:jc w:val="both"/>
        <w:rPr>
          <w:rFonts w:ascii="Times New Roman" w:eastAsia="Calibri" w:hAnsi="Times New Roman" w:cs="Times New Roman"/>
          <w:sz w:val="24"/>
          <w:szCs w:val="24"/>
        </w:rPr>
      </w:pPr>
    </w:p>
    <w:p w:rsidR="005420C9" w:rsidRPr="006451F0" w:rsidRDefault="005420C9" w:rsidP="006451F0">
      <w:pPr>
        <w:jc w:val="both"/>
        <w:rPr>
          <w:rFonts w:ascii="Times New Roman" w:eastAsia="Calibri" w:hAnsi="Times New Roman" w:cs="Times New Roman"/>
          <w:sz w:val="24"/>
          <w:szCs w:val="24"/>
        </w:rPr>
      </w:pPr>
    </w:p>
    <w:p w:rsidR="006451F0" w:rsidRPr="006451F0" w:rsidRDefault="006451F0" w:rsidP="006451F0">
      <w:pPr>
        <w:jc w:val="both"/>
        <w:rPr>
          <w:rFonts w:ascii="Times New Roman" w:eastAsia="Calibri" w:hAnsi="Times New Roman" w:cs="Times New Roman"/>
          <w:sz w:val="24"/>
          <w:szCs w:val="24"/>
        </w:rPr>
      </w:pPr>
    </w:p>
    <w:p w:rsidR="006451F0" w:rsidRPr="006451F0" w:rsidRDefault="006451F0" w:rsidP="006451F0">
      <w:pPr>
        <w:rPr>
          <w:rFonts w:ascii="Times New Roman" w:eastAsia="Calibri" w:hAnsi="Times New Roman" w:cs="Times New Roman"/>
          <w:sz w:val="24"/>
        </w:rPr>
      </w:pPr>
    </w:p>
    <w:p w:rsidR="006451F0" w:rsidRPr="006451F0" w:rsidRDefault="006451F0" w:rsidP="006451F0">
      <w:pPr>
        <w:jc w:val="both"/>
        <w:rPr>
          <w:rFonts w:ascii="Times New Roman" w:eastAsia="Calibri" w:hAnsi="Times New Roman" w:cs="Times New Roman"/>
          <w:color w:val="FF0000"/>
          <w:sz w:val="24"/>
          <w:szCs w:val="24"/>
        </w:rPr>
      </w:pPr>
    </w:p>
    <w:p w:rsidR="006451F0" w:rsidRPr="006451F0" w:rsidRDefault="006451F0" w:rsidP="006451F0">
      <w:pPr>
        <w:jc w:val="both"/>
        <w:rPr>
          <w:rFonts w:ascii="Times New Roman" w:eastAsia="Calibri" w:hAnsi="Times New Roman" w:cs="Times New Roman"/>
          <w:sz w:val="20"/>
          <w:szCs w:val="20"/>
        </w:rPr>
      </w:pPr>
      <w:r w:rsidRPr="006451F0">
        <w:rPr>
          <w:rFonts w:ascii="Times New Roman" w:eastAsia="Calibri" w:hAnsi="Times New Roman" w:cs="Times New Roman"/>
          <w:sz w:val="20"/>
          <w:szCs w:val="20"/>
        </w:rPr>
        <w:t>Nosūtīt:</w:t>
      </w:r>
    </w:p>
    <w:p w:rsidR="006451F0" w:rsidRPr="006451F0" w:rsidRDefault="006451F0" w:rsidP="006451F0">
      <w:pPr>
        <w:jc w:val="both"/>
        <w:rPr>
          <w:rFonts w:ascii="Times New Roman" w:eastAsia="Calibri" w:hAnsi="Times New Roman" w:cs="Times New Roman"/>
          <w:sz w:val="20"/>
          <w:szCs w:val="20"/>
        </w:rPr>
      </w:pPr>
      <w:r w:rsidRPr="006451F0">
        <w:rPr>
          <w:rFonts w:ascii="Times New Roman" w:eastAsia="Calibri" w:hAnsi="Times New Roman" w:cs="Times New Roman"/>
          <w:sz w:val="20"/>
          <w:szCs w:val="20"/>
        </w:rPr>
        <w:t xml:space="preserve">-Kult.nod. </w:t>
      </w:r>
    </w:p>
    <w:p w:rsidR="006451F0" w:rsidRPr="006451F0" w:rsidRDefault="006451F0" w:rsidP="006451F0">
      <w:pPr>
        <w:jc w:val="both"/>
        <w:rPr>
          <w:rFonts w:ascii="Times New Roman" w:eastAsia="Calibri" w:hAnsi="Times New Roman" w:cs="Times New Roman"/>
          <w:sz w:val="20"/>
          <w:szCs w:val="20"/>
        </w:rPr>
      </w:pPr>
      <w:r w:rsidRPr="006451F0">
        <w:rPr>
          <w:rFonts w:ascii="Times New Roman" w:eastAsia="Calibri" w:hAnsi="Times New Roman" w:cs="Times New Roman"/>
          <w:sz w:val="20"/>
          <w:szCs w:val="20"/>
        </w:rPr>
        <w:t>-Adresātiem</w:t>
      </w:r>
    </w:p>
    <w:p w:rsidR="006451F0" w:rsidRPr="006451F0" w:rsidRDefault="006451F0" w:rsidP="006451F0">
      <w:pPr>
        <w:jc w:val="both"/>
        <w:rPr>
          <w:rFonts w:ascii="Times New Roman" w:eastAsia="Calibri" w:hAnsi="Times New Roman" w:cs="Times New Roman"/>
          <w:sz w:val="20"/>
          <w:szCs w:val="20"/>
        </w:rPr>
      </w:pPr>
      <w:r w:rsidRPr="006451F0">
        <w:rPr>
          <w:rFonts w:ascii="Times New Roman" w:eastAsia="Calibri" w:hAnsi="Times New Roman" w:cs="Times New Roman"/>
          <w:sz w:val="20"/>
          <w:szCs w:val="20"/>
        </w:rPr>
        <w:t>- Fin. nod</w:t>
      </w:r>
    </w:p>
    <w:p w:rsidR="006451F0" w:rsidRPr="006451F0" w:rsidRDefault="006451F0" w:rsidP="006451F0">
      <w:pPr>
        <w:jc w:val="both"/>
        <w:rPr>
          <w:rFonts w:ascii="Times New Roman" w:eastAsia="Calibri" w:hAnsi="Times New Roman" w:cs="Times New Roman"/>
          <w:sz w:val="20"/>
          <w:szCs w:val="20"/>
        </w:rPr>
      </w:pPr>
      <w:r w:rsidRPr="006451F0">
        <w:rPr>
          <w:rFonts w:ascii="Times New Roman" w:eastAsia="Calibri" w:hAnsi="Times New Roman" w:cs="Times New Roman"/>
          <w:color w:val="FF0000"/>
          <w:sz w:val="20"/>
          <w:szCs w:val="20"/>
        </w:rPr>
        <w:t xml:space="preserve">- </w:t>
      </w:r>
      <w:r w:rsidRPr="006451F0">
        <w:rPr>
          <w:rFonts w:ascii="Times New Roman" w:eastAsia="Calibri" w:hAnsi="Times New Roman" w:cs="Times New Roman"/>
          <w:sz w:val="20"/>
          <w:szCs w:val="20"/>
        </w:rPr>
        <w:t>______________________</w:t>
      </w:r>
    </w:p>
    <w:p w:rsidR="006451F0" w:rsidRPr="006451F0" w:rsidRDefault="006451F0" w:rsidP="006451F0">
      <w:pPr>
        <w:jc w:val="both"/>
        <w:rPr>
          <w:rFonts w:ascii="Times New Roman" w:eastAsia="Calibri" w:hAnsi="Times New Roman" w:cs="Times New Roman"/>
          <w:sz w:val="24"/>
        </w:rPr>
      </w:pPr>
      <w:r w:rsidRPr="006451F0">
        <w:rPr>
          <w:rFonts w:ascii="Times New Roman" w:eastAsia="Calibri" w:hAnsi="Times New Roman" w:cs="Times New Roman"/>
          <w:sz w:val="20"/>
          <w:szCs w:val="20"/>
        </w:rPr>
        <w:t>Sagatavoja J.Kožeurovs</w:t>
      </w:r>
    </w:p>
    <w:p w:rsidR="006451F0" w:rsidRPr="006451F0" w:rsidRDefault="006451F0" w:rsidP="006451F0">
      <w:pPr>
        <w:rPr>
          <w:rFonts w:ascii="Times New Roman" w:eastAsia="Calibri" w:hAnsi="Times New Roman" w:cs="Times New Roman"/>
          <w:sz w:val="24"/>
        </w:rPr>
      </w:pPr>
    </w:p>
    <w:p w:rsidR="006451F0" w:rsidRDefault="006451F0" w:rsidP="006451F0">
      <w:pPr>
        <w:rPr>
          <w:rFonts w:ascii="Times New Roman" w:eastAsia="Calibri" w:hAnsi="Times New Roman" w:cs="Times New Roman"/>
          <w:sz w:val="24"/>
        </w:rPr>
      </w:pPr>
    </w:p>
    <w:p w:rsidR="00743804" w:rsidRDefault="00743804" w:rsidP="006451F0">
      <w:pPr>
        <w:rPr>
          <w:rFonts w:ascii="Times New Roman" w:eastAsia="Calibri" w:hAnsi="Times New Roman" w:cs="Times New Roman"/>
          <w:sz w:val="24"/>
        </w:rPr>
      </w:pPr>
    </w:p>
    <w:p w:rsidR="00743804" w:rsidRDefault="00743804" w:rsidP="006451F0">
      <w:pPr>
        <w:rPr>
          <w:rFonts w:ascii="Times New Roman" w:eastAsia="Calibri" w:hAnsi="Times New Roman" w:cs="Times New Roman"/>
          <w:sz w:val="24"/>
        </w:rPr>
      </w:pPr>
    </w:p>
    <w:p w:rsidR="00743804" w:rsidRDefault="00743804" w:rsidP="006451F0">
      <w:pPr>
        <w:rPr>
          <w:rFonts w:ascii="Times New Roman" w:eastAsia="Calibri" w:hAnsi="Times New Roman" w:cs="Times New Roman"/>
          <w:sz w:val="24"/>
        </w:rPr>
      </w:pPr>
    </w:p>
    <w:p w:rsidR="009C26CB" w:rsidRPr="009C26CB" w:rsidRDefault="009C26CB" w:rsidP="009C26CB">
      <w:pPr>
        <w:tabs>
          <w:tab w:val="left" w:pos="7923"/>
        </w:tabs>
        <w:jc w:val="right"/>
        <w:rPr>
          <w:rFonts w:ascii="Times New Roman" w:eastAsia="Times New Roman" w:hAnsi="Times New Roman" w:cs="Times New Roman"/>
          <w:i/>
          <w:sz w:val="24"/>
          <w:szCs w:val="24"/>
          <w:lang w:eastAsia="lv-LV"/>
        </w:rPr>
      </w:pPr>
      <w:r w:rsidRPr="009C26CB">
        <w:rPr>
          <w:rFonts w:ascii="Times New Roman" w:eastAsia="Times New Roman" w:hAnsi="Times New Roman" w:cs="Times New Roman"/>
          <w:i/>
          <w:sz w:val="24"/>
          <w:szCs w:val="24"/>
          <w:lang w:eastAsia="lv-LV"/>
        </w:rPr>
        <w:lastRenderedPageBreak/>
        <w:t>Projekts</w:t>
      </w:r>
    </w:p>
    <w:p w:rsidR="009C26CB" w:rsidRPr="009C26CB" w:rsidRDefault="00D03FF8" w:rsidP="009C26CB">
      <w:pPr>
        <w:ind w:right="-766"/>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D732BE">
        <w:rPr>
          <w:rFonts w:ascii="Times New Roman" w:eastAsia="Times New Roman" w:hAnsi="Times New Roman" w:cs="Times New Roman"/>
          <w:sz w:val="24"/>
          <w:szCs w:val="24"/>
          <w:lang w:eastAsia="lv-LV"/>
        </w:rPr>
        <w:t>1</w:t>
      </w:r>
      <w:r w:rsidR="009C26CB" w:rsidRPr="009C26C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w:t>
      </w:r>
    </w:p>
    <w:p w:rsidR="009C26CB" w:rsidRPr="009C26CB" w:rsidRDefault="009C26CB" w:rsidP="009C26CB">
      <w:pPr>
        <w:keepNext/>
        <w:outlineLvl w:val="0"/>
        <w:rPr>
          <w:rFonts w:ascii="Times New Roman" w:eastAsia="Times New Roman" w:hAnsi="Times New Roman" w:cs="Times New Roman"/>
          <w:b/>
          <w:sz w:val="24"/>
          <w:szCs w:val="24"/>
        </w:rPr>
      </w:pPr>
    </w:p>
    <w:p w:rsidR="009C26CB" w:rsidRPr="009C26CB" w:rsidRDefault="009C26CB" w:rsidP="009C26CB">
      <w:pPr>
        <w:keepNext/>
        <w:outlineLvl w:val="0"/>
        <w:rPr>
          <w:rFonts w:ascii="Times New Roman" w:eastAsia="Times New Roman" w:hAnsi="Times New Roman" w:cs="Times New Roman"/>
          <w:b/>
          <w:sz w:val="24"/>
          <w:szCs w:val="24"/>
        </w:rPr>
      </w:pPr>
      <w:r w:rsidRPr="009C26CB">
        <w:rPr>
          <w:rFonts w:ascii="Times New Roman" w:eastAsia="Times New Roman" w:hAnsi="Times New Roman" w:cs="Times New Roman"/>
          <w:b/>
          <w:sz w:val="24"/>
          <w:szCs w:val="24"/>
        </w:rPr>
        <w:t>Par nedzīvojamo telpu iznomāšanu</w:t>
      </w:r>
    </w:p>
    <w:p w:rsidR="009C26CB" w:rsidRPr="009C26CB" w:rsidRDefault="009C26CB" w:rsidP="009C26CB">
      <w:pPr>
        <w:jc w:val="both"/>
        <w:rPr>
          <w:rFonts w:ascii="Times New Roman" w:eastAsia="Times New Roman" w:hAnsi="Times New Roman" w:cs="Times New Roman"/>
          <w:sz w:val="24"/>
          <w:szCs w:val="24"/>
          <w:lang w:eastAsia="lv-LV"/>
        </w:rPr>
      </w:pPr>
    </w:p>
    <w:p w:rsidR="009C26CB" w:rsidRPr="009C26CB" w:rsidRDefault="009C26CB" w:rsidP="009C26CB">
      <w:pPr>
        <w:rPr>
          <w:rFonts w:ascii="Times New Roman" w:eastAsia="Times New Roman" w:hAnsi="Times New Roman" w:cs="Times New Roman"/>
          <w:sz w:val="24"/>
          <w:szCs w:val="24"/>
          <w:lang w:eastAsia="lv-LV"/>
        </w:rPr>
      </w:pPr>
      <w:r w:rsidRPr="009C26CB">
        <w:rPr>
          <w:rFonts w:ascii="Times New Roman" w:eastAsia="Times New Roman" w:hAnsi="Times New Roman" w:cs="Times New Roman"/>
          <w:i/>
          <w:sz w:val="24"/>
          <w:szCs w:val="24"/>
          <w:lang w:eastAsia="lv-LV"/>
        </w:rPr>
        <w:t>Iesniegt izskatīšanai Domei šādu lēmuma projektu</w:t>
      </w:r>
      <w:r w:rsidRPr="009C26CB">
        <w:rPr>
          <w:rFonts w:ascii="Times New Roman" w:eastAsia="Times New Roman" w:hAnsi="Times New Roman" w:cs="Times New Roman"/>
          <w:sz w:val="24"/>
          <w:szCs w:val="24"/>
          <w:lang w:eastAsia="lv-LV"/>
        </w:rPr>
        <w:t>:</w:t>
      </w:r>
    </w:p>
    <w:p w:rsidR="009C26CB" w:rsidRPr="009C26CB" w:rsidRDefault="009C26CB" w:rsidP="009C26CB">
      <w:pPr>
        <w:ind w:right="-766"/>
        <w:jc w:val="center"/>
        <w:rPr>
          <w:rFonts w:ascii="Times New Roman" w:eastAsia="Times New Roman" w:hAnsi="Times New Roman" w:cs="Times New Roman"/>
          <w:sz w:val="24"/>
          <w:szCs w:val="24"/>
          <w:lang w:eastAsia="lv-LV"/>
        </w:rPr>
      </w:pPr>
    </w:p>
    <w:p w:rsidR="009C26CB" w:rsidRPr="009C26CB" w:rsidRDefault="009C26CB" w:rsidP="009C26CB">
      <w:pPr>
        <w:ind w:firstLine="720"/>
        <w:jc w:val="both"/>
        <w:rPr>
          <w:rFonts w:ascii="Times New Roman" w:eastAsia="Times New Roman" w:hAnsi="Times New Roman" w:cs="Times New Roman"/>
          <w:sz w:val="24"/>
          <w:szCs w:val="24"/>
          <w:lang w:eastAsia="lv-LV"/>
        </w:rPr>
      </w:pPr>
      <w:r w:rsidRPr="009C26CB">
        <w:rPr>
          <w:rFonts w:ascii="Times New Roman" w:eastAsia="Times New Roman" w:hAnsi="Times New Roman" w:cs="Times New Roman"/>
          <w:sz w:val="24"/>
          <w:szCs w:val="24"/>
          <w:lang w:eastAsia="lv-LV"/>
        </w:rPr>
        <w:t>Sabiedrība ar ierobežotu atbildību „Torvald Timber Production” (reģistrācijas Nr.40003669307, juridiskā adrese „Samtenes”, Slampe, Slampes pagasts, Tukuma novads) (turpmāk – SIA „TTP”) 09.03.2015. iesniegumā (reģistrēts Slampes un Džūkstes pagastu pārvaldē 10.03.2015. Nr.SD 1-22/15/35) lūdz pagarināt 17.05.2010. telpu nomas līgum</w:t>
      </w:r>
      <w:r w:rsidR="00D03FF8">
        <w:rPr>
          <w:rFonts w:ascii="Times New Roman" w:eastAsia="Times New Roman" w:hAnsi="Times New Roman" w:cs="Times New Roman"/>
          <w:sz w:val="24"/>
          <w:szCs w:val="24"/>
          <w:lang w:eastAsia="lv-LV"/>
        </w:rPr>
        <w:t>a</w:t>
      </w:r>
      <w:r w:rsidRPr="009C26CB">
        <w:rPr>
          <w:rFonts w:ascii="Times New Roman" w:eastAsia="Times New Roman" w:hAnsi="Times New Roman" w:cs="Times New Roman"/>
          <w:sz w:val="24"/>
          <w:szCs w:val="24"/>
          <w:lang w:eastAsia="lv-LV"/>
        </w:rPr>
        <w:t xml:space="preserve"> Nr.9/2010-7</w:t>
      </w:r>
      <w:r w:rsidR="00D03FF8">
        <w:rPr>
          <w:rFonts w:ascii="Times New Roman" w:eastAsia="Times New Roman" w:hAnsi="Times New Roman" w:cs="Times New Roman"/>
          <w:sz w:val="24"/>
          <w:szCs w:val="24"/>
          <w:lang w:eastAsia="lv-LV"/>
        </w:rPr>
        <w:t xml:space="preserve"> termiņu</w:t>
      </w:r>
      <w:r w:rsidRPr="009C26CB">
        <w:rPr>
          <w:rFonts w:ascii="Times New Roman" w:eastAsia="Times New Roman" w:hAnsi="Times New Roman" w:cs="Times New Roman"/>
          <w:sz w:val="24"/>
          <w:szCs w:val="24"/>
          <w:lang w:eastAsia="lv-LV"/>
        </w:rPr>
        <w:t xml:space="preserve"> par ofisa telpu nomu no 2015.gada 1.jūlija.</w:t>
      </w:r>
    </w:p>
    <w:p w:rsidR="009C26CB" w:rsidRPr="009C26CB" w:rsidRDefault="009C26CB" w:rsidP="009C26CB">
      <w:pPr>
        <w:ind w:firstLine="720"/>
        <w:jc w:val="both"/>
        <w:rPr>
          <w:rFonts w:ascii="Times New Roman" w:eastAsia="Times New Roman" w:hAnsi="Times New Roman" w:cs="Times New Roman"/>
          <w:sz w:val="24"/>
          <w:szCs w:val="24"/>
          <w:lang w:eastAsia="lv-LV"/>
        </w:rPr>
      </w:pPr>
      <w:r w:rsidRPr="009C26CB">
        <w:rPr>
          <w:rFonts w:ascii="Times New Roman" w:eastAsia="Times New Roman" w:hAnsi="Times New Roman" w:cs="Times New Roman"/>
          <w:sz w:val="24"/>
          <w:szCs w:val="24"/>
          <w:lang w:eastAsia="lv-LV"/>
        </w:rPr>
        <w:t>Dome konstatē, ka SIA „TTP” vēlas turpināt izmantot nedzīvojamo ofisa telpu (telpu grupas 001 telpu ēkas pirmajā stāvā Nr.19, saskaņā ar 30.06.2006. būvju kadastrālās uzmērīšanas lietu Nr.482) 36,4 m</w:t>
      </w:r>
      <w:r w:rsidRPr="009C26CB">
        <w:rPr>
          <w:rFonts w:ascii="Times New Roman" w:eastAsia="Times New Roman" w:hAnsi="Times New Roman" w:cs="Times New Roman"/>
          <w:sz w:val="24"/>
          <w:szCs w:val="24"/>
          <w:vertAlign w:val="superscript"/>
          <w:lang w:eastAsia="lv-LV"/>
        </w:rPr>
        <w:t>2</w:t>
      </w:r>
      <w:r w:rsidRPr="009C26CB">
        <w:rPr>
          <w:rFonts w:ascii="Times New Roman" w:eastAsia="Times New Roman" w:hAnsi="Times New Roman" w:cs="Times New Roman"/>
          <w:sz w:val="24"/>
          <w:szCs w:val="24"/>
          <w:lang w:eastAsia="lv-LV"/>
        </w:rPr>
        <w:t xml:space="preserve"> platībā „Kultūras pils”, Slampes pagastā, Tukuma novadā. </w:t>
      </w:r>
    </w:p>
    <w:p w:rsidR="009C26CB" w:rsidRPr="009C26CB" w:rsidRDefault="009C26CB" w:rsidP="009C26CB">
      <w:pPr>
        <w:ind w:firstLine="720"/>
        <w:jc w:val="both"/>
        <w:rPr>
          <w:rFonts w:ascii="Times New Roman" w:eastAsia="Times New Roman" w:hAnsi="Times New Roman" w:cs="Times New Roman"/>
          <w:sz w:val="24"/>
          <w:szCs w:val="24"/>
          <w:lang w:eastAsia="lv-LV"/>
        </w:rPr>
      </w:pPr>
      <w:r w:rsidRPr="009C26CB">
        <w:rPr>
          <w:rFonts w:ascii="Times New Roman" w:eastAsia="Times New Roman" w:hAnsi="Times New Roman" w:cs="Times New Roman"/>
          <w:sz w:val="24"/>
          <w:szCs w:val="24"/>
          <w:lang w:eastAsia="lv-LV"/>
        </w:rPr>
        <w:t>Nomas līguma termiņš beigsies 30.06.2015. Ar nomu saistītu parādu nav.</w:t>
      </w:r>
    </w:p>
    <w:p w:rsidR="009C26CB" w:rsidRPr="009C26CB" w:rsidRDefault="009C26CB" w:rsidP="009C26CB">
      <w:pPr>
        <w:ind w:firstLine="720"/>
        <w:jc w:val="both"/>
        <w:rPr>
          <w:rFonts w:ascii="Times New Roman" w:eastAsia="Times New Roman" w:hAnsi="Times New Roman" w:cs="Times New Roman"/>
          <w:sz w:val="24"/>
          <w:szCs w:val="24"/>
          <w:lang w:eastAsia="lv-LV"/>
        </w:rPr>
      </w:pPr>
      <w:r w:rsidRPr="009C26CB">
        <w:rPr>
          <w:rFonts w:ascii="Times New Roman" w:eastAsia="Times New Roman" w:hAnsi="Times New Roman" w:cs="Times New Roman"/>
          <w:sz w:val="24"/>
          <w:szCs w:val="24"/>
          <w:lang w:eastAsia="lv-LV"/>
        </w:rPr>
        <w:t>Ministru kabineta 08.06.2010. noteikumu Nr.515 „Noteikumi par valsts un pašvaldību mantas iznomāšanas kārtību, nomas maksas noteikšanas metodiku un nomas līguma tipveida nosacījumiem” 87.punkts nosaka, ka „</w:t>
      </w:r>
      <w:r w:rsidRPr="009C26CB">
        <w:rPr>
          <w:rFonts w:ascii="Times New Roman" w:eastAsia="Times New Roman" w:hAnsi="Times New Roman" w:cs="Times New Roman"/>
          <w:i/>
          <w:sz w:val="24"/>
          <w:szCs w:val="24"/>
          <w:lang w:eastAsia="lv-LV"/>
        </w:rPr>
        <w:t>[...]Iznomātājam, ievērojot sabiedrības intereses un lietderības apsvērumus, ir tiesības pagarināt nomas līguma termiņu. Pagarinot nomas līguma termiņu, ievēro nosacījumus, ka nomas līguma kopējais termiņš nedrīkst pārsniegt likumā „Par valsts un pašvaldību finanšu līdzekļu un mantas izšķērdēšanas novēršanu” noteikto nomas līguma termiņu, izņemot šajos noteikumos minētos izņēmumus”.</w:t>
      </w:r>
      <w:r w:rsidRPr="009C26CB">
        <w:rPr>
          <w:rFonts w:ascii="Times New Roman" w:eastAsia="Times New Roman" w:hAnsi="Times New Roman" w:cs="Times New Roman"/>
          <w:sz w:val="24"/>
          <w:szCs w:val="24"/>
          <w:lang w:eastAsia="lv-LV"/>
        </w:rPr>
        <w:t xml:space="preserve"> Telpu nomas maksa aprēķināma saskaņā ar minēto Ministru kabineta noteikumu 3.nodaļā noteikto kārtību.</w:t>
      </w:r>
    </w:p>
    <w:p w:rsidR="009C26CB" w:rsidRPr="009C26CB" w:rsidRDefault="009C26CB" w:rsidP="009C26CB">
      <w:pPr>
        <w:ind w:right="9" w:firstLine="720"/>
        <w:jc w:val="both"/>
        <w:rPr>
          <w:rFonts w:ascii="Times New Roman" w:eastAsia="Times New Roman" w:hAnsi="Times New Roman" w:cs="Times New Roman"/>
          <w:sz w:val="24"/>
          <w:szCs w:val="24"/>
          <w:lang w:eastAsia="lv-LV"/>
        </w:rPr>
      </w:pPr>
      <w:r w:rsidRPr="009C26CB">
        <w:rPr>
          <w:rFonts w:ascii="Times New Roman" w:eastAsia="Times New Roman" w:hAnsi="Times New Roman" w:cs="Times New Roman"/>
          <w:sz w:val="24"/>
          <w:szCs w:val="24"/>
          <w:lang w:eastAsia="lv-LV"/>
        </w:rPr>
        <w:t>Pamatojoties uz likuma „Par pašvaldībām“ 21.panta pirmās daļas 27.punktu, Ministru kabineta 08.06.2010. noteikumu Nr.515 „Noteikumi par valsts un pašvaldību mantas iznomāšanas kārtību, nomas maksas noteikšanas metodiku un nomas līguma tipveida nosacījumiem” 7.punktu, 87.punktu un 3.nodaļu, likuma „Par nekustamā īpašuma nodokli“ 2.panta septīto daļu:</w:t>
      </w:r>
    </w:p>
    <w:p w:rsidR="009C26CB" w:rsidRPr="009C26CB" w:rsidRDefault="009C26CB" w:rsidP="009C26CB">
      <w:pPr>
        <w:ind w:firstLine="720"/>
        <w:jc w:val="both"/>
        <w:rPr>
          <w:rFonts w:ascii="Times New Roman" w:eastAsia="Times New Roman" w:hAnsi="Times New Roman" w:cs="Times New Roman"/>
          <w:sz w:val="24"/>
          <w:szCs w:val="24"/>
          <w:lang w:eastAsia="lv-LV"/>
        </w:rPr>
      </w:pPr>
      <w:r w:rsidRPr="009C26CB">
        <w:rPr>
          <w:rFonts w:ascii="Times New Roman" w:eastAsia="Times New Roman" w:hAnsi="Times New Roman" w:cs="Times New Roman"/>
          <w:sz w:val="24"/>
          <w:szCs w:val="24"/>
          <w:lang w:eastAsia="lv-LV"/>
        </w:rPr>
        <w:t xml:space="preserve">1. pagarināt nedzīvojamās ofisa telpas (būves kadastra apzīmējums Nr.9080 011 0402 001, telpu grupas 001 telpu ēkas pirmajā stāvā Nr.19) „Kultūras pils”, Slampes pagastā, Tukuma novadā 17.05.2010. nomas līguma Nr.9/2010-7 termiņu ar </w:t>
      </w:r>
      <w:r w:rsidRPr="009C26CB">
        <w:rPr>
          <w:rFonts w:ascii="Times New Roman" w:eastAsia="Times New Roman" w:hAnsi="Times New Roman" w:cs="Times New Roman"/>
          <w:b/>
          <w:sz w:val="24"/>
          <w:szCs w:val="24"/>
          <w:lang w:eastAsia="lv-LV"/>
        </w:rPr>
        <w:t>sabiedrība ar ierobežotu atbildību „Torvald Timber Production”</w:t>
      </w:r>
      <w:r w:rsidRPr="009C26CB">
        <w:rPr>
          <w:rFonts w:ascii="Times New Roman" w:eastAsia="Times New Roman" w:hAnsi="Times New Roman" w:cs="Times New Roman"/>
          <w:sz w:val="24"/>
          <w:szCs w:val="24"/>
          <w:lang w:eastAsia="lv-LV"/>
        </w:rPr>
        <w:t xml:space="preserve"> </w:t>
      </w:r>
      <w:r w:rsidR="00D03FF8">
        <w:rPr>
          <w:rFonts w:ascii="Times New Roman" w:eastAsia="Times New Roman" w:hAnsi="Times New Roman" w:cs="Times New Roman"/>
          <w:sz w:val="24"/>
          <w:szCs w:val="24"/>
          <w:lang w:eastAsia="lv-LV"/>
        </w:rPr>
        <w:t>uz pieciem gadiem</w:t>
      </w:r>
      <w:r w:rsidRPr="009C26CB">
        <w:rPr>
          <w:rFonts w:ascii="Times New Roman" w:eastAsia="Times New Roman" w:hAnsi="Times New Roman" w:cs="Times New Roman"/>
          <w:sz w:val="24"/>
          <w:szCs w:val="24"/>
          <w:lang w:eastAsia="lv-LV"/>
        </w:rPr>
        <w:t xml:space="preserve"> līdz 2020.gada 30.jūnijam,</w:t>
      </w:r>
    </w:p>
    <w:p w:rsidR="009C26CB" w:rsidRPr="009C26CB" w:rsidRDefault="009C26CB" w:rsidP="009C26CB">
      <w:pPr>
        <w:ind w:firstLine="720"/>
        <w:jc w:val="both"/>
        <w:rPr>
          <w:rFonts w:ascii="Times New Roman" w:eastAsia="Times New Roman" w:hAnsi="Times New Roman" w:cs="Times New Roman"/>
          <w:sz w:val="24"/>
          <w:szCs w:val="24"/>
          <w:lang w:eastAsia="lv-LV"/>
        </w:rPr>
      </w:pPr>
      <w:r w:rsidRPr="009C26CB">
        <w:rPr>
          <w:rFonts w:ascii="Times New Roman" w:eastAsia="Times New Roman" w:hAnsi="Times New Roman" w:cs="Times New Roman"/>
          <w:sz w:val="24"/>
          <w:szCs w:val="24"/>
          <w:lang w:eastAsia="lv-LV"/>
        </w:rPr>
        <w:t xml:space="preserve">2. papildus noteiktajai nomas maksai 1,39 </w:t>
      </w:r>
      <w:r w:rsidRPr="009C26CB">
        <w:rPr>
          <w:rFonts w:ascii="Times New Roman" w:eastAsia="Times New Roman" w:hAnsi="Times New Roman" w:cs="Times New Roman"/>
          <w:i/>
          <w:sz w:val="24"/>
          <w:szCs w:val="24"/>
          <w:lang w:eastAsia="lv-LV"/>
        </w:rPr>
        <w:t>euro</w:t>
      </w:r>
      <w:r w:rsidRPr="009C26CB">
        <w:rPr>
          <w:rFonts w:ascii="Times New Roman" w:eastAsia="Times New Roman" w:hAnsi="Times New Roman" w:cs="Times New Roman"/>
          <w:sz w:val="24"/>
          <w:szCs w:val="24"/>
          <w:lang w:eastAsia="lv-LV"/>
        </w:rPr>
        <w:t xml:space="preserve"> par 1 m</w:t>
      </w:r>
      <w:r w:rsidRPr="009C26CB">
        <w:rPr>
          <w:rFonts w:ascii="Times New Roman" w:eastAsia="Times New Roman" w:hAnsi="Times New Roman" w:cs="Times New Roman"/>
          <w:sz w:val="24"/>
          <w:szCs w:val="24"/>
          <w:vertAlign w:val="superscript"/>
          <w:lang w:eastAsia="lv-LV"/>
        </w:rPr>
        <w:t>2</w:t>
      </w:r>
      <w:r w:rsidRPr="009C26CB">
        <w:rPr>
          <w:rFonts w:ascii="Times New Roman" w:eastAsia="Times New Roman" w:hAnsi="Times New Roman" w:cs="Times New Roman"/>
          <w:sz w:val="24"/>
          <w:szCs w:val="24"/>
          <w:lang w:eastAsia="lv-LV"/>
        </w:rPr>
        <w:t xml:space="preserve"> mēnesī (bez PVN) tiek aprēķināts nekustamā īpašuma nodoklis par kārtējo taksācijas gadu,</w:t>
      </w:r>
    </w:p>
    <w:p w:rsidR="009C26CB" w:rsidRPr="009C26CB" w:rsidRDefault="009C26CB" w:rsidP="009C26CB">
      <w:pPr>
        <w:ind w:firstLine="720"/>
        <w:jc w:val="both"/>
        <w:rPr>
          <w:rFonts w:ascii="Times New Roman" w:eastAsia="Times New Roman" w:hAnsi="Times New Roman" w:cs="Times New Roman"/>
          <w:sz w:val="24"/>
          <w:szCs w:val="24"/>
          <w:lang w:eastAsia="lv-LV"/>
        </w:rPr>
      </w:pPr>
      <w:r w:rsidRPr="009C26CB">
        <w:rPr>
          <w:rFonts w:ascii="Times New Roman" w:eastAsia="Times New Roman" w:hAnsi="Times New Roman" w:cs="Times New Roman"/>
          <w:sz w:val="24"/>
          <w:szCs w:val="24"/>
          <w:lang w:eastAsia="lv-LV"/>
        </w:rPr>
        <w:t>3. atsevišķi no nomas maksas nomniekam jāveic maksa par komunālajiem pakalpojumiem un  patērēto elektroenerģiju Slampes un  Džūkstes pagastu pārvaldei pēc izrakstītā rēķina,</w:t>
      </w:r>
    </w:p>
    <w:p w:rsidR="009C26CB" w:rsidRPr="009C26CB" w:rsidRDefault="009C26CB" w:rsidP="009C26CB">
      <w:pPr>
        <w:ind w:firstLine="720"/>
        <w:jc w:val="both"/>
        <w:rPr>
          <w:rFonts w:ascii="Times New Roman" w:eastAsia="Times New Roman" w:hAnsi="Times New Roman" w:cs="Times New Roman"/>
          <w:sz w:val="24"/>
          <w:szCs w:val="24"/>
          <w:lang w:eastAsia="lv-LV"/>
        </w:rPr>
      </w:pPr>
      <w:r w:rsidRPr="009C26CB">
        <w:rPr>
          <w:rFonts w:ascii="Times New Roman" w:eastAsia="Times New Roman" w:hAnsi="Times New Roman" w:cs="Times New Roman"/>
          <w:sz w:val="24"/>
          <w:szCs w:val="24"/>
          <w:lang w:eastAsia="lv-LV"/>
        </w:rPr>
        <w:t>4. uzdot Slampes un Džūkstes pagastu pārvaldei līdz 15.06.2015. sagatavot vienošanos par izmaiņām nedzīvojamo telpu nomas līgumā ar sabiedrību ar ierobežotu atbildību „Torvald Timber Production”.</w:t>
      </w:r>
    </w:p>
    <w:p w:rsidR="009C26CB" w:rsidRPr="009C26CB" w:rsidRDefault="009C26CB" w:rsidP="009C26CB">
      <w:pPr>
        <w:ind w:firstLine="720"/>
        <w:jc w:val="both"/>
        <w:rPr>
          <w:rFonts w:ascii="Times New Roman" w:eastAsia="Times New Roman" w:hAnsi="Times New Roman" w:cs="Times New Roman"/>
          <w:bCs/>
          <w:i/>
          <w:sz w:val="24"/>
          <w:szCs w:val="24"/>
          <w:lang w:eastAsia="lv-LV"/>
        </w:rPr>
      </w:pPr>
      <w:r w:rsidRPr="009C26CB">
        <w:rPr>
          <w:rFonts w:ascii="Times New Roman" w:eastAsia="Times New Roman" w:hAnsi="Times New Roman" w:cs="Times New Roman"/>
          <w:bCs/>
          <w:i/>
          <w:sz w:val="24"/>
          <w:szCs w:val="24"/>
          <w:lang w:eastAsia="lv-LV"/>
        </w:rPr>
        <w:t>Lēmumu var pārsūdzēt Administratīvajā rajona tiesā viena mēneša laikā no tā spēkā stāšanās dienas.  </w:t>
      </w:r>
    </w:p>
    <w:p w:rsidR="009C26CB" w:rsidRPr="009C26CB" w:rsidRDefault="009C26CB" w:rsidP="00743804">
      <w:pPr>
        <w:ind w:firstLine="720"/>
        <w:jc w:val="both"/>
        <w:rPr>
          <w:rFonts w:ascii="Times New Roman" w:eastAsia="Times New Roman" w:hAnsi="Times New Roman" w:cs="Times New Roman"/>
          <w:sz w:val="24"/>
          <w:szCs w:val="24"/>
          <w:lang w:eastAsia="lv-LV"/>
        </w:rPr>
      </w:pPr>
    </w:p>
    <w:p w:rsidR="009C26CB" w:rsidRPr="009C26CB" w:rsidRDefault="009C26CB" w:rsidP="00743804">
      <w:pPr>
        <w:jc w:val="both"/>
        <w:rPr>
          <w:rFonts w:ascii="Times New Roman" w:eastAsia="Times New Roman" w:hAnsi="Times New Roman" w:cs="Times New Roman"/>
          <w:sz w:val="20"/>
          <w:szCs w:val="24"/>
          <w:lang w:eastAsia="lv-LV"/>
        </w:rPr>
      </w:pPr>
      <w:r w:rsidRPr="009C26CB">
        <w:rPr>
          <w:rFonts w:ascii="Times New Roman" w:eastAsia="Times New Roman" w:hAnsi="Times New Roman" w:cs="Times New Roman"/>
          <w:sz w:val="20"/>
          <w:szCs w:val="24"/>
          <w:lang w:eastAsia="lv-LV"/>
        </w:rPr>
        <w:t>Nosūtīt:</w:t>
      </w:r>
    </w:p>
    <w:p w:rsidR="00743804" w:rsidRDefault="009C26CB" w:rsidP="00743804">
      <w:pPr>
        <w:jc w:val="both"/>
        <w:rPr>
          <w:rFonts w:ascii="Times New Roman" w:eastAsia="Times New Roman" w:hAnsi="Times New Roman" w:cs="Times New Roman"/>
          <w:sz w:val="20"/>
          <w:szCs w:val="24"/>
          <w:lang w:eastAsia="lv-LV"/>
        </w:rPr>
      </w:pPr>
      <w:r w:rsidRPr="009C26CB">
        <w:rPr>
          <w:rFonts w:ascii="Times New Roman" w:eastAsia="Times New Roman" w:hAnsi="Times New Roman" w:cs="Times New Roman"/>
          <w:sz w:val="20"/>
          <w:szCs w:val="24"/>
          <w:lang w:eastAsia="lv-LV"/>
        </w:rPr>
        <w:t>- Fin. nod.</w:t>
      </w:r>
      <w:r>
        <w:rPr>
          <w:rFonts w:ascii="Times New Roman" w:eastAsia="Times New Roman" w:hAnsi="Times New Roman" w:cs="Times New Roman"/>
          <w:sz w:val="20"/>
          <w:szCs w:val="24"/>
          <w:lang w:eastAsia="lv-LV"/>
        </w:rPr>
        <w:t xml:space="preserve">; </w:t>
      </w:r>
      <w:r w:rsidRPr="009C26CB">
        <w:rPr>
          <w:rFonts w:ascii="Times New Roman" w:eastAsia="Times New Roman" w:hAnsi="Times New Roman" w:cs="Times New Roman"/>
          <w:sz w:val="20"/>
          <w:szCs w:val="24"/>
          <w:lang w:eastAsia="lv-LV"/>
        </w:rPr>
        <w:t>- Īp. nod.</w:t>
      </w:r>
      <w:r>
        <w:rPr>
          <w:rFonts w:ascii="Times New Roman" w:eastAsia="Times New Roman" w:hAnsi="Times New Roman" w:cs="Times New Roman"/>
          <w:sz w:val="20"/>
          <w:szCs w:val="24"/>
          <w:lang w:eastAsia="lv-LV"/>
        </w:rPr>
        <w:t>;</w:t>
      </w:r>
      <w:r w:rsidRPr="009C26CB">
        <w:rPr>
          <w:rFonts w:ascii="Times New Roman" w:eastAsia="Times New Roman" w:hAnsi="Times New Roman" w:cs="Times New Roman"/>
          <w:sz w:val="20"/>
          <w:szCs w:val="24"/>
          <w:lang w:eastAsia="lv-LV"/>
        </w:rPr>
        <w:t xml:space="preserve"> - Jur. nod.</w:t>
      </w:r>
    </w:p>
    <w:p w:rsidR="009C26CB" w:rsidRDefault="009C26CB" w:rsidP="00743804">
      <w:pPr>
        <w:jc w:val="both"/>
        <w:rPr>
          <w:rFonts w:ascii="Times New Roman" w:eastAsia="Times New Roman" w:hAnsi="Times New Roman" w:cs="Times New Roman"/>
          <w:sz w:val="20"/>
          <w:szCs w:val="20"/>
        </w:rPr>
      </w:pPr>
      <w:r w:rsidRPr="009C26CB">
        <w:rPr>
          <w:rFonts w:ascii="Times New Roman" w:eastAsia="Times New Roman" w:hAnsi="Times New Roman" w:cs="Times New Roman"/>
          <w:sz w:val="20"/>
          <w:szCs w:val="20"/>
        </w:rPr>
        <w:t>- Administrat. nod.</w:t>
      </w:r>
    </w:p>
    <w:p w:rsidR="009C26CB" w:rsidRPr="009C26CB" w:rsidRDefault="009C26CB" w:rsidP="00743804">
      <w:pPr>
        <w:keepNext/>
        <w:jc w:val="both"/>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-izraksts</w:t>
      </w:r>
    </w:p>
    <w:p w:rsidR="009C26CB" w:rsidRPr="009C26CB" w:rsidRDefault="009C26CB" w:rsidP="00743804">
      <w:pPr>
        <w:keepNext/>
        <w:jc w:val="both"/>
        <w:outlineLvl w:val="0"/>
        <w:rPr>
          <w:rFonts w:ascii="Times New Roman" w:eastAsia="Times New Roman" w:hAnsi="Times New Roman" w:cs="Times New Roman"/>
          <w:sz w:val="20"/>
          <w:szCs w:val="20"/>
        </w:rPr>
      </w:pPr>
      <w:r w:rsidRPr="009C26CB">
        <w:rPr>
          <w:rFonts w:ascii="Times New Roman" w:eastAsia="Times New Roman" w:hAnsi="Times New Roman" w:cs="Times New Roman"/>
          <w:sz w:val="20"/>
          <w:szCs w:val="20"/>
        </w:rPr>
        <w:t>_________________________________</w:t>
      </w:r>
    </w:p>
    <w:p w:rsidR="009C26CB" w:rsidRPr="009C26CB" w:rsidRDefault="009C26CB" w:rsidP="00743804">
      <w:pPr>
        <w:keepNext/>
        <w:jc w:val="both"/>
        <w:outlineLvl w:val="0"/>
        <w:rPr>
          <w:rFonts w:ascii="Times New Roman" w:eastAsia="Times New Roman" w:hAnsi="Times New Roman" w:cs="Times New Roman"/>
          <w:sz w:val="20"/>
          <w:szCs w:val="20"/>
        </w:rPr>
      </w:pPr>
      <w:r w:rsidRPr="009C26CB">
        <w:rPr>
          <w:rFonts w:ascii="Times New Roman" w:eastAsia="Times New Roman" w:hAnsi="Times New Roman" w:cs="Times New Roman"/>
          <w:sz w:val="20"/>
          <w:szCs w:val="20"/>
        </w:rPr>
        <w:t>Sagatavoja: Īpašumu nod. (D.Šmite)</w:t>
      </w:r>
    </w:p>
    <w:p w:rsidR="009C26CB" w:rsidRDefault="009C26CB" w:rsidP="00743804">
      <w:pPr>
        <w:rPr>
          <w:rFonts w:ascii="Times New Roman" w:eastAsia="Times New Roman" w:hAnsi="Times New Roman" w:cs="Times New Roman"/>
          <w:sz w:val="24"/>
          <w:szCs w:val="24"/>
        </w:rPr>
      </w:pPr>
    </w:p>
    <w:p w:rsidR="00D732BE" w:rsidRPr="00954A1B" w:rsidRDefault="00D732BE" w:rsidP="00D732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25.</w:t>
      </w:r>
      <w:r w:rsidRPr="00954A1B">
        <w:rPr>
          <w:rFonts w:ascii="Times New Roman" w:eastAsia="Times New Roman" w:hAnsi="Times New Roman" w:cs="Times New Roman"/>
          <w:sz w:val="24"/>
          <w:szCs w:val="24"/>
        </w:rPr>
        <w:t>§.</w:t>
      </w:r>
    </w:p>
    <w:p w:rsidR="00D732BE" w:rsidRPr="00954A1B" w:rsidRDefault="00D732BE" w:rsidP="00D732BE">
      <w:pPr>
        <w:jc w:val="both"/>
        <w:rPr>
          <w:rFonts w:ascii="Times New Roman" w:eastAsia="Times New Roman" w:hAnsi="Times New Roman" w:cs="Times New Roman"/>
          <w:b/>
          <w:sz w:val="24"/>
          <w:szCs w:val="24"/>
        </w:rPr>
      </w:pPr>
    </w:p>
    <w:p w:rsidR="00D732BE" w:rsidRPr="00954A1B" w:rsidRDefault="00D732BE" w:rsidP="00D732BE">
      <w:pPr>
        <w:jc w:val="both"/>
        <w:rPr>
          <w:rFonts w:ascii="Times New Roman" w:eastAsia="Times New Roman" w:hAnsi="Times New Roman" w:cs="Times New Roman"/>
          <w:b/>
          <w:sz w:val="24"/>
          <w:szCs w:val="24"/>
        </w:rPr>
      </w:pPr>
      <w:r w:rsidRPr="00954A1B">
        <w:rPr>
          <w:rFonts w:ascii="Times New Roman" w:eastAsia="Times New Roman" w:hAnsi="Times New Roman" w:cs="Times New Roman"/>
          <w:b/>
          <w:sz w:val="24"/>
          <w:szCs w:val="24"/>
        </w:rPr>
        <w:t>Par sociālo pakalpojumu sniedzēju institūciju</w:t>
      </w:r>
    </w:p>
    <w:p w:rsidR="00D732BE" w:rsidRPr="00954A1B" w:rsidRDefault="00D732BE" w:rsidP="00D732BE">
      <w:pPr>
        <w:jc w:val="both"/>
        <w:rPr>
          <w:rFonts w:ascii="Times New Roman" w:eastAsia="Times New Roman" w:hAnsi="Times New Roman" w:cs="Times New Roman"/>
          <w:b/>
          <w:sz w:val="24"/>
          <w:szCs w:val="24"/>
        </w:rPr>
      </w:pPr>
      <w:r w:rsidRPr="00954A1B">
        <w:rPr>
          <w:rFonts w:ascii="Times New Roman" w:eastAsia="Times New Roman" w:hAnsi="Times New Roman" w:cs="Times New Roman"/>
          <w:b/>
          <w:sz w:val="24"/>
          <w:szCs w:val="24"/>
        </w:rPr>
        <w:t>slēgšanu apmeklētājiem uz laiku</w:t>
      </w:r>
    </w:p>
    <w:p w:rsidR="00D732BE" w:rsidRDefault="00D732BE" w:rsidP="00D732BE">
      <w:pPr>
        <w:jc w:val="both"/>
        <w:rPr>
          <w:rFonts w:ascii="Times New Roman" w:eastAsia="Times New Roman" w:hAnsi="Times New Roman" w:cs="Times New Roman"/>
          <w:b/>
          <w:sz w:val="24"/>
          <w:szCs w:val="24"/>
        </w:rPr>
      </w:pPr>
    </w:p>
    <w:p w:rsidR="00D732BE" w:rsidRDefault="00D732BE" w:rsidP="00D732BE">
      <w:pPr>
        <w:jc w:val="both"/>
        <w:rPr>
          <w:rFonts w:ascii="Times New Roman" w:eastAsia="Times New Roman" w:hAnsi="Times New Roman" w:cs="Times New Roman"/>
          <w:b/>
          <w:sz w:val="24"/>
          <w:szCs w:val="24"/>
        </w:rPr>
      </w:pPr>
    </w:p>
    <w:p w:rsidR="00D732BE" w:rsidRPr="00954A1B" w:rsidRDefault="00D732BE" w:rsidP="00D732BE">
      <w:pPr>
        <w:jc w:val="both"/>
        <w:rPr>
          <w:rFonts w:ascii="Times New Roman" w:eastAsia="Times New Roman" w:hAnsi="Times New Roman" w:cs="Times New Roman"/>
          <w:b/>
          <w:sz w:val="24"/>
          <w:szCs w:val="24"/>
        </w:rPr>
      </w:pPr>
    </w:p>
    <w:p w:rsidR="00D732BE" w:rsidRPr="00954A1B" w:rsidRDefault="00D732BE" w:rsidP="00D732BE">
      <w:pPr>
        <w:jc w:val="both"/>
        <w:rPr>
          <w:rFonts w:ascii="Times New Roman" w:eastAsia="Times New Roman" w:hAnsi="Times New Roman" w:cs="Times New Roman"/>
          <w:i/>
          <w:sz w:val="24"/>
          <w:szCs w:val="24"/>
        </w:rPr>
      </w:pPr>
      <w:r w:rsidRPr="00954A1B">
        <w:rPr>
          <w:rFonts w:ascii="Times New Roman" w:eastAsia="Times New Roman" w:hAnsi="Times New Roman" w:cs="Times New Roman"/>
          <w:i/>
          <w:sz w:val="24"/>
          <w:szCs w:val="24"/>
        </w:rPr>
        <w:t>Iesniegt izskatīšanai Domei šādu lēmuma projektu:</w:t>
      </w:r>
    </w:p>
    <w:p w:rsidR="00D732BE" w:rsidRDefault="00D732BE" w:rsidP="00D732BE">
      <w:pPr>
        <w:jc w:val="both"/>
        <w:rPr>
          <w:rFonts w:ascii="Times New Roman" w:eastAsia="Times New Roman" w:hAnsi="Times New Roman" w:cs="Times New Roman"/>
          <w:i/>
          <w:sz w:val="24"/>
          <w:szCs w:val="24"/>
        </w:rPr>
      </w:pPr>
    </w:p>
    <w:p w:rsidR="00D732BE" w:rsidRPr="00954A1B" w:rsidRDefault="00D732BE" w:rsidP="00D732BE">
      <w:pPr>
        <w:jc w:val="both"/>
        <w:rPr>
          <w:rFonts w:ascii="Times New Roman" w:eastAsia="Times New Roman" w:hAnsi="Times New Roman" w:cs="Times New Roman"/>
          <w:i/>
          <w:sz w:val="24"/>
          <w:szCs w:val="24"/>
        </w:rPr>
      </w:pPr>
    </w:p>
    <w:p w:rsidR="00D732BE" w:rsidRDefault="00D732BE" w:rsidP="00D732BE">
      <w:pPr>
        <w:ind w:firstLine="720"/>
        <w:jc w:val="both"/>
        <w:rPr>
          <w:rFonts w:ascii="Times New Roman" w:eastAsia="Times New Roman" w:hAnsi="Times New Roman" w:cs="Times New Roman"/>
          <w:sz w:val="24"/>
          <w:szCs w:val="24"/>
        </w:rPr>
      </w:pPr>
      <w:r w:rsidRPr="00954A1B">
        <w:rPr>
          <w:rFonts w:ascii="Times New Roman" w:eastAsia="Times New Roman" w:hAnsi="Times New Roman" w:cs="Times New Roman"/>
          <w:sz w:val="24"/>
          <w:szCs w:val="24"/>
        </w:rPr>
        <w:t xml:space="preserve">Pamatojoties Darba likuma 149.panta pirmo daļu, </w:t>
      </w:r>
      <w:r w:rsidRPr="00954A1B">
        <w:rPr>
          <w:rFonts w:ascii="Times New Roman" w:eastAsia="Times New Roman" w:hAnsi="Times New Roman" w:cs="Times New Roman"/>
          <w:i/>
          <w:sz w:val="24"/>
          <w:szCs w:val="24"/>
        </w:rPr>
        <w:t xml:space="preserve">ikvienam darbiniekam ir tiesības uz ikgadējo atmaksāto atvaļinājumu, </w:t>
      </w:r>
      <w:r w:rsidRPr="00954A1B">
        <w:rPr>
          <w:rFonts w:ascii="Times New Roman" w:eastAsia="Times New Roman" w:hAnsi="Times New Roman" w:cs="Times New Roman"/>
          <w:sz w:val="24"/>
          <w:szCs w:val="24"/>
        </w:rPr>
        <w:t>un to, ka darbinieku aizvietošana atvaļinājuma laikā ir nelietderīga dēļ apmeklētāju skaita samazināšanās vasaras mēnešos, slēgt apmeklētājiem:</w:t>
      </w:r>
    </w:p>
    <w:p w:rsidR="00D732BE" w:rsidRPr="00954A1B" w:rsidRDefault="00D732BE" w:rsidP="00D732BE">
      <w:pPr>
        <w:ind w:firstLine="720"/>
        <w:jc w:val="both"/>
        <w:rPr>
          <w:rFonts w:ascii="Times New Roman" w:eastAsia="Times New Roman" w:hAnsi="Times New Roman" w:cs="Times New Roman"/>
          <w:sz w:val="24"/>
          <w:szCs w:val="24"/>
        </w:rPr>
      </w:pPr>
    </w:p>
    <w:p w:rsidR="00D732BE" w:rsidRPr="00954A1B" w:rsidRDefault="00C67638" w:rsidP="00D732B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Tukuma </w:t>
      </w:r>
      <w:r w:rsidR="00D732BE" w:rsidRPr="00954A1B">
        <w:rPr>
          <w:rFonts w:ascii="Times New Roman" w:eastAsia="Times New Roman" w:hAnsi="Times New Roman" w:cs="Times New Roman"/>
          <w:sz w:val="24"/>
          <w:szCs w:val="24"/>
        </w:rPr>
        <w:t>patversmi no 2015.gada 1.jūlija līdz 2015.gada 31.augustam, nodrošinot patversmes pakalpojumu kopienas centrā „Rīti”</w:t>
      </w:r>
      <w:r w:rsidR="00D732BE">
        <w:rPr>
          <w:rFonts w:ascii="Times New Roman" w:eastAsia="Times New Roman" w:hAnsi="Times New Roman" w:cs="Times New Roman"/>
          <w:sz w:val="24"/>
          <w:szCs w:val="24"/>
        </w:rPr>
        <w:t>,</w:t>
      </w:r>
    </w:p>
    <w:p w:rsidR="00D732BE" w:rsidRPr="00954A1B" w:rsidRDefault="00D732BE" w:rsidP="00D732BE">
      <w:pPr>
        <w:ind w:left="720"/>
        <w:jc w:val="both"/>
        <w:rPr>
          <w:rFonts w:ascii="Times New Roman" w:eastAsia="Times New Roman" w:hAnsi="Times New Roman" w:cs="Times New Roman"/>
          <w:sz w:val="24"/>
          <w:szCs w:val="24"/>
        </w:rPr>
      </w:pPr>
      <w:r w:rsidRPr="00954A1B">
        <w:rPr>
          <w:rFonts w:ascii="Times New Roman" w:eastAsia="Times New Roman" w:hAnsi="Times New Roman" w:cs="Times New Roman"/>
          <w:sz w:val="24"/>
          <w:szCs w:val="24"/>
        </w:rPr>
        <w:t>2. Invalīdu dienas centru „Saime” no 2015.gada 1.jūlija līdz 2015.gada 9.augustam</w:t>
      </w:r>
      <w:r>
        <w:rPr>
          <w:rFonts w:ascii="Times New Roman" w:eastAsia="Times New Roman" w:hAnsi="Times New Roman" w:cs="Times New Roman"/>
          <w:sz w:val="24"/>
          <w:szCs w:val="24"/>
        </w:rPr>
        <w:t>,</w:t>
      </w:r>
    </w:p>
    <w:p w:rsidR="00D732BE" w:rsidRPr="00954A1B" w:rsidRDefault="00D732BE" w:rsidP="00D732BE">
      <w:pPr>
        <w:ind w:left="720"/>
        <w:jc w:val="both"/>
        <w:rPr>
          <w:rFonts w:ascii="Times New Roman" w:eastAsia="Times New Roman" w:hAnsi="Times New Roman" w:cs="Times New Roman"/>
          <w:sz w:val="24"/>
          <w:szCs w:val="24"/>
        </w:rPr>
      </w:pPr>
      <w:r w:rsidRPr="00954A1B">
        <w:rPr>
          <w:rFonts w:ascii="Times New Roman" w:eastAsia="Times New Roman" w:hAnsi="Times New Roman" w:cs="Times New Roman"/>
          <w:sz w:val="24"/>
          <w:szCs w:val="24"/>
        </w:rPr>
        <w:t xml:space="preserve">3. </w:t>
      </w:r>
      <w:r w:rsidR="00C67638">
        <w:rPr>
          <w:rFonts w:ascii="Times New Roman" w:eastAsia="Times New Roman" w:hAnsi="Times New Roman" w:cs="Times New Roman"/>
          <w:sz w:val="24"/>
          <w:szCs w:val="24"/>
        </w:rPr>
        <w:t>D</w:t>
      </w:r>
      <w:r w:rsidRPr="00954A1B">
        <w:rPr>
          <w:rFonts w:ascii="Times New Roman" w:eastAsia="Times New Roman" w:hAnsi="Times New Roman" w:cs="Times New Roman"/>
          <w:sz w:val="24"/>
          <w:szCs w:val="24"/>
        </w:rPr>
        <w:t>ienas centru „Saimīte” no 2015.gada 1.jūlija līdz 2015.gada 9.augustam</w:t>
      </w:r>
      <w:r>
        <w:rPr>
          <w:rFonts w:ascii="Times New Roman" w:eastAsia="Times New Roman" w:hAnsi="Times New Roman" w:cs="Times New Roman"/>
          <w:sz w:val="24"/>
          <w:szCs w:val="24"/>
        </w:rPr>
        <w:t>.</w:t>
      </w: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Default="00D732BE" w:rsidP="00D732BE">
      <w:pPr>
        <w:jc w:val="both"/>
        <w:rPr>
          <w:rFonts w:ascii="Times New Roman" w:eastAsia="Times New Roman" w:hAnsi="Times New Roman" w:cs="Times New Roman"/>
          <w:sz w:val="18"/>
          <w:szCs w:val="18"/>
        </w:rPr>
      </w:pPr>
    </w:p>
    <w:p w:rsidR="00D732BE" w:rsidRDefault="00D732BE" w:rsidP="00D732BE">
      <w:pPr>
        <w:jc w:val="both"/>
        <w:rPr>
          <w:rFonts w:ascii="Times New Roman" w:eastAsia="Times New Roman" w:hAnsi="Times New Roman" w:cs="Times New Roman"/>
          <w:sz w:val="18"/>
          <w:szCs w:val="18"/>
        </w:rPr>
      </w:pPr>
    </w:p>
    <w:p w:rsidR="00D732BE" w:rsidRDefault="00D732BE" w:rsidP="00D732BE">
      <w:pPr>
        <w:jc w:val="both"/>
        <w:rPr>
          <w:rFonts w:ascii="Times New Roman" w:eastAsia="Times New Roman" w:hAnsi="Times New Roman" w:cs="Times New Roman"/>
          <w:sz w:val="18"/>
          <w:szCs w:val="18"/>
        </w:rPr>
      </w:pPr>
    </w:p>
    <w:p w:rsidR="00D732BE" w:rsidRDefault="00D732BE" w:rsidP="00D732BE">
      <w:pPr>
        <w:jc w:val="both"/>
        <w:rPr>
          <w:rFonts w:ascii="Times New Roman" w:eastAsia="Times New Roman" w:hAnsi="Times New Roman" w:cs="Times New Roman"/>
          <w:sz w:val="18"/>
          <w:szCs w:val="18"/>
        </w:rPr>
      </w:pPr>
    </w:p>
    <w:p w:rsidR="00D732BE" w:rsidRPr="00AA0FE2"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p>
    <w:p w:rsidR="00D732BE" w:rsidRPr="00954A1B" w:rsidRDefault="00D732BE" w:rsidP="00D732BE">
      <w:pPr>
        <w:jc w:val="both"/>
        <w:rPr>
          <w:rFonts w:ascii="Times New Roman" w:eastAsia="Times New Roman" w:hAnsi="Times New Roman" w:cs="Times New Roman"/>
          <w:sz w:val="18"/>
          <w:szCs w:val="18"/>
        </w:rPr>
      </w:pPr>
      <w:r w:rsidRPr="00954A1B">
        <w:rPr>
          <w:rFonts w:ascii="Times New Roman" w:eastAsia="Times New Roman" w:hAnsi="Times New Roman" w:cs="Times New Roman"/>
          <w:sz w:val="18"/>
          <w:szCs w:val="18"/>
        </w:rPr>
        <w:t>Nosūtīt :</w:t>
      </w:r>
    </w:p>
    <w:p w:rsidR="00D732BE" w:rsidRPr="00954A1B" w:rsidRDefault="00D732BE" w:rsidP="00D732BE">
      <w:pPr>
        <w:numPr>
          <w:ilvl w:val="0"/>
          <w:numId w:val="3"/>
        </w:numPr>
        <w:jc w:val="both"/>
        <w:rPr>
          <w:rFonts w:ascii="Times New Roman" w:eastAsia="Times New Roman" w:hAnsi="Times New Roman" w:cs="Times New Roman"/>
          <w:sz w:val="18"/>
          <w:szCs w:val="18"/>
        </w:rPr>
      </w:pPr>
      <w:r w:rsidRPr="00954A1B">
        <w:rPr>
          <w:rFonts w:ascii="Times New Roman" w:eastAsia="Times New Roman" w:hAnsi="Times New Roman" w:cs="Times New Roman"/>
          <w:sz w:val="18"/>
          <w:szCs w:val="18"/>
        </w:rPr>
        <w:t>Admin. nod</w:t>
      </w:r>
      <w:r>
        <w:rPr>
          <w:rFonts w:ascii="Times New Roman" w:eastAsia="Times New Roman" w:hAnsi="Times New Roman" w:cs="Times New Roman"/>
          <w:sz w:val="18"/>
          <w:szCs w:val="18"/>
        </w:rPr>
        <w:t>.</w:t>
      </w:r>
    </w:p>
    <w:p w:rsidR="00D732BE" w:rsidRPr="00954A1B" w:rsidRDefault="00D732BE" w:rsidP="00D732BE">
      <w:pPr>
        <w:numPr>
          <w:ilvl w:val="0"/>
          <w:numId w:val="3"/>
        </w:numPr>
        <w:jc w:val="both"/>
        <w:rPr>
          <w:rFonts w:ascii="Times New Roman" w:eastAsia="Times New Roman" w:hAnsi="Times New Roman" w:cs="Times New Roman"/>
          <w:sz w:val="18"/>
          <w:szCs w:val="18"/>
        </w:rPr>
      </w:pPr>
      <w:r w:rsidRPr="00954A1B">
        <w:rPr>
          <w:rFonts w:ascii="Times New Roman" w:eastAsia="Times New Roman" w:hAnsi="Times New Roman" w:cs="Times New Roman"/>
          <w:sz w:val="18"/>
          <w:szCs w:val="18"/>
        </w:rPr>
        <w:t>Sociālais dienests</w:t>
      </w:r>
    </w:p>
    <w:p w:rsidR="00D732BE" w:rsidRPr="00954A1B" w:rsidRDefault="00D732BE" w:rsidP="00D732BE">
      <w:pPr>
        <w:jc w:val="both"/>
        <w:rPr>
          <w:rFonts w:ascii="Times New Roman" w:eastAsia="Times New Roman" w:hAnsi="Times New Roman" w:cs="Times New Roman"/>
          <w:sz w:val="18"/>
          <w:szCs w:val="18"/>
        </w:rPr>
      </w:pPr>
      <w:r w:rsidRPr="00954A1B">
        <w:rPr>
          <w:rFonts w:ascii="Times New Roman" w:eastAsia="Times New Roman" w:hAnsi="Times New Roman" w:cs="Times New Roman"/>
          <w:sz w:val="18"/>
          <w:szCs w:val="18"/>
        </w:rPr>
        <w:t>_____________________________________________________</w:t>
      </w:r>
    </w:p>
    <w:p w:rsidR="00D732BE" w:rsidRPr="00954A1B" w:rsidRDefault="00D732BE" w:rsidP="00D732BE">
      <w:pPr>
        <w:ind w:right="98"/>
        <w:rPr>
          <w:rFonts w:ascii="Times New Roman" w:eastAsia="Times New Roman" w:hAnsi="Times New Roman" w:cs="Times New Roman"/>
          <w:sz w:val="20"/>
          <w:szCs w:val="20"/>
        </w:rPr>
      </w:pPr>
      <w:r w:rsidRPr="00954A1B">
        <w:rPr>
          <w:rFonts w:ascii="Times New Roman" w:eastAsia="Times New Roman" w:hAnsi="Times New Roman" w:cs="Times New Roman"/>
          <w:sz w:val="20"/>
          <w:szCs w:val="20"/>
        </w:rPr>
        <w:t xml:space="preserve">Sagatavoja </w:t>
      </w:r>
      <w:r>
        <w:rPr>
          <w:rFonts w:ascii="Times New Roman" w:eastAsia="Times New Roman" w:hAnsi="Times New Roman" w:cs="Times New Roman"/>
          <w:sz w:val="20"/>
          <w:szCs w:val="20"/>
        </w:rPr>
        <w:t>p/a</w:t>
      </w:r>
      <w:r w:rsidRPr="00954A1B">
        <w:rPr>
          <w:rFonts w:ascii="Times New Roman" w:eastAsia="Times New Roman" w:hAnsi="Times New Roman" w:cs="Times New Roman"/>
          <w:sz w:val="20"/>
          <w:szCs w:val="20"/>
        </w:rPr>
        <w:t xml:space="preserve"> „Tukuma novada sociālais dienests” (I.Liepiņa), saskaņots ar direktori  I.Balgalvi </w:t>
      </w:r>
    </w:p>
    <w:p w:rsidR="00D732BE" w:rsidRPr="00954A1B" w:rsidRDefault="00D732BE" w:rsidP="00D732BE">
      <w:pPr>
        <w:jc w:val="both"/>
        <w:rPr>
          <w:rFonts w:ascii="Times New Roman" w:eastAsia="Times New Roman" w:hAnsi="Times New Roman" w:cs="Times New Roman"/>
          <w:sz w:val="24"/>
          <w:szCs w:val="24"/>
        </w:rPr>
      </w:pPr>
    </w:p>
    <w:p w:rsidR="00D732BE" w:rsidRDefault="00D732BE" w:rsidP="00D732BE">
      <w:pPr>
        <w:spacing w:after="200" w:line="276" w:lineRule="auto"/>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D732BE" w:rsidRDefault="00D732BE" w:rsidP="00954A1B">
      <w:pPr>
        <w:ind w:left="360"/>
        <w:jc w:val="right"/>
        <w:rPr>
          <w:rFonts w:ascii="Times New Roman" w:eastAsia="Times New Roman" w:hAnsi="Times New Roman" w:cs="Times New Roman"/>
          <w:i/>
          <w:sz w:val="24"/>
          <w:szCs w:val="24"/>
          <w:lang w:eastAsia="lv-LV"/>
        </w:rPr>
      </w:pPr>
    </w:p>
    <w:p w:rsidR="00954A1B" w:rsidRPr="00F213D9" w:rsidRDefault="00954A1B" w:rsidP="00954A1B">
      <w:pPr>
        <w:ind w:left="360"/>
        <w:jc w:val="right"/>
        <w:rPr>
          <w:rFonts w:ascii="Times New Roman" w:eastAsia="Times New Roman" w:hAnsi="Times New Roman" w:cs="Times New Roman"/>
          <w:i/>
          <w:sz w:val="24"/>
          <w:szCs w:val="24"/>
          <w:lang w:eastAsia="lv-LV"/>
        </w:rPr>
      </w:pPr>
      <w:r w:rsidRPr="00F213D9">
        <w:rPr>
          <w:rFonts w:ascii="Times New Roman" w:eastAsia="Times New Roman" w:hAnsi="Times New Roman" w:cs="Times New Roman"/>
          <w:i/>
          <w:sz w:val="24"/>
          <w:szCs w:val="24"/>
          <w:lang w:eastAsia="lv-LV"/>
        </w:rPr>
        <w:t>Projekts</w:t>
      </w:r>
    </w:p>
    <w:p w:rsidR="00954A1B" w:rsidRDefault="00954A1B" w:rsidP="00954A1B">
      <w:pPr>
        <w:spacing w:after="200" w:line="276" w:lineRule="auto"/>
        <w:rPr>
          <w:rFonts w:ascii="Times New Roman" w:eastAsia="Calibri" w:hAnsi="Times New Roman" w:cs="Times New Roman"/>
          <w:sz w:val="24"/>
        </w:rPr>
      </w:pPr>
    </w:p>
    <w:p w:rsidR="00F213D9" w:rsidRPr="00F213D9" w:rsidRDefault="00F213D9" w:rsidP="00954A1B">
      <w:pPr>
        <w:spacing w:after="200" w:line="276" w:lineRule="auto"/>
        <w:rPr>
          <w:rFonts w:ascii="Times New Roman" w:eastAsia="Calibri" w:hAnsi="Times New Roman" w:cs="Times New Roman"/>
          <w:sz w:val="24"/>
        </w:rPr>
      </w:pPr>
      <w:r w:rsidRPr="00F213D9">
        <w:rPr>
          <w:rFonts w:ascii="Times New Roman" w:eastAsia="Times New Roman" w:hAnsi="Times New Roman" w:cs="Times New Roman"/>
          <w:sz w:val="20"/>
          <w:szCs w:val="20"/>
          <w:lang w:eastAsia="lv-LV"/>
        </w:rPr>
        <w:t>IEROBEŽOTAS PIEEJAMĪBAS INFORMĀCIJA</w:t>
      </w:r>
    </w:p>
    <w:p w:rsidR="00F213D9" w:rsidRPr="00F213D9" w:rsidRDefault="003D1A03" w:rsidP="00F213D9">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26</w:t>
      </w:r>
      <w:r w:rsidR="00F213D9" w:rsidRPr="00F213D9">
        <w:rPr>
          <w:rFonts w:ascii="Times New Roman" w:eastAsia="Times New Roman" w:hAnsi="Times New Roman" w:cs="Times New Roman"/>
          <w:sz w:val="24"/>
          <w:szCs w:val="24"/>
          <w:lang w:eastAsia="lv-LV"/>
        </w:rPr>
        <w:t>.§.</w:t>
      </w:r>
    </w:p>
    <w:p w:rsidR="00F213D9" w:rsidRPr="00F213D9" w:rsidRDefault="00F213D9" w:rsidP="00F213D9">
      <w:pPr>
        <w:rPr>
          <w:rFonts w:ascii="Times New Roman" w:eastAsia="Times New Roman" w:hAnsi="Times New Roman" w:cs="Times New Roman"/>
          <w:b/>
          <w:sz w:val="24"/>
          <w:szCs w:val="24"/>
          <w:lang w:eastAsia="lv-LV"/>
        </w:rPr>
      </w:pPr>
    </w:p>
    <w:p w:rsidR="00F213D9" w:rsidRPr="00F213D9" w:rsidRDefault="00F213D9" w:rsidP="00F213D9">
      <w:pPr>
        <w:rPr>
          <w:rFonts w:ascii="Times New Roman" w:eastAsia="Times New Roman" w:hAnsi="Times New Roman" w:cs="Times New Roman"/>
          <w:b/>
          <w:sz w:val="24"/>
          <w:szCs w:val="24"/>
          <w:lang w:eastAsia="lv-LV"/>
        </w:rPr>
      </w:pPr>
      <w:r w:rsidRPr="00F213D9">
        <w:rPr>
          <w:rFonts w:ascii="Times New Roman" w:eastAsia="Times New Roman" w:hAnsi="Times New Roman" w:cs="Times New Roman"/>
          <w:b/>
          <w:sz w:val="24"/>
          <w:szCs w:val="24"/>
          <w:lang w:eastAsia="lv-LV"/>
        </w:rPr>
        <w:t>Par Tukuma novada pašvaldības aģentūras</w:t>
      </w:r>
    </w:p>
    <w:p w:rsidR="00F213D9" w:rsidRPr="00F213D9" w:rsidRDefault="00F213D9" w:rsidP="00F213D9">
      <w:pPr>
        <w:rPr>
          <w:rFonts w:ascii="Times New Roman" w:eastAsia="Times New Roman" w:hAnsi="Times New Roman" w:cs="Times New Roman"/>
          <w:b/>
          <w:sz w:val="24"/>
          <w:szCs w:val="24"/>
          <w:lang w:eastAsia="lv-LV"/>
        </w:rPr>
      </w:pPr>
      <w:r w:rsidRPr="00F213D9">
        <w:rPr>
          <w:rFonts w:ascii="Times New Roman" w:eastAsia="Times New Roman" w:hAnsi="Times New Roman" w:cs="Times New Roman"/>
          <w:b/>
          <w:sz w:val="24"/>
          <w:szCs w:val="24"/>
          <w:lang w:eastAsia="lv-LV"/>
        </w:rPr>
        <w:t>„Tukuma novada sociālais dienests”</w:t>
      </w:r>
    </w:p>
    <w:p w:rsidR="00F213D9" w:rsidRPr="00F213D9" w:rsidRDefault="00F213D9" w:rsidP="00F213D9">
      <w:pPr>
        <w:rPr>
          <w:rFonts w:ascii="Times New Roman" w:eastAsia="Times New Roman" w:hAnsi="Times New Roman" w:cs="Times New Roman"/>
          <w:b/>
          <w:sz w:val="24"/>
          <w:szCs w:val="24"/>
          <w:lang w:eastAsia="lv-LV"/>
        </w:rPr>
      </w:pPr>
      <w:r w:rsidRPr="00F213D9">
        <w:rPr>
          <w:rFonts w:ascii="Times New Roman" w:eastAsia="Times New Roman" w:hAnsi="Times New Roman" w:cs="Times New Roman"/>
          <w:b/>
          <w:sz w:val="24"/>
          <w:szCs w:val="24"/>
          <w:lang w:eastAsia="lv-LV"/>
        </w:rPr>
        <w:t xml:space="preserve">bezcerīgo debitoru parādu norakstīšanu </w:t>
      </w:r>
    </w:p>
    <w:p w:rsidR="00F213D9" w:rsidRPr="00F213D9" w:rsidRDefault="00F213D9" w:rsidP="00F213D9">
      <w:pPr>
        <w:jc w:val="both"/>
        <w:rPr>
          <w:rFonts w:ascii="Times New Roman" w:eastAsia="Times New Roman" w:hAnsi="Times New Roman" w:cs="Times New Roman"/>
          <w:i/>
          <w:sz w:val="24"/>
          <w:szCs w:val="24"/>
        </w:rPr>
      </w:pPr>
    </w:p>
    <w:p w:rsidR="00F213D9" w:rsidRPr="00F213D9" w:rsidRDefault="00F213D9" w:rsidP="00F213D9">
      <w:pPr>
        <w:jc w:val="both"/>
        <w:rPr>
          <w:rFonts w:ascii="Times New Roman" w:eastAsia="Times New Roman" w:hAnsi="Times New Roman" w:cs="Times New Roman"/>
          <w:i/>
          <w:sz w:val="24"/>
          <w:szCs w:val="24"/>
        </w:rPr>
      </w:pPr>
    </w:p>
    <w:p w:rsidR="00F213D9" w:rsidRPr="00F213D9" w:rsidRDefault="00F213D9" w:rsidP="00F213D9">
      <w:pPr>
        <w:rPr>
          <w:rFonts w:ascii="Times New Roman" w:eastAsia="Times New Roman" w:hAnsi="Times New Roman" w:cs="Times New Roman"/>
          <w:i/>
          <w:sz w:val="24"/>
          <w:szCs w:val="24"/>
          <w:lang w:eastAsia="lv-LV"/>
        </w:rPr>
      </w:pPr>
      <w:r w:rsidRPr="00F213D9">
        <w:rPr>
          <w:rFonts w:ascii="Times New Roman" w:eastAsia="Times New Roman" w:hAnsi="Times New Roman" w:cs="Times New Roman"/>
          <w:i/>
          <w:sz w:val="24"/>
          <w:szCs w:val="24"/>
          <w:lang w:eastAsia="lv-LV"/>
        </w:rPr>
        <w:t xml:space="preserve">Iesniegt izskatīšanai Domei šādu lēmuma projektu: </w:t>
      </w:r>
    </w:p>
    <w:p w:rsidR="00F213D9" w:rsidRPr="00F213D9" w:rsidRDefault="00F213D9" w:rsidP="00F213D9">
      <w:pPr>
        <w:rPr>
          <w:rFonts w:ascii="Times New Roman" w:eastAsia="Times New Roman" w:hAnsi="Times New Roman" w:cs="Times New Roman"/>
          <w:sz w:val="24"/>
          <w:szCs w:val="24"/>
          <w:lang w:eastAsia="lv-LV"/>
        </w:rPr>
      </w:pPr>
    </w:p>
    <w:p w:rsidR="00F213D9" w:rsidRPr="00F213D9" w:rsidRDefault="00F213D9" w:rsidP="00F213D9">
      <w:pPr>
        <w:rPr>
          <w:rFonts w:ascii="Times New Roman" w:eastAsia="Times New Roman" w:hAnsi="Times New Roman" w:cs="Times New Roman"/>
          <w:sz w:val="24"/>
          <w:szCs w:val="24"/>
          <w:lang w:eastAsia="lv-LV"/>
        </w:rPr>
      </w:pPr>
    </w:p>
    <w:p w:rsidR="00F213D9" w:rsidRPr="00F213D9" w:rsidRDefault="00F213D9" w:rsidP="00F213D9">
      <w:pPr>
        <w:ind w:firstLine="720"/>
        <w:jc w:val="both"/>
        <w:rPr>
          <w:rFonts w:ascii="Times New Roman" w:eastAsia="Times New Roman" w:hAnsi="Times New Roman" w:cs="Times New Roman"/>
          <w:sz w:val="24"/>
          <w:szCs w:val="24"/>
          <w:lang w:eastAsia="lv-LV"/>
        </w:rPr>
      </w:pPr>
      <w:r w:rsidRPr="00F213D9">
        <w:rPr>
          <w:rFonts w:ascii="Times New Roman" w:eastAsia="Times New Roman" w:hAnsi="Times New Roman" w:cs="Times New Roman"/>
          <w:sz w:val="24"/>
          <w:szCs w:val="24"/>
          <w:lang w:eastAsia="lv-LV"/>
        </w:rPr>
        <w:t xml:space="preserve"> Pamatojoties uz 2010.gada 1.novembra Tukuma novada Domes noteikumu Nr.21 „Grāmatvedības uzskaites politika” 236.punktu, lai atspoguļotu Tukuma novada pašvaldības aģentūras „Tukuma novada sociālais dienests” patieso finansiālo stāvokli 2015.gada finanšu gada pārskatā, atļaut norakstīt no konta: 2319 „Pārejas prasības pret pircējiem un pasūtītājiem”, 2399 „Uzkrājumi pārējām prasībām”, š</w:t>
      </w:r>
      <w:r w:rsidR="00954A1B">
        <w:rPr>
          <w:rFonts w:ascii="Times New Roman" w:eastAsia="Times New Roman" w:hAnsi="Times New Roman" w:cs="Times New Roman"/>
          <w:sz w:val="24"/>
          <w:szCs w:val="24"/>
          <w:lang w:eastAsia="lv-LV"/>
        </w:rPr>
        <w:t>ād</w:t>
      </w:r>
      <w:r w:rsidRPr="00F213D9">
        <w:rPr>
          <w:rFonts w:ascii="Times New Roman" w:eastAsia="Times New Roman" w:hAnsi="Times New Roman" w:cs="Times New Roman"/>
          <w:sz w:val="24"/>
          <w:szCs w:val="24"/>
          <w:lang w:eastAsia="lv-LV"/>
        </w:rPr>
        <w:t>u</w:t>
      </w:r>
      <w:r w:rsidR="00954A1B">
        <w:rPr>
          <w:rFonts w:ascii="Times New Roman" w:eastAsia="Times New Roman" w:hAnsi="Times New Roman" w:cs="Times New Roman"/>
          <w:sz w:val="24"/>
          <w:szCs w:val="24"/>
          <w:lang w:eastAsia="lv-LV"/>
        </w:rPr>
        <w:t>s</w:t>
      </w:r>
      <w:r w:rsidRPr="00F213D9">
        <w:rPr>
          <w:rFonts w:ascii="Times New Roman" w:eastAsia="Times New Roman" w:hAnsi="Times New Roman" w:cs="Times New Roman"/>
          <w:sz w:val="24"/>
          <w:szCs w:val="24"/>
          <w:lang w:eastAsia="lv-LV"/>
        </w:rPr>
        <w:t xml:space="preserve"> bezcerīgo debitoru parādus 17,31 </w:t>
      </w:r>
      <w:r w:rsidRPr="00F213D9">
        <w:rPr>
          <w:rFonts w:ascii="Times New Roman" w:eastAsia="Times New Roman" w:hAnsi="Times New Roman" w:cs="Times New Roman"/>
          <w:i/>
          <w:sz w:val="24"/>
          <w:szCs w:val="24"/>
          <w:lang w:eastAsia="lv-LV"/>
        </w:rPr>
        <w:t>euro</w:t>
      </w:r>
      <w:r w:rsidRPr="00F213D9">
        <w:rPr>
          <w:rFonts w:ascii="Times New Roman" w:eastAsia="Times New Roman" w:hAnsi="Times New Roman" w:cs="Times New Roman"/>
          <w:sz w:val="24"/>
          <w:szCs w:val="24"/>
          <w:lang w:eastAsia="lv-LV"/>
        </w:rPr>
        <w:t xml:space="preserve"> apmērā:</w:t>
      </w:r>
    </w:p>
    <w:p w:rsidR="00F213D9" w:rsidRPr="00F213D9" w:rsidRDefault="00F213D9" w:rsidP="00F213D9">
      <w:pPr>
        <w:rPr>
          <w:rFonts w:ascii="Times New Roman" w:eastAsia="Times New Roman" w:hAnsi="Times New Roman" w:cs="Times New Roman"/>
          <w:sz w:val="24"/>
          <w:szCs w:val="24"/>
          <w:lang w:eastAsia="lv-LV"/>
        </w:rPr>
      </w:pPr>
    </w:p>
    <w:tbl>
      <w:tblPr>
        <w:tblW w:w="0" w:type="auto"/>
        <w:tblBorders>
          <w:top w:val="single" w:sz="12" w:space="0" w:color="000000"/>
          <w:bottom w:val="single" w:sz="12" w:space="0" w:color="000000"/>
        </w:tblBorders>
        <w:tblLayout w:type="fixed"/>
        <w:tblLook w:val="04A0" w:firstRow="1" w:lastRow="0" w:firstColumn="1" w:lastColumn="0" w:noHBand="0" w:noVBand="1"/>
      </w:tblPr>
      <w:tblGrid>
        <w:gridCol w:w="2235"/>
        <w:gridCol w:w="1682"/>
        <w:gridCol w:w="2854"/>
        <w:gridCol w:w="1984"/>
        <w:gridCol w:w="1276"/>
      </w:tblGrid>
      <w:tr w:rsidR="00F213D9" w:rsidRPr="00F213D9" w:rsidTr="00954A1B">
        <w:trPr>
          <w:trHeight w:val="599"/>
        </w:trPr>
        <w:tc>
          <w:tcPr>
            <w:tcW w:w="2235" w:type="dxa"/>
            <w:tcBorders>
              <w:left w:val="single" w:sz="12" w:space="0" w:color="auto"/>
              <w:bottom w:val="single" w:sz="6" w:space="0" w:color="000000"/>
              <w:right w:val="single" w:sz="12" w:space="0" w:color="auto"/>
            </w:tcBorders>
            <w:shd w:val="clear" w:color="auto" w:fill="auto"/>
          </w:tcPr>
          <w:p w:rsidR="00F213D9" w:rsidRPr="00F213D9" w:rsidRDefault="00F213D9" w:rsidP="00F213D9">
            <w:pPr>
              <w:spacing w:before="240"/>
              <w:contextualSpacing/>
              <w:jc w:val="center"/>
              <w:rPr>
                <w:rFonts w:ascii="Times New Roman" w:eastAsia="Calibri" w:hAnsi="Times New Roman" w:cs="Tahoma"/>
                <w:i/>
                <w:iCs/>
                <w:lang w:eastAsia="lv-LV"/>
              </w:rPr>
            </w:pPr>
          </w:p>
        </w:tc>
        <w:tc>
          <w:tcPr>
            <w:tcW w:w="1682" w:type="dxa"/>
            <w:tcBorders>
              <w:left w:val="single" w:sz="12" w:space="0" w:color="auto"/>
              <w:bottom w:val="single" w:sz="6" w:space="0" w:color="000000"/>
              <w:right w:val="single" w:sz="12" w:space="0" w:color="auto"/>
            </w:tcBorders>
            <w:shd w:val="clear" w:color="auto" w:fill="auto"/>
          </w:tcPr>
          <w:p w:rsidR="00F213D9" w:rsidRPr="00F213D9" w:rsidRDefault="00F213D9" w:rsidP="00F213D9">
            <w:pPr>
              <w:spacing w:before="240"/>
              <w:contextualSpacing/>
              <w:jc w:val="center"/>
              <w:rPr>
                <w:rFonts w:ascii="Times New Roman" w:eastAsia="Calibri" w:hAnsi="Times New Roman" w:cs="Tahoma"/>
                <w:i/>
                <w:iCs/>
                <w:lang w:eastAsia="lv-LV"/>
              </w:rPr>
            </w:pPr>
          </w:p>
        </w:tc>
        <w:tc>
          <w:tcPr>
            <w:tcW w:w="2854" w:type="dxa"/>
            <w:tcBorders>
              <w:left w:val="single" w:sz="12" w:space="0" w:color="auto"/>
              <w:bottom w:val="single" w:sz="6" w:space="0" w:color="000000"/>
              <w:right w:val="single" w:sz="12" w:space="0" w:color="auto"/>
            </w:tcBorders>
            <w:shd w:val="clear" w:color="auto" w:fill="auto"/>
          </w:tcPr>
          <w:p w:rsidR="00F213D9" w:rsidRPr="00F213D9" w:rsidRDefault="00F213D9" w:rsidP="00F213D9">
            <w:pPr>
              <w:spacing w:before="240"/>
              <w:contextualSpacing/>
              <w:jc w:val="center"/>
              <w:rPr>
                <w:rFonts w:ascii="Times New Roman" w:eastAsia="Calibri" w:hAnsi="Times New Roman" w:cs="Tahoma"/>
                <w:i/>
                <w:iCs/>
                <w:lang w:eastAsia="lv-LV"/>
              </w:rPr>
            </w:pPr>
          </w:p>
        </w:tc>
        <w:tc>
          <w:tcPr>
            <w:tcW w:w="1984" w:type="dxa"/>
            <w:tcBorders>
              <w:left w:val="single" w:sz="12" w:space="0" w:color="auto"/>
              <w:bottom w:val="single" w:sz="6" w:space="0" w:color="000000"/>
              <w:right w:val="single" w:sz="12" w:space="0" w:color="auto"/>
            </w:tcBorders>
            <w:shd w:val="clear" w:color="auto" w:fill="auto"/>
          </w:tcPr>
          <w:p w:rsidR="00F213D9" w:rsidRPr="00F213D9" w:rsidRDefault="00F213D9" w:rsidP="00F213D9">
            <w:pPr>
              <w:spacing w:before="240"/>
              <w:contextualSpacing/>
              <w:jc w:val="center"/>
              <w:rPr>
                <w:rFonts w:ascii="Times New Roman" w:eastAsia="Calibri" w:hAnsi="Times New Roman" w:cs="Tahoma"/>
                <w:i/>
                <w:iCs/>
                <w:lang w:eastAsia="lv-LV"/>
              </w:rPr>
            </w:pPr>
          </w:p>
        </w:tc>
        <w:tc>
          <w:tcPr>
            <w:tcW w:w="1276" w:type="dxa"/>
            <w:tcBorders>
              <w:left w:val="single" w:sz="12" w:space="0" w:color="auto"/>
              <w:bottom w:val="single" w:sz="6" w:space="0" w:color="000000"/>
              <w:right w:val="single" w:sz="12" w:space="0" w:color="auto"/>
            </w:tcBorders>
            <w:shd w:val="clear" w:color="auto" w:fill="auto"/>
          </w:tcPr>
          <w:p w:rsidR="00F213D9" w:rsidRPr="00BE0590" w:rsidRDefault="00F213D9" w:rsidP="00F213D9">
            <w:pPr>
              <w:spacing w:before="240"/>
              <w:contextualSpacing/>
              <w:jc w:val="center"/>
              <w:rPr>
                <w:rFonts w:ascii="Times New Roman" w:eastAsia="Calibri" w:hAnsi="Times New Roman" w:cs="Tahoma"/>
                <w:iCs/>
                <w:lang w:eastAsia="lv-LV"/>
              </w:rPr>
            </w:pPr>
          </w:p>
        </w:tc>
      </w:tr>
      <w:tr w:rsidR="00F213D9" w:rsidRPr="00F213D9" w:rsidTr="00954A1B">
        <w:trPr>
          <w:trHeight w:val="753"/>
        </w:trPr>
        <w:tc>
          <w:tcPr>
            <w:tcW w:w="2235"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954A1B">
            <w:pPr>
              <w:contextualSpacing/>
              <w:jc w:val="center"/>
              <w:rPr>
                <w:rFonts w:ascii="Times New Roman" w:eastAsia="Calibri" w:hAnsi="Times New Roman" w:cs="Tahoma"/>
                <w:iCs/>
                <w:sz w:val="24"/>
                <w:szCs w:val="24"/>
                <w:lang w:eastAsia="lv-LV"/>
              </w:rPr>
            </w:pPr>
          </w:p>
        </w:tc>
        <w:tc>
          <w:tcPr>
            <w:tcW w:w="1682"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F213D9">
            <w:pPr>
              <w:spacing w:before="240"/>
              <w:contextualSpacing/>
              <w:jc w:val="center"/>
              <w:rPr>
                <w:rFonts w:ascii="Times New Roman" w:eastAsia="Calibri" w:hAnsi="Times New Roman" w:cs="Tahoma"/>
                <w:iCs/>
                <w:sz w:val="20"/>
                <w:szCs w:val="20"/>
                <w:lang w:eastAsia="lv-LV"/>
              </w:rPr>
            </w:pPr>
          </w:p>
        </w:tc>
        <w:tc>
          <w:tcPr>
            <w:tcW w:w="2854"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F213D9">
            <w:pPr>
              <w:spacing w:before="240"/>
              <w:contextualSpacing/>
              <w:rPr>
                <w:rFonts w:ascii="Times New Roman" w:eastAsia="Calibri" w:hAnsi="Times New Roman" w:cs="Tahoma"/>
                <w:iCs/>
                <w:sz w:val="24"/>
                <w:szCs w:val="24"/>
                <w:lang w:eastAsia="lv-LV"/>
              </w:rPr>
            </w:pPr>
          </w:p>
        </w:tc>
        <w:tc>
          <w:tcPr>
            <w:tcW w:w="1984"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954A1B">
            <w:pPr>
              <w:contextualSpacing/>
              <w:jc w:val="center"/>
              <w:rPr>
                <w:rFonts w:ascii="Times New Roman" w:eastAsia="Calibri" w:hAnsi="Times New Roman" w:cs="Tahoma"/>
                <w:iCs/>
                <w:sz w:val="20"/>
                <w:szCs w:val="20"/>
                <w:lang w:eastAsia="lv-LV"/>
              </w:rPr>
            </w:pPr>
          </w:p>
        </w:tc>
        <w:tc>
          <w:tcPr>
            <w:tcW w:w="1276" w:type="dxa"/>
            <w:tcBorders>
              <w:top w:val="single" w:sz="12" w:space="0" w:color="auto"/>
              <w:left w:val="single" w:sz="12" w:space="0" w:color="auto"/>
              <w:bottom w:val="single" w:sz="12" w:space="0" w:color="auto"/>
              <w:right w:val="single" w:sz="12" w:space="0" w:color="auto"/>
            </w:tcBorders>
            <w:shd w:val="clear" w:color="auto" w:fill="auto"/>
          </w:tcPr>
          <w:p w:rsidR="00F213D9" w:rsidRPr="00BE0590" w:rsidRDefault="00F213D9" w:rsidP="00F213D9">
            <w:pPr>
              <w:spacing w:before="240"/>
              <w:contextualSpacing/>
              <w:jc w:val="center"/>
              <w:rPr>
                <w:rFonts w:ascii="Times New Roman" w:eastAsia="Calibri" w:hAnsi="Times New Roman" w:cs="Tahoma"/>
                <w:iCs/>
                <w:sz w:val="24"/>
                <w:szCs w:val="24"/>
                <w:lang w:eastAsia="lv-LV"/>
              </w:rPr>
            </w:pPr>
          </w:p>
        </w:tc>
      </w:tr>
      <w:tr w:rsidR="00F213D9" w:rsidRPr="00F213D9" w:rsidTr="00954A1B">
        <w:trPr>
          <w:trHeight w:val="835"/>
        </w:trPr>
        <w:tc>
          <w:tcPr>
            <w:tcW w:w="2235"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F213D9">
            <w:pPr>
              <w:contextualSpacing/>
              <w:jc w:val="center"/>
              <w:rPr>
                <w:rFonts w:ascii="Times New Roman" w:eastAsia="Calibri" w:hAnsi="Times New Roman" w:cs="Tahoma"/>
                <w:iCs/>
                <w:sz w:val="24"/>
                <w:szCs w:val="24"/>
                <w:lang w:eastAsia="lv-LV"/>
              </w:rPr>
            </w:pPr>
          </w:p>
        </w:tc>
        <w:tc>
          <w:tcPr>
            <w:tcW w:w="1682"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F213D9">
            <w:pPr>
              <w:contextualSpacing/>
              <w:jc w:val="center"/>
              <w:rPr>
                <w:rFonts w:ascii="Times New Roman" w:eastAsia="Calibri" w:hAnsi="Times New Roman" w:cs="Tahoma"/>
                <w:iCs/>
                <w:sz w:val="20"/>
                <w:szCs w:val="20"/>
                <w:lang w:eastAsia="lv-LV"/>
              </w:rPr>
            </w:pPr>
          </w:p>
        </w:tc>
        <w:tc>
          <w:tcPr>
            <w:tcW w:w="2854"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F213D9">
            <w:pPr>
              <w:contextualSpacing/>
              <w:jc w:val="center"/>
              <w:rPr>
                <w:rFonts w:ascii="Times New Roman" w:eastAsia="Calibri" w:hAnsi="Times New Roman" w:cs="Tahoma"/>
                <w:iCs/>
                <w:sz w:val="24"/>
                <w:szCs w:val="24"/>
                <w:lang w:eastAsia="lv-LV"/>
              </w:rPr>
            </w:pPr>
          </w:p>
        </w:tc>
        <w:tc>
          <w:tcPr>
            <w:tcW w:w="1984"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F213D9">
            <w:pPr>
              <w:contextualSpacing/>
              <w:jc w:val="center"/>
              <w:rPr>
                <w:rFonts w:ascii="Times New Roman" w:eastAsia="Calibri" w:hAnsi="Times New Roman" w:cs="Tahoma"/>
                <w:iCs/>
                <w:sz w:val="20"/>
                <w:szCs w:val="20"/>
                <w:lang w:eastAsia="lv-LV"/>
              </w:rPr>
            </w:pPr>
          </w:p>
        </w:tc>
        <w:tc>
          <w:tcPr>
            <w:tcW w:w="1276" w:type="dxa"/>
            <w:tcBorders>
              <w:top w:val="single" w:sz="12" w:space="0" w:color="auto"/>
              <w:left w:val="single" w:sz="12" w:space="0" w:color="auto"/>
              <w:bottom w:val="single" w:sz="12" w:space="0" w:color="auto"/>
              <w:right w:val="single" w:sz="12" w:space="0" w:color="auto"/>
            </w:tcBorders>
            <w:shd w:val="clear" w:color="auto" w:fill="auto"/>
          </w:tcPr>
          <w:p w:rsidR="00F213D9" w:rsidRPr="00BE0590" w:rsidRDefault="00F213D9" w:rsidP="00F213D9">
            <w:pPr>
              <w:contextualSpacing/>
              <w:jc w:val="center"/>
              <w:rPr>
                <w:rFonts w:ascii="Times New Roman" w:eastAsia="Calibri" w:hAnsi="Times New Roman" w:cs="Tahoma"/>
                <w:iCs/>
                <w:sz w:val="18"/>
                <w:szCs w:val="18"/>
                <w:lang w:eastAsia="lv-LV"/>
              </w:rPr>
            </w:pPr>
          </w:p>
        </w:tc>
      </w:tr>
      <w:tr w:rsidR="00F213D9" w:rsidRPr="00F213D9" w:rsidTr="00954A1B">
        <w:trPr>
          <w:trHeight w:val="819"/>
        </w:trPr>
        <w:tc>
          <w:tcPr>
            <w:tcW w:w="2235"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F213D9">
            <w:pPr>
              <w:contextualSpacing/>
              <w:jc w:val="center"/>
              <w:rPr>
                <w:rFonts w:ascii="Times New Roman" w:eastAsia="Calibri" w:hAnsi="Times New Roman" w:cs="Tahoma"/>
                <w:iCs/>
                <w:sz w:val="24"/>
                <w:szCs w:val="24"/>
                <w:lang w:eastAsia="lv-LV"/>
              </w:rPr>
            </w:pPr>
          </w:p>
        </w:tc>
        <w:tc>
          <w:tcPr>
            <w:tcW w:w="1682"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F213D9">
            <w:pPr>
              <w:contextualSpacing/>
              <w:jc w:val="center"/>
              <w:rPr>
                <w:rFonts w:ascii="Times New Roman" w:eastAsia="Calibri" w:hAnsi="Times New Roman" w:cs="Tahoma"/>
                <w:iCs/>
                <w:sz w:val="20"/>
                <w:szCs w:val="20"/>
                <w:lang w:eastAsia="lv-LV"/>
              </w:rPr>
            </w:pPr>
          </w:p>
        </w:tc>
        <w:tc>
          <w:tcPr>
            <w:tcW w:w="2854"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F213D9">
            <w:pPr>
              <w:contextualSpacing/>
              <w:rPr>
                <w:rFonts w:ascii="Times New Roman" w:eastAsia="Calibri" w:hAnsi="Times New Roman" w:cs="Tahoma"/>
                <w:iCs/>
                <w:sz w:val="24"/>
                <w:szCs w:val="24"/>
                <w:lang w:eastAsia="lv-LV"/>
              </w:rPr>
            </w:pPr>
          </w:p>
        </w:tc>
        <w:tc>
          <w:tcPr>
            <w:tcW w:w="1984"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F213D9">
            <w:pPr>
              <w:contextualSpacing/>
              <w:jc w:val="center"/>
              <w:rPr>
                <w:rFonts w:ascii="Times New Roman" w:eastAsia="Calibri" w:hAnsi="Times New Roman" w:cs="Tahoma"/>
                <w:iCs/>
                <w:sz w:val="20"/>
                <w:szCs w:val="20"/>
                <w:lang w:eastAsia="lv-LV"/>
              </w:rPr>
            </w:pPr>
          </w:p>
        </w:tc>
        <w:tc>
          <w:tcPr>
            <w:tcW w:w="1276" w:type="dxa"/>
            <w:tcBorders>
              <w:top w:val="single" w:sz="12" w:space="0" w:color="auto"/>
              <w:left w:val="single" w:sz="12" w:space="0" w:color="auto"/>
              <w:bottom w:val="single" w:sz="12" w:space="0" w:color="auto"/>
              <w:right w:val="single" w:sz="12" w:space="0" w:color="auto"/>
            </w:tcBorders>
            <w:shd w:val="clear" w:color="auto" w:fill="auto"/>
          </w:tcPr>
          <w:p w:rsidR="00F213D9" w:rsidRPr="00BE0590" w:rsidRDefault="00F213D9" w:rsidP="00F213D9">
            <w:pPr>
              <w:contextualSpacing/>
              <w:jc w:val="center"/>
              <w:rPr>
                <w:rFonts w:ascii="Times New Roman" w:eastAsia="Calibri" w:hAnsi="Times New Roman" w:cs="Tahoma"/>
                <w:iCs/>
                <w:sz w:val="24"/>
                <w:szCs w:val="24"/>
                <w:lang w:eastAsia="lv-LV"/>
              </w:rPr>
            </w:pPr>
          </w:p>
        </w:tc>
      </w:tr>
      <w:tr w:rsidR="00F213D9" w:rsidRPr="00F213D9" w:rsidTr="00954A1B">
        <w:trPr>
          <w:trHeight w:val="816"/>
        </w:trPr>
        <w:tc>
          <w:tcPr>
            <w:tcW w:w="2235"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F213D9">
            <w:pPr>
              <w:contextualSpacing/>
              <w:jc w:val="center"/>
              <w:rPr>
                <w:rFonts w:ascii="Times New Roman" w:eastAsia="Calibri" w:hAnsi="Times New Roman" w:cs="Tahoma"/>
                <w:iCs/>
                <w:sz w:val="24"/>
                <w:szCs w:val="24"/>
                <w:lang w:eastAsia="lv-LV"/>
              </w:rPr>
            </w:pPr>
          </w:p>
        </w:tc>
        <w:tc>
          <w:tcPr>
            <w:tcW w:w="1682"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F213D9">
            <w:pPr>
              <w:contextualSpacing/>
              <w:jc w:val="center"/>
              <w:rPr>
                <w:rFonts w:ascii="Times New Roman" w:eastAsia="Calibri" w:hAnsi="Times New Roman" w:cs="Tahoma"/>
                <w:iCs/>
                <w:sz w:val="20"/>
                <w:szCs w:val="20"/>
                <w:lang w:eastAsia="lv-LV"/>
              </w:rPr>
            </w:pPr>
          </w:p>
        </w:tc>
        <w:tc>
          <w:tcPr>
            <w:tcW w:w="2854"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F213D9">
            <w:pPr>
              <w:contextualSpacing/>
              <w:rPr>
                <w:rFonts w:ascii="Times New Roman" w:eastAsia="Calibri" w:hAnsi="Times New Roman" w:cs="Tahoma"/>
                <w:iCs/>
                <w:sz w:val="24"/>
                <w:szCs w:val="24"/>
                <w:lang w:eastAsia="lv-LV"/>
              </w:rPr>
            </w:pPr>
          </w:p>
        </w:tc>
        <w:tc>
          <w:tcPr>
            <w:tcW w:w="1984" w:type="dxa"/>
            <w:tcBorders>
              <w:top w:val="single" w:sz="12" w:space="0" w:color="auto"/>
              <w:left w:val="single" w:sz="12" w:space="0" w:color="auto"/>
              <w:bottom w:val="single" w:sz="12" w:space="0" w:color="auto"/>
              <w:right w:val="single" w:sz="12" w:space="0" w:color="auto"/>
            </w:tcBorders>
            <w:shd w:val="clear" w:color="auto" w:fill="auto"/>
          </w:tcPr>
          <w:p w:rsidR="00F213D9" w:rsidRPr="00F213D9" w:rsidRDefault="00F213D9" w:rsidP="00F213D9">
            <w:pPr>
              <w:contextualSpacing/>
              <w:jc w:val="center"/>
              <w:rPr>
                <w:rFonts w:ascii="Times New Roman" w:eastAsia="Calibri" w:hAnsi="Times New Roman" w:cs="Tahoma"/>
                <w:iCs/>
                <w:sz w:val="20"/>
                <w:szCs w:val="20"/>
                <w:lang w:eastAsia="lv-LV"/>
              </w:rPr>
            </w:pPr>
          </w:p>
        </w:tc>
        <w:tc>
          <w:tcPr>
            <w:tcW w:w="1276" w:type="dxa"/>
            <w:tcBorders>
              <w:top w:val="single" w:sz="12" w:space="0" w:color="auto"/>
              <w:left w:val="single" w:sz="12" w:space="0" w:color="auto"/>
              <w:bottom w:val="single" w:sz="12" w:space="0" w:color="auto"/>
              <w:right w:val="single" w:sz="12" w:space="0" w:color="auto"/>
            </w:tcBorders>
            <w:shd w:val="clear" w:color="auto" w:fill="auto"/>
          </w:tcPr>
          <w:p w:rsidR="00F213D9" w:rsidRPr="00BE0590" w:rsidRDefault="00F213D9" w:rsidP="00F213D9">
            <w:pPr>
              <w:contextualSpacing/>
              <w:jc w:val="center"/>
              <w:rPr>
                <w:rFonts w:ascii="Times New Roman" w:eastAsia="Calibri" w:hAnsi="Times New Roman" w:cs="Tahoma"/>
                <w:iCs/>
                <w:sz w:val="24"/>
                <w:szCs w:val="24"/>
                <w:lang w:eastAsia="lv-LV"/>
              </w:rPr>
            </w:pPr>
          </w:p>
        </w:tc>
      </w:tr>
      <w:tr w:rsidR="00F213D9" w:rsidRPr="00F213D9" w:rsidTr="00954A1B">
        <w:trPr>
          <w:gridBefore w:val="3"/>
          <w:wBefore w:w="6771" w:type="dxa"/>
        </w:trPr>
        <w:tc>
          <w:tcPr>
            <w:tcW w:w="1984" w:type="dxa"/>
            <w:tcBorders>
              <w:left w:val="single" w:sz="12" w:space="0" w:color="auto"/>
              <w:right w:val="single" w:sz="12" w:space="0" w:color="auto"/>
            </w:tcBorders>
            <w:shd w:val="clear" w:color="auto" w:fill="auto"/>
          </w:tcPr>
          <w:p w:rsidR="00F213D9" w:rsidRPr="00F213D9" w:rsidRDefault="00F213D9" w:rsidP="00F213D9">
            <w:pPr>
              <w:ind w:left="421" w:hanging="421"/>
              <w:contextualSpacing/>
              <w:jc w:val="center"/>
              <w:rPr>
                <w:rFonts w:ascii="Times New Roman" w:eastAsia="Calibri" w:hAnsi="Times New Roman" w:cs="Tahoma"/>
                <w:b/>
                <w:iCs/>
                <w:sz w:val="24"/>
                <w:szCs w:val="24"/>
                <w:lang w:eastAsia="lv-LV"/>
              </w:rPr>
            </w:pPr>
          </w:p>
        </w:tc>
        <w:tc>
          <w:tcPr>
            <w:tcW w:w="1276" w:type="dxa"/>
            <w:tcBorders>
              <w:left w:val="single" w:sz="12" w:space="0" w:color="auto"/>
              <w:right w:val="single" w:sz="12" w:space="0" w:color="auto"/>
            </w:tcBorders>
            <w:shd w:val="clear" w:color="auto" w:fill="auto"/>
          </w:tcPr>
          <w:p w:rsidR="00F213D9" w:rsidRPr="00F213D9" w:rsidRDefault="00F213D9" w:rsidP="00F213D9">
            <w:pPr>
              <w:ind w:left="421" w:hanging="421"/>
              <w:contextualSpacing/>
              <w:jc w:val="center"/>
              <w:rPr>
                <w:rFonts w:ascii="Times New Roman" w:eastAsia="Calibri" w:hAnsi="Times New Roman" w:cs="Tahoma"/>
                <w:b/>
                <w:iCs/>
                <w:sz w:val="24"/>
                <w:szCs w:val="24"/>
                <w:lang w:eastAsia="lv-LV"/>
              </w:rPr>
            </w:pPr>
          </w:p>
        </w:tc>
      </w:tr>
    </w:tbl>
    <w:p w:rsidR="00F213D9" w:rsidRDefault="00F213D9" w:rsidP="00F213D9">
      <w:pPr>
        <w:rPr>
          <w:rFonts w:ascii="Times New Roman" w:eastAsia="Times New Roman" w:hAnsi="Times New Roman" w:cs="Times New Roman"/>
          <w:sz w:val="24"/>
          <w:szCs w:val="24"/>
          <w:lang w:eastAsia="lv-LV"/>
        </w:rPr>
      </w:pPr>
    </w:p>
    <w:p w:rsidR="00954A1B" w:rsidRDefault="00954A1B" w:rsidP="00F213D9">
      <w:pPr>
        <w:rPr>
          <w:rFonts w:ascii="Times New Roman" w:eastAsia="Times New Roman" w:hAnsi="Times New Roman" w:cs="Times New Roman"/>
          <w:sz w:val="24"/>
          <w:szCs w:val="24"/>
          <w:lang w:eastAsia="lv-LV"/>
        </w:rPr>
      </w:pPr>
    </w:p>
    <w:p w:rsidR="00954A1B" w:rsidRDefault="00954A1B" w:rsidP="00F213D9">
      <w:pPr>
        <w:rPr>
          <w:rFonts w:ascii="Times New Roman" w:eastAsia="Times New Roman" w:hAnsi="Times New Roman" w:cs="Times New Roman"/>
          <w:sz w:val="24"/>
          <w:szCs w:val="24"/>
          <w:lang w:eastAsia="lv-LV"/>
        </w:rPr>
      </w:pPr>
    </w:p>
    <w:p w:rsidR="00954A1B" w:rsidRDefault="00954A1B" w:rsidP="00F213D9">
      <w:pPr>
        <w:rPr>
          <w:rFonts w:ascii="Times New Roman" w:eastAsia="Times New Roman" w:hAnsi="Times New Roman" w:cs="Times New Roman"/>
          <w:sz w:val="24"/>
          <w:szCs w:val="24"/>
          <w:lang w:eastAsia="lv-LV"/>
        </w:rPr>
      </w:pPr>
    </w:p>
    <w:p w:rsidR="00954A1B" w:rsidRPr="00F213D9" w:rsidRDefault="00954A1B" w:rsidP="00F213D9">
      <w:pPr>
        <w:rPr>
          <w:rFonts w:ascii="Times New Roman" w:eastAsia="Times New Roman" w:hAnsi="Times New Roman" w:cs="Times New Roman"/>
          <w:sz w:val="24"/>
          <w:szCs w:val="24"/>
          <w:lang w:eastAsia="lv-LV"/>
        </w:rPr>
      </w:pPr>
    </w:p>
    <w:p w:rsidR="00F213D9" w:rsidRPr="00F213D9" w:rsidRDefault="00F213D9" w:rsidP="00F213D9">
      <w:pPr>
        <w:jc w:val="both"/>
        <w:rPr>
          <w:rFonts w:ascii="Times New Roman" w:eastAsia="Times New Roman" w:hAnsi="Times New Roman" w:cs="Times New Roman"/>
          <w:sz w:val="18"/>
          <w:szCs w:val="18"/>
          <w:lang w:eastAsia="lv-LV"/>
        </w:rPr>
      </w:pPr>
      <w:r w:rsidRPr="00F213D9">
        <w:rPr>
          <w:rFonts w:ascii="Times New Roman" w:eastAsia="Times New Roman" w:hAnsi="Times New Roman" w:cs="Times New Roman"/>
          <w:sz w:val="18"/>
          <w:szCs w:val="18"/>
          <w:lang w:eastAsia="lv-LV"/>
        </w:rPr>
        <w:t>Nosūtīt :</w:t>
      </w:r>
    </w:p>
    <w:p w:rsidR="00F213D9" w:rsidRPr="00F213D9" w:rsidRDefault="00F213D9" w:rsidP="00F213D9">
      <w:pPr>
        <w:numPr>
          <w:ilvl w:val="0"/>
          <w:numId w:val="3"/>
        </w:numPr>
        <w:jc w:val="both"/>
        <w:rPr>
          <w:rFonts w:ascii="Times New Roman" w:eastAsia="Times New Roman" w:hAnsi="Times New Roman" w:cs="Times New Roman"/>
          <w:sz w:val="18"/>
          <w:szCs w:val="18"/>
          <w:lang w:eastAsia="lv-LV"/>
        </w:rPr>
      </w:pPr>
      <w:r w:rsidRPr="00F213D9">
        <w:rPr>
          <w:rFonts w:ascii="Times New Roman" w:eastAsia="Times New Roman" w:hAnsi="Times New Roman" w:cs="Times New Roman"/>
          <w:sz w:val="18"/>
          <w:szCs w:val="18"/>
          <w:lang w:eastAsia="lv-LV"/>
        </w:rPr>
        <w:t>Fin</w:t>
      </w:r>
      <w:r w:rsidR="00954A1B">
        <w:rPr>
          <w:rFonts w:ascii="Times New Roman" w:eastAsia="Times New Roman" w:hAnsi="Times New Roman" w:cs="Times New Roman"/>
          <w:sz w:val="18"/>
          <w:szCs w:val="18"/>
          <w:lang w:eastAsia="lv-LV"/>
        </w:rPr>
        <w:t>.</w:t>
      </w:r>
      <w:r w:rsidRPr="00F213D9">
        <w:rPr>
          <w:rFonts w:ascii="Times New Roman" w:eastAsia="Times New Roman" w:hAnsi="Times New Roman" w:cs="Times New Roman"/>
          <w:sz w:val="18"/>
          <w:szCs w:val="18"/>
          <w:lang w:eastAsia="lv-LV"/>
        </w:rPr>
        <w:t xml:space="preserve"> nod</w:t>
      </w:r>
      <w:r w:rsidR="00954A1B">
        <w:rPr>
          <w:rFonts w:ascii="Times New Roman" w:eastAsia="Times New Roman" w:hAnsi="Times New Roman" w:cs="Times New Roman"/>
          <w:sz w:val="18"/>
          <w:szCs w:val="18"/>
          <w:lang w:eastAsia="lv-LV"/>
        </w:rPr>
        <w:t>.</w:t>
      </w:r>
    </w:p>
    <w:p w:rsidR="00F213D9" w:rsidRPr="00F213D9" w:rsidRDefault="00F213D9" w:rsidP="00F213D9">
      <w:pPr>
        <w:numPr>
          <w:ilvl w:val="0"/>
          <w:numId w:val="3"/>
        </w:numPr>
        <w:jc w:val="both"/>
        <w:rPr>
          <w:rFonts w:ascii="Times New Roman" w:eastAsia="Times New Roman" w:hAnsi="Times New Roman" w:cs="Times New Roman"/>
          <w:sz w:val="18"/>
          <w:szCs w:val="18"/>
          <w:lang w:eastAsia="lv-LV"/>
        </w:rPr>
      </w:pPr>
      <w:r w:rsidRPr="00F213D9">
        <w:rPr>
          <w:rFonts w:ascii="Times New Roman" w:eastAsia="Times New Roman" w:hAnsi="Times New Roman" w:cs="Times New Roman"/>
          <w:sz w:val="18"/>
          <w:szCs w:val="18"/>
          <w:lang w:eastAsia="lv-LV"/>
        </w:rPr>
        <w:t>Sociālais dienests</w:t>
      </w:r>
    </w:p>
    <w:p w:rsidR="00F213D9" w:rsidRPr="00F213D9" w:rsidRDefault="00F213D9" w:rsidP="00F213D9">
      <w:pPr>
        <w:jc w:val="both"/>
        <w:rPr>
          <w:rFonts w:ascii="Times New Roman" w:eastAsia="Times New Roman" w:hAnsi="Times New Roman" w:cs="Times New Roman"/>
          <w:sz w:val="18"/>
          <w:szCs w:val="18"/>
          <w:lang w:eastAsia="lv-LV"/>
        </w:rPr>
      </w:pPr>
      <w:r w:rsidRPr="00F213D9">
        <w:rPr>
          <w:rFonts w:ascii="Times New Roman" w:eastAsia="Times New Roman" w:hAnsi="Times New Roman" w:cs="Times New Roman"/>
          <w:sz w:val="18"/>
          <w:szCs w:val="18"/>
          <w:lang w:eastAsia="lv-LV"/>
        </w:rPr>
        <w:t>___________________________________________________</w:t>
      </w:r>
    </w:p>
    <w:p w:rsidR="00F213D9" w:rsidRPr="00F213D9" w:rsidRDefault="00F213D9" w:rsidP="00F213D9">
      <w:pPr>
        <w:ind w:right="98"/>
        <w:rPr>
          <w:rFonts w:ascii="Times New Roman" w:eastAsia="Times New Roman" w:hAnsi="Times New Roman" w:cs="Times New Roman"/>
          <w:sz w:val="20"/>
          <w:szCs w:val="20"/>
          <w:lang w:eastAsia="lv-LV"/>
        </w:rPr>
      </w:pPr>
      <w:r w:rsidRPr="00F213D9">
        <w:rPr>
          <w:rFonts w:ascii="Times New Roman" w:eastAsia="Times New Roman" w:hAnsi="Times New Roman" w:cs="Times New Roman"/>
          <w:sz w:val="20"/>
          <w:szCs w:val="20"/>
          <w:lang w:eastAsia="lv-LV"/>
        </w:rPr>
        <w:t xml:space="preserve">Sagatavoja </w:t>
      </w:r>
      <w:r w:rsidR="00954A1B">
        <w:rPr>
          <w:rFonts w:ascii="Times New Roman" w:eastAsia="Times New Roman" w:hAnsi="Times New Roman" w:cs="Times New Roman"/>
          <w:sz w:val="20"/>
          <w:szCs w:val="20"/>
          <w:lang w:eastAsia="lv-LV"/>
        </w:rPr>
        <w:t>p/a</w:t>
      </w:r>
      <w:r w:rsidRPr="00F213D9">
        <w:rPr>
          <w:rFonts w:ascii="Times New Roman" w:eastAsia="Times New Roman" w:hAnsi="Times New Roman" w:cs="Times New Roman"/>
          <w:sz w:val="20"/>
          <w:szCs w:val="20"/>
          <w:lang w:eastAsia="lv-LV"/>
        </w:rPr>
        <w:t xml:space="preserve"> „Tukuma novada sociālais dienests” juriste I.Liepiņa) saskaņots ar</w:t>
      </w:r>
      <w:r w:rsidR="00954A1B">
        <w:rPr>
          <w:rFonts w:ascii="Times New Roman" w:eastAsia="Times New Roman" w:hAnsi="Times New Roman" w:cs="Times New Roman"/>
          <w:sz w:val="20"/>
          <w:szCs w:val="20"/>
          <w:lang w:eastAsia="lv-LV"/>
        </w:rPr>
        <w:t xml:space="preserve"> </w:t>
      </w:r>
      <w:r w:rsidRPr="00F213D9">
        <w:rPr>
          <w:rFonts w:ascii="Times New Roman" w:eastAsia="Times New Roman" w:hAnsi="Times New Roman" w:cs="Times New Roman"/>
          <w:sz w:val="20"/>
          <w:szCs w:val="20"/>
          <w:lang w:eastAsia="lv-LV"/>
        </w:rPr>
        <w:t xml:space="preserve">direktori I.Balgalvi </w:t>
      </w:r>
    </w:p>
    <w:p w:rsidR="00F213D9" w:rsidRPr="00F213D9" w:rsidRDefault="00F213D9" w:rsidP="00F213D9">
      <w:pPr>
        <w:rPr>
          <w:rFonts w:ascii="Times New Roman" w:eastAsia="Times New Roman" w:hAnsi="Times New Roman" w:cs="Times New Roman"/>
          <w:sz w:val="24"/>
          <w:szCs w:val="24"/>
          <w:lang w:eastAsia="lv-LV"/>
        </w:rPr>
      </w:pPr>
    </w:p>
    <w:p w:rsidR="00F213D9" w:rsidRPr="00D65528" w:rsidRDefault="00F213D9" w:rsidP="00D65528">
      <w:pPr>
        <w:rPr>
          <w:rFonts w:ascii="Times New Roman" w:eastAsia="Calibri" w:hAnsi="Times New Roman" w:cs="Times New Roman"/>
          <w:sz w:val="24"/>
        </w:rPr>
      </w:pPr>
    </w:p>
    <w:p w:rsidR="00D65528" w:rsidRPr="00D65528" w:rsidRDefault="00D65528" w:rsidP="00D65528">
      <w:pPr>
        <w:rPr>
          <w:rFonts w:ascii="Times New Roman" w:eastAsia="Calibri" w:hAnsi="Times New Roman" w:cs="Times New Roman"/>
          <w:sz w:val="24"/>
        </w:rPr>
      </w:pPr>
    </w:p>
    <w:sectPr w:rsidR="00D65528" w:rsidRPr="00D65528" w:rsidSect="00D42182">
      <w:footerReference w:type="default" r:id="rId29"/>
      <w:pgSz w:w="12240" w:h="15840"/>
      <w:pgMar w:top="1134" w:right="567"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468" w:rsidRDefault="00FE2468" w:rsidP="00954A1B">
      <w:r>
        <w:separator/>
      </w:r>
    </w:p>
  </w:endnote>
  <w:endnote w:type="continuationSeparator" w:id="0">
    <w:p w:rsidR="00FE2468" w:rsidRDefault="00FE2468" w:rsidP="0095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onsolas">
    <w:panose1 w:val="020B0609020204030204"/>
    <w:charset w:val="BA"/>
    <w:family w:val="modern"/>
    <w:pitch w:val="fixed"/>
    <w:sig w:usb0="E10002FF" w:usb1="4000FCFF" w:usb2="00000009" w:usb3="00000000" w:csb0="0000019F" w:csb1="00000000"/>
  </w:font>
  <w:font w:name="Verdana">
    <w:panose1 w:val="020B0604030504040204"/>
    <w:charset w:val="BA"/>
    <w:family w:val="swiss"/>
    <w:pitch w:val="variable"/>
    <w:sig w:usb0="A10006FF" w:usb1="4000205B" w:usb2="00000010" w:usb3="00000000" w:csb0="0000019F" w:csb1="00000000"/>
  </w:font>
  <w:font w:name="!Neo'w Arial">
    <w:altName w:val="Arial"/>
    <w:charset w:val="00"/>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2"/>
        <w:szCs w:val="12"/>
      </w:rPr>
      <w:id w:val="-1906435982"/>
      <w:docPartObj>
        <w:docPartGallery w:val="Page Numbers (Bottom of Page)"/>
        <w:docPartUnique/>
      </w:docPartObj>
    </w:sdtPr>
    <w:sdtEndPr>
      <w:rPr>
        <w:noProof/>
      </w:rPr>
    </w:sdtEndPr>
    <w:sdtContent>
      <w:p w:rsidR="00743804" w:rsidRPr="00E77889" w:rsidRDefault="00743804">
        <w:pPr>
          <w:pStyle w:val="Footer"/>
          <w:jc w:val="center"/>
          <w:rPr>
            <w:sz w:val="12"/>
            <w:szCs w:val="12"/>
          </w:rPr>
        </w:pPr>
        <w:r w:rsidRPr="00E77889">
          <w:rPr>
            <w:sz w:val="12"/>
            <w:szCs w:val="12"/>
          </w:rPr>
          <w:t>Fk5-15</w:t>
        </w:r>
      </w:p>
      <w:p w:rsidR="00743804" w:rsidRPr="00E77889" w:rsidRDefault="00743804">
        <w:pPr>
          <w:pStyle w:val="Footer"/>
          <w:jc w:val="center"/>
          <w:rPr>
            <w:sz w:val="12"/>
            <w:szCs w:val="12"/>
          </w:rPr>
        </w:pPr>
        <w:r w:rsidRPr="00E77889">
          <w:rPr>
            <w:sz w:val="12"/>
            <w:szCs w:val="12"/>
          </w:rPr>
          <w:fldChar w:fldCharType="begin"/>
        </w:r>
        <w:r w:rsidRPr="00E77889">
          <w:rPr>
            <w:sz w:val="12"/>
            <w:szCs w:val="12"/>
          </w:rPr>
          <w:instrText xml:space="preserve"> PAGE   \* MERGEFORMAT </w:instrText>
        </w:r>
        <w:r w:rsidRPr="00E77889">
          <w:rPr>
            <w:sz w:val="12"/>
            <w:szCs w:val="12"/>
          </w:rPr>
          <w:fldChar w:fldCharType="separate"/>
        </w:r>
        <w:r w:rsidR="0078636D">
          <w:rPr>
            <w:noProof/>
            <w:sz w:val="12"/>
            <w:szCs w:val="12"/>
          </w:rPr>
          <w:t>2</w:t>
        </w:r>
        <w:r w:rsidRPr="00E77889">
          <w:rPr>
            <w:noProof/>
            <w:sz w:val="12"/>
            <w:szCs w:val="12"/>
          </w:rPr>
          <w:fldChar w:fldCharType="end"/>
        </w:r>
      </w:p>
    </w:sdtContent>
  </w:sdt>
  <w:p w:rsidR="00743804" w:rsidRDefault="007438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2"/>
        <w:szCs w:val="12"/>
      </w:rPr>
      <w:id w:val="891847870"/>
      <w:docPartObj>
        <w:docPartGallery w:val="Page Numbers (Bottom of Page)"/>
        <w:docPartUnique/>
      </w:docPartObj>
    </w:sdtPr>
    <w:sdtEndPr>
      <w:rPr>
        <w:noProof/>
      </w:rPr>
    </w:sdtEndPr>
    <w:sdtContent>
      <w:p w:rsidR="00743804" w:rsidRPr="00E929B3" w:rsidRDefault="00743804">
        <w:pPr>
          <w:pStyle w:val="Footer"/>
          <w:jc w:val="center"/>
          <w:rPr>
            <w:sz w:val="12"/>
            <w:szCs w:val="12"/>
          </w:rPr>
        </w:pPr>
        <w:r w:rsidRPr="00E929B3">
          <w:rPr>
            <w:sz w:val="12"/>
            <w:szCs w:val="12"/>
          </w:rPr>
          <w:t>Tak5-15</w:t>
        </w:r>
      </w:p>
      <w:p w:rsidR="00743804" w:rsidRPr="00E929B3" w:rsidRDefault="00743804">
        <w:pPr>
          <w:pStyle w:val="Footer"/>
          <w:jc w:val="center"/>
          <w:rPr>
            <w:sz w:val="12"/>
            <w:szCs w:val="12"/>
          </w:rPr>
        </w:pPr>
        <w:r w:rsidRPr="00E929B3">
          <w:rPr>
            <w:sz w:val="12"/>
            <w:szCs w:val="12"/>
          </w:rPr>
          <w:fldChar w:fldCharType="begin"/>
        </w:r>
        <w:r w:rsidRPr="00E929B3">
          <w:rPr>
            <w:sz w:val="12"/>
            <w:szCs w:val="12"/>
          </w:rPr>
          <w:instrText xml:space="preserve"> PAGE   \* MERGEFORMAT </w:instrText>
        </w:r>
        <w:r w:rsidRPr="00E929B3">
          <w:rPr>
            <w:sz w:val="12"/>
            <w:szCs w:val="12"/>
          </w:rPr>
          <w:fldChar w:fldCharType="separate"/>
        </w:r>
        <w:r w:rsidR="0078636D">
          <w:rPr>
            <w:noProof/>
            <w:sz w:val="12"/>
            <w:szCs w:val="12"/>
          </w:rPr>
          <w:t>52</w:t>
        </w:r>
        <w:r w:rsidRPr="00E929B3">
          <w:rPr>
            <w:noProof/>
            <w:sz w:val="12"/>
            <w:szCs w:val="12"/>
          </w:rPr>
          <w:fldChar w:fldCharType="end"/>
        </w:r>
      </w:p>
    </w:sdtContent>
  </w:sdt>
  <w:p w:rsidR="00743804" w:rsidRDefault="007438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2"/>
        <w:szCs w:val="12"/>
      </w:rPr>
      <w:id w:val="-1669702511"/>
      <w:docPartObj>
        <w:docPartGallery w:val="Page Numbers (Bottom of Page)"/>
        <w:docPartUnique/>
      </w:docPartObj>
    </w:sdtPr>
    <w:sdtEndPr>
      <w:rPr>
        <w:noProof/>
      </w:rPr>
    </w:sdtEndPr>
    <w:sdtContent>
      <w:p w:rsidR="00743804" w:rsidRPr="00954A1B" w:rsidRDefault="00743804">
        <w:pPr>
          <w:pStyle w:val="Footer"/>
          <w:jc w:val="center"/>
          <w:rPr>
            <w:sz w:val="12"/>
            <w:szCs w:val="12"/>
          </w:rPr>
        </w:pPr>
        <w:r w:rsidRPr="00954A1B">
          <w:rPr>
            <w:sz w:val="12"/>
            <w:szCs w:val="12"/>
          </w:rPr>
          <w:t>Fk5-15</w:t>
        </w:r>
      </w:p>
      <w:p w:rsidR="00743804" w:rsidRPr="00954A1B" w:rsidRDefault="00743804">
        <w:pPr>
          <w:pStyle w:val="Footer"/>
          <w:jc w:val="center"/>
          <w:rPr>
            <w:sz w:val="12"/>
            <w:szCs w:val="12"/>
          </w:rPr>
        </w:pPr>
        <w:r w:rsidRPr="00954A1B">
          <w:rPr>
            <w:sz w:val="12"/>
            <w:szCs w:val="12"/>
          </w:rPr>
          <w:fldChar w:fldCharType="begin"/>
        </w:r>
        <w:r w:rsidRPr="00954A1B">
          <w:rPr>
            <w:sz w:val="12"/>
            <w:szCs w:val="12"/>
          </w:rPr>
          <w:instrText xml:space="preserve"> PAGE   \* MERGEFORMAT </w:instrText>
        </w:r>
        <w:r w:rsidRPr="00954A1B">
          <w:rPr>
            <w:sz w:val="12"/>
            <w:szCs w:val="12"/>
          </w:rPr>
          <w:fldChar w:fldCharType="separate"/>
        </w:r>
        <w:r w:rsidR="0078636D">
          <w:rPr>
            <w:noProof/>
            <w:sz w:val="12"/>
            <w:szCs w:val="12"/>
          </w:rPr>
          <w:t>76</w:t>
        </w:r>
        <w:r w:rsidRPr="00954A1B">
          <w:rPr>
            <w:noProof/>
            <w:sz w:val="12"/>
            <w:szCs w:val="12"/>
          </w:rPr>
          <w:fldChar w:fldCharType="end"/>
        </w:r>
      </w:p>
    </w:sdtContent>
  </w:sdt>
  <w:p w:rsidR="00743804" w:rsidRDefault="007438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468" w:rsidRDefault="00FE2468" w:rsidP="00954A1B">
      <w:r>
        <w:separator/>
      </w:r>
    </w:p>
  </w:footnote>
  <w:footnote w:type="continuationSeparator" w:id="0">
    <w:p w:rsidR="00FE2468" w:rsidRDefault="00FE2468" w:rsidP="00954A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33ABC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A075B9"/>
    <w:multiLevelType w:val="hybridMultilevel"/>
    <w:tmpl w:val="34B2141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556557F"/>
    <w:multiLevelType w:val="multilevel"/>
    <w:tmpl w:val="97480C7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3">
    <w:nsid w:val="08706F4E"/>
    <w:multiLevelType w:val="multilevel"/>
    <w:tmpl w:val="12F0FF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4600C3"/>
    <w:multiLevelType w:val="hybridMultilevel"/>
    <w:tmpl w:val="A1E202D6"/>
    <w:lvl w:ilvl="0" w:tplc="AAF286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13C64516"/>
    <w:multiLevelType w:val="multilevel"/>
    <w:tmpl w:val="4614FCD0"/>
    <w:styleLink w:val="Style3"/>
    <w:lvl w:ilvl="0">
      <w:start w:val="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D9E5AF1"/>
    <w:multiLevelType w:val="hybridMultilevel"/>
    <w:tmpl w:val="FE906AF8"/>
    <w:lvl w:ilvl="0" w:tplc="BB52E760">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25254532"/>
    <w:multiLevelType w:val="hybridMultilevel"/>
    <w:tmpl w:val="07BAEBE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5AC63D1"/>
    <w:multiLevelType w:val="hybridMultilevel"/>
    <w:tmpl w:val="AD760D20"/>
    <w:lvl w:ilvl="0" w:tplc="201426D2">
      <w:start w:val="1"/>
      <w:numFmt w:val="bullet"/>
      <w:lvlText w:val="-"/>
      <w:lvlJc w:val="left"/>
      <w:pPr>
        <w:ind w:left="2520" w:hanging="360"/>
      </w:pPr>
      <w:rPr>
        <w:rFonts w:ascii="Times New Roman" w:eastAsia="Calibri" w:hAnsi="Times New Roman" w:cs="Times New Roman" w:hint="default"/>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9">
    <w:nsid w:val="3A0C2937"/>
    <w:multiLevelType w:val="hybridMultilevel"/>
    <w:tmpl w:val="B418AF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3CCA5815"/>
    <w:multiLevelType w:val="hybridMultilevel"/>
    <w:tmpl w:val="46EE785C"/>
    <w:lvl w:ilvl="0" w:tplc="DFD458E8">
      <w:start w:val="2015"/>
      <w:numFmt w:val="bullet"/>
      <w:lvlText w:val="-"/>
      <w:lvlJc w:val="left"/>
      <w:pPr>
        <w:ind w:left="190" w:hanging="360"/>
      </w:pPr>
      <w:rPr>
        <w:rFonts w:ascii="Times New Roman" w:eastAsiaTheme="minorHAnsi" w:hAnsi="Times New Roman" w:cs="Times New Roman" w:hint="default"/>
      </w:rPr>
    </w:lvl>
    <w:lvl w:ilvl="1" w:tplc="04260003" w:tentative="1">
      <w:start w:val="1"/>
      <w:numFmt w:val="bullet"/>
      <w:lvlText w:val="o"/>
      <w:lvlJc w:val="left"/>
      <w:pPr>
        <w:ind w:left="910" w:hanging="360"/>
      </w:pPr>
      <w:rPr>
        <w:rFonts w:ascii="Courier New" w:hAnsi="Courier New" w:cs="Courier New" w:hint="default"/>
      </w:rPr>
    </w:lvl>
    <w:lvl w:ilvl="2" w:tplc="04260005" w:tentative="1">
      <w:start w:val="1"/>
      <w:numFmt w:val="bullet"/>
      <w:lvlText w:val=""/>
      <w:lvlJc w:val="left"/>
      <w:pPr>
        <w:ind w:left="1630" w:hanging="360"/>
      </w:pPr>
      <w:rPr>
        <w:rFonts w:ascii="Wingdings" w:hAnsi="Wingdings" w:hint="default"/>
      </w:rPr>
    </w:lvl>
    <w:lvl w:ilvl="3" w:tplc="04260001" w:tentative="1">
      <w:start w:val="1"/>
      <w:numFmt w:val="bullet"/>
      <w:lvlText w:val=""/>
      <w:lvlJc w:val="left"/>
      <w:pPr>
        <w:ind w:left="2350" w:hanging="360"/>
      </w:pPr>
      <w:rPr>
        <w:rFonts w:ascii="Symbol" w:hAnsi="Symbol" w:hint="default"/>
      </w:rPr>
    </w:lvl>
    <w:lvl w:ilvl="4" w:tplc="04260003" w:tentative="1">
      <w:start w:val="1"/>
      <w:numFmt w:val="bullet"/>
      <w:lvlText w:val="o"/>
      <w:lvlJc w:val="left"/>
      <w:pPr>
        <w:ind w:left="3070" w:hanging="360"/>
      </w:pPr>
      <w:rPr>
        <w:rFonts w:ascii="Courier New" w:hAnsi="Courier New" w:cs="Courier New" w:hint="default"/>
      </w:rPr>
    </w:lvl>
    <w:lvl w:ilvl="5" w:tplc="04260005" w:tentative="1">
      <w:start w:val="1"/>
      <w:numFmt w:val="bullet"/>
      <w:lvlText w:val=""/>
      <w:lvlJc w:val="left"/>
      <w:pPr>
        <w:ind w:left="3790" w:hanging="360"/>
      </w:pPr>
      <w:rPr>
        <w:rFonts w:ascii="Wingdings" w:hAnsi="Wingdings" w:hint="default"/>
      </w:rPr>
    </w:lvl>
    <w:lvl w:ilvl="6" w:tplc="04260001" w:tentative="1">
      <w:start w:val="1"/>
      <w:numFmt w:val="bullet"/>
      <w:lvlText w:val=""/>
      <w:lvlJc w:val="left"/>
      <w:pPr>
        <w:ind w:left="4510" w:hanging="360"/>
      </w:pPr>
      <w:rPr>
        <w:rFonts w:ascii="Symbol" w:hAnsi="Symbol" w:hint="default"/>
      </w:rPr>
    </w:lvl>
    <w:lvl w:ilvl="7" w:tplc="04260003" w:tentative="1">
      <w:start w:val="1"/>
      <w:numFmt w:val="bullet"/>
      <w:lvlText w:val="o"/>
      <w:lvlJc w:val="left"/>
      <w:pPr>
        <w:ind w:left="5230" w:hanging="360"/>
      </w:pPr>
      <w:rPr>
        <w:rFonts w:ascii="Courier New" w:hAnsi="Courier New" w:cs="Courier New" w:hint="default"/>
      </w:rPr>
    </w:lvl>
    <w:lvl w:ilvl="8" w:tplc="04260005" w:tentative="1">
      <w:start w:val="1"/>
      <w:numFmt w:val="bullet"/>
      <w:lvlText w:val=""/>
      <w:lvlJc w:val="left"/>
      <w:pPr>
        <w:ind w:left="5950" w:hanging="360"/>
      </w:pPr>
      <w:rPr>
        <w:rFonts w:ascii="Wingdings" w:hAnsi="Wingdings" w:hint="default"/>
      </w:rPr>
    </w:lvl>
  </w:abstractNum>
  <w:abstractNum w:abstractNumId="11">
    <w:nsid w:val="3CFC55E8"/>
    <w:multiLevelType w:val="hybridMultilevel"/>
    <w:tmpl w:val="24ECDDD6"/>
    <w:lvl w:ilvl="0" w:tplc="E2D0C38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nsid w:val="42F452FF"/>
    <w:multiLevelType w:val="hybridMultilevel"/>
    <w:tmpl w:val="60841B94"/>
    <w:lvl w:ilvl="0" w:tplc="2D1AA64C">
      <w:numFmt w:val="bullet"/>
      <w:lvlText w:val="–"/>
      <w:lvlJc w:val="left"/>
      <w:pPr>
        <w:tabs>
          <w:tab w:val="num" w:pos="405"/>
        </w:tabs>
        <w:ind w:left="405" w:hanging="3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3">
    <w:nsid w:val="46317A3E"/>
    <w:multiLevelType w:val="hybridMultilevel"/>
    <w:tmpl w:val="73F62EBE"/>
    <w:lvl w:ilvl="0" w:tplc="2708CC20">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49934AE5"/>
    <w:multiLevelType w:val="hybridMultilevel"/>
    <w:tmpl w:val="9F3AE8F6"/>
    <w:lvl w:ilvl="0" w:tplc="FFDA0F3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4A5B4029"/>
    <w:multiLevelType w:val="multilevel"/>
    <w:tmpl w:val="56FEB350"/>
    <w:lvl w:ilvl="0">
      <w:start w:val="9"/>
      <w:numFmt w:val="decimal"/>
      <w:lvlText w:val="%1."/>
      <w:lvlJc w:val="left"/>
      <w:pPr>
        <w:tabs>
          <w:tab w:val="num" w:pos="615"/>
        </w:tabs>
        <w:ind w:left="615" w:hanging="615"/>
      </w:pPr>
      <w:rPr>
        <w:rFonts w:hint="default"/>
      </w:rPr>
    </w:lvl>
    <w:lvl w:ilvl="1">
      <w:start w:val="13"/>
      <w:numFmt w:val="decimal"/>
      <w:lvlText w:val="%1.%2."/>
      <w:lvlJc w:val="left"/>
      <w:pPr>
        <w:tabs>
          <w:tab w:val="num" w:pos="795"/>
        </w:tabs>
        <w:ind w:left="795" w:hanging="61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6">
    <w:nsid w:val="50145C10"/>
    <w:multiLevelType w:val="hybridMultilevel"/>
    <w:tmpl w:val="1BD41986"/>
    <w:lvl w:ilvl="0" w:tplc="8FA41D3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1B3626E"/>
    <w:multiLevelType w:val="hybridMultilevel"/>
    <w:tmpl w:val="7B001364"/>
    <w:lvl w:ilvl="0" w:tplc="70B436EC">
      <w:numFmt w:val="bullet"/>
      <w:lvlText w:val="-"/>
      <w:lvlJc w:val="left"/>
      <w:pPr>
        <w:ind w:left="720" w:hanging="360"/>
      </w:pPr>
      <w:rPr>
        <w:rFonts w:ascii="Times New Roman" w:eastAsiaTheme="minorHAnsi"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8">
    <w:nsid w:val="63CA01DC"/>
    <w:multiLevelType w:val="multilevel"/>
    <w:tmpl w:val="C0806C96"/>
    <w:lvl w:ilvl="0">
      <w:start w:val="1"/>
      <w:numFmt w:val="decimal"/>
      <w:lvlText w:val="%1."/>
      <w:lvlJc w:val="left"/>
      <w:pPr>
        <w:tabs>
          <w:tab w:val="num" w:pos="720"/>
        </w:tabs>
        <w:ind w:left="720" w:hanging="360"/>
      </w:pPr>
    </w:lvl>
    <w:lvl w:ilvl="1">
      <w:start w:val="1"/>
      <w:numFmt w:val="decimal"/>
      <w:isLgl/>
      <w:lvlText w:val="%1.%2."/>
      <w:lvlJc w:val="left"/>
      <w:pPr>
        <w:tabs>
          <w:tab w:val="num" w:pos="750"/>
        </w:tabs>
        <w:ind w:left="750" w:hanging="390"/>
      </w:pPr>
      <w:rPr>
        <w:rFonts w:ascii="Times New Roman" w:hAnsi="Times New Roman"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nsid w:val="655406E8"/>
    <w:multiLevelType w:val="hybridMultilevel"/>
    <w:tmpl w:val="12547BD0"/>
    <w:lvl w:ilvl="0" w:tplc="E1DA064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7B0F48F3"/>
    <w:multiLevelType w:val="hybridMultilevel"/>
    <w:tmpl w:val="BC186D9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7B845602"/>
    <w:multiLevelType w:val="multilevel"/>
    <w:tmpl w:val="848C79A4"/>
    <w:lvl w:ilvl="0">
      <w:start w:val="9"/>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num w:numId="1">
    <w:abstractNumId w:val="0"/>
  </w:num>
  <w:num w:numId="2">
    <w:abstractNumId w:val="5"/>
  </w:num>
  <w:num w:numId="3">
    <w:abstractNumId w:val="16"/>
  </w:num>
  <w:num w:numId="4">
    <w:abstractNumId w:val="13"/>
  </w:num>
  <w:num w:numId="5">
    <w:abstractNumId w:val="2"/>
  </w:num>
  <w:num w:numId="6">
    <w:abstractNumId w:val="18"/>
  </w:num>
  <w:num w:numId="7">
    <w:abstractNumId w:val="15"/>
  </w:num>
  <w:num w:numId="8">
    <w:abstractNumId w:val="21"/>
  </w:num>
  <w:num w:numId="9">
    <w:abstractNumId w:val="4"/>
  </w:num>
  <w:num w:numId="10">
    <w:abstractNumId w:val="7"/>
  </w:num>
  <w:num w:numId="11">
    <w:abstractNumId w:val="6"/>
  </w:num>
  <w:num w:numId="12">
    <w:abstractNumId w:val="8"/>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0"/>
  </w:num>
  <w:num w:numId="17">
    <w:abstractNumId w:val="9"/>
  </w:num>
  <w:num w:numId="18">
    <w:abstractNumId w:val="20"/>
  </w:num>
  <w:num w:numId="19">
    <w:abstractNumId w:val="1"/>
  </w:num>
  <w:num w:numId="20">
    <w:abstractNumId w:val="11"/>
  </w:num>
  <w:num w:numId="21">
    <w:abstractNumId w:val="14"/>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AA4"/>
    <w:rsid w:val="00020505"/>
    <w:rsid w:val="00023EF3"/>
    <w:rsid w:val="000E01A8"/>
    <w:rsid w:val="00105AA4"/>
    <w:rsid w:val="001417BD"/>
    <w:rsid w:val="00145D3B"/>
    <w:rsid w:val="00167280"/>
    <w:rsid w:val="001752B8"/>
    <w:rsid w:val="00175AD5"/>
    <w:rsid w:val="00183C2E"/>
    <w:rsid w:val="001F2009"/>
    <w:rsid w:val="002160BB"/>
    <w:rsid w:val="0026680B"/>
    <w:rsid w:val="00266F89"/>
    <w:rsid w:val="002A2EB9"/>
    <w:rsid w:val="002A581A"/>
    <w:rsid w:val="002E2EE3"/>
    <w:rsid w:val="003100E1"/>
    <w:rsid w:val="00344F9D"/>
    <w:rsid w:val="003D1A03"/>
    <w:rsid w:val="004373D3"/>
    <w:rsid w:val="004528B6"/>
    <w:rsid w:val="004572B8"/>
    <w:rsid w:val="00487802"/>
    <w:rsid w:val="0053544A"/>
    <w:rsid w:val="005420C9"/>
    <w:rsid w:val="005C3880"/>
    <w:rsid w:val="005E1D82"/>
    <w:rsid w:val="005E5B2D"/>
    <w:rsid w:val="00624D1F"/>
    <w:rsid w:val="00641FF3"/>
    <w:rsid w:val="006451F0"/>
    <w:rsid w:val="0065106C"/>
    <w:rsid w:val="00673C52"/>
    <w:rsid w:val="0068346B"/>
    <w:rsid w:val="007077B9"/>
    <w:rsid w:val="00723332"/>
    <w:rsid w:val="0072792F"/>
    <w:rsid w:val="00732373"/>
    <w:rsid w:val="00741139"/>
    <w:rsid w:val="00743804"/>
    <w:rsid w:val="00750EFF"/>
    <w:rsid w:val="00776D40"/>
    <w:rsid w:val="0078636D"/>
    <w:rsid w:val="007B7FBA"/>
    <w:rsid w:val="007D50E3"/>
    <w:rsid w:val="008121DD"/>
    <w:rsid w:val="008A691A"/>
    <w:rsid w:val="008A70A2"/>
    <w:rsid w:val="008B4D28"/>
    <w:rsid w:val="008E6221"/>
    <w:rsid w:val="0091248A"/>
    <w:rsid w:val="00954A1B"/>
    <w:rsid w:val="009775F5"/>
    <w:rsid w:val="00992D1E"/>
    <w:rsid w:val="009B56B2"/>
    <w:rsid w:val="009B799B"/>
    <w:rsid w:val="009C26CB"/>
    <w:rsid w:val="009C5A07"/>
    <w:rsid w:val="009C6FEB"/>
    <w:rsid w:val="009F030A"/>
    <w:rsid w:val="00A2505E"/>
    <w:rsid w:val="00A263D5"/>
    <w:rsid w:val="00AA0FE2"/>
    <w:rsid w:val="00AA62BC"/>
    <w:rsid w:val="00AB153A"/>
    <w:rsid w:val="00AC19FA"/>
    <w:rsid w:val="00AC3764"/>
    <w:rsid w:val="00B243C0"/>
    <w:rsid w:val="00B313A5"/>
    <w:rsid w:val="00B47160"/>
    <w:rsid w:val="00BC3BDF"/>
    <w:rsid w:val="00BD4421"/>
    <w:rsid w:val="00BE0590"/>
    <w:rsid w:val="00C1206E"/>
    <w:rsid w:val="00C46EA5"/>
    <w:rsid w:val="00C55D44"/>
    <w:rsid w:val="00C67638"/>
    <w:rsid w:val="00C85406"/>
    <w:rsid w:val="00C908D6"/>
    <w:rsid w:val="00CA1D37"/>
    <w:rsid w:val="00CC5FBB"/>
    <w:rsid w:val="00CE3CC4"/>
    <w:rsid w:val="00D03FF8"/>
    <w:rsid w:val="00D42182"/>
    <w:rsid w:val="00D46DD7"/>
    <w:rsid w:val="00D65528"/>
    <w:rsid w:val="00D732BE"/>
    <w:rsid w:val="00E477D3"/>
    <w:rsid w:val="00E53430"/>
    <w:rsid w:val="00E777A9"/>
    <w:rsid w:val="00E77889"/>
    <w:rsid w:val="00EB4D9A"/>
    <w:rsid w:val="00EB7C2E"/>
    <w:rsid w:val="00EC1D31"/>
    <w:rsid w:val="00F05022"/>
    <w:rsid w:val="00F15ABF"/>
    <w:rsid w:val="00F17FFE"/>
    <w:rsid w:val="00F213D9"/>
    <w:rsid w:val="00F50679"/>
    <w:rsid w:val="00F5100B"/>
    <w:rsid w:val="00F91254"/>
    <w:rsid w:val="00F94756"/>
    <w:rsid w:val="00FE2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urn:schemas-microsoft-com:office:smarttags" w:name="PersonName"/>
  <w:shapeDefaults>
    <o:shapedefaults v:ext="edit" spidmax="1026"/>
    <o:shapelayout v:ext="edit">
      <o:idmap v:ext="edit" data="1"/>
    </o:shapelayout>
  </w:shapeDefaults>
  <w:decimalSymbol w:val=","/>
  <w:listSeparator w:val=";"/>
  <w15:docId w15:val="{74DE93D6-8D73-4EB1-8372-4F5402579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AA4"/>
    <w:pPr>
      <w:spacing w:after="0" w:line="240" w:lineRule="auto"/>
    </w:pPr>
    <w:rPr>
      <w:rFonts w:asciiTheme="minorHAnsi" w:hAnsiTheme="minorHAnsi"/>
      <w:sz w:val="22"/>
      <w:lang w:val="lv-LV"/>
    </w:rPr>
  </w:style>
  <w:style w:type="paragraph" w:styleId="Heading1">
    <w:name w:val="heading 1"/>
    <w:basedOn w:val="Normal"/>
    <w:next w:val="Normal"/>
    <w:link w:val="Heading1Char"/>
    <w:uiPriority w:val="99"/>
    <w:qFormat/>
    <w:rsid w:val="00D65528"/>
    <w:pPr>
      <w:keepNext/>
      <w:jc w:val="center"/>
      <w:outlineLvl w:val="0"/>
    </w:pPr>
    <w:rPr>
      <w:rFonts w:ascii="Times New Roman" w:eastAsia="Times New Roman" w:hAnsi="Times New Roman" w:cs="Times New Roman"/>
      <w:b/>
      <w:bCs/>
      <w:kern w:val="32"/>
      <w:sz w:val="32"/>
      <w:szCs w:val="32"/>
      <w:lang w:eastAsia="lv-LV"/>
    </w:rPr>
  </w:style>
  <w:style w:type="paragraph" w:styleId="Heading2">
    <w:name w:val="heading 2"/>
    <w:basedOn w:val="Normal"/>
    <w:next w:val="Normal"/>
    <w:link w:val="Heading2Char"/>
    <w:semiHidden/>
    <w:unhideWhenUsed/>
    <w:qFormat/>
    <w:rsid w:val="00D65528"/>
    <w:pPr>
      <w:keepNext/>
      <w:spacing w:before="240" w:after="60"/>
      <w:outlineLvl w:val="1"/>
    </w:pPr>
    <w:rPr>
      <w:rFonts w:ascii="Cambria" w:eastAsia="Times New Roman" w:hAnsi="Cambria" w:cs="Times New Roman"/>
      <w:b/>
      <w:bCs/>
      <w:i/>
      <w:iCs/>
      <w:sz w:val="28"/>
      <w:szCs w:val="28"/>
      <w:lang w:eastAsia="lv-LV"/>
    </w:rPr>
  </w:style>
  <w:style w:type="paragraph" w:styleId="Heading3">
    <w:name w:val="heading 3"/>
    <w:basedOn w:val="Normal"/>
    <w:next w:val="Normal"/>
    <w:link w:val="Heading3Char"/>
    <w:semiHidden/>
    <w:unhideWhenUsed/>
    <w:qFormat/>
    <w:rsid w:val="00D65528"/>
    <w:pPr>
      <w:keepNext/>
      <w:keepLines/>
      <w:spacing w:before="200"/>
      <w:outlineLvl w:val="2"/>
    </w:pPr>
    <w:rPr>
      <w:rFonts w:ascii="Cambria" w:eastAsia="Times New Roman" w:hAnsi="Cambria" w:cs="Times New Roman"/>
      <w:b/>
      <w:bCs/>
      <w:color w:val="4F81BD"/>
      <w:sz w:val="24"/>
      <w:szCs w:val="24"/>
      <w:lang w:eastAsia="lv-LV"/>
    </w:rPr>
  </w:style>
  <w:style w:type="paragraph" w:styleId="Heading4">
    <w:name w:val="heading 4"/>
    <w:basedOn w:val="Normal"/>
    <w:next w:val="Normal"/>
    <w:link w:val="Heading4Char"/>
    <w:semiHidden/>
    <w:unhideWhenUsed/>
    <w:qFormat/>
    <w:rsid w:val="00D65528"/>
    <w:pPr>
      <w:keepNext/>
      <w:spacing w:before="240" w:after="60"/>
      <w:outlineLvl w:val="3"/>
    </w:pPr>
    <w:rPr>
      <w:rFonts w:ascii="Times New Roman" w:eastAsia="Times New Roman" w:hAnsi="Times New Roman" w:cs="Times New Roman"/>
      <w:b/>
      <w:bCs/>
      <w:sz w:val="28"/>
      <w:szCs w:val="28"/>
      <w:lang w:eastAsia="lv-LV"/>
    </w:rPr>
  </w:style>
  <w:style w:type="paragraph" w:styleId="Heading5">
    <w:name w:val="heading 5"/>
    <w:basedOn w:val="Normal"/>
    <w:next w:val="Normal"/>
    <w:link w:val="Heading5Char"/>
    <w:semiHidden/>
    <w:unhideWhenUsed/>
    <w:qFormat/>
    <w:rsid w:val="00D65528"/>
    <w:pPr>
      <w:spacing w:before="240" w:after="60"/>
      <w:outlineLvl w:val="4"/>
    </w:pPr>
    <w:rPr>
      <w:rFonts w:ascii="Times New Roman" w:eastAsia="Calibri" w:hAnsi="Times New Roman" w:cs="Times New Roman"/>
      <w:b/>
      <w:bCs/>
      <w:i/>
      <w:iCs/>
      <w:sz w:val="26"/>
      <w:szCs w:val="26"/>
      <w:lang w:val="en-US" w:eastAsia="lv-LV"/>
    </w:rPr>
  </w:style>
  <w:style w:type="paragraph" w:styleId="Heading6">
    <w:name w:val="heading 6"/>
    <w:basedOn w:val="Normal"/>
    <w:next w:val="Normal"/>
    <w:link w:val="Heading6Char"/>
    <w:semiHidden/>
    <w:unhideWhenUsed/>
    <w:qFormat/>
    <w:rsid w:val="00D65528"/>
    <w:pPr>
      <w:tabs>
        <w:tab w:val="left" w:pos="1152"/>
      </w:tabs>
      <w:suppressAutoHyphens/>
      <w:autoSpaceDN w:val="0"/>
      <w:spacing w:before="240" w:after="60"/>
      <w:ind w:left="1152" w:hanging="1152"/>
      <w:jc w:val="both"/>
      <w:outlineLvl w:val="5"/>
    </w:pPr>
    <w:rPr>
      <w:rFonts w:ascii="Times New Roman" w:eastAsia="Times New Roman" w:hAnsi="Times New Roman" w:cs="Times New Roman"/>
      <w:bCs/>
      <w:i/>
      <w:sz w:val="24"/>
      <w:lang w:val="de-DE"/>
    </w:rPr>
  </w:style>
  <w:style w:type="paragraph" w:styleId="Heading7">
    <w:name w:val="heading 7"/>
    <w:aliases w:val="Virsraksts 7 Rakstz. Rakstz."/>
    <w:basedOn w:val="Normal"/>
    <w:next w:val="Normal"/>
    <w:link w:val="Heading7Char1"/>
    <w:semiHidden/>
    <w:unhideWhenUsed/>
    <w:qFormat/>
    <w:rsid w:val="00D65528"/>
    <w:pPr>
      <w:keepNext/>
      <w:jc w:val="center"/>
      <w:outlineLvl w:val="6"/>
    </w:pPr>
    <w:rPr>
      <w:rFonts w:ascii="Calibri" w:eastAsia="Times New Roman" w:hAnsi="Calibri" w:cs="Times New Roman"/>
      <w:b/>
      <w:bCs/>
      <w:lang w:val="en-US" w:eastAsia="ru-RU"/>
    </w:rPr>
  </w:style>
  <w:style w:type="paragraph" w:styleId="Heading8">
    <w:name w:val="heading 8"/>
    <w:basedOn w:val="Normal"/>
    <w:next w:val="Normal"/>
    <w:link w:val="Heading8Char"/>
    <w:semiHidden/>
    <w:unhideWhenUsed/>
    <w:qFormat/>
    <w:rsid w:val="00D65528"/>
    <w:pPr>
      <w:tabs>
        <w:tab w:val="left" w:pos="1440"/>
      </w:tabs>
      <w:suppressAutoHyphens/>
      <w:autoSpaceDN w:val="0"/>
      <w:spacing w:before="240" w:after="60"/>
      <w:ind w:left="1440" w:hanging="1440"/>
      <w:outlineLvl w:val="7"/>
    </w:pPr>
    <w:rPr>
      <w:rFonts w:ascii="Times New Roman" w:eastAsia="Calibri" w:hAnsi="Times New Roman" w:cs="Times New Roman"/>
      <w:i/>
      <w:iCs/>
      <w:sz w:val="24"/>
      <w:szCs w:val="24"/>
      <w:lang w:val="en-AU" w:eastAsia="lv-LV"/>
    </w:rPr>
  </w:style>
  <w:style w:type="paragraph" w:styleId="Heading9">
    <w:name w:val="heading 9"/>
    <w:aliases w:val="Virsraksts 9 Rakstz."/>
    <w:basedOn w:val="Normal"/>
    <w:next w:val="Normal"/>
    <w:link w:val="Heading9Char"/>
    <w:semiHidden/>
    <w:unhideWhenUsed/>
    <w:qFormat/>
    <w:rsid w:val="00D65528"/>
    <w:pPr>
      <w:keepNext/>
      <w:outlineLvl w:val="8"/>
    </w:pPr>
    <w:rPr>
      <w:rFonts w:ascii="Calibri" w:eastAsia="Times New Roman" w:hAnsi="Calibri" w:cs="Times New Roman"/>
      <w:b/>
      <w:bCs/>
      <w:u w:val="single"/>
      <w:lang w:val="en-US"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A4"/>
    <w:rPr>
      <w:rFonts w:ascii="Tahoma" w:hAnsi="Tahoma" w:cs="Tahoma"/>
      <w:sz w:val="16"/>
      <w:szCs w:val="16"/>
    </w:rPr>
  </w:style>
  <w:style w:type="character" w:customStyle="1" w:styleId="BalloonTextChar">
    <w:name w:val="Balloon Text Char"/>
    <w:basedOn w:val="DefaultParagraphFont"/>
    <w:link w:val="BalloonText"/>
    <w:uiPriority w:val="99"/>
    <w:semiHidden/>
    <w:rsid w:val="00105AA4"/>
    <w:rPr>
      <w:rFonts w:ascii="Tahoma" w:hAnsi="Tahoma" w:cs="Tahoma"/>
      <w:sz w:val="16"/>
      <w:szCs w:val="16"/>
      <w:lang w:val="lv-LV"/>
    </w:rPr>
  </w:style>
  <w:style w:type="character" w:customStyle="1" w:styleId="Heading1Char">
    <w:name w:val="Heading 1 Char"/>
    <w:basedOn w:val="DefaultParagraphFont"/>
    <w:link w:val="Heading1"/>
    <w:uiPriority w:val="99"/>
    <w:rsid w:val="00D65528"/>
    <w:rPr>
      <w:rFonts w:eastAsia="Times New Roman" w:cs="Times New Roman"/>
      <w:b/>
      <w:bCs/>
      <w:kern w:val="32"/>
      <w:sz w:val="32"/>
      <w:szCs w:val="32"/>
      <w:lang w:val="lv-LV" w:eastAsia="lv-LV"/>
    </w:rPr>
  </w:style>
  <w:style w:type="character" w:customStyle="1" w:styleId="Heading2Char">
    <w:name w:val="Heading 2 Char"/>
    <w:basedOn w:val="DefaultParagraphFont"/>
    <w:link w:val="Heading2"/>
    <w:semiHidden/>
    <w:rsid w:val="00D65528"/>
    <w:rPr>
      <w:rFonts w:ascii="Cambria" w:eastAsia="Times New Roman" w:hAnsi="Cambria" w:cs="Times New Roman"/>
      <w:b/>
      <w:bCs/>
      <w:i/>
      <w:iCs/>
      <w:sz w:val="28"/>
      <w:szCs w:val="28"/>
      <w:lang w:val="lv-LV" w:eastAsia="lv-LV"/>
    </w:rPr>
  </w:style>
  <w:style w:type="character" w:customStyle="1" w:styleId="Heading3Char">
    <w:name w:val="Heading 3 Char"/>
    <w:basedOn w:val="DefaultParagraphFont"/>
    <w:link w:val="Heading3"/>
    <w:semiHidden/>
    <w:rsid w:val="00D65528"/>
    <w:rPr>
      <w:rFonts w:ascii="Cambria" w:eastAsia="Times New Roman" w:hAnsi="Cambria" w:cs="Times New Roman"/>
      <w:b/>
      <w:bCs/>
      <w:color w:val="4F81BD"/>
      <w:szCs w:val="24"/>
      <w:lang w:val="lv-LV" w:eastAsia="lv-LV"/>
    </w:rPr>
  </w:style>
  <w:style w:type="character" w:customStyle="1" w:styleId="Heading4Char">
    <w:name w:val="Heading 4 Char"/>
    <w:basedOn w:val="DefaultParagraphFont"/>
    <w:link w:val="Heading4"/>
    <w:semiHidden/>
    <w:rsid w:val="00D65528"/>
    <w:rPr>
      <w:rFonts w:eastAsia="Times New Roman" w:cs="Times New Roman"/>
      <w:b/>
      <w:bCs/>
      <w:sz w:val="28"/>
      <w:szCs w:val="28"/>
      <w:lang w:val="lv-LV" w:eastAsia="lv-LV"/>
    </w:rPr>
  </w:style>
  <w:style w:type="character" w:customStyle="1" w:styleId="Heading5Char">
    <w:name w:val="Heading 5 Char"/>
    <w:basedOn w:val="DefaultParagraphFont"/>
    <w:link w:val="Heading5"/>
    <w:semiHidden/>
    <w:rsid w:val="00D65528"/>
    <w:rPr>
      <w:rFonts w:eastAsia="Calibri" w:cs="Times New Roman"/>
      <w:b/>
      <w:bCs/>
      <w:i/>
      <w:iCs/>
      <w:sz w:val="26"/>
      <w:szCs w:val="26"/>
      <w:lang w:eastAsia="lv-LV"/>
    </w:rPr>
  </w:style>
  <w:style w:type="character" w:customStyle="1" w:styleId="Heading6Char">
    <w:name w:val="Heading 6 Char"/>
    <w:basedOn w:val="DefaultParagraphFont"/>
    <w:link w:val="Heading6"/>
    <w:semiHidden/>
    <w:rsid w:val="00D65528"/>
    <w:rPr>
      <w:rFonts w:eastAsia="Times New Roman" w:cs="Times New Roman"/>
      <w:bCs/>
      <w:i/>
      <w:lang w:val="de-DE"/>
    </w:rPr>
  </w:style>
  <w:style w:type="character" w:customStyle="1" w:styleId="Heading7Char">
    <w:name w:val="Heading 7 Char"/>
    <w:aliases w:val="Virsraksts 7 Rakstz. Rakstz. Char"/>
    <w:basedOn w:val="DefaultParagraphFont"/>
    <w:uiPriority w:val="99"/>
    <w:semiHidden/>
    <w:rsid w:val="00D65528"/>
    <w:rPr>
      <w:rFonts w:asciiTheme="majorHAnsi" w:eastAsiaTheme="majorEastAsia" w:hAnsiTheme="majorHAnsi" w:cstheme="majorBidi"/>
      <w:i/>
      <w:iCs/>
      <w:color w:val="404040" w:themeColor="text1" w:themeTint="BF"/>
      <w:sz w:val="22"/>
      <w:lang w:val="lv-LV"/>
    </w:rPr>
  </w:style>
  <w:style w:type="character" w:customStyle="1" w:styleId="Heading8Char">
    <w:name w:val="Heading 8 Char"/>
    <w:basedOn w:val="DefaultParagraphFont"/>
    <w:link w:val="Heading8"/>
    <w:semiHidden/>
    <w:rsid w:val="00D65528"/>
    <w:rPr>
      <w:rFonts w:eastAsia="Calibri" w:cs="Times New Roman"/>
      <w:i/>
      <w:iCs/>
      <w:szCs w:val="24"/>
      <w:lang w:val="en-AU" w:eastAsia="lv-LV"/>
    </w:rPr>
  </w:style>
  <w:style w:type="character" w:customStyle="1" w:styleId="Heading9Char">
    <w:name w:val="Heading 9 Char"/>
    <w:aliases w:val="Virsraksts 9 Rakstz. Char"/>
    <w:basedOn w:val="DefaultParagraphFont"/>
    <w:link w:val="Heading9"/>
    <w:semiHidden/>
    <w:rsid w:val="00D65528"/>
    <w:rPr>
      <w:rFonts w:ascii="Calibri" w:eastAsia="Times New Roman" w:hAnsi="Calibri" w:cs="Times New Roman"/>
      <w:b/>
      <w:bCs/>
      <w:sz w:val="22"/>
      <w:u w:val="single"/>
      <w:lang w:eastAsia="ru-RU"/>
    </w:rPr>
  </w:style>
  <w:style w:type="numbering" w:customStyle="1" w:styleId="NoList1">
    <w:name w:val="No List1"/>
    <w:next w:val="NoList"/>
    <w:uiPriority w:val="99"/>
    <w:semiHidden/>
    <w:unhideWhenUsed/>
    <w:rsid w:val="00D65528"/>
  </w:style>
  <w:style w:type="character" w:styleId="Hyperlink">
    <w:name w:val="Hyperlink"/>
    <w:uiPriority w:val="99"/>
    <w:unhideWhenUsed/>
    <w:rsid w:val="00D65528"/>
    <w:rPr>
      <w:color w:val="0000FF"/>
      <w:u w:val="single"/>
    </w:rPr>
  </w:style>
  <w:style w:type="character" w:styleId="FollowedHyperlink">
    <w:name w:val="FollowedHyperlink"/>
    <w:uiPriority w:val="99"/>
    <w:semiHidden/>
    <w:unhideWhenUsed/>
    <w:rsid w:val="00D65528"/>
    <w:rPr>
      <w:color w:val="800080"/>
      <w:u w:val="single"/>
    </w:rPr>
  </w:style>
  <w:style w:type="paragraph" w:styleId="NormalWeb">
    <w:name w:val="Normal (Web)"/>
    <w:basedOn w:val="Normal"/>
    <w:semiHidden/>
    <w:unhideWhenUsed/>
    <w:rsid w:val="00D65528"/>
    <w:rPr>
      <w:rFonts w:ascii="Tahoma" w:eastAsia="Times New Roman" w:hAnsi="Tahoma" w:cs="Tahoma"/>
      <w:color w:val="000000"/>
      <w:sz w:val="17"/>
      <w:szCs w:val="17"/>
      <w:lang w:eastAsia="lv-LV"/>
    </w:rPr>
  </w:style>
  <w:style w:type="character" w:customStyle="1" w:styleId="Heading7Char1">
    <w:name w:val="Heading 7 Char1"/>
    <w:aliases w:val="Virsraksts 7 Rakstz. Rakstz. Char1"/>
    <w:link w:val="Heading7"/>
    <w:semiHidden/>
    <w:locked/>
    <w:rsid w:val="00D65528"/>
    <w:rPr>
      <w:rFonts w:ascii="Calibri" w:eastAsia="Times New Roman" w:hAnsi="Calibri" w:cs="Times New Roman"/>
      <w:b/>
      <w:bCs/>
      <w:sz w:val="22"/>
      <w:lang w:eastAsia="ru-RU"/>
    </w:rPr>
  </w:style>
  <w:style w:type="character" w:customStyle="1" w:styleId="Heading9Char1">
    <w:name w:val="Heading 9 Char1"/>
    <w:aliases w:val="Virsraksts 9 Rakstz. Char1"/>
    <w:semiHidden/>
    <w:rsid w:val="00D65528"/>
    <w:rPr>
      <w:rFonts w:ascii="Cambria" w:eastAsia="Times New Roman" w:hAnsi="Cambria" w:cs="Times New Roman" w:hint="default"/>
      <w:i/>
      <w:iCs/>
      <w:color w:val="404040"/>
    </w:rPr>
  </w:style>
  <w:style w:type="character" w:customStyle="1" w:styleId="FootnoteTextChar">
    <w:name w:val="Footnote Text Char"/>
    <w:aliases w:val="Footnote Char,Fußnote Char"/>
    <w:link w:val="FootnoteText"/>
    <w:uiPriority w:val="99"/>
    <w:semiHidden/>
    <w:locked/>
    <w:rsid w:val="00D65528"/>
  </w:style>
  <w:style w:type="paragraph" w:styleId="FootnoteText">
    <w:name w:val="footnote text"/>
    <w:aliases w:val="Footnote,Fußnote"/>
    <w:basedOn w:val="Normal"/>
    <w:link w:val="FootnoteTextChar"/>
    <w:uiPriority w:val="99"/>
    <w:semiHidden/>
    <w:unhideWhenUsed/>
    <w:rsid w:val="00D65528"/>
    <w:pPr>
      <w:widowControl w:val="0"/>
      <w:autoSpaceDE w:val="0"/>
      <w:autoSpaceDN w:val="0"/>
      <w:adjustRightInd w:val="0"/>
    </w:pPr>
    <w:rPr>
      <w:rFonts w:ascii="Times New Roman" w:hAnsi="Times New Roman"/>
      <w:sz w:val="24"/>
      <w:lang w:val="en-US"/>
    </w:rPr>
  </w:style>
  <w:style w:type="character" w:customStyle="1" w:styleId="FootnoteTextChar1">
    <w:name w:val="Footnote Text Char1"/>
    <w:aliases w:val="Footnote Char1,Fußnote Char1"/>
    <w:basedOn w:val="DefaultParagraphFont"/>
    <w:uiPriority w:val="99"/>
    <w:semiHidden/>
    <w:rsid w:val="00D65528"/>
    <w:rPr>
      <w:rFonts w:asciiTheme="minorHAnsi" w:hAnsiTheme="minorHAnsi"/>
      <w:sz w:val="20"/>
      <w:szCs w:val="20"/>
      <w:lang w:val="lv-LV"/>
    </w:rPr>
  </w:style>
  <w:style w:type="paragraph" w:styleId="CommentText">
    <w:name w:val="annotation text"/>
    <w:basedOn w:val="Normal"/>
    <w:link w:val="CommentTextChar"/>
    <w:semiHidden/>
    <w:unhideWhenUsed/>
    <w:rsid w:val="00D65528"/>
    <w:pPr>
      <w:suppressAutoHyphens/>
      <w:autoSpaceDN w:val="0"/>
    </w:pPr>
    <w:rPr>
      <w:rFonts w:ascii="Times New Roman" w:eastAsia="Times New Roman" w:hAnsi="Times New Roman" w:cs="Times New Roman"/>
      <w:sz w:val="20"/>
      <w:szCs w:val="20"/>
      <w:lang w:eastAsia="lv-LV"/>
    </w:rPr>
  </w:style>
  <w:style w:type="character" w:customStyle="1" w:styleId="CommentTextChar">
    <w:name w:val="Comment Text Char"/>
    <w:basedOn w:val="DefaultParagraphFont"/>
    <w:link w:val="CommentText"/>
    <w:semiHidden/>
    <w:rsid w:val="00D65528"/>
    <w:rPr>
      <w:rFonts w:eastAsia="Times New Roman" w:cs="Times New Roman"/>
      <w:sz w:val="20"/>
      <w:szCs w:val="20"/>
      <w:lang w:val="lv-LV" w:eastAsia="lv-LV"/>
    </w:rPr>
  </w:style>
  <w:style w:type="character" w:customStyle="1" w:styleId="HeaderChar">
    <w:name w:val="Header Char"/>
    <w:aliases w:val="Rakstz. Rakstz. Char"/>
    <w:link w:val="Header"/>
    <w:uiPriority w:val="99"/>
    <w:locked/>
    <w:rsid w:val="00D65528"/>
    <w:rPr>
      <w:szCs w:val="24"/>
    </w:rPr>
  </w:style>
  <w:style w:type="paragraph" w:styleId="Header">
    <w:name w:val="header"/>
    <w:aliases w:val="Rakstz. Rakstz."/>
    <w:basedOn w:val="Normal"/>
    <w:link w:val="HeaderChar"/>
    <w:uiPriority w:val="99"/>
    <w:unhideWhenUsed/>
    <w:rsid w:val="00D65528"/>
    <w:pPr>
      <w:tabs>
        <w:tab w:val="center" w:pos="4153"/>
        <w:tab w:val="right" w:pos="8306"/>
      </w:tabs>
    </w:pPr>
    <w:rPr>
      <w:rFonts w:ascii="Times New Roman" w:hAnsi="Times New Roman"/>
      <w:sz w:val="24"/>
      <w:szCs w:val="24"/>
      <w:lang w:val="en-US"/>
    </w:rPr>
  </w:style>
  <w:style w:type="character" w:customStyle="1" w:styleId="HeaderChar1">
    <w:name w:val="Header Char1"/>
    <w:aliases w:val="Rakstz. Rakstz. Char1"/>
    <w:basedOn w:val="DefaultParagraphFont"/>
    <w:uiPriority w:val="99"/>
    <w:semiHidden/>
    <w:rsid w:val="00D65528"/>
    <w:rPr>
      <w:rFonts w:asciiTheme="minorHAnsi" w:hAnsiTheme="minorHAnsi"/>
      <w:sz w:val="22"/>
      <w:lang w:val="lv-LV"/>
    </w:rPr>
  </w:style>
  <w:style w:type="paragraph" w:styleId="Footer">
    <w:name w:val="footer"/>
    <w:basedOn w:val="Normal"/>
    <w:link w:val="FooterChar"/>
    <w:uiPriority w:val="99"/>
    <w:unhideWhenUsed/>
    <w:rsid w:val="00D65528"/>
    <w:pPr>
      <w:tabs>
        <w:tab w:val="center" w:pos="4153"/>
        <w:tab w:val="right" w:pos="8306"/>
      </w:tabs>
    </w:pPr>
    <w:rPr>
      <w:rFonts w:ascii="Times New Roman" w:eastAsia="Times New Roman" w:hAnsi="Times New Roman" w:cs="Times New Roman"/>
      <w:sz w:val="24"/>
      <w:szCs w:val="24"/>
      <w:lang w:eastAsia="lv-LV"/>
    </w:rPr>
  </w:style>
  <w:style w:type="character" w:customStyle="1" w:styleId="FooterChar">
    <w:name w:val="Footer Char"/>
    <w:basedOn w:val="DefaultParagraphFont"/>
    <w:link w:val="Footer"/>
    <w:uiPriority w:val="99"/>
    <w:rsid w:val="00D65528"/>
    <w:rPr>
      <w:rFonts w:eastAsia="Times New Roman" w:cs="Times New Roman"/>
      <w:szCs w:val="24"/>
      <w:lang w:val="lv-LV" w:eastAsia="lv-LV"/>
    </w:rPr>
  </w:style>
  <w:style w:type="paragraph" w:styleId="List">
    <w:name w:val="List"/>
    <w:basedOn w:val="Normal"/>
    <w:semiHidden/>
    <w:unhideWhenUsed/>
    <w:rsid w:val="00D65528"/>
    <w:pPr>
      <w:suppressAutoHyphens/>
      <w:autoSpaceDN w:val="0"/>
      <w:ind w:left="283" w:hanging="283"/>
    </w:pPr>
    <w:rPr>
      <w:rFonts w:ascii="Times New Roman" w:eastAsia="Times New Roman" w:hAnsi="Times New Roman" w:cs="Times New Roman"/>
      <w:sz w:val="24"/>
      <w:szCs w:val="24"/>
      <w:lang w:eastAsia="lv-LV"/>
    </w:rPr>
  </w:style>
  <w:style w:type="paragraph" w:styleId="ListBullet">
    <w:name w:val="List Bullet"/>
    <w:basedOn w:val="Normal"/>
    <w:uiPriority w:val="99"/>
    <w:semiHidden/>
    <w:unhideWhenUsed/>
    <w:rsid w:val="00D65528"/>
    <w:pPr>
      <w:numPr>
        <w:numId w:val="1"/>
      </w:numPr>
      <w:tabs>
        <w:tab w:val="left" w:pos="360"/>
      </w:tabs>
      <w:suppressAutoHyphens/>
      <w:autoSpaceDN w:val="0"/>
      <w:ind w:left="0" w:firstLine="0"/>
    </w:pPr>
    <w:rPr>
      <w:rFonts w:ascii="Times New Roman" w:eastAsia="Times New Roman" w:hAnsi="Times New Roman" w:cs="Times New Roman"/>
      <w:sz w:val="24"/>
      <w:szCs w:val="24"/>
      <w:lang w:eastAsia="lv-LV"/>
    </w:rPr>
  </w:style>
  <w:style w:type="paragraph" w:styleId="List2">
    <w:name w:val="List 2"/>
    <w:basedOn w:val="Normal"/>
    <w:semiHidden/>
    <w:unhideWhenUsed/>
    <w:rsid w:val="00D65528"/>
    <w:pPr>
      <w:suppressAutoHyphens/>
      <w:autoSpaceDN w:val="0"/>
      <w:ind w:left="566" w:hanging="283"/>
    </w:pPr>
    <w:rPr>
      <w:rFonts w:ascii="Times New Roman" w:eastAsia="Times New Roman" w:hAnsi="Times New Roman" w:cs="Times New Roman"/>
      <w:sz w:val="24"/>
      <w:szCs w:val="24"/>
      <w:lang w:eastAsia="lv-LV"/>
    </w:rPr>
  </w:style>
  <w:style w:type="paragraph" w:styleId="Title">
    <w:name w:val="Title"/>
    <w:basedOn w:val="Normal"/>
    <w:link w:val="TitleChar1"/>
    <w:uiPriority w:val="99"/>
    <w:qFormat/>
    <w:rsid w:val="00D65528"/>
    <w:pPr>
      <w:jc w:val="center"/>
    </w:pPr>
    <w:rPr>
      <w:rFonts w:ascii="Times New Roman" w:eastAsia="Times New Roman" w:hAnsi="Times New Roman" w:cs="Times New Roman"/>
      <w:b/>
      <w:sz w:val="24"/>
      <w:szCs w:val="24"/>
      <w:lang w:val="en-US"/>
    </w:rPr>
  </w:style>
  <w:style w:type="character" w:customStyle="1" w:styleId="TitleChar">
    <w:name w:val="Title Char"/>
    <w:basedOn w:val="DefaultParagraphFont"/>
    <w:uiPriority w:val="10"/>
    <w:rsid w:val="00D65528"/>
    <w:rPr>
      <w:rFonts w:asciiTheme="majorHAnsi" w:eastAsiaTheme="majorEastAsia" w:hAnsiTheme="majorHAnsi" w:cstheme="majorBidi"/>
      <w:color w:val="17365D" w:themeColor="text2" w:themeShade="BF"/>
      <w:spacing w:val="5"/>
      <w:kern w:val="28"/>
      <w:sz w:val="52"/>
      <w:szCs w:val="52"/>
      <w:lang w:val="lv-LV"/>
    </w:rPr>
  </w:style>
  <w:style w:type="character" w:customStyle="1" w:styleId="BodyTextChar1">
    <w:name w:val="Body Text Char1"/>
    <w:aliases w:val="Body Text Char2 Char,Body Text Char1 Char2 Char,Body Text Char3 Char Char Char,Body Text Char1 Char Char1 Char1 Char Char,Body Text Char1 Char2 Char1 Char Char,Pamatteksts Rakstz. Rakstz. Rakstz. Rakstz. Rakstz. Char2 Char1 Char Char"/>
    <w:link w:val="BodyText"/>
    <w:semiHidden/>
    <w:locked/>
    <w:rsid w:val="00D65528"/>
    <w:rPr>
      <w:szCs w:val="24"/>
    </w:rPr>
  </w:style>
  <w:style w:type="paragraph" w:styleId="BodyText">
    <w:name w:val="Body Text"/>
    <w:aliases w:val="Body Text Char2,Body Text Char1 Char2,Body Text Char3 Char Char,Body Text Char1 Char Char1 Char1 Char,Body Text Char1 Char2 Char1 Char,Pamatteksts Rakstz. Rakstz. Rakstz. Rakstz. Rakstz. Char2 Char1 Char,Body Text Char2 Char Char Char1 Char"/>
    <w:basedOn w:val="Normal"/>
    <w:link w:val="BodyTextChar1"/>
    <w:semiHidden/>
    <w:unhideWhenUsed/>
    <w:rsid w:val="00D65528"/>
    <w:pPr>
      <w:spacing w:after="120"/>
    </w:pPr>
    <w:rPr>
      <w:rFonts w:ascii="Times New Roman" w:hAnsi="Times New Roman"/>
      <w:sz w:val="24"/>
      <w:szCs w:val="24"/>
      <w:lang w:val="en-US"/>
    </w:rPr>
  </w:style>
  <w:style w:type="character" w:customStyle="1" w:styleId="BodyTextChar">
    <w:name w:val="Body Text Char"/>
    <w:aliases w:val="Body Text Char2 Char1,Body Text Char1 Char2 Char1,Body Text Char3 Char Char Char1,Body Text Char1 Char Char1 Char1 Char Char1,Body Text Char1 Char2 Char1 Char Char1,Body Text Char2 Char Char Char1 Char Char"/>
    <w:basedOn w:val="DefaultParagraphFont"/>
    <w:semiHidden/>
    <w:rsid w:val="00D65528"/>
    <w:rPr>
      <w:rFonts w:asciiTheme="minorHAnsi" w:hAnsiTheme="minorHAnsi"/>
      <w:sz w:val="22"/>
      <w:lang w:val="lv-LV"/>
    </w:rPr>
  </w:style>
  <w:style w:type="paragraph" w:styleId="BodyTextIndent">
    <w:name w:val="Body Text Indent"/>
    <w:basedOn w:val="Normal"/>
    <w:link w:val="BodyTextIndentChar"/>
    <w:semiHidden/>
    <w:unhideWhenUsed/>
    <w:rsid w:val="00D65528"/>
    <w:pPr>
      <w:spacing w:after="120"/>
      <w:ind w:left="283"/>
    </w:pPr>
    <w:rPr>
      <w:rFonts w:ascii="Times New Roman" w:eastAsia="Times New Roman" w:hAnsi="Times New Roman" w:cs="Times New Roman"/>
      <w:sz w:val="20"/>
      <w:szCs w:val="20"/>
      <w:lang w:val="en-GB" w:eastAsia="lv-LV"/>
    </w:rPr>
  </w:style>
  <w:style w:type="character" w:customStyle="1" w:styleId="BodyTextIndentChar">
    <w:name w:val="Body Text Indent Char"/>
    <w:basedOn w:val="DefaultParagraphFont"/>
    <w:link w:val="BodyTextIndent"/>
    <w:semiHidden/>
    <w:rsid w:val="00D65528"/>
    <w:rPr>
      <w:rFonts w:eastAsia="Times New Roman" w:cs="Times New Roman"/>
      <w:sz w:val="20"/>
      <w:szCs w:val="20"/>
      <w:lang w:val="en-GB" w:eastAsia="lv-LV"/>
    </w:rPr>
  </w:style>
  <w:style w:type="paragraph" w:styleId="Subtitle">
    <w:name w:val="Subtitle"/>
    <w:basedOn w:val="Normal"/>
    <w:link w:val="SubtitleChar"/>
    <w:qFormat/>
    <w:rsid w:val="00D65528"/>
    <w:pPr>
      <w:ind w:right="-58"/>
      <w:jc w:val="center"/>
    </w:pPr>
    <w:rPr>
      <w:rFonts w:ascii="Arial" w:eastAsia="Times New Roman" w:hAnsi="Arial" w:cs="Times New Roman"/>
      <w:b/>
      <w:bCs/>
      <w:kern w:val="32"/>
      <w:sz w:val="32"/>
      <w:szCs w:val="32"/>
      <w:lang w:val="en-US" w:eastAsia="lv-LV"/>
    </w:rPr>
  </w:style>
  <w:style w:type="character" w:customStyle="1" w:styleId="SubtitleChar">
    <w:name w:val="Subtitle Char"/>
    <w:basedOn w:val="DefaultParagraphFont"/>
    <w:link w:val="Subtitle"/>
    <w:rsid w:val="00D65528"/>
    <w:rPr>
      <w:rFonts w:ascii="Arial" w:eastAsia="Times New Roman" w:hAnsi="Arial" w:cs="Times New Roman"/>
      <w:b/>
      <w:bCs/>
      <w:kern w:val="32"/>
      <w:sz w:val="32"/>
      <w:szCs w:val="32"/>
      <w:lang w:eastAsia="lv-LV"/>
    </w:rPr>
  </w:style>
  <w:style w:type="paragraph" w:styleId="BodyTextFirstIndent2">
    <w:name w:val="Body Text First Indent 2"/>
    <w:basedOn w:val="BodyTextIndent"/>
    <w:link w:val="BodyTextFirstIndent2Char"/>
    <w:semiHidden/>
    <w:unhideWhenUsed/>
    <w:rsid w:val="00D65528"/>
    <w:pPr>
      <w:suppressAutoHyphens/>
      <w:autoSpaceDN w:val="0"/>
      <w:ind w:firstLine="210"/>
    </w:pPr>
    <w:rPr>
      <w:sz w:val="24"/>
      <w:szCs w:val="24"/>
      <w:lang w:val="lv-LV"/>
    </w:rPr>
  </w:style>
  <w:style w:type="character" w:customStyle="1" w:styleId="BodyTextFirstIndent2Char">
    <w:name w:val="Body Text First Indent 2 Char"/>
    <w:basedOn w:val="BodyTextIndentChar"/>
    <w:link w:val="BodyTextFirstIndent2"/>
    <w:semiHidden/>
    <w:rsid w:val="00D65528"/>
    <w:rPr>
      <w:rFonts w:eastAsia="Times New Roman" w:cs="Times New Roman"/>
      <w:sz w:val="20"/>
      <w:szCs w:val="24"/>
      <w:lang w:val="lv-LV" w:eastAsia="lv-LV"/>
    </w:rPr>
  </w:style>
  <w:style w:type="paragraph" w:styleId="BodyText2">
    <w:name w:val="Body Text 2"/>
    <w:basedOn w:val="Normal"/>
    <w:link w:val="BodyText2Char"/>
    <w:semiHidden/>
    <w:unhideWhenUsed/>
    <w:rsid w:val="00D65528"/>
    <w:pPr>
      <w:spacing w:after="120" w:line="480" w:lineRule="auto"/>
    </w:pPr>
    <w:rPr>
      <w:rFonts w:ascii="Times New Roman" w:eastAsia="Times New Roman" w:hAnsi="Times New Roman" w:cs="Times New Roman"/>
      <w:sz w:val="24"/>
      <w:szCs w:val="24"/>
      <w:lang w:eastAsia="lv-LV"/>
    </w:rPr>
  </w:style>
  <w:style w:type="character" w:customStyle="1" w:styleId="BodyText2Char">
    <w:name w:val="Body Text 2 Char"/>
    <w:basedOn w:val="DefaultParagraphFont"/>
    <w:link w:val="BodyText2"/>
    <w:semiHidden/>
    <w:rsid w:val="00D65528"/>
    <w:rPr>
      <w:rFonts w:eastAsia="Times New Roman" w:cs="Times New Roman"/>
      <w:szCs w:val="24"/>
      <w:lang w:val="lv-LV" w:eastAsia="lv-LV"/>
    </w:rPr>
  </w:style>
  <w:style w:type="paragraph" w:styleId="BodyText3">
    <w:name w:val="Body Text 3"/>
    <w:basedOn w:val="Normal"/>
    <w:link w:val="BodyText3Char"/>
    <w:semiHidden/>
    <w:unhideWhenUsed/>
    <w:rsid w:val="00D65528"/>
    <w:pPr>
      <w:spacing w:after="120"/>
    </w:pPr>
    <w:rPr>
      <w:rFonts w:ascii="Times New Roman" w:eastAsia="Times New Roman" w:hAnsi="Times New Roman" w:cs="Times New Roman"/>
      <w:sz w:val="16"/>
      <w:szCs w:val="16"/>
      <w:lang w:val="de-DE"/>
    </w:rPr>
  </w:style>
  <w:style w:type="character" w:customStyle="1" w:styleId="BodyText3Char">
    <w:name w:val="Body Text 3 Char"/>
    <w:basedOn w:val="DefaultParagraphFont"/>
    <w:link w:val="BodyText3"/>
    <w:semiHidden/>
    <w:rsid w:val="00D65528"/>
    <w:rPr>
      <w:rFonts w:eastAsia="Times New Roman" w:cs="Times New Roman"/>
      <w:sz w:val="16"/>
      <w:szCs w:val="16"/>
      <w:lang w:val="de-DE"/>
    </w:rPr>
  </w:style>
  <w:style w:type="paragraph" w:styleId="BodyTextIndent2">
    <w:name w:val="Body Text Indent 2"/>
    <w:basedOn w:val="Normal"/>
    <w:link w:val="BodyTextIndent2Char"/>
    <w:semiHidden/>
    <w:unhideWhenUsed/>
    <w:rsid w:val="00D65528"/>
    <w:pPr>
      <w:spacing w:after="120" w:line="480" w:lineRule="auto"/>
      <w:ind w:left="283"/>
    </w:pPr>
    <w:rPr>
      <w:rFonts w:ascii="Times New Roman" w:eastAsia="Times New Roman" w:hAnsi="Times New Roman" w:cs="Times New Roman"/>
      <w:sz w:val="24"/>
      <w:szCs w:val="24"/>
      <w:lang w:eastAsia="lv-LV"/>
    </w:rPr>
  </w:style>
  <w:style w:type="character" w:customStyle="1" w:styleId="BodyTextIndent2Char">
    <w:name w:val="Body Text Indent 2 Char"/>
    <w:basedOn w:val="DefaultParagraphFont"/>
    <w:link w:val="BodyTextIndent2"/>
    <w:semiHidden/>
    <w:rsid w:val="00D65528"/>
    <w:rPr>
      <w:rFonts w:eastAsia="Times New Roman" w:cs="Times New Roman"/>
      <w:szCs w:val="24"/>
      <w:lang w:val="lv-LV" w:eastAsia="lv-LV"/>
    </w:rPr>
  </w:style>
  <w:style w:type="paragraph" w:styleId="BodyTextIndent3">
    <w:name w:val="Body Text Indent 3"/>
    <w:basedOn w:val="Normal"/>
    <w:link w:val="BodyTextIndent3Char"/>
    <w:semiHidden/>
    <w:unhideWhenUsed/>
    <w:rsid w:val="00D65528"/>
    <w:pPr>
      <w:spacing w:after="120"/>
      <w:ind w:left="283"/>
    </w:pPr>
    <w:rPr>
      <w:rFonts w:ascii="Times New Roman" w:eastAsia="Times New Roman" w:hAnsi="Times New Roman" w:cs="Times New Roman"/>
      <w:sz w:val="16"/>
      <w:szCs w:val="16"/>
      <w:lang w:val="en-GB" w:eastAsia="lv-LV"/>
    </w:rPr>
  </w:style>
  <w:style w:type="character" w:customStyle="1" w:styleId="BodyTextIndent3Char">
    <w:name w:val="Body Text Indent 3 Char"/>
    <w:basedOn w:val="DefaultParagraphFont"/>
    <w:link w:val="BodyTextIndent3"/>
    <w:semiHidden/>
    <w:rsid w:val="00D65528"/>
    <w:rPr>
      <w:rFonts w:eastAsia="Times New Roman" w:cs="Times New Roman"/>
      <w:sz w:val="16"/>
      <w:szCs w:val="16"/>
      <w:lang w:val="en-GB" w:eastAsia="lv-LV"/>
    </w:rPr>
  </w:style>
  <w:style w:type="paragraph" w:styleId="BlockText">
    <w:name w:val="Block Text"/>
    <w:basedOn w:val="Normal"/>
    <w:semiHidden/>
    <w:unhideWhenUsed/>
    <w:rsid w:val="00D65528"/>
    <w:pPr>
      <w:suppressAutoHyphens/>
      <w:autoSpaceDN w:val="0"/>
      <w:spacing w:after="120"/>
      <w:ind w:left="1440" w:right="1440"/>
    </w:pPr>
    <w:rPr>
      <w:rFonts w:ascii="Times New Roman" w:eastAsia="Times New Roman" w:hAnsi="Times New Roman" w:cs="Times New Roman"/>
      <w:sz w:val="24"/>
      <w:szCs w:val="24"/>
      <w:lang w:eastAsia="lv-LV"/>
    </w:rPr>
  </w:style>
  <w:style w:type="paragraph" w:styleId="PlainText">
    <w:name w:val="Plain Text"/>
    <w:basedOn w:val="Normal"/>
    <w:link w:val="PlainTextChar"/>
    <w:semiHidden/>
    <w:unhideWhenUsed/>
    <w:rsid w:val="00D65528"/>
    <w:pPr>
      <w:suppressAutoHyphens/>
      <w:autoSpaceDN w:val="0"/>
    </w:pPr>
    <w:rPr>
      <w:rFonts w:ascii="Consolas" w:eastAsia="Calibri" w:hAnsi="Consolas" w:cs="Times New Roman"/>
      <w:sz w:val="21"/>
      <w:szCs w:val="21"/>
    </w:rPr>
  </w:style>
  <w:style w:type="character" w:customStyle="1" w:styleId="PlainTextChar">
    <w:name w:val="Plain Text Char"/>
    <w:basedOn w:val="DefaultParagraphFont"/>
    <w:link w:val="PlainText"/>
    <w:semiHidden/>
    <w:rsid w:val="00D65528"/>
    <w:rPr>
      <w:rFonts w:ascii="Consolas" w:eastAsia="Calibri" w:hAnsi="Consolas" w:cs="Times New Roman"/>
      <w:sz w:val="21"/>
      <w:szCs w:val="21"/>
      <w:lang w:val="lv-LV"/>
    </w:rPr>
  </w:style>
  <w:style w:type="paragraph" w:styleId="CommentSubject">
    <w:name w:val="annotation subject"/>
    <w:basedOn w:val="CommentText"/>
    <w:next w:val="CommentText"/>
    <w:link w:val="CommentSubjectChar"/>
    <w:semiHidden/>
    <w:unhideWhenUsed/>
    <w:rsid w:val="00D65528"/>
    <w:rPr>
      <w:b/>
      <w:bCs/>
    </w:rPr>
  </w:style>
  <w:style w:type="character" w:customStyle="1" w:styleId="CommentSubjectChar">
    <w:name w:val="Comment Subject Char"/>
    <w:basedOn w:val="CommentTextChar"/>
    <w:link w:val="CommentSubject"/>
    <w:semiHidden/>
    <w:rsid w:val="00D65528"/>
    <w:rPr>
      <w:rFonts w:eastAsia="Times New Roman" w:cs="Times New Roman"/>
      <w:b/>
      <w:bCs/>
      <w:sz w:val="20"/>
      <w:szCs w:val="20"/>
      <w:lang w:val="lv-LV" w:eastAsia="lv-LV"/>
    </w:rPr>
  </w:style>
  <w:style w:type="character" w:customStyle="1" w:styleId="NoSpacingChar">
    <w:name w:val="No Spacing Char"/>
    <w:link w:val="NoSpacing"/>
    <w:locked/>
    <w:rsid w:val="00D65528"/>
    <w:rPr>
      <w:rFonts w:ascii="Calibri" w:hAnsi="Calibri" w:cs="Calibri"/>
      <w:sz w:val="22"/>
    </w:rPr>
  </w:style>
  <w:style w:type="paragraph" w:styleId="NoSpacing">
    <w:name w:val="No Spacing"/>
    <w:link w:val="NoSpacingChar"/>
    <w:qFormat/>
    <w:rsid w:val="00D65528"/>
    <w:pPr>
      <w:spacing w:after="0" w:line="240" w:lineRule="auto"/>
    </w:pPr>
    <w:rPr>
      <w:rFonts w:ascii="Calibri" w:hAnsi="Calibri" w:cs="Calibri"/>
      <w:sz w:val="22"/>
    </w:rPr>
  </w:style>
  <w:style w:type="character" w:customStyle="1" w:styleId="ListParagraphChar">
    <w:name w:val="List Paragraph Char"/>
    <w:link w:val="ListParagraph"/>
    <w:locked/>
    <w:rsid w:val="00D65528"/>
    <w:rPr>
      <w:rFonts w:ascii="Calibri" w:eastAsia="Calibri" w:hAnsi="Calibri" w:cs="Calibri"/>
    </w:rPr>
  </w:style>
  <w:style w:type="paragraph" w:styleId="ListParagraph">
    <w:name w:val="List Paragraph"/>
    <w:basedOn w:val="Normal"/>
    <w:link w:val="ListParagraphChar"/>
    <w:uiPriority w:val="34"/>
    <w:qFormat/>
    <w:rsid w:val="00D65528"/>
    <w:pPr>
      <w:spacing w:line="276" w:lineRule="auto"/>
      <w:ind w:left="720"/>
      <w:contextualSpacing/>
    </w:pPr>
    <w:rPr>
      <w:rFonts w:ascii="Calibri" w:eastAsia="Calibri" w:hAnsi="Calibri" w:cs="Calibri"/>
      <w:sz w:val="24"/>
      <w:lang w:val="en-US"/>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D65528"/>
    <w:pPr>
      <w:suppressAutoHyphens/>
      <w:autoSpaceDN w:val="0"/>
      <w:spacing w:before="120" w:after="160" w:line="240" w:lineRule="exact"/>
      <w:ind w:firstLine="720"/>
      <w:jc w:val="both"/>
    </w:pPr>
    <w:rPr>
      <w:rFonts w:ascii="Verdana" w:eastAsia="Times New Roman" w:hAnsi="Verdana" w:cs="Times New Roman"/>
      <w:sz w:val="20"/>
      <w:szCs w:val="20"/>
      <w:lang w:val="en-US"/>
    </w:rPr>
  </w:style>
  <w:style w:type="paragraph" w:customStyle="1" w:styleId="Style1">
    <w:name w:val="Style1"/>
    <w:basedOn w:val="Heading1"/>
    <w:autoRedefine/>
    <w:qFormat/>
    <w:rsid w:val="00D65528"/>
  </w:style>
  <w:style w:type="paragraph" w:customStyle="1" w:styleId="Style8">
    <w:name w:val="Style8"/>
    <w:basedOn w:val="Heading3"/>
    <w:qFormat/>
    <w:rsid w:val="00D65528"/>
    <w:pPr>
      <w:keepLines w:val="0"/>
      <w:spacing w:before="240" w:after="60"/>
    </w:pPr>
    <w:rPr>
      <w:rFonts w:ascii="Times New Roman" w:hAnsi="Times New Roman"/>
      <w:color w:val="auto"/>
      <w:szCs w:val="26"/>
      <w:u w:val="single"/>
    </w:rPr>
  </w:style>
  <w:style w:type="paragraph" w:customStyle="1" w:styleId="Style9">
    <w:name w:val="Style9"/>
    <w:basedOn w:val="Heading3"/>
    <w:autoRedefine/>
    <w:rsid w:val="00D65528"/>
    <w:pPr>
      <w:keepLines w:val="0"/>
      <w:spacing w:before="240" w:after="60"/>
    </w:pPr>
    <w:rPr>
      <w:rFonts w:ascii="Times New Roman" w:hAnsi="Times New Roman"/>
      <w:color w:val="auto"/>
      <w:szCs w:val="26"/>
      <w:u w:val="single"/>
    </w:rPr>
  </w:style>
  <w:style w:type="paragraph" w:customStyle="1" w:styleId="NoSpacing1">
    <w:name w:val="No Spacing1"/>
    <w:qFormat/>
    <w:rsid w:val="00D65528"/>
    <w:pPr>
      <w:spacing w:after="0" w:line="240" w:lineRule="auto"/>
    </w:pPr>
    <w:rPr>
      <w:rFonts w:ascii="Calibri" w:eastAsia="Calibri" w:hAnsi="Calibri" w:cs="Times New Roman"/>
      <w:sz w:val="22"/>
      <w:lang w:val="lv-LV"/>
    </w:rPr>
  </w:style>
  <w:style w:type="paragraph" w:customStyle="1" w:styleId="tv213">
    <w:name w:val="tv213"/>
    <w:basedOn w:val="Normal"/>
    <w:rsid w:val="00D65528"/>
    <w:pPr>
      <w:spacing w:before="100" w:beforeAutospacing="1" w:after="100" w:afterAutospacing="1"/>
    </w:pPr>
    <w:rPr>
      <w:rFonts w:ascii="Times New Roman" w:eastAsia="Times New Roman" w:hAnsi="Times New Roman" w:cs="Times New Roman"/>
      <w:sz w:val="24"/>
      <w:szCs w:val="24"/>
      <w:lang w:eastAsia="lv-LV"/>
    </w:rPr>
  </w:style>
  <w:style w:type="paragraph" w:customStyle="1" w:styleId="Style2">
    <w:name w:val="Style2"/>
    <w:basedOn w:val="Normal"/>
    <w:rsid w:val="00D65528"/>
    <w:pPr>
      <w:widowControl w:val="0"/>
      <w:suppressAutoHyphens/>
      <w:autoSpaceDE w:val="0"/>
      <w:autoSpaceDN w:val="0"/>
      <w:spacing w:line="264" w:lineRule="exact"/>
      <w:jc w:val="center"/>
    </w:pPr>
    <w:rPr>
      <w:rFonts w:ascii="Times New Roman" w:eastAsia="Times New Roman" w:hAnsi="Times New Roman" w:cs="Times New Roman"/>
      <w:sz w:val="20"/>
      <w:szCs w:val="20"/>
      <w:lang w:val="en-US" w:eastAsia="lv-LV"/>
    </w:rPr>
  </w:style>
  <w:style w:type="paragraph" w:customStyle="1" w:styleId="naisf">
    <w:name w:val="naisf"/>
    <w:basedOn w:val="Normal"/>
    <w:rsid w:val="00D65528"/>
    <w:pPr>
      <w:suppressAutoHyphens/>
      <w:autoSpaceDN w:val="0"/>
      <w:spacing w:before="100" w:after="100"/>
    </w:pPr>
    <w:rPr>
      <w:rFonts w:ascii="Times New Roman" w:eastAsia="Times New Roman" w:hAnsi="Times New Roman" w:cs="Times New Roman"/>
      <w:sz w:val="24"/>
      <w:szCs w:val="24"/>
      <w:lang w:eastAsia="lv-LV"/>
    </w:rPr>
  </w:style>
  <w:style w:type="paragraph" w:customStyle="1" w:styleId="naisnod">
    <w:name w:val="naisnod"/>
    <w:basedOn w:val="Normal"/>
    <w:rsid w:val="00D65528"/>
    <w:pPr>
      <w:suppressAutoHyphens/>
      <w:autoSpaceDN w:val="0"/>
      <w:spacing w:before="450" w:after="225"/>
      <w:jc w:val="center"/>
    </w:pPr>
    <w:rPr>
      <w:rFonts w:ascii="Times New Roman" w:eastAsia="Times New Roman" w:hAnsi="Times New Roman" w:cs="Times New Roman"/>
      <w:b/>
      <w:bCs/>
      <w:sz w:val="26"/>
      <w:szCs w:val="26"/>
      <w:lang w:eastAsia="lv-LV"/>
    </w:rPr>
  </w:style>
  <w:style w:type="paragraph" w:customStyle="1" w:styleId="naiskr">
    <w:name w:val="naiskr"/>
    <w:basedOn w:val="Normal"/>
    <w:rsid w:val="00D65528"/>
    <w:pPr>
      <w:suppressAutoHyphens/>
      <w:autoSpaceDN w:val="0"/>
      <w:spacing w:before="75" w:after="75"/>
    </w:pPr>
    <w:rPr>
      <w:rFonts w:ascii="Times New Roman" w:eastAsia="Times New Roman" w:hAnsi="Times New Roman" w:cs="Times New Roman"/>
      <w:sz w:val="24"/>
      <w:szCs w:val="24"/>
      <w:lang w:eastAsia="lv-LV"/>
    </w:rPr>
  </w:style>
  <w:style w:type="paragraph" w:customStyle="1" w:styleId="Style6">
    <w:name w:val="Style6"/>
    <w:basedOn w:val="Normal"/>
    <w:rsid w:val="00D65528"/>
    <w:pPr>
      <w:widowControl w:val="0"/>
      <w:suppressAutoHyphens/>
      <w:autoSpaceDE w:val="0"/>
      <w:autoSpaceDN w:val="0"/>
    </w:pPr>
    <w:rPr>
      <w:rFonts w:ascii="Times New Roman" w:eastAsia="Times New Roman" w:hAnsi="Times New Roman" w:cs="Times New Roman"/>
      <w:sz w:val="24"/>
      <w:szCs w:val="24"/>
      <w:lang w:eastAsia="lv-LV"/>
    </w:rPr>
  </w:style>
  <w:style w:type="paragraph" w:customStyle="1" w:styleId="Style11">
    <w:name w:val="Style11"/>
    <w:basedOn w:val="Normal"/>
    <w:rsid w:val="00D65528"/>
    <w:pPr>
      <w:widowControl w:val="0"/>
      <w:suppressAutoHyphens/>
      <w:autoSpaceDE w:val="0"/>
      <w:autoSpaceDN w:val="0"/>
      <w:spacing w:line="276" w:lineRule="exact"/>
      <w:ind w:firstLine="744"/>
      <w:jc w:val="both"/>
    </w:pPr>
    <w:rPr>
      <w:rFonts w:ascii="Times New Roman" w:eastAsia="Times New Roman" w:hAnsi="Times New Roman" w:cs="Times New Roman"/>
      <w:sz w:val="24"/>
      <w:szCs w:val="24"/>
      <w:lang w:eastAsia="lv-LV"/>
    </w:rPr>
  </w:style>
  <w:style w:type="paragraph" w:customStyle="1" w:styleId="Style10">
    <w:name w:val="Style10"/>
    <w:basedOn w:val="Normal"/>
    <w:rsid w:val="00D65528"/>
    <w:pPr>
      <w:widowControl w:val="0"/>
      <w:suppressAutoHyphens/>
      <w:autoSpaceDE w:val="0"/>
      <w:autoSpaceDN w:val="0"/>
      <w:jc w:val="right"/>
    </w:pPr>
    <w:rPr>
      <w:rFonts w:ascii="Times New Roman" w:eastAsia="Times New Roman" w:hAnsi="Times New Roman" w:cs="Times New Roman"/>
      <w:sz w:val="24"/>
      <w:szCs w:val="24"/>
      <w:lang w:eastAsia="lv-LV"/>
    </w:rPr>
  </w:style>
  <w:style w:type="paragraph" w:customStyle="1" w:styleId="msolistparagraph0">
    <w:name w:val="msolistparagraph"/>
    <w:basedOn w:val="Normal"/>
    <w:rsid w:val="00D65528"/>
    <w:pPr>
      <w:suppressAutoHyphens/>
      <w:autoSpaceDN w:val="0"/>
      <w:spacing w:after="200" w:line="276" w:lineRule="auto"/>
      <w:ind w:left="720"/>
    </w:pPr>
    <w:rPr>
      <w:rFonts w:ascii="Calibri" w:eastAsia="Calibri" w:hAnsi="Calibri" w:cs="Times New Roman"/>
    </w:rPr>
  </w:style>
  <w:style w:type="paragraph" w:customStyle="1" w:styleId="CharChar1CharChar">
    <w:name w:val="Char Char1 Char Char"/>
    <w:basedOn w:val="Normal"/>
    <w:rsid w:val="00D65528"/>
    <w:pPr>
      <w:suppressAutoHyphens/>
      <w:autoSpaceDN w:val="0"/>
      <w:spacing w:before="120" w:after="160" w:line="240" w:lineRule="exact"/>
      <w:ind w:firstLine="720"/>
      <w:jc w:val="both"/>
    </w:pPr>
    <w:rPr>
      <w:rFonts w:ascii="Verdana" w:eastAsia="Times New Roman" w:hAnsi="Verdana" w:cs="Times New Roman"/>
      <w:sz w:val="20"/>
      <w:szCs w:val="20"/>
      <w:lang w:eastAsia="lv-LV"/>
    </w:rPr>
  </w:style>
  <w:style w:type="paragraph" w:customStyle="1" w:styleId="Default">
    <w:name w:val="Default"/>
    <w:rsid w:val="00D65528"/>
    <w:pPr>
      <w:suppressAutoHyphens/>
      <w:autoSpaceDE w:val="0"/>
      <w:autoSpaceDN w:val="0"/>
      <w:spacing w:after="0" w:line="240" w:lineRule="auto"/>
    </w:pPr>
    <w:rPr>
      <w:rFonts w:eastAsia="Times New Roman" w:cs="Times New Roman"/>
      <w:color w:val="000000"/>
      <w:szCs w:val="24"/>
      <w:lang w:val="lv-LV" w:eastAsia="lv-LV"/>
    </w:rPr>
  </w:style>
  <w:style w:type="paragraph" w:customStyle="1" w:styleId="Ap-vir">
    <w:name w:val="Ap-vir"/>
    <w:basedOn w:val="Normal"/>
    <w:rsid w:val="00D65528"/>
    <w:pPr>
      <w:suppressAutoHyphens/>
      <w:autoSpaceDN w:val="0"/>
      <w:spacing w:before="120" w:after="120"/>
    </w:pPr>
    <w:rPr>
      <w:rFonts w:ascii="Arial" w:eastAsia="Times New Roman" w:hAnsi="Arial" w:cs="Times New Roman"/>
      <w:b/>
      <w:sz w:val="24"/>
      <w:szCs w:val="20"/>
      <w:lang w:eastAsia="lv-LV"/>
    </w:rPr>
  </w:style>
  <w:style w:type="paragraph" w:customStyle="1" w:styleId="normal0">
    <w:name w:val="normal+"/>
    <w:basedOn w:val="Normal"/>
    <w:rsid w:val="00D65528"/>
    <w:pPr>
      <w:suppressAutoHyphens/>
      <w:autoSpaceDN w:val="0"/>
      <w:spacing w:after="120"/>
      <w:jc w:val="both"/>
    </w:pPr>
    <w:rPr>
      <w:rFonts w:ascii="Arial" w:eastAsia="Times New Roman" w:hAnsi="Arial" w:cs="Times New Roman"/>
      <w:sz w:val="24"/>
      <w:szCs w:val="20"/>
      <w:lang w:eastAsia="lv-LV"/>
    </w:rPr>
  </w:style>
  <w:style w:type="paragraph" w:customStyle="1" w:styleId="RakstzRakstzCharCharRakstzRakstz">
    <w:name w:val="Rakstz. Rakstz. Char Char Rakstz. Rakstz."/>
    <w:basedOn w:val="Normal"/>
    <w:next w:val="BlockText"/>
    <w:rsid w:val="00D65528"/>
    <w:pPr>
      <w:suppressAutoHyphens/>
      <w:autoSpaceDN w:val="0"/>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
    <w:name w:val="Char Char"/>
    <w:basedOn w:val="Normal"/>
    <w:rsid w:val="00D65528"/>
    <w:pPr>
      <w:suppressAutoHyphens/>
      <w:autoSpaceDN w:val="0"/>
      <w:spacing w:before="120" w:after="160" w:line="240" w:lineRule="exact"/>
      <w:ind w:firstLine="720"/>
      <w:jc w:val="both"/>
    </w:pPr>
    <w:rPr>
      <w:rFonts w:ascii="Verdana" w:eastAsia="Calibri" w:hAnsi="Verdana" w:cs="Times New Roman"/>
      <w:lang w:val="en-US"/>
    </w:rPr>
  </w:style>
  <w:style w:type="paragraph" w:customStyle="1" w:styleId="tv2131">
    <w:name w:val="tv2131"/>
    <w:basedOn w:val="Normal"/>
    <w:rsid w:val="00D65528"/>
    <w:pPr>
      <w:suppressAutoHyphens/>
      <w:autoSpaceDN w:val="0"/>
      <w:spacing w:line="360" w:lineRule="auto"/>
      <w:ind w:firstLine="300"/>
    </w:pPr>
    <w:rPr>
      <w:rFonts w:ascii="Times New Roman" w:eastAsia="Times New Roman" w:hAnsi="Times New Roman" w:cs="Times New Roman"/>
      <w:color w:val="414142"/>
      <w:sz w:val="20"/>
      <w:szCs w:val="20"/>
      <w:lang w:eastAsia="lv-LV"/>
    </w:rPr>
  </w:style>
  <w:style w:type="paragraph" w:customStyle="1" w:styleId="Char">
    <w:name w:val="Char"/>
    <w:basedOn w:val="Normal"/>
    <w:rsid w:val="00D65528"/>
    <w:pPr>
      <w:spacing w:before="120" w:after="160" w:line="240" w:lineRule="exact"/>
      <w:ind w:firstLine="720"/>
      <w:jc w:val="both"/>
    </w:pPr>
    <w:rPr>
      <w:rFonts w:ascii="Verdana" w:eastAsia="Times New Roman" w:hAnsi="Verdana" w:cs="Times New Roman"/>
      <w:sz w:val="20"/>
      <w:szCs w:val="20"/>
      <w:lang w:val="en-US"/>
    </w:rPr>
  </w:style>
  <w:style w:type="paragraph" w:customStyle="1" w:styleId="TableContents">
    <w:name w:val="Table Contents"/>
    <w:basedOn w:val="Normal"/>
    <w:rsid w:val="00D65528"/>
    <w:pPr>
      <w:suppressLineNumbers/>
      <w:suppressAutoHyphens/>
      <w:autoSpaceDN w:val="0"/>
    </w:pPr>
    <w:rPr>
      <w:rFonts w:ascii="Arial" w:eastAsia="Times New Roman" w:hAnsi="Arial" w:cs="Arial"/>
      <w:color w:val="000000"/>
      <w:sz w:val="24"/>
      <w:szCs w:val="24"/>
      <w:lang w:eastAsia="ar-SA"/>
    </w:rPr>
  </w:style>
  <w:style w:type="paragraph" w:customStyle="1" w:styleId="ListParagraph1">
    <w:name w:val="List Paragraph1"/>
    <w:basedOn w:val="Normal"/>
    <w:qFormat/>
    <w:rsid w:val="00D65528"/>
    <w:pPr>
      <w:suppressAutoHyphens/>
      <w:autoSpaceDN w:val="0"/>
      <w:ind w:left="720"/>
    </w:pPr>
    <w:rPr>
      <w:rFonts w:ascii="Times New Roman" w:eastAsia="Times New Roman" w:hAnsi="Times New Roman" w:cs="Times New Roman"/>
      <w:sz w:val="24"/>
      <w:szCs w:val="24"/>
      <w:lang w:eastAsia="lv-LV"/>
    </w:rPr>
  </w:style>
  <w:style w:type="paragraph" w:customStyle="1" w:styleId="naispant">
    <w:name w:val="naispant"/>
    <w:basedOn w:val="Normal"/>
    <w:rsid w:val="00D65528"/>
    <w:pPr>
      <w:suppressAutoHyphens/>
      <w:autoSpaceDN w:val="0"/>
      <w:spacing w:before="100" w:after="100"/>
    </w:pPr>
    <w:rPr>
      <w:rFonts w:ascii="Times New Roman" w:eastAsia="Times New Roman" w:hAnsi="Times New Roman" w:cs="Times New Roman"/>
      <w:sz w:val="24"/>
      <w:szCs w:val="24"/>
      <w:lang w:eastAsia="lv-LV"/>
    </w:rPr>
  </w:style>
  <w:style w:type="paragraph" w:customStyle="1" w:styleId="Style5">
    <w:name w:val="Style5"/>
    <w:basedOn w:val="Normal"/>
    <w:rsid w:val="00D65528"/>
    <w:pPr>
      <w:widowControl w:val="0"/>
      <w:suppressAutoHyphens/>
      <w:autoSpaceDE w:val="0"/>
      <w:autoSpaceDN w:val="0"/>
      <w:spacing w:line="276" w:lineRule="exact"/>
      <w:ind w:hanging="353"/>
      <w:jc w:val="both"/>
    </w:pPr>
    <w:rPr>
      <w:rFonts w:ascii="Times New Roman" w:eastAsia="Times New Roman" w:hAnsi="Times New Roman" w:cs="Times New Roman"/>
      <w:sz w:val="24"/>
      <w:szCs w:val="24"/>
    </w:rPr>
  </w:style>
  <w:style w:type="paragraph" w:customStyle="1" w:styleId="Style4">
    <w:name w:val="Style4"/>
    <w:basedOn w:val="Normal"/>
    <w:rsid w:val="00D65528"/>
    <w:pPr>
      <w:widowControl w:val="0"/>
      <w:suppressAutoHyphens/>
      <w:autoSpaceDE w:val="0"/>
      <w:autoSpaceDN w:val="0"/>
    </w:pPr>
    <w:rPr>
      <w:rFonts w:ascii="Times New Roman" w:eastAsia="Times New Roman" w:hAnsi="Times New Roman" w:cs="Times New Roman"/>
      <w:sz w:val="24"/>
      <w:szCs w:val="24"/>
    </w:rPr>
  </w:style>
  <w:style w:type="paragraph" w:customStyle="1" w:styleId="Rakstz1RakstzRakstzRakstz">
    <w:name w:val="Rakstz.1 Rakstz. Rakstz. Rakstz."/>
    <w:basedOn w:val="Normal"/>
    <w:rsid w:val="00D65528"/>
    <w:pPr>
      <w:spacing w:before="120" w:after="160" w:line="240" w:lineRule="exact"/>
      <w:ind w:firstLine="720"/>
      <w:jc w:val="both"/>
    </w:pPr>
    <w:rPr>
      <w:rFonts w:ascii="Verdana" w:eastAsia="Times New Roman" w:hAnsi="Verdana" w:cs="Times New Roman"/>
      <w:sz w:val="20"/>
      <w:szCs w:val="20"/>
      <w:lang w:val="en-US"/>
    </w:rPr>
  </w:style>
  <w:style w:type="paragraph" w:customStyle="1" w:styleId="Rakstz5">
    <w:name w:val="Rakstz.5"/>
    <w:basedOn w:val="Normal"/>
    <w:rsid w:val="00D65528"/>
    <w:pPr>
      <w:spacing w:before="120" w:after="160" w:line="240" w:lineRule="exact"/>
      <w:ind w:firstLine="720"/>
      <w:jc w:val="both"/>
    </w:pPr>
    <w:rPr>
      <w:rFonts w:ascii="Verdana" w:eastAsia="Times New Roman" w:hAnsi="Verdana" w:cs="Times New Roman"/>
      <w:sz w:val="20"/>
      <w:szCs w:val="20"/>
      <w:lang w:val="en-US"/>
    </w:rPr>
  </w:style>
  <w:style w:type="paragraph" w:customStyle="1" w:styleId="1">
    <w:name w:val="1"/>
    <w:basedOn w:val="Normal"/>
    <w:rsid w:val="00D65528"/>
    <w:pPr>
      <w:suppressAutoHyphens/>
      <w:autoSpaceDN w:val="0"/>
      <w:spacing w:before="120" w:after="160" w:line="240" w:lineRule="exact"/>
      <w:ind w:firstLine="720"/>
      <w:jc w:val="both"/>
    </w:pPr>
    <w:rPr>
      <w:rFonts w:ascii="Verdana" w:eastAsia="Times New Roman" w:hAnsi="Verdana" w:cs="Times New Roman"/>
      <w:sz w:val="20"/>
      <w:szCs w:val="20"/>
    </w:rPr>
  </w:style>
  <w:style w:type="paragraph" w:customStyle="1" w:styleId="Rakstz">
    <w:name w:val="Rakstz."/>
    <w:basedOn w:val="Normal"/>
    <w:rsid w:val="00D65528"/>
    <w:pPr>
      <w:suppressAutoHyphens/>
      <w:autoSpaceDN w:val="0"/>
      <w:spacing w:after="160" w:line="240" w:lineRule="exact"/>
    </w:pPr>
    <w:rPr>
      <w:rFonts w:ascii="Tahoma" w:eastAsia="Times New Roman" w:hAnsi="Tahoma" w:cs="Times New Roman"/>
      <w:sz w:val="20"/>
      <w:szCs w:val="20"/>
    </w:rPr>
  </w:style>
  <w:style w:type="paragraph" w:customStyle="1" w:styleId="naisvisr">
    <w:name w:val="naisvisr"/>
    <w:basedOn w:val="Normal"/>
    <w:rsid w:val="00D65528"/>
    <w:pPr>
      <w:suppressAutoHyphens/>
      <w:autoSpaceDN w:val="0"/>
      <w:spacing w:before="100" w:after="100"/>
    </w:pPr>
    <w:rPr>
      <w:rFonts w:ascii="Times New Roman" w:eastAsia="Times New Roman" w:hAnsi="Times New Roman" w:cs="Times New Roman"/>
      <w:sz w:val="24"/>
      <w:szCs w:val="24"/>
      <w:lang w:eastAsia="lv-LV"/>
    </w:rPr>
  </w:style>
  <w:style w:type="paragraph" w:customStyle="1" w:styleId="CharCharCharCharCharCharCharCharCharCharCharCharCharCharCharCharCharCharCharCharCharCharChar1Char1">
    <w:name w:val="Char Char Char Char Char Char Char Char Char Char Char Char Char Char Char Char Char Char Char Char Char Char Char1 Char1"/>
    <w:basedOn w:val="Normal"/>
    <w:uiPriority w:val="99"/>
    <w:rsid w:val="00D65528"/>
    <w:pPr>
      <w:suppressAutoHyphens/>
      <w:autoSpaceDN w:val="0"/>
      <w:spacing w:before="120" w:after="160" w:line="240" w:lineRule="exact"/>
      <w:ind w:firstLine="720"/>
      <w:jc w:val="both"/>
    </w:pPr>
    <w:rPr>
      <w:rFonts w:ascii="Verdana" w:eastAsia="Times New Roman" w:hAnsi="Verdana" w:cs="Verdana"/>
      <w:sz w:val="20"/>
      <w:szCs w:val="20"/>
    </w:rPr>
  </w:style>
  <w:style w:type="paragraph" w:customStyle="1" w:styleId="ol-foreground">
    <w:name w:val="ol-foreground"/>
    <w:basedOn w:val="Normal"/>
    <w:rsid w:val="00D65528"/>
    <w:pPr>
      <w:spacing w:before="100" w:beforeAutospacing="1" w:after="100" w:afterAutospacing="1"/>
    </w:pPr>
    <w:rPr>
      <w:rFonts w:ascii="Times New Roman" w:eastAsia="Times New Roman" w:hAnsi="Times New Roman" w:cs="Times New Roman"/>
      <w:sz w:val="24"/>
      <w:szCs w:val="24"/>
      <w:lang w:eastAsia="lv-LV"/>
    </w:rPr>
  </w:style>
  <w:style w:type="paragraph" w:customStyle="1" w:styleId="CharCharCharCharCharChar">
    <w:name w:val="Char Char Char Char Char Char"/>
    <w:basedOn w:val="Normal"/>
    <w:rsid w:val="00D65528"/>
    <w:pPr>
      <w:widowControl w:val="0"/>
      <w:adjustRightInd w:val="0"/>
      <w:spacing w:after="160" w:line="240" w:lineRule="exact"/>
      <w:jc w:val="both"/>
    </w:pPr>
    <w:rPr>
      <w:rFonts w:ascii="Tahoma" w:eastAsia="Times New Roman" w:hAnsi="Tahoma" w:cs="Times New Roman"/>
      <w:sz w:val="20"/>
      <w:szCs w:val="20"/>
      <w:lang w:val="en-US"/>
    </w:rPr>
  </w:style>
  <w:style w:type="paragraph" w:customStyle="1" w:styleId="txt1">
    <w:name w:val="txt1"/>
    <w:rsid w:val="00D65528"/>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rPr>
  </w:style>
  <w:style w:type="paragraph" w:customStyle="1" w:styleId="txt3">
    <w:name w:val="txt3"/>
    <w:next w:val="txt1"/>
    <w:rsid w:val="00D65528"/>
    <w:pPr>
      <w:widowControl w:val="0"/>
      <w:snapToGrid w:val="0"/>
      <w:spacing w:after="0" w:line="240" w:lineRule="auto"/>
      <w:jc w:val="center"/>
    </w:pPr>
    <w:rPr>
      <w:rFonts w:ascii="!Neo'w Arial" w:eastAsia="Times New Roman" w:hAnsi="!Neo'w Arial" w:cs="Times New Roman"/>
      <w:b/>
      <w:caps/>
      <w:sz w:val="28"/>
      <w:szCs w:val="20"/>
    </w:rPr>
  </w:style>
  <w:style w:type="paragraph" w:customStyle="1" w:styleId="txt2">
    <w:name w:val="txt2"/>
    <w:next w:val="txt1"/>
    <w:rsid w:val="00D65528"/>
    <w:pPr>
      <w:widowControl w:val="0"/>
      <w:snapToGrid w:val="0"/>
      <w:spacing w:after="0" w:line="240" w:lineRule="auto"/>
      <w:jc w:val="center"/>
    </w:pPr>
    <w:rPr>
      <w:rFonts w:ascii="!Neo'w Arial" w:eastAsia="Times New Roman" w:hAnsi="!Neo'w Arial" w:cs="Times New Roman"/>
      <w:b/>
      <w:caps/>
      <w:sz w:val="20"/>
      <w:szCs w:val="20"/>
    </w:rPr>
  </w:style>
  <w:style w:type="paragraph" w:customStyle="1" w:styleId="tv20787921">
    <w:name w:val="tv207_87_921"/>
    <w:basedOn w:val="Normal"/>
    <w:rsid w:val="00D65528"/>
    <w:pPr>
      <w:spacing w:after="567" w:line="360" w:lineRule="auto"/>
      <w:jc w:val="center"/>
    </w:pPr>
    <w:rPr>
      <w:rFonts w:ascii="Verdana" w:eastAsia="Times New Roman" w:hAnsi="Verdana" w:cs="Times New Roman"/>
      <w:b/>
      <w:bCs/>
      <w:sz w:val="28"/>
      <w:szCs w:val="28"/>
      <w:lang w:eastAsia="lv-LV"/>
    </w:rPr>
  </w:style>
  <w:style w:type="paragraph" w:customStyle="1" w:styleId="nais1">
    <w:name w:val="nais1"/>
    <w:basedOn w:val="Normal"/>
    <w:rsid w:val="00D65528"/>
    <w:pPr>
      <w:spacing w:before="100" w:beforeAutospacing="1" w:after="100" w:afterAutospacing="1"/>
    </w:pPr>
    <w:rPr>
      <w:rFonts w:ascii="Times New Roman" w:eastAsia="Arial Unicode MS" w:hAnsi="Times New Roman" w:cs="Times New Roman"/>
      <w:sz w:val="24"/>
      <w:szCs w:val="20"/>
      <w:lang w:val="en-US"/>
    </w:rPr>
  </w:style>
  <w:style w:type="paragraph" w:customStyle="1" w:styleId="ListParagraph2">
    <w:name w:val="List Paragraph2"/>
    <w:basedOn w:val="Normal"/>
    <w:qFormat/>
    <w:rsid w:val="00D65528"/>
    <w:pPr>
      <w:ind w:left="720"/>
      <w:contextualSpacing/>
    </w:pPr>
    <w:rPr>
      <w:rFonts w:ascii="Times New Roman" w:eastAsia="Times New Roman" w:hAnsi="Times New Roman" w:cs="Times New Roman"/>
      <w:sz w:val="24"/>
      <w:szCs w:val="24"/>
      <w:lang w:eastAsia="lv-LV"/>
    </w:rPr>
  </w:style>
  <w:style w:type="paragraph" w:customStyle="1" w:styleId="StyleJustified">
    <w:name w:val="Style Justified"/>
    <w:basedOn w:val="Normal"/>
    <w:rsid w:val="00D65528"/>
    <w:pPr>
      <w:jc w:val="both"/>
    </w:pPr>
    <w:rPr>
      <w:rFonts w:ascii="Times New Roman" w:eastAsia="Times New Roman" w:hAnsi="Times New Roman" w:cs="Times New Roman"/>
      <w:sz w:val="24"/>
      <w:szCs w:val="20"/>
      <w:lang w:val="en-GB"/>
    </w:rPr>
  </w:style>
  <w:style w:type="paragraph" w:customStyle="1" w:styleId="Preformatted">
    <w:name w:val="Preformatted"/>
    <w:basedOn w:val="Normal"/>
    <w:rsid w:val="00D65528"/>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cs="Courier New"/>
      <w:sz w:val="20"/>
      <w:szCs w:val="20"/>
      <w:lang w:eastAsia="lv-LV" w:bidi="lo-LA"/>
    </w:rPr>
  </w:style>
  <w:style w:type="paragraph" w:customStyle="1" w:styleId="a">
    <w:name w:val="Абзац списка"/>
    <w:basedOn w:val="Normal"/>
    <w:qFormat/>
    <w:rsid w:val="00D65528"/>
    <w:pPr>
      <w:ind w:left="708"/>
    </w:pPr>
    <w:rPr>
      <w:rFonts w:ascii="Times New Roman" w:eastAsia="Times New Roman" w:hAnsi="Times New Roman" w:cs="Times New Roman"/>
      <w:sz w:val="24"/>
      <w:szCs w:val="24"/>
      <w:lang w:eastAsia="lv-LV"/>
    </w:rPr>
  </w:style>
  <w:style w:type="paragraph" w:customStyle="1" w:styleId="naisc">
    <w:name w:val="naisc"/>
    <w:basedOn w:val="Normal"/>
    <w:rsid w:val="00D65528"/>
    <w:pPr>
      <w:spacing w:before="100" w:beforeAutospacing="1" w:after="100" w:afterAutospacing="1"/>
    </w:pPr>
    <w:rPr>
      <w:rFonts w:ascii="Times New Roman" w:eastAsia="Times New Roman" w:hAnsi="Times New Roman" w:cs="Times New Roman"/>
      <w:sz w:val="24"/>
      <w:szCs w:val="24"/>
      <w:lang w:eastAsia="lv-LV"/>
    </w:rPr>
  </w:style>
  <w:style w:type="paragraph" w:customStyle="1" w:styleId="h1">
    <w:name w:val="h1"/>
    <w:basedOn w:val="Normal"/>
    <w:rsid w:val="00D65528"/>
    <w:pPr>
      <w:spacing w:after="150"/>
    </w:pPr>
    <w:rPr>
      <w:rFonts w:ascii="Times New Roman" w:eastAsia="Times New Roman" w:hAnsi="Times New Roman" w:cs="Times New Roman"/>
      <w:color w:val="306060"/>
      <w:sz w:val="31"/>
      <w:szCs w:val="31"/>
      <w:lang w:val="ru-RU" w:eastAsia="ru-RU"/>
    </w:rPr>
  </w:style>
  <w:style w:type="paragraph" w:customStyle="1" w:styleId="h2">
    <w:name w:val="h2"/>
    <w:basedOn w:val="Normal"/>
    <w:rsid w:val="00D65528"/>
    <w:pPr>
      <w:spacing w:before="75" w:after="75"/>
    </w:pPr>
    <w:rPr>
      <w:rFonts w:ascii="Times New Roman" w:eastAsia="Times New Roman" w:hAnsi="Times New Roman" w:cs="Times New Roman"/>
      <w:color w:val="306060"/>
      <w:sz w:val="24"/>
      <w:szCs w:val="24"/>
      <w:lang w:val="ru-RU" w:eastAsia="ru-RU"/>
    </w:rPr>
  </w:style>
  <w:style w:type="paragraph" w:customStyle="1" w:styleId="a0">
    <w:name w:val="a"/>
    <w:basedOn w:val="Normal"/>
    <w:rsid w:val="00D65528"/>
    <w:pPr>
      <w:spacing w:before="75" w:after="75"/>
    </w:pPr>
    <w:rPr>
      <w:rFonts w:ascii="Times New Roman" w:eastAsia="Times New Roman" w:hAnsi="Times New Roman" w:cs="Times New Roman"/>
      <w:color w:val="306060"/>
      <w:sz w:val="24"/>
      <w:szCs w:val="24"/>
      <w:lang w:val="ru-RU" w:eastAsia="ru-RU"/>
    </w:rPr>
  </w:style>
  <w:style w:type="paragraph" w:customStyle="1" w:styleId="b">
    <w:name w:val="b"/>
    <w:basedOn w:val="Normal"/>
    <w:rsid w:val="00D65528"/>
    <w:pPr>
      <w:spacing w:before="75" w:after="75"/>
    </w:pPr>
    <w:rPr>
      <w:rFonts w:ascii="Times New Roman" w:eastAsia="Times New Roman" w:hAnsi="Times New Roman" w:cs="Times New Roman"/>
      <w:color w:val="306060"/>
      <w:sz w:val="24"/>
      <w:szCs w:val="24"/>
      <w:lang w:val="ru-RU" w:eastAsia="ru-RU"/>
    </w:rPr>
  </w:style>
  <w:style w:type="paragraph" w:customStyle="1" w:styleId="body">
    <w:name w:val="body"/>
    <w:basedOn w:val="Normal"/>
    <w:rsid w:val="00D65528"/>
    <w:pPr>
      <w:shd w:val="clear" w:color="auto" w:fill="C9E1DF"/>
      <w:spacing w:before="75" w:after="75"/>
    </w:pPr>
    <w:rPr>
      <w:rFonts w:ascii="Arial" w:eastAsia="Times New Roman" w:hAnsi="Arial" w:cs="Arial"/>
      <w:color w:val="333333"/>
      <w:sz w:val="24"/>
      <w:szCs w:val="24"/>
      <w:lang w:val="ru-RU" w:eastAsia="ru-RU"/>
    </w:rPr>
  </w:style>
  <w:style w:type="paragraph" w:customStyle="1" w:styleId="button">
    <w:name w:val="button"/>
    <w:basedOn w:val="Normal"/>
    <w:rsid w:val="00D65528"/>
    <w:pPr>
      <w:spacing w:before="75" w:after="75"/>
    </w:pPr>
    <w:rPr>
      <w:rFonts w:ascii="Times New Roman" w:eastAsia="Times New Roman" w:hAnsi="Times New Roman" w:cs="Times New Roman"/>
      <w:color w:val="F0F8F8"/>
      <w:sz w:val="24"/>
      <w:szCs w:val="24"/>
      <w:lang w:val="ru-RU" w:eastAsia="ru-RU"/>
    </w:rPr>
  </w:style>
  <w:style w:type="paragraph" w:customStyle="1" w:styleId="radio">
    <w:name w:val="radio"/>
    <w:basedOn w:val="Normal"/>
    <w:rsid w:val="00D65528"/>
    <w:pPr>
      <w:spacing w:before="75" w:after="75"/>
    </w:pPr>
    <w:rPr>
      <w:rFonts w:ascii="Times New Roman" w:eastAsia="Times New Roman" w:hAnsi="Times New Roman" w:cs="Times New Roman"/>
      <w:sz w:val="24"/>
      <w:szCs w:val="24"/>
      <w:lang w:val="ru-RU" w:eastAsia="ru-RU"/>
    </w:rPr>
  </w:style>
  <w:style w:type="paragraph" w:customStyle="1" w:styleId="headcol">
    <w:name w:val="headcol"/>
    <w:basedOn w:val="Normal"/>
    <w:rsid w:val="00D65528"/>
    <w:pPr>
      <w:spacing w:before="75" w:after="75"/>
    </w:pPr>
    <w:rPr>
      <w:rFonts w:ascii="Times New Roman" w:eastAsia="Times New Roman" w:hAnsi="Times New Roman" w:cs="Times New Roman"/>
      <w:color w:val="F0F8F8"/>
      <w:sz w:val="24"/>
      <w:szCs w:val="24"/>
      <w:lang w:val="ru-RU" w:eastAsia="ru-RU"/>
    </w:rPr>
  </w:style>
  <w:style w:type="paragraph" w:customStyle="1" w:styleId="titlecol">
    <w:name w:val="titlecol"/>
    <w:basedOn w:val="Normal"/>
    <w:rsid w:val="00D65528"/>
    <w:pPr>
      <w:spacing w:before="75" w:after="75"/>
      <w:jc w:val="right"/>
    </w:pPr>
    <w:rPr>
      <w:rFonts w:ascii="Times New Roman" w:eastAsia="Times New Roman" w:hAnsi="Times New Roman" w:cs="Times New Roman"/>
      <w:b/>
      <w:bCs/>
      <w:sz w:val="24"/>
      <w:szCs w:val="24"/>
      <w:lang w:val="ru-RU" w:eastAsia="ru-RU"/>
    </w:rPr>
  </w:style>
  <w:style w:type="paragraph" w:customStyle="1" w:styleId="th">
    <w:name w:val="th"/>
    <w:basedOn w:val="Normal"/>
    <w:rsid w:val="00D65528"/>
    <w:pPr>
      <w:spacing w:before="75" w:after="75"/>
    </w:pPr>
    <w:rPr>
      <w:rFonts w:ascii="Times New Roman" w:eastAsia="Times New Roman" w:hAnsi="Times New Roman" w:cs="Times New Roman"/>
      <w:b/>
      <w:bCs/>
      <w:color w:val="333333"/>
      <w:sz w:val="24"/>
      <w:szCs w:val="24"/>
      <w:lang w:val="ru-RU" w:eastAsia="ru-RU"/>
    </w:rPr>
  </w:style>
  <w:style w:type="paragraph" w:customStyle="1" w:styleId="thr">
    <w:name w:val="thr"/>
    <w:basedOn w:val="Normal"/>
    <w:rsid w:val="00D65528"/>
    <w:pPr>
      <w:spacing w:before="75" w:after="75"/>
      <w:jc w:val="right"/>
    </w:pPr>
    <w:rPr>
      <w:rFonts w:ascii="Times New Roman" w:eastAsia="Times New Roman" w:hAnsi="Times New Roman" w:cs="Times New Roman"/>
      <w:sz w:val="24"/>
      <w:szCs w:val="24"/>
      <w:lang w:val="ru-RU" w:eastAsia="ru-RU"/>
    </w:rPr>
  </w:style>
  <w:style w:type="paragraph" w:customStyle="1" w:styleId="bdc">
    <w:name w:val="bdc"/>
    <w:basedOn w:val="Normal"/>
    <w:rsid w:val="00D65528"/>
    <w:pPr>
      <w:spacing w:before="75" w:after="75"/>
    </w:pPr>
    <w:rPr>
      <w:rFonts w:ascii="Times New Roman" w:eastAsia="Times New Roman" w:hAnsi="Times New Roman" w:cs="Times New Roman"/>
      <w:b/>
      <w:bCs/>
      <w:sz w:val="24"/>
      <w:szCs w:val="24"/>
      <w:lang w:val="ru-RU" w:eastAsia="ru-RU"/>
    </w:rPr>
  </w:style>
  <w:style w:type="paragraph" w:customStyle="1" w:styleId="input">
    <w:name w:val="input"/>
    <w:basedOn w:val="Normal"/>
    <w:rsid w:val="00D65528"/>
    <w:pPr>
      <w:shd w:val="clear" w:color="auto" w:fill="F0F8F8"/>
      <w:spacing w:before="75" w:after="75"/>
    </w:pPr>
    <w:rPr>
      <w:rFonts w:ascii="Arial" w:eastAsia="Times New Roman" w:hAnsi="Arial" w:cs="Arial"/>
      <w:color w:val="333333"/>
      <w:sz w:val="24"/>
      <w:szCs w:val="24"/>
      <w:lang w:val="ru-RU" w:eastAsia="ru-RU"/>
    </w:rPr>
  </w:style>
  <w:style w:type="paragraph" w:customStyle="1" w:styleId="myinput">
    <w:name w:val="myinput"/>
    <w:basedOn w:val="Normal"/>
    <w:rsid w:val="00D65528"/>
    <w:pPr>
      <w:shd w:val="clear" w:color="auto" w:fill="F0F8F8"/>
      <w:spacing w:before="75" w:after="75"/>
    </w:pPr>
    <w:rPr>
      <w:rFonts w:ascii="Arial" w:eastAsia="Times New Roman" w:hAnsi="Arial" w:cs="Arial"/>
      <w:color w:val="333333"/>
      <w:sz w:val="24"/>
      <w:szCs w:val="24"/>
      <w:lang w:val="ru-RU" w:eastAsia="ru-RU"/>
    </w:rPr>
  </w:style>
  <w:style w:type="paragraph" w:customStyle="1" w:styleId="select">
    <w:name w:val="select"/>
    <w:basedOn w:val="Normal"/>
    <w:rsid w:val="00D65528"/>
    <w:pPr>
      <w:shd w:val="clear" w:color="auto" w:fill="F0F8F8"/>
      <w:spacing w:before="75" w:after="75"/>
    </w:pPr>
    <w:rPr>
      <w:rFonts w:ascii="Times New Roman" w:eastAsia="Times New Roman" w:hAnsi="Times New Roman" w:cs="Times New Roman"/>
      <w:color w:val="333333"/>
      <w:sz w:val="24"/>
      <w:szCs w:val="24"/>
      <w:lang w:val="ru-RU" w:eastAsia="ru-RU"/>
    </w:rPr>
  </w:style>
  <w:style w:type="paragraph" w:customStyle="1" w:styleId="top1">
    <w:name w:val="top1"/>
    <w:basedOn w:val="Normal"/>
    <w:rsid w:val="00D65528"/>
    <w:pPr>
      <w:spacing w:before="75" w:after="75"/>
    </w:pPr>
    <w:rPr>
      <w:rFonts w:ascii="Times New Roman" w:eastAsia="Times New Roman" w:hAnsi="Times New Roman" w:cs="Times New Roman"/>
      <w:sz w:val="24"/>
      <w:szCs w:val="24"/>
      <w:lang w:val="ru-RU" w:eastAsia="ru-RU"/>
    </w:rPr>
  </w:style>
  <w:style w:type="paragraph" w:customStyle="1" w:styleId="logo">
    <w:name w:val="logo"/>
    <w:basedOn w:val="Normal"/>
    <w:rsid w:val="00D65528"/>
    <w:pPr>
      <w:spacing w:before="75" w:after="75"/>
    </w:pPr>
    <w:rPr>
      <w:rFonts w:ascii="Times New Roman" w:eastAsia="Times New Roman" w:hAnsi="Times New Roman" w:cs="Times New Roman"/>
      <w:sz w:val="24"/>
      <w:szCs w:val="24"/>
      <w:lang w:val="ru-RU" w:eastAsia="ru-RU"/>
    </w:rPr>
  </w:style>
  <w:style w:type="paragraph" w:customStyle="1" w:styleId="top2">
    <w:name w:val="top2"/>
    <w:basedOn w:val="Normal"/>
    <w:rsid w:val="00D65528"/>
    <w:pPr>
      <w:spacing w:before="75" w:after="75"/>
    </w:pPr>
    <w:rPr>
      <w:rFonts w:ascii="Times New Roman" w:eastAsia="Times New Roman" w:hAnsi="Times New Roman" w:cs="Times New Roman"/>
      <w:sz w:val="24"/>
      <w:szCs w:val="24"/>
      <w:lang w:val="ru-RU" w:eastAsia="ru-RU"/>
    </w:rPr>
  </w:style>
  <w:style w:type="paragraph" w:customStyle="1" w:styleId="hline">
    <w:name w:val="hline"/>
    <w:basedOn w:val="Normal"/>
    <w:rsid w:val="00D65528"/>
    <w:pPr>
      <w:spacing w:before="75" w:after="75"/>
    </w:pPr>
    <w:rPr>
      <w:rFonts w:ascii="Times New Roman" w:eastAsia="Times New Roman" w:hAnsi="Times New Roman" w:cs="Times New Roman"/>
      <w:sz w:val="24"/>
      <w:szCs w:val="24"/>
      <w:lang w:val="ru-RU" w:eastAsia="ru-RU"/>
    </w:rPr>
  </w:style>
  <w:style w:type="paragraph" w:customStyle="1" w:styleId="vline">
    <w:name w:val="vline"/>
    <w:basedOn w:val="Normal"/>
    <w:rsid w:val="00D65528"/>
    <w:pPr>
      <w:spacing w:before="75" w:after="75"/>
    </w:pPr>
    <w:rPr>
      <w:rFonts w:ascii="Times New Roman" w:eastAsia="Times New Roman" w:hAnsi="Times New Roman" w:cs="Times New Roman"/>
      <w:sz w:val="24"/>
      <w:szCs w:val="24"/>
      <w:lang w:val="ru-RU" w:eastAsia="ru-RU"/>
    </w:rPr>
  </w:style>
  <w:style w:type="paragraph" w:customStyle="1" w:styleId="zvabri">
    <w:name w:val="zvabri"/>
    <w:basedOn w:val="Normal"/>
    <w:rsid w:val="00D65528"/>
    <w:pPr>
      <w:spacing w:before="75" w:after="75"/>
    </w:pPr>
    <w:rPr>
      <w:rFonts w:ascii="Times New Roman" w:eastAsia="Times New Roman" w:hAnsi="Times New Roman" w:cs="Times New Roman"/>
      <w:color w:val="FF0000"/>
      <w:sz w:val="24"/>
      <w:szCs w:val="24"/>
      <w:lang w:val="ru-RU" w:eastAsia="ru-RU"/>
    </w:rPr>
  </w:style>
  <w:style w:type="paragraph" w:customStyle="1" w:styleId="nais2">
    <w:name w:val="nais2"/>
    <w:basedOn w:val="Normal"/>
    <w:rsid w:val="00D65528"/>
    <w:pPr>
      <w:spacing w:before="75" w:after="75"/>
      <w:ind w:left="900" w:firstLine="375"/>
      <w:jc w:val="both"/>
    </w:pPr>
    <w:rPr>
      <w:rFonts w:ascii="Times New Roman" w:eastAsia="Times New Roman" w:hAnsi="Times New Roman" w:cs="Times New Roman"/>
      <w:sz w:val="24"/>
      <w:szCs w:val="24"/>
      <w:lang w:val="ru-RU" w:eastAsia="ru-RU"/>
    </w:rPr>
  </w:style>
  <w:style w:type="paragraph" w:customStyle="1" w:styleId="naislab">
    <w:name w:val="naislab"/>
    <w:basedOn w:val="Normal"/>
    <w:rsid w:val="00D65528"/>
    <w:pPr>
      <w:spacing w:before="75" w:after="75"/>
      <w:jc w:val="right"/>
    </w:pPr>
    <w:rPr>
      <w:rFonts w:ascii="Times New Roman" w:eastAsia="Times New Roman" w:hAnsi="Times New Roman" w:cs="Times New Roman"/>
      <w:sz w:val="24"/>
      <w:szCs w:val="24"/>
      <w:lang w:val="ru-RU" w:eastAsia="ru-RU"/>
    </w:rPr>
  </w:style>
  <w:style w:type="paragraph" w:customStyle="1" w:styleId="naispie">
    <w:name w:val="naispie"/>
    <w:basedOn w:val="Normal"/>
    <w:rsid w:val="00D65528"/>
    <w:pPr>
      <w:spacing w:before="75" w:after="75"/>
      <w:ind w:firstLine="375"/>
    </w:pPr>
    <w:rPr>
      <w:rFonts w:ascii="Times New Roman" w:eastAsia="Times New Roman" w:hAnsi="Times New Roman" w:cs="Times New Roman"/>
      <w:i/>
      <w:iCs/>
      <w:sz w:val="20"/>
      <w:szCs w:val="20"/>
      <w:lang w:val="ru-RU" w:eastAsia="ru-RU"/>
    </w:rPr>
  </w:style>
  <w:style w:type="paragraph" w:customStyle="1" w:styleId="Rakstz2">
    <w:name w:val="Rakstz.2"/>
    <w:basedOn w:val="Normal"/>
    <w:rsid w:val="00D65528"/>
    <w:pPr>
      <w:spacing w:before="120" w:after="160" w:line="240" w:lineRule="exact"/>
      <w:ind w:firstLine="720"/>
      <w:jc w:val="both"/>
    </w:pPr>
    <w:rPr>
      <w:rFonts w:ascii="Verdana" w:eastAsia="Times New Roman" w:hAnsi="Verdana" w:cs="Times New Roman"/>
      <w:sz w:val="20"/>
      <w:szCs w:val="20"/>
      <w:lang w:val="en-US"/>
    </w:rPr>
  </w:style>
  <w:style w:type="paragraph" w:customStyle="1" w:styleId="NoSpacing2">
    <w:name w:val="No Spacing2"/>
    <w:qFormat/>
    <w:rsid w:val="00D65528"/>
    <w:pPr>
      <w:spacing w:after="0" w:line="240" w:lineRule="auto"/>
    </w:pPr>
    <w:rPr>
      <w:rFonts w:ascii="Calibri" w:eastAsia="Calibri" w:hAnsi="Calibri" w:cs="Times New Roman"/>
      <w:sz w:val="22"/>
      <w:lang w:val="lv-LV"/>
    </w:rPr>
  </w:style>
  <w:style w:type="paragraph" w:customStyle="1" w:styleId="Rakstz3">
    <w:name w:val="Rakstz.3"/>
    <w:basedOn w:val="Normal"/>
    <w:rsid w:val="00D65528"/>
    <w:pPr>
      <w:spacing w:before="120" w:after="160" w:line="240" w:lineRule="exact"/>
      <w:ind w:firstLine="720"/>
      <w:jc w:val="both"/>
    </w:pPr>
    <w:rPr>
      <w:rFonts w:ascii="Verdana" w:eastAsia="Times New Roman" w:hAnsi="Verdana" w:cs="Times New Roman"/>
      <w:sz w:val="20"/>
      <w:szCs w:val="20"/>
      <w:lang w:val="en-US"/>
    </w:rPr>
  </w:style>
  <w:style w:type="paragraph" w:customStyle="1" w:styleId="listparagraphcxspmiddle">
    <w:name w:val="listparagraphcxspmiddle"/>
    <w:basedOn w:val="Normal"/>
    <w:rsid w:val="00D65528"/>
    <w:pPr>
      <w:spacing w:before="100" w:beforeAutospacing="1" w:after="100" w:afterAutospacing="1"/>
    </w:pPr>
    <w:rPr>
      <w:rFonts w:ascii="Times New Roman" w:eastAsia="Times New Roman" w:hAnsi="Times New Roman" w:cs="Times New Roman"/>
      <w:sz w:val="24"/>
      <w:szCs w:val="24"/>
      <w:lang w:eastAsia="lv-LV"/>
    </w:rPr>
  </w:style>
  <w:style w:type="paragraph" w:customStyle="1" w:styleId="listparagraphcxsplast">
    <w:name w:val="listparagraphcxsplast"/>
    <w:basedOn w:val="Normal"/>
    <w:rsid w:val="00D65528"/>
    <w:pPr>
      <w:spacing w:before="100" w:beforeAutospacing="1" w:after="100" w:afterAutospacing="1"/>
    </w:pPr>
    <w:rPr>
      <w:rFonts w:ascii="Times New Roman" w:eastAsia="Times New Roman" w:hAnsi="Times New Roman" w:cs="Times New Roman"/>
      <w:sz w:val="24"/>
      <w:szCs w:val="24"/>
      <w:lang w:eastAsia="lv-LV"/>
    </w:rPr>
  </w:style>
  <w:style w:type="paragraph" w:customStyle="1" w:styleId="LStyleLeft">
    <w:name w:val="L Style Left"/>
    <w:basedOn w:val="Normal"/>
    <w:rsid w:val="00D65528"/>
    <w:pPr>
      <w:spacing w:before="60" w:after="60"/>
    </w:pPr>
    <w:rPr>
      <w:rFonts w:ascii="Calibri" w:eastAsia="Times New Roman" w:hAnsi="Calibri" w:cs="Times New Roman"/>
      <w:sz w:val="20"/>
      <w:szCs w:val="20"/>
      <w:lang w:val="ru-RU" w:eastAsia="ru-RU"/>
    </w:rPr>
  </w:style>
  <w:style w:type="paragraph" w:customStyle="1" w:styleId="Style7">
    <w:name w:val="Style7"/>
    <w:basedOn w:val="Normal"/>
    <w:rsid w:val="00D65528"/>
    <w:pPr>
      <w:widowControl w:val="0"/>
      <w:autoSpaceDE w:val="0"/>
      <w:autoSpaceDN w:val="0"/>
      <w:adjustRightInd w:val="0"/>
      <w:spacing w:line="269" w:lineRule="exact"/>
      <w:jc w:val="both"/>
    </w:pPr>
    <w:rPr>
      <w:rFonts w:ascii="Times New Roman" w:eastAsia="Times New Roman" w:hAnsi="Times New Roman" w:cs="Times New Roman"/>
      <w:sz w:val="24"/>
      <w:szCs w:val="24"/>
      <w:lang w:eastAsia="lv-LV"/>
    </w:rPr>
  </w:style>
  <w:style w:type="paragraph" w:customStyle="1" w:styleId="H4">
    <w:name w:val="H4"/>
    <w:basedOn w:val="Normal"/>
    <w:next w:val="Normal"/>
    <w:rsid w:val="00D65528"/>
    <w:pPr>
      <w:keepNext/>
      <w:snapToGrid w:val="0"/>
      <w:spacing w:before="100" w:after="100"/>
      <w:outlineLvl w:val="4"/>
    </w:pPr>
    <w:rPr>
      <w:rFonts w:ascii="Times New Roman" w:eastAsia="Times New Roman" w:hAnsi="Times New Roman" w:cs="Arial Unicode MS"/>
      <w:b/>
      <w:bCs/>
      <w:sz w:val="24"/>
      <w:szCs w:val="24"/>
      <w:lang w:eastAsia="lv-LV" w:bidi="lo-LA"/>
    </w:rPr>
  </w:style>
  <w:style w:type="paragraph" w:customStyle="1" w:styleId="Sarakstarindkopa1">
    <w:name w:val="Saraksta rindkopa1"/>
    <w:basedOn w:val="Normal"/>
    <w:qFormat/>
    <w:rsid w:val="00D65528"/>
    <w:pPr>
      <w:spacing w:after="200" w:line="276" w:lineRule="auto"/>
      <w:ind w:left="720"/>
      <w:contextualSpacing/>
    </w:pPr>
    <w:rPr>
      <w:rFonts w:ascii="Calibri" w:eastAsia="Calibri" w:hAnsi="Calibri" w:cs="Times New Roman"/>
    </w:rPr>
  </w:style>
  <w:style w:type="character" w:styleId="FootnoteReference">
    <w:name w:val="footnote reference"/>
    <w:aliases w:val="Footnote Reference Number"/>
    <w:semiHidden/>
    <w:unhideWhenUsed/>
    <w:rsid w:val="00D65528"/>
    <w:rPr>
      <w:rFonts w:ascii="Times New Roman" w:hAnsi="Times New Roman" w:cs="Times New Roman" w:hint="default"/>
      <w:position w:val="0"/>
      <w:vertAlign w:val="superscript"/>
    </w:rPr>
  </w:style>
  <w:style w:type="character" w:styleId="CommentReference">
    <w:name w:val="annotation reference"/>
    <w:semiHidden/>
    <w:unhideWhenUsed/>
    <w:rsid w:val="00D65528"/>
    <w:rPr>
      <w:sz w:val="16"/>
      <w:szCs w:val="16"/>
    </w:rPr>
  </w:style>
  <w:style w:type="character" w:styleId="IntenseReference">
    <w:name w:val="Intense Reference"/>
    <w:qFormat/>
    <w:rsid w:val="00D65528"/>
    <w:rPr>
      <w:b/>
      <w:bCs/>
      <w:smallCaps/>
      <w:color w:val="C0504D"/>
      <w:spacing w:val="5"/>
      <w:u w:val="single"/>
    </w:rPr>
  </w:style>
  <w:style w:type="character" w:styleId="BookTitle">
    <w:name w:val="Book Title"/>
    <w:uiPriority w:val="33"/>
    <w:qFormat/>
    <w:rsid w:val="00D65528"/>
    <w:rPr>
      <w:b/>
      <w:bCs/>
      <w:smallCaps/>
      <w:spacing w:val="5"/>
    </w:rPr>
  </w:style>
  <w:style w:type="character" w:customStyle="1" w:styleId="FooterChar1">
    <w:name w:val="Footer Char1"/>
    <w:rsid w:val="00D65528"/>
    <w:rPr>
      <w:sz w:val="24"/>
      <w:lang w:val="de-DE"/>
    </w:rPr>
  </w:style>
  <w:style w:type="character" w:customStyle="1" w:styleId="BodyText2Char1">
    <w:name w:val="Body Text 2 Char1"/>
    <w:rsid w:val="00D65528"/>
    <w:rPr>
      <w:sz w:val="24"/>
      <w:szCs w:val="24"/>
    </w:rPr>
  </w:style>
  <w:style w:type="character" w:customStyle="1" w:styleId="BodyTextIndent2Char1">
    <w:name w:val="Body Text Indent 2 Char1"/>
    <w:rsid w:val="00D65528"/>
    <w:rPr>
      <w:sz w:val="24"/>
      <w:szCs w:val="24"/>
    </w:rPr>
  </w:style>
  <w:style w:type="character" w:customStyle="1" w:styleId="TitleChar1">
    <w:name w:val="Title Char1"/>
    <w:link w:val="Title"/>
    <w:uiPriority w:val="99"/>
    <w:locked/>
    <w:rsid w:val="00D65528"/>
    <w:rPr>
      <w:rFonts w:eastAsia="Times New Roman" w:cs="Times New Roman"/>
      <w:b/>
      <w:szCs w:val="24"/>
    </w:rPr>
  </w:style>
  <w:style w:type="character" w:customStyle="1" w:styleId="FontStyle11">
    <w:name w:val="Font Style11"/>
    <w:rsid w:val="00D65528"/>
    <w:rPr>
      <w:rFonts w:ascii="Times New Roman" w:hAnsi="Times New Roman" w:cs="Times New Roman" w:hint="default"/>
      <w:sz w:val="20"/>
      <w:szCs w:val="20"/>
    </w:rPr>
  </w:style>
  <w:style w:type="character" w:customStyle="1" w:styleId="SubtitleChar1">
    <w:name w:val="Subtitle Char1"/>
    <w:rsid w:val="00D65528"/>
    <w:rPr>
      <w:rFonts w:ascii="Cambria" w:eastAsia="Times New Roman" w:hAnsi="Cambria" w:cs="Times New Roman" w:hint="default"/>
      <w:i/>
      <w:iCs/>
      <w:color w:val="4F81BD"/>
      <w:spacing w:val="15"/>
      <w:sz w:val="24"/>
      <w:szCs w:val="24"/>
    </w:rPr>
  </w:style>
  <w:style w:type="character" w:customStyle="1" w:styleId="FontStyle20">
    <w:name w:val="Font Style20"/>
    <w:rsid w:val="00D65528"/>
    <w:rPr>
      <w:rFonts w:ascii="Times New Roman" w:hAnsi="Times New Roman" w:cs="Times New Roman" w:hint="default"/>
      <w:sz w:val="22"/>
      <w:szCs w:val="22"/>
    </w:rPr>
  </w:style>
  <w:style w:type="character" w:customStyle="1" w:styleId="BodyTextIndent3Char1">
    <w:name w:val="Body Text Indent 3 Char1"/>
    <w:rsid w:val="00D65528"/>
    <w:rPr>
      <w:sz w:val="16"/>
      <w:szCs w:val="16"/>
    </w:rPr>
  </w:style>
  <w:style w:type="character" w:customStyle="1" w:styleId="FontStyle17">
    <w:name w:val="Font Style17"/>
    <w:rsid w:val="00D65528"/>
    <w:rPr>
      <w:rFonts w:ascii="Times New Roman" w:hAnsi="Times New Roman" w:cs="Times New Roman" w:hint="default"/>
      <w:sz w:val="20"/>
      <w:szCs w:val="20"/>
    </w:rPr>
  </w:style>
  <w:style w:type="character" w:customStyle="1" w:styleId="NormalWebChar">
    <w:name w:val="Normal (Web) Char"/>
    <w:locked/>
    <w:rsid w:val="00D65528"/>
    <w:rPr>
      <w:rFonts w:ascii="Times New Roman" w:hAnsi="Times New Roman" w:cs="Times New Roman" w:hint="default"/>
      <w:sz w:val="24"/>
      <w:lang w:eastAsia="lv-LV"/>
    </w:rPr>
  </w:style>
  <w:style w:type="character" w:customStyle="1" w:styleId="apple-converted-space">
    <w:name w:val="apple-converted-space"/>
    <w:rsid w:val="00D65528"/>
  </w:style>
  <w:style w:type="character" w:customStyle="1" w:styleId="Heading1Char1">
    <w:name w:val="Heading 1 Char1"/>
    <w:rsid w:val="00D65528"/>
    <w:rPr>
      <w:rFonts w:ascii="Times New Roman" w:eastAsia="Times New Roman" w:hAnsi="Times New Roman" w:cs="Times New Roman" w:hint="default"/>
      <w:b/>
      <w:bCs w:val="0"/>
      <w:sz w:val="24"/>
      <w:szCs w:val="24"/>
    </w:rPr>
  </w:style>
  <w:style w:type="character" w:customStyle="1" w:styleId="CharCharChar">
    <w:name w:val="Char Char Char"/>
    <w:rsid w:val="00D65528"/>
    <w:rPr>
      <w:rFonts w:ascii="Verdana" w:hAnsi="Verdana" w:hint="default"/>
      <w:lang w:val="en-US"/>
    </w:rPr>
  </w:style>
  <w:style w:type="character" w:customStyle="1" w:styleId="EmailStyle82">
    <w:name w:val="EmailStyle82"/>
    <w:rsid w:val="00D65528"/>
    <w:rPr>
      <w:rFonts w:ascii="Arial" w:hAnsi="Arial" w:cs="Arial" w:hint="default"/>
      <w:color w:val="auto"/>
      <w:sz w:val="20"/>
      <w:szCs w:val="20"/>
    </w:rPr>
  </w:style>
  <w:style w:type="character" w:customStyle="1" w:styleId="CharChar8">
    <w:name w:val="Char Char8"/>
    <w:rsid w:val="00D65528"/>
    <w:rPr>
      <w:b/>
      <w:bCs w:val="0"/>
      <w:sz w:val="24"/>
      <w:szCs w:val="24"/>
      <w:lang w:val="lv-LV" w:eastAsia="lv-LV" w:bidi="ar-SA"/>
    </w:rPr>
  </w:style>
  <w:style w:type="character" w:customStyle="1" w:styleId="CharChar7">
    <w:name w:val="Char Char7"/>
    <w:locked/>
    <w:rsid w:val="00D65528"/>
    <w:rPr>
      <w:rFonts w:ascii="Cambria" w:hAnsi="Cambria" w:hint="default"/>
      <w:b/>
      <w:bCs/>
      <w:kern w:val="32"/>
      <w:sz w:val="32"/>
      <w:szCs w:val="32"/>
      <w:lang w:val="lv-LV" w:eastAsia="lv-LV" w:bidi="ar-SA"/>
    </w:rPr>
  </w:style>
  <w:style w:type="character" w:customStyle="1" w:styleId="CharChar5">
    <w:name w:val="Char Char5"/>
    <w:rsid w:val="00D65528"/>
    <w:rPr>
      <w:rFonts w:ascii="Times New Roman" w:hAnsi="Times New Roman" w:cs="Times New Roman" w:hint="default"/>
      <w:sz w:val="28"/>
      <w:szCs w:val="28"/>
      <w:lang w:eastAsia="lv-LV"/>
    </w:rPr>
  </w:style>
  <w:style w:type="character" w:customStyle="1" w:styleId="apple-style-span">
    <w:name w:val="apple-style-span"/>
    <w:rsid w:val="00D65528"/>
  </w:style>
  <w:style w:type="character" w:customStyle="1" w:styleId="CharChar15">
    <w:name w:val="Char Char15"/>
    <w:rsid w:val="00D65528"/>
    <w:rPr>
      <w:b/>
      <w:bCs/>
      <w:kern w:val="32"/>
      <w:sz w:val="32"/>
      <w:szCs w:val="32"/>
      <w:lang w:val="lv-LV" w:eastAsia="lv-LV" w:bidi="ar-SA"/>
    </w:rPr>
  </w:style>
  <w:style w:type="character" w:customStyle="1" w:styleId="CharChar14">
    <w:name w:val="Char Char14"/>
    <w:rsid w:val="00D65528"/>
    <w:rPr>
      <w:rFonts w:ascii="Cambria" w:hAnsi="Cambria" w:hint="default"/>
      <w:b/>
      <w:bCs/>
      <w:i/>
      <w:iCs/>
      <w:sz w:val="28"/>
      <w:szCs w:val="28"/>
      <w:lang w:val="lv-LV" w:eastAsia="lv-LV" w:bidi="ar-SA"/>
    </w:rPr>
  </w:style>
  <w:style w:type="character" w:customStyle="1" w:styleId="CharChar13">
    <w:name w:val="Char Char13"/>
    <w:semiHidden/>
    <w:rsid w:val="00D65528"/>
    <w:rPr>
      <w:rFonts w:ascii="Cambria" w:hAnsi="Cambria" w:hint="default"/>
      <w:b/>
      <w:bCs/>
      <w:color w:val="4F81BD"/>
      <w:sz w:val="24"/>
      <w:szCs w:val="24"/>
      <w:lang w:val="lv-LV" w:eastAsia="lv-LV" w:bidi="ar-SA"/>
    </w:rPr>
  </w:style>
  <w:style w:type="character" w:customStyle="1" w:styleId="CharChar10">
    <w:name w:val="Char Char10"/>
    <w:rsid w:val="00D65528"/>
    <w:rPr>
      <w:sz w:val="24"/>
      <w:lang w:val="lv-LV" w:eastAsia="lv-LV" w:bidi="ar-SA"/>
    </w:rPr>
  </w:style>
  <w:style w:type="character" w:customStyle="1" w:styleId="postheader">
    <w:name w:val="postheader"/>
    <w:rsid w:val="00D65528"/>
  </w:style>
  <w:style w:type="character" w:customStyle="1" w:styleId="c3">
    <w:name w:val="c3"/>
    <w:rsid w:val="00D65528"/>
  </w:style>
  <w:style w:type="character" w:customStyle="1" w:styleId="c11">
    <w:name w:val="c11"/>
    <w:rsid w:val="00D65528"/>
    <w:rPr>
      <w:rFonts w:ascii="Times New Roman" w:hAnsi="Times New Roman" w:cs="Times New Roman" w:hint="default"/>
    </w:rPr>
  </w:style>
  <w:style w:type="character" w:customStyle="1" w:styleId="st">
    <w:name w:val="st"/>
    <w:rsid w:val="00D65528"/>
  </w:style>
  <w:style w:type="character" w:customStyle="1" w:styleId="Pamatteksts2Rakstz1">
    <w:name w:val="Pamatteksts 2 Rakstz.1"/>
    <w:uiPriority w:val="99"/>
    <w:semiHidden/>
    <w:rsid w:val="00D65528"/>
  </w:style>
  <w:style w:type="character" w:customStyle="1" w:styleId="Pamattekstaatkpe3Rakstz1">
    <w:name w:val="Pamatteksta atkāpe 3 Rakstz.1"/>
    <w:uiPriority w:val="99"/>
    <w:semiHidden/>
    <w:rsid w:val="00D65528"/>
    <w:rPr>
      <w:sz w:val="16"/>
      <w:szCs w:val="16"/>
    </w:rPr>
  </w:style>
  <w:style w:type="character" w:customStyle="1" w:styleId="BodyTextIndentChar1">
    <w:name w:val="Body Text Indent Char1"/>
    <w:rsid w:val="00D65528"/>
  </w:style>
  <w:style w:type="character" w:customStyle="1" w:styleId="PamattekstsaratkpiRakstz1">
    <w:name w:val="Pamatteksts ar atkāpi Rakstz.1"/>
    <w:uiPriority w:val="99"/>
    <w:semiHidden/>
    <w:rsid w:val="00D65528"/>
  </w:style>
  <w:style w:type="character" w:customStyle="1" w:styleId="VrestekstsRakstz1">
    <w:name w:val="Vēres teksts Rakstz.1"/>
    <w:uiPriority w:val="99"/>
    <w:semiHidden/>
    <w:rsid w:val="00D65528"/>
  </w:style>
  <w:style w:type="character" w:customStyle="1" w:styleId="CharChar1">
    <w:name w:val="Char Char1"/>
    <w:rsid w:val="00D65528"/>
    <w:rPr>
      <w:b/>
      <w:bCs w:val="0"/>
      <w:sz w:val="24"/>
      <w:szCs w:val="24"/>
      <w:lang w:val="en-US" w:eastAsia="en-US" w:bidi="ar-SA"/>
    </w:rPr>
  </w:style>
  <w:style w:type="character" w:customStyle="1" w:styleId="c5">
    <w:name w:val="c5"/>
    <w:rsid w:val="00D65528"/>
  </w:style>
  <w:style w:type="paragraph" w:styleId="z-BottomofForm">
    <w:name w:val="HTML Bottom of Form"/>
    <w:basedOn w:val="Normal"/>
    <w:next w:val="Normal"/>
    <w:link w:val="z-BottomofFormChar"/>
    <w:hidden/>
    <w:semiHidden/>
    <w:unhideWhenUsed/>
    <w:rsid w:val="00D65528"/>
    <w:pPr>
      <w:pBdr>
        <w:top w:val="single" w:sz="6" w:space="1" w:color="auto"/>
      </w:pBdr>
      <w:jc w:val="center"/>
    </w:pPr>
    <w:rPr>
      <w:rFonts w:ascii="Arial" w:eastAsia="Times New Roman" w:hAnsi="Arial" w:cs="Arial"/>
      <w:vanish/>
      <w:sz w:val="16"/>
      <w:szCs w:val="16"/>
      <w:lang w:eastAsia="lv-LV"/>
    </w:rPr>
  </w:style>
  <w:style w:type="character" w:customStyle="1" w:styleId="z-BottomofFormChar">
    <w:name w:val="z-Bottom of Form Char"/>
    <w:basedOn w:val="DefaultParagraphFont"/>
    <w:link w:val="z-BottomofForm"/>
    <w:semiHidden/>
    <w:rsid w:val="00D65528"/>
    <w:rPr>
      <w:rFonts w:ascii="Arial" w:eastAsia="Times New Roman" w:hAnsi="Arial" w:cs="Arial"/>
      <w:vanish/>
      <w:sz w:val="16"/>
      <w:szCs w:val="16"/>
      <w:lang w:val="lv-LV" w:eastAsia="lv-LV"/>
    </w:rPr>
  </w:style>
  <w:style w:type="character" w:customStyle="1" w:styleId="LBold">
    <w:name w:val="L Bold"/>
    <w:rsid w:val="00D65528"/>
    <w:rPr>
      <w:b/>
      <w:bCs/>
    </w:rPr>
  </w:style>
  <w:style w:type="character" w:customStyle="1" w:styleId="FontStyle19">
    <w:name w:val="Font Style19"/>
    <w:rsid w:val="00D65528"/>
    <w:rPr>
      <w:rFonts w:ascii="Times New Roman" w:hAnsi="Times New Roman" w:cs="Times New Roman" w:hint="default"/>
      <w:b/>
      <w:bCs/>
      <w:sz w:val="20"/>
      <w:szCs w:val="20"/>
    </w:rPr>
  </w:style>
  <w:style w:type="character" w:customStyle="1" w:styleId="fontstyle170">
    <w:name w:val="fontstyle17"/>
    <w:rsid w:val="00D65528"/>
    <w:rPr>
      <w:rFonts w:ascii="Times New Roman" w:hAnsi="Times New Roman" w:cs="Times New Roman" w:hint="default"/>
    </w:rPr>
  </w:style>
  <w:style w:type="character" w:customStyle="1" w:styleId="FontStyle22">
    <w:name w:val="Font Style22"/>
    <w:rsid w:val="00D65528"/>
    <w:rPr>
      <w:rFonts w:ascii="Arial Unicode MS" w:eastAsia="Times New Roman" w:hAnsi="Arial Unicode MS" w:cs="Arial Unicode MS" w:hint="eastAsia"/>
      <w:sz w:val="18"/>
      <w:szCs w:val="18"/>
    </w:rPr>
  </w:style>
  <w:style w:type="character" w:customStyle="1" w:styleId="HTMLMarkup">
    <w:name w:val="HTML Markup"/>
    <w:rsid w:val="00D65528"/>
    <w:rPr>
      <w:vanish/>
      <w:webHidden w:val="0"/>
      <w:color w:val="FF0000"/>
      <w:specVanish/>
    </w:rPr>
  </w:style>
  <w:style w:type="character" w:customStyle="1" w:styleId="GalveneRakstz1">
    <w:name w:val="Galvene Rakstz.1"/>
    <w:basedOn w:val="DefaultParagraphFont"/>
    <w:uiPriority w:val="99"/>
    <w:semiHidden/>
    <w:rsid w:val="00D65528"/>
    <w:rPr>
      <w:szCs w:val="24"/>
      <w:lang w:eastAsia="lv-LV"/>
    </w:rPr>
  </w:style>
  <w:style w:type="character" w:customStyle="1" w:styleId="PamattekstsRakstz1">
    <w:name w:val="Pamatteksts Rakstz.1"/>
    <w:basedOn w:val="DefaultParagraphFont"/>
    <w:uiPriority w:val="99"/>
    <w:semiHidden/>
    <w:rsid w:val="00D65528"/>
    <w:rPr>
      <w:szCs w:val="24"/>
      <w:lang w:eastAsia="lv-LV"/>
    </w:rPr>
  </w:style>
  <w:style w:type="table" w:styleId="TableGrid">
    <w:name w:val="Table Grid"/>
    <w:basedOn w:val="TableNormal"/>
    <w:rsid w:val="00D65528"/>
    <w:pPr>
      <w:spacing w:after="0" w:line="240" w:lineRule="auto"/>
    </w:pPr>
    <w:rPr>
      <w:rFonts w:ascii="Calibri" w:eastAsia="Calibri" w:hAnsi="Calibri" w:cs="Times New Roman"/>
      <w:sz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rsid w:val="00D65528"/>
    <w:pPr>
      <w:numPr>
        <w:numId w:val="2"/>
      </w:numPr>
    </w:pPr>
  </w:style>
  <w:style w:type="table" w:customStyle="1" w:styleId="TableGrid1">
    <w:name w:val="Table Grid1"/>
    <w:basedOn w:val="TableNormal"/>
    <w:next w:val="TableGrid"/>
    <w:uiPriority w:val="59"/>
    <w:rsid w:val="005E5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39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tukums.lv" TargetMode="Externa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dome@tukums.lv" TargetMode="External"/><Relationship Id="rId17" Type="http://schemas.openxmlformats.org/officeDocument/2006/relationships/hyperlink" Target="http://www.tukums.lv" TargetMode="Externa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mailto:zane.silin@tukums.lv" TargetMode="External"/><Relationship Id="rId20" Type="http://schemas.openxmlformats.org/officeDocument/2006/relationships/hyperlink" Target="http://www.tukums.l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kums.lv/" TargetMode="Externa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jpg"/><Relationship Id="rId28" Type="http://schemas.openxmlformats.org/officeDocument/2006/relationships/image" Target="media/image10.jpg"/><Relationship Id="rId10" Type="http://schemas.openxmlformats.org/officeDocument/2006/relationships/image" Target="media/image2.png"/><Relationship Id="rId19" Type="http://schemas.openxmlformats.org/officeDocument/2006/relationships/hyperlink" Target="mailto:zane.silin@tukums.l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ukums.lv/" TargetMode="External"/><Relationship Id="rId14" Type="http://schemas.openxmlformats.org/officeDocument/2006/relationships/hyperlink" Target="mailto:gimnazija@tukumagimn.lv"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01066-3C02-46B6-84CF-D9C6E3BA3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76</Pages>
  <Words>92619</Words>
  <Characters>52793</Characters>
  <Application>Microsoft Office Word</Application>
  <DocSecurity>0</DocSecurity>
  <Lines>439</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Ritma.Skudra</dc:creator>
  <cp:lastModifiedBy>Aiga.Priede</cp:lastModifiedBy>
  <cp:revision>89</cp:revision>
  <cp:lastPrinted>2015-05-18T12:25:00Z</cp:lastPrinted>
  <dcterms:created xsi:type="dcterms:W3CDTF">2015-05-11T10:57:00Z</dcterms:created>
  <dcterms:modified xsi:type="dcterms:W3CDTF">2015-05-18T13:20:00Z</dcterms:modified>
</cp:coreProperties>
</file>